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4D19B4" w14:textId="22C93E45" w:rsidR="00923C6B" w:rsidRPr="001B7417" w:rsidRDefault="00A35F6A" w:rsidP="00A35F6A">
      <w:pPr>
        <w:spacing w:after="240"/>
        <w:jc w:val="center"/>
      </w:pPr>
      <w:r w:rsidRPr="001C5DC2">
        <w:rPr>
          <w:noProof/>
          <w:lang w:val="en-US" w:eastAsia="en-US"/>
        </w:rPr>
        <w:drawing>
          <wp:inline distT="0" distB="0" distL="0" distR="0" wp14:anchorId="2FA8C2E2" wp14:editId="1D6694F7">
            <wp:extent cx="2633472" cy="2770632"/>
            <wp:effectExtent l="0" t="0" r="0" b="0"/>
            <wp:docPr id="2" name="Picture 2" descr="C:\Users\djenadbo\Documents\Grb-UIO 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jenadbo\Documents\Grb-UIO blan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3472" cy="2770632"/>
                    </a:xfrm>
                    <a:prstGeom prst="rect">
                      <a:avLst/>
                    </a:prstGeom>
                    <a:noFill/>
                    <a:ln>
                      <a:noFill/>
                    </a:ln>
                  </pic:spPr>
                </pic:pic>
              </a:graphicData>
            </a:graphic>
          </wp:inline>
        </w:drawing>
      </w:r>
      <w:r w:rsidR="00923C6B" w:rsidRPr="001B7417">
        <w:br w:type="textWrapping" w:clear="all"/>
      </w:r>
    </w:p>
    <w:p w14:paraId="26925FFB" w14:textId="77777777" w:rsidR="00923C6B" w:rsidRPr="001B7417" w:rsidRDefault="00923C6B" w:rsidP="00923C6B">
      <w:pPr>
        <w:spacing w:after="240"/>
        <w:jc w:val="center"/>
        <w:rPr>
          <w:rFonts w:cs="Arial"/>
          <w:b/>
          <w:bCs/>
          <w:sz w:val="32"/>
          <w:szCs w:val="28"/>
        </w:rPr>
      </w:pPr>
    </w:p>
    <w:p w14:paraId="5878E0C5" w14:textId="38DA52E4" w:rsidR="00923C6B" w:rsidRPr="001B7417" w:rsidRDefault="00A35F6A" w:rsidP="00923C6B">
      <w:pPr>
        <w:spacing w:after="240"/>
        <w:jc w:val="center"/>
        <w:rPr>
          <w:rFonts w:cs="Arial"/>
          <w:b/>
          <w:bCs/>
          <w:sz w:val="32"/>
          <w:szCs w:val="28"/>
        </w:rPr>
      </w:pPr>
      <w:r>
        <w:rPr>
          <w:rFonts w:cs="Arial"/>
          <w:b/>
          <w:bCs/>
          <w:sz w:val="32"/>
          <w:szCs w:val="28"/>
        </w:rPr>
        <w:t xml:space="preserve">In cooperation with the </w:t>
      </w:r>
      <w:r w:rsidR="00EB0484">
        <w:rPr>
          <w:rFonts w:cs="Arial"/>
          <w:b/>
          <w:bCs/>
          <w:sz w:val="32"/>
          <w:szCs w:val="28"/>
        </w:rPr>
        <w:t>“</w:t>
      </w:r>
      <w:r>
        <w:rPr>
          <w:rFonts w:cs="Arial"/>
          <w:b/>
          <w:bCs/>
          <w:sz w:val="32"/>
          <w:szCs w:val="28"/>
        </w:rPr>
        <w:t>EU4TRADE</w:t>
      </w:r>
      <w:r w:rsidR="00EB0484">
        <w:rPr>
          <w:rFonts w:cs="Arial"/>
          <w:b/>
          <w:bCs/>
          <w:sz w:val="32"/>
          <w:szCs w:val="28"/>
        </w:rPr>
        <w:t>”</w:t>
      </w:r>
      <w:r>
        <w:rPr>
          <w:rFonts w:cs="Arial"/>
          <w:b/>
          <w:bCs/>
          <w:sz w:val="32"/>
          <w:szCs w:val="28"/>
        </w:rPr>
        <w:t xml:space="preserve"> project</w:t>
      </w:r>
    </w:p>
    <w:p w14:paraId="3053D570" w14:textId="77777777" w:rsidR="00923C6B" w:rsidRPr="001B7417" w:rsidRDefault="00923C6B" w:rsidP="00923C6B">
      <w:pPr>
        <w:spacing w:after="240"/>
        <w:jc w:val="center"/>
        <w:rPr>
          <w:rFonts w:cs="Arial"/>
          <w:b/>
          <w:bCs/>
          <w:sz w:val="32"/>
          <w:szCs w:val="28"/>
        </w:rPr>
      </w:pPr>
    </w:p>
    <w:p w14:paraId="1B2FE46F" w14:textId="77777777" w:rsidR="00923C6B" w:rsidRPr="001B7417" w:rsidRDefault="00923C6B" w:rsidP="00923C6B">
      <w:pPr>
        <w:spacing w:after="240"/>
        <w:jc w:val="center"/>
        <w:rPr>
          <w:rFonts w:cs="Arial"/>
          <w:b/>
          <w:bCs/>
          <w:sz w:val="32"/>
          <w:szCs w:val="28"/>
        </w:rPr>
      </w:pPr>
    </w:p>
    <w:p w14:paraId="175B3963" w14:textId="77777777" w:rsidR="00923C6B" w:rsidRPr="001B7417" w:rsidRDefault="00923C6B" w:rsidP="00923C6B">
      <w:pPr>
        <w:spacing w:after="240"/>
        <w:jc w:val="center"/>
        <w:rPr>
          <w:rFonts w:cs="Arial"/>
          <w:b/>
          <w:bCs/>
          <w:sz w:val="32"/>
          <w:szCs w:val="28"/>
        </w:rPr>
      </w:pPr>
      <w:r w:rsidRPr="001B7417">
        <w:rPr>
          <w:rFonts w:cs="Arial"/>
          <w:b/>
          <w:bCs/>
          <w:sz w:val="32"/>
          <w:szCs w:val="28"/>
        </w:rPr>
        <w:t xml:space="preserve">TIME RELEASE STUDY </w:t>
      </w:r>
    </w:p>
    <w:p w14:paraId="21B5543F" w14:textId="77777777" w:rsidR="00923C6B" w:rsidRPr="001B7417" w:rsidRDefault="00923C6B" w:rsidP="00923C6B">
      <w:pPr>
        <w:spacing w:after="240"/>
        <w:jc w:val="center"/>
        <w:rPr>
          <w:rFonts w:cs="Arial"/>
          <w:b/>
          <w:bCs/>
          <w:sz w:val="32"/>
          <w:szCs w:val="28"/>
        </w:rPr>
      </w:pPr>
      <w:r w:rsidRPr="001B7417">
        <w:rPr>
          <w:rFonts w:cs="Arial"/>
          <w:b/>
          <w:bCs/>
          <w:sz w:val="32"/>
          <w:szCs w:val="28"/>
        </w:rPr>
        <w:t>BOSNIA AND HERZEGOVINA</w:t>
      </w:r>
    </w:p>
    <w:p w14:paraId="446DC117" w14:textId="77777777" w:rsidR="00923C6B" w:rsidRPr="001B7417" w:rsidRDefault="00923C6B" w:rsidP="00923C6B">
      <w:pPr>
        <w:spacing w:after="240"/>
        <w:jc w:val="center"/>
        <w:rPr>
          <w:rFonts w:cs="Arial"/>
          <w:b/>
          <w:sz w:val="32"/>
          <w:szCs w:val="28"/>
        </w:rPr>
      </w:pPr>
    </w:p>
    <w:p w14:paraId="41955EC8" w14:textId="77777777" w:rsidR="00923C6B" w:rsidRPr="001B7417" w:rsidRDefault="00923C6B" w:rsidP="00923C6B">
      <w:pPr>
        <w:spacing w:after="240"/>
        <w:jc w:val="center"/>
        <w:rPr>
          <w:rFonts w:cs="Arial"/>
          <w:b/>
          <w:sz w:val="32"/>
          <w:szCs w:val="28"/>
        </w:rPr>
      </w:pPr>
    </w:p>
    <w:p w14:paraId="1A61E6D1" w14:textId="77777777" w:rsidR="00923C6B" w:rsidRPr="001B7417" w:rsidRDefault="00923C6B" w:rsidP="00923C6B">
      <w:pPr>
        <w:spacing w:after="240"/>
        <w:jc w:val="center"/>
        <w:rPr>
          <w:rFonts w:cs="Arial"/>
          <w:b/>
          <w:sz w:val="32"/>
          <w:szCs w:val="28"/>
        </w:rPr>
      </w:pPr>
    </w:p>
    <w:p w14:paraId="38E09055" w14:textId="77777777" w:rsidR="00923C6B" w:rsidRPr="001B7417" w:rsidRDefault="00923C6B" w:rsidP="00923C6B">
      <w:pPr>
        <w:spacing w:after="240"/>
        <w:ind w:left="0"/>
        <w:rPr>
          <w:rFonts w:cs="Tahoma"/>
          <w:b/>
          <w:i/>
          <w:sz w:val="24"/>
          <w:szCs w:val="24"/>
          <w:highlight w:val="yellow"/>
        </w:rPr>
      </w:pPr>
    </w:p>
    <w:p w14:paraId="1A0DCD65" w14:textId="0DCDD3FF" w:rsidR="00923C6B" w:rsidRPr="001B7417" w:rsidRDefault="00EC2855" w:rsidP="00923C6B">
      <w:pPr>
        <w:tabs>
          <w:tab w:val="left" w:pos="5670"/>
        </w:tabs>
        <w:spacing w:after="240"/>
      </w:pPr>
      <w:r>
        <w:rPr>
          <w:b/>
          <w:bCs/>
        </w:rPr>
        <w:t>Sarajevo, october</w:t>
      </w:r>
      <w:r w:rsidR="00923C6B" w:rsidRPr="001B7417">
        <w:rPr>
          <w:b/>
          <w:bCs/>
        </w:rPr>
        <w:t xml:space="preserve"> 2023.</w:t>
      </w:r>
      <w:r w:rsidR="00923C6B" w:rsidRPr="001B7417">
        <w:rPr>
          <w:b/>
          <w:bCs/>
        </w:rPr>
        <w:tab/>
        <w:t>Ratka Stijepović, TRS consultant</w:t>
      </w:r>
    </w:p>
    <w:p w14:paraId="1E8D5E3B" w14:textId="77777777" w:rsidR="00923C6B" w:rsidRPr="001B7417" w:rsidRDefault="00923C6B" w:rsidP="00923C6B">
      <w:pPr>
        <w:spacing w:after="240"/>
        <w:rPr>
          <w:rFonts w:cs="Tahoma"/>
          <w:sz w:val="24"/>
          <w:szCs w:val="24"/>
        </w:rPr>
      </w:pPr>
    </w:p>
    <w:p w14:paraId="3064BC4D" w14:textId="77777777" w:rsidR="00923C6B" w:rsidRPr="001B7417" w:rsidRDefault="00923C6B" w:rsidP="00923C6B">
      <w:pPr>
        <w:spacing w:after="240"/>
        <w:rPr>
          <w:rFonts w:cs="Tahoma"/>
          <w:sz w:val="24"/>
          <w:szCs w:val="24"/>
        </w:rPr>
      </w:pPr>
    </w:p>
    <w:p w14:paraId="239898A9" w14:textId="77777777" w:rsidR="00923C6B" w:rsidRPr="001B7417" w:rsidRDefault="00923C6B" w:rsidP="00923C6B">
      <w:pPr>
        <w:spacing w:after="240"/>
        <w:rPr>
          <w:rFonts w:cs="Tahoma"/>
          <w:sz w:val="24"/>
          <w:szCs w:val="24"/>
        </w:rPr>
      </w:pPr>
    </w:p>
    <w:p w14:paraId="30255833" w14:textId="77777777" w:rsidR="00923C6B" w:rsidRPr="001B7417" w:rsidRDefault="00923C6B" w:rsidP="00923C6B">
      <w:pPr>
        <w:spacing w:after="240"/>
        <w:rPr>
          <w:rFonts w:cs="Tahoma"/>
          <w:sz w:val="24"/>
          <w:szCs w:val="24"/>
        </w:rPr>
      </w:pPr>
    </w:p>
    <w:p w14:paraId="23B556F9" w14:textId="77777777" w:rsidR="00923C6B" w:rsidRPr="001B7417" w:rsidRDefault="00923C6B" w:rsidP="00923C6B">
      <w:pPr>
        <w:pBdr>
          <w:top w:val="double" w:sz="4" w:space="6" w:color="auto"/>
          <w:left w:val="double" w:sz="4" w:space="6" w:color="auto"/>
          <w:bottom w:val="double" w:sz="4" w:space="6" w:color="auto"/>
          <w:right w:val="double" w:sz="4" w:space="6" w:color="auto"/>
        </w:pBdr>
        <w:spacing w:after="240"/>
        <w:rPr>
          <w:rFonts w:cs="Tahoma"/>
          <w:sz w:val="24"/>
          <w:szCs w:val="24"/>
        </w:rPr>
      </w:pPr>
      <w:r w:rsidRPr="001B7417">
        <w:rPr>
          <w:rFonts w:cs="Tahoma"/>
          <w:sz w:val="24"/>
          <w:szCs w:val="24"/>
        </w:rPr>
        <w:t>The author accepts sole responsibility for this report, which is written on behalf of the European Communities. This report does not necessarily reflect the views of the Commission.</w:t>
      </w:r>
    </w:p>
    <w:p w14:paraId="30BD491D" w14:textId="77777777" w:rsidR="0078174C" w:rsidRDefault="0078174C" w:rsidP="00923C6B">
      <w:pPr>
        <w:spacing w:after="100" w:line="240" w:lineRule="auto"/>
        <w:rPr>
          <w:rFonts w:cs="Tahoma"/>
          <w:sz w:val="24"/>
          <w:szCs w:val="24"/>
          <w:lang w:eastAsia="en-US"/>
        </w:rPr>
      </w:pPr>
    </w:p>
    <w:p w14:paraId="3C29CC5F" w14:textId="77777777" w:rsidR="0078174C" w:rsidRDefault="0078174C" w:rsidP="00923C6B">
      <w:pPr>
        <w:spacing w:after="100" w:line="240" w:lineRule="auto"/>
        <w:rPr>
          <w:rFonts w:cs="Tahoma"/>
          <w:sz w:val="24"/>
          <w:szCs w:val="24"/>
          <w:lang w:eastAsia="en-US"/>
        </w:rPr>
      </w:pPr>
    </w:p>
    <w:p w14:paraId="309242DD" w14:textId="77777777" w:rsidR="0078174C" w:rsidRDefault="0078174C" w:rsidP="00923C6B">
      <w:pPr>
        <w:spacing w:after="100" w:line="240" w:lineRule="auto"/>
        <w:rPr>
          <w:rFonts w:cs="Tahoma"/>
          <w:sz w:val="24"/>
          <w:szCs w:val="24"/>
          <w:lang w:eastAsia="en-US"/>
        </w:rPr>
      </w:pPr>
    </w:p>
    <w:p w14:paraId="09F0E873" w14:textId="77777777" w:rsidR="0078174C" w:rsidRPr="0078174C" w:rsidRDefault="0078174C" w:rsidP="00923C6B">
      <w:pPr>
        <w:spacing w:after="100" w:line="240" w:lineRule="auto"/>
        <w:rPr>
          <w:rStyle w:val="rynqvb"/>
          <w:sz w:val="32"/>
          <w:szCs w:val="32"/>
          <w:lang w:val="en"/>
        </w:rPr>
      </w:pPr>
      <w:r w:rsidRPr="0078174C">
        <w:rPr>
          <w:rStyle w:val="rynqvb"/>
          <w:sz w:val="32"/>
          <w:szCs w:val="32"/>
          <w:lang w:val="en"/>
        </w:rPr>
        <w:t xml:space="preserve">Acknowledgments </w:t>
      </w:r>
    </w:p>
    <w:p w14:paraId="735C6437" w14:textId="77777777" w:rsidR="0078174C" w:rsidRPr="0078174C" w:rsidRDefault="0078174C" w:rsidP="00923C6B">
      <w:pPr>
        <w:spacing w:after="100" w:line="240" w:lineRule="auto"/>
        <w:rPr>
          <w:rStyle w:val="rynqvb"/>
          <w:sz w:val="32"/>
          <w:szCs w:val="32"/>
          <w:lang w:val="en"/>
        </w:rPr>
      </w:pPr>
    </w:p>
    <w:p w14:paraId="7ED65C01" w14:textId="34421D81" w:rsidR="00923C6B" w:rsidRPr="0078174C" w:rsidRDefault="0078174C" w:rsidP="00923C6B">
      <w:pPr>
        <w:spacing w:after="100" w:line="240" w:lineRule="auto"/>
        <w:rPr>
          <w:rFonts w:cs="Tahoma"/>
          <w:sz w:val="32"/>
          <w:szCs w:val="32"/>
        </w:rPr>
      </w:pPr>
      <w:r w:rsidRPr="0078174C">
        <w:rPr>
          <w:rStyle w:val="rynqvb"/>
          <w:sz w:val="32"/>
          <w:szCs w:val="32"/>
          <w:lang w:val="en"/>
        </w:rPr>
        <w:t>The planning, organization and realization of the TRS study of customs clearance of goods was carried out in cooperation with the engaged experts of the "EU4TRADE" project, Mrs. Ratko Stijepović and Mr.</w:t>
      </w:r>
      <w:r w:rsidRPr="0078174C">
        <w:rPr>
          <w:rStyle w:val="hwtze"/>
          <w:sz w:val="32"/>
          <w:szCs w:val="32"/>
          <w:lang w:val="en"/>
        </w:rPr>
        <w:t xml:space="preserve"> </w:t>
      </w:r>
      <w:r w:rsidRPr="0078174C">
        <w:rPr>
          <w:rStyle w:val="rynqvb"/>
          <w:sz w:val="32"/>
          <w:szCs w:val="32"/>
          <w:lang w:val="en"/>
        </w:rPr>
        <w:t>Andrej Živković and the Working Group for the Implementation of the Study of the Average Time of Customs Clearance of Goods a</w:t>
      </w:r>
      <w:r w:rsidR="00D65B95">
        <w:rPr>
          <w:rStyle w:val="rynqvb"/>
          <w:sz w:val="32"/>
          <w:szCs w:val="32"/>
          <w:lang w:val="en"/>
        </w:rPr>
        <w:t>ppointed by the Director of Indirect Taxation Authority</w:t>
      </w:r>
      <w:r w:rsidRPr="0078174C">
        <w:rPr>
          <w:rStyle w:val="rynqvb"/>
          <w:sz w:val="32"/>
          <w:szCs w:val="32"/>
          <w:lang w:val="en"/>
        </w:rPr>
        <w:t xml:space="preserve"> according to Decision no.</w:t>
      </w:r>
      <w:r w:rsidRPr="0078174C">
        <w:rPr>
          <w:rStyle w:val="hwtze"/>
          <w:sz w:val="32"/>
          <w:szCs w:val="32"/>
          <w:lang w:val="en"/>
        </w:rPr>
        <w:t xml:space="preserve"> </w:t>
      </w:r>
      <w:r w:rsidRPr="0078174C">
        <w:rPr>
          <w:rStyle w:val="rynqvb"/>
          <w:sz w:val="32"/>
          <w:szCs w:val="32"/>
          <w:lang w:val="en"/>
        </w:rPr>
        <w:t>01-02-2-157-89/21 fro</w:t>
      </w:r>
      <w:r w:rsidR="00D65B95">
        <w:rPr>
          <w:rStyle w:val="rynqvb"/>
          <w:sz w:val="32"/>
          <w:szCs w:val="32"/>
          <w:lang w:val="en"/>
        </w:rPr>
        <w:t xml:space="preserve">m december 30. </w:t>
      </w:r>
      <w:bookmarkStart w:id="0" w:name="_GoBack"/>
      <w:bookmarkEnd w:id="0"/>
      <w:r w:rsidRPr="0078174C">
        <w:rPr>
          <w:rStyle w:val="rynqvb"/>
          <w:sz w:val="32"/>
          <w:szCs w:val="32"/>
          <w:lang w:val="en"/>
        </w:rPr>
        <w:t>2021.</w:t>
      </w:r>
      <w:r w:rsidRPr="0078174C">
        <w:rPr>
          <w:rStyle w:val="hwtze"/>
          <w:sz w:val="32"/>
          <w:szCs w:val="32"/>
          <w:lang w:val="en"/>
        </w:rPr>
        <w:t xml:space="preserve"> </w:t>
      </w:r>
      <w:r w:rsidRPr="0078174C">
        <w:rPr>
          <w:rStyle w:val="rynqvb"/>
          <w:sz w:val="32"/>
          <w:szCs w:val="32"/>
          <w:lang w:val="en"/>
        </w:rPr>
        <w:t>which in its composition was interdepartmental and included representatives of all relevant institutions in Bosnia and Herzegovina involved in the customs clearance of goods.</w:t>
      </w:r>
      <w:r w:rsidR="00923C6B" w:rsidRPr="0078174C">
        <w:rPr>
          <w:rFonts w:cs="Tahoma"/>
          <w:sz w:val="32"/>
          <w:szCs w:val="32"/>
          <w:lang w:eastAsia="en-US"/>
        </w:rPr>
        <w:br w:type="page"/>
      </w:r>
    </w:p>
    <w:p w14:paraId="0094927F" w14:textId="77777777" w:rsidR="00923C6B" w:rsidRPr="001B7417" w:rsidRDefault="00923C6B" w:rsidP="00923C6B">
      <w:pPr>
        <w:spacing w:after="100" w:line="240" w:lineRule="auto"/>
        <w:ind w:left="0"/>
        <w:rPr>
          <w:rFonts w:cs="Tahoma"/>
          <w:b/>
          <w:sz w:val="24"/>
          <w:szCs w:val="24"/>
        </w:rPr>
      </w:pPr>
      <w:r w:rsidRPr="001B7417">
        <w:rPr>
          <w:rFonts w:cs="Tahoma"/>
          <w:b/>
          <w:sz w:val="24"/>
          <w:szCs w:val="24"/>
        </w:rPr>
        <w:lastRenderedPageBreak/>
        <w:t xml:space="preserve">Acknoledgment </w:t>
      </w:r>
    </w:p>
    <w:sdt>
      <w:sdtPr>
        <w:rPr>
          <w:rFonts w:eastAsiaTheme="minorHAnsi" w:cs="Times New Roman"/>
          <w:caps w:val="0"/>
          <w:color w:val="44546A" w:themeColor="text2"/>
          <w:sz w:val="22"/>
          <w:szCs w:val="22"/>
        </w:rPr>
        <w:id w:val="1304663621"/>
        <w:docPartObj>
          <w:docPartGallery w:val="Table of Contents"/>
          <w:docPartUnique/>
        </w:docPartObj>
      </w:sdtPr>
      <w:sdtContent>
        <w:p w14:paraId="3B9F0393" w14:textId="77777777" w:rsidR="00923C6B" w:rsidRPr="001B7417" w:rsidRDefault="00923C6B" w:rsidP="00923C6B">
          <w:pPr>
            <w:pStyle w:val="TOCHeading"/>
            <w:spacing w:after="240" w:line="276" w:lineRule="auto"/>
            <w:rPr>
              <w:b/>
            </w:rPr>
          </w:pPr>
          <w:r w:rsidRPr="001B7417">
            <w:rPr>
              <w:b/>
            </w:rPr>
            <w:t>CONTENT</w:t>
          </w:r>
        </w:p>
        <w:p w14:paraId="005F6287" w14:textId="49900DC6" w:rsidR="00E5059F" w:rsidRDefault="00923C6B">
          <w:pPr>
            <w:pStyle w:val="TOC1"/>
            <w:tabs>
              <w:tab w:val="left" w:pos="880"/>
            </w:tabs>
            <w:rPr>
              <w:rFonts w:asciiTheme="minorHAnsi" w:eastAsiaTheme="minorEastAsia" w:hAnsiTheme="minorHAnsi" w:cstheme="minorBidi"/>
              <w:noProof/>
              <w:color w:val="auto"/>
              <w:kern w:val="2"/>
              <w:lang w:val="bs-Latn-BA" w:eastAsia="bs-Latn-BA"/>
              <w14:ligatures w14:val="standardContextual"/>
            </w:rPr>
          </w:pPr>
          <w:r w:rsidRPr="001B7417">
            <w:rPr>
              <w:b/>
              <w:bCs/>
              <w:noProof/>
            </w:rPr>
            <w:fldChar w:fldCharType="begin"/>
          </w:r>
          <w:r w:rsidRPr="001B7417">
            <w:rPr>
              <w:b/>
              <w:bCs/>
              <w:noProof/>
            </w:rPr>
            <w:instrText xml:space="preserve"> TOC \o "1-3" \h \z \u </w:instrText>
          </w:r>
          <w:r w:rsidRPr="001B7417">
            <w:rPr>
              <w:b/>
              <w:bCs/>
              <w:noProof/>
            </w:rPr>
            <w:fldChar w:fldCharType="separate"/>
          </w:r>
          <w:hyperlink w:anchor="_Toc148038305" w:history="1">
            <w:r w:rsidR="00E5059F" w:rsidRPr="00F91F17">
              <w:rPr>
                <w:rStyle w:val="Hyperlink"/>
                <w:noProof/>
              </w:rPr>
              <w:t>1.</w:t>
            </w:r>
            <w:r w:rsidR="00E5059F">
              <w:rPr>
                <w:rFonts w:asciiTheme="minorHAnsi" w:eastAsiaTheme="minorEastAsia" w:hAnsiTheme="minorHAnsi" w:cstheme="minorBidi"/>
                <w:noProof/>
                <w:color w:val="auto"/>
                <w:kern w:val="2"/>
                <w:lang w:val="bs-Latn-BA" w:eastAsia="bs-Latn-BA"/>
                <w14:ligatures w14:val="standardContextual"/>
              </w:rPr>
              <w:tab/>
            </w:r>
            <w:r w:rsidR="00E5059F" w:rsidRPr="00F91F17">
              <w:rPr>
                <w:rStyle w:val="Hyperlink"/>
                <w:noProof/>
              </w:rPr>
              <w:t>INTRODUCTION</w:t>
            </w:r>
            <w:r w:rsidR="00E5059F">
              <w:rPr>
                <w:noProof/>
                <w:webHidden/>
              </w:rPr>
              <w:tab/>
            </w:r>
            <w:r w:rsidR="00E5059F">
              <w:rPr>
                <w:noProof/>
                <w:webHidden/>
              </w:rPr>
              <w:fldChar w:fldCharType="begin"/>
            </w:r>
            <w:r w:rsidR="00E5059F">
              <w:rPr>
                <w:noProof/>
                <w:webHidden/>
              </w:rPr>
              <w:instrText xml:space="preserve"> PAGEREF _Toc148038305 \h </w:instrText>
            </w:r>
            <w:r w:rsidR="00E5059F">
              <w:rPr>
                <w:noProof/>
                <w:webHidden/>
              </w:rPr>
            </w:r>
            <w:r w:rsidR="00E5059F">
              <w:rPr>
                <w:noProof/>
                <w:webHidden/>
              </w:rPr>
              <w:fldChar w:fldCharType="separate"/>
            </w:r>
            <w:r w:rsidR="00E5059F">
              <w:rPr>
                <w:noProof/>
                <w:webHidden/>
              </w:rPr>
              <w:t>5</w:t>
            </w:r>
            <w:r w:rsidR="00E5059F">
              <w:rPr>
                <w:noProof/>
                <w:webHidden/>
              </w:rPr>
              <w:fldChar w:fldCharType="end"/>
            </w:r>
          </w:hyperlink>
        </w:p>
        <w:p w14:paraId="66538167" w14:textId="0BE9FF84" w:rsidR="00E5059F" w:rsidRDefault="0078174C">
          <w:pPr>
            <w:pStyle w:val="TOC2"/>
            <w:rPr>
              <w:rFonts w:asciiTheme="minorHAnsi" w:eastAsiaTheme="minorEastAsia" w:hAnsiTheme="minorHAnsi" w:cstheme="minorBidi"/>
              <w:noProof/>
              <w:color w:val="auto"/>
              <w:kern w:val="2"/>
              <w:lang w:val="bs-Latn-BA" w:eastAsia="bs-Latn-BA"/>
              <w14:ligatures w14:val="standardContextual"/>
            </w:rPr>
          </w:pPr>
          <w:hyperlink w:anchor="_Toc148038306" w:history="1">
            <w:r w:rsidR="00E5059F" w:rsidRPr="00F91F17">
              <w:rPr>
                <w:rStyle w:val="Hyperlink"/>
                <w:noProof/>
              </w:rPr>
              <w:t>1.1.</w:t>
            </w:r>
            <w:r w:rsidR="00E5059F">
              <w:rPr>
                <w:rFonts w:asciiTheme="minorHAnsi" w:eastAsiaTheme="minorEastAsia" w:hAnsiTheme="minorHAnsi" w:cstheme="minorBidi"/>
                <w:noProof/>
                <w:color w:val="auto"/>
                <w:kern w:val="2"/>
                <w:lang w:val="bs-Latn-BA" w:eastAsia="bs-Latn-BA"/>
                <w14:ligatures w14:val="standardContextual"/>
              </w:rPr>
              <w:tab/>
            </w:r>
            <w:r w:rsidR="00E5059F" w:rsidRPr="00F91F17">
              <w:rPr>
                <w:rStyle w:val="Hyperlink"/>
                <w:noProof/>
              </w:rPr>
              <w:t>background</w:t>
            </w:r>
            <w:r w:rsidR="00E5059F">
              <w:rPr>
                <w:noProof/>
                <w:webHidden/>
              </w:rPr>
              <w:tab/>
            </w:r>
            <w:r w:rsidR="00E5059F">
              <w:rPr>
                <w:noProof/>
                <w:webHidden/>
              </w:rPr>
              <w:fldChar w:fldCharType="begin"/>
            </w:r>
            <w:r w:rsidR="00E5059F">
              <w:rPr>
                <w:noProof/>
                <w:webHidden/>
              </w:rPr>
              <w:instrText xml:space="preserve"> PAGEREF _Toc148038306 \h </w:instrText>
            </w:r>
            <w:r w:rsidR="00E5059F">
              <w:rPr>
                <w:noProof/>
                <w:webHidden/>
              </w:rPr>
            </w:r>
            <w:r w:rsidR="00E5059F">
              <w:rPr>
                <w:noProof/>
                <w:webHidden/>
              </w:rPr>
              <w:fldChar w:fldCharType="separate"/>
            </w:r>
            <w:r w:rsidR="00E5059F">
              <w:rPr>
                <w:noProof/>
                <w:webHidden/>
              </w:rPr>
              <w:t>5</w:t>
            </w:r>
            <w:r w:rsidR="00E5059F">
              <w:rPr>
                <w:noProof/>
                <w:webHidden/>
              </w:rPr>
              <w:fldChar w:fldCharType="end"/>
            </w:r>
          </w:hyperlink>
        </w:p>
        <w:p w14:paraId="2C982B46" w14:textId="6CF796F5" w:rsidR="00E5059F" w:rsidRDefault="0078174C">
          <w:pPr>
            <w:pStyle w:val="TOC2"/>
            <w:rPr>
              <w:rFonts w:asciiTheme="minorHAnsi" w:eastAsiaTheme="minorEastAsia" w:hAnsiTheme="minorHAnsi" w:cstheme="minorBidi"/>
              <w:noProof/>
              <w:color w:val="auto"/>
              <w:kern w:val="2"/>
              <w:lang w:val="bs-Latn-BA" w:eastAsia="bs-Latn-BA"/>
              <w14:ligatures w14:val="standardContextual"/>
            </w:rPr>
          </w:pPr>
          <w:hyperlink w:anchor="_Toc148038307" w:history="1">
            <w:r w:rsidR="00E5059F" w:rsidRPr="00F91F17">
              <w:rPr>
                <w:rStyle w:val="Hyperlink"/>
                <w:noProof/>
              </w:rPr>
              <w:t>1.2.</w:t>
            </w:r>
            <w:r w:rsidR="00E5059F">
              <w:rPr>
                <w:rFonts w:asciiTheme="minorHAnsi" w:eastAsiaTheme="minorEastAsia" w:hAnsiTheme="minorHAnsi" w:cstheme="minorBidi"/>
                <w:noProof/>
                <w:color w:val="auto"/>
                <w:kern w:val="2"/>
                <w:lang w:val="bs-Latn-BA" w:eastAsia="bs-Latn-BA"/>
                <w14:ligatures w14:val="standardContextual"/>
              </w:rPr>
              <w:tab/>
            </w:r>
            <w:r w:rsidR="00E5059F" w:rsidRPr="00F91F17">
              <w:rPr>
                <w:rStyle w:val="Hyperlink"/>
                <w:noProof/>
              </w:rPr>
              <w:t>Basic principles</w:t>
            </w:r>
            <w:r w:rsidR="00E5059F">
              <w:rPr>
                <w:noProof/>
                <w:webHidden/>
              </w:rPr>
              <w:tab/>
            </w:r>
            <w:r w:rsidR="00E5059F">
              <w:rPr>
                <w:noProof/>
                <w:webHidden/>
              </w:rPr>
              <w:fldChar w:fldCharType="begin"/>
            </w:r>
            <w:r w:rsidR="00E5059F">
              <w:rPr>
                <w:noProof/>
                <w:webHidden/>
              </w:rPr>
              <w:instrText xml:space="preserve"> PAGEREF _Toc148038307 \h </w:instrText>
            </w:r>
            <w:r w:rsidR="00E5059F">
              <w:rPr>
                <w:noProof/>
                <w:webHidden/>
              </w:rPr>
            </w:r>
            <w:r w:rsidR="00E5059F">
              <w:rPr>
                <w:noProof/>
                <w:webHidden/>
              </w:rPr>
              <w:fldChar w:fldCharType="separate"/>
            </w:r>
            <w:r w:rsidR="00E5059F">
              <w:rPr>
                <w:noProof/>
                <w:webHidden/>
              </w:rPr>
              <w:t>6</w:t>
            </w:r>
            <w:r w:rsidR="00E5059F">
              <w:rPr>
                <w:noProof/>
                <w:webHidden/>
              </w:rPr>
              <w:fldChar w:fldCharType="end"/>
            </w:r>
          </w:hyperlink>
        </w:p>
        <w:p w14:paraId="64C0E45C" w14:textId="4E51C5D6" w:rsidR="00E5059F" w:rsidRDefault="0078174C">
          <w:pPr>
            <w:pStyle w:val="TOC1"/>
            <w:tabs>
              <w:tab w:val="left" w:pos="880"/>
            </w:tabs>
            <w:rPr>
              <w:rFonts w:asciiTheme="minorHAnsi" w:eastAsiaTheme="minorEastAsia" w:hAnsiTheme="minorHAnsi" w:cstheme="minorBidi"/>
              <w:noProof/>
              <w:color w:val="auto"/>
              <w:kern w:val="2"/>
              <w:lang w:val="bs-Latn-BA" w:eastAsia="bs-Latn-BA"/>
              <w14:ligatures w14:val="standardContextual"/>
            </w:rPr>
          </w:pPr>
          <w:hyperlink w:anchor="_Toc148038308" w:history="1">
            <w:r w:rsidR="00E5059F" w:rsidRPr="00F91F17">
              <w:rPr>
                <w:rStyle w:val="Hyperlink"/>
                <w:noProof/>
              </w:rPr>
              <w:t>2.</w:t>
            </w:r>
            <w:r w:rsidR="00E5059F">
              <w:rPr>
                <w:rFonts w:asciiTheme="minorHAnsi" w:eastAsiaTheme="minorEastAsia" w:hAnsiTheme="minorHAnsi" w:cstheme="minorBidi"/>
                <w:noProof/>
                <w:color w:val="auto"/>
                <w:kern w:val="2"/>
                <w:lang w:val="bs-Latn-BA" w:eastAsia="bs-Latn-BA"/>
                <w14:ligatures w14:val="standardContextual"/>
              </w:rPr>
              <w:tab/>
            </w:r>
            <w:r w:rsidR="00E5059F" w:rsidRPr="00F91F17">
              <w:rPr>
                <w:rStyle w:val="Hyperlink"/>
                <w:noProof/>
              </w:rPr>
              <w:t>EXECUTIVE SUMMARY</w:t>
            </w:r>
            <w:r w:rsidR="00E5059F">
              <w:rPr>
                <w:noProof/>
                <w:webHidden/>
              </w:rPr>
              <w:tab/>
            </w:r>
            <w:r w:rsidR="00E5059F">
              <w:rPr>
                <w:noProof/>
                <w:webHidden/>
              </w:rPr>
              <w:fldChar w:fldCharType="begin"/>
            </w:r>
            <w:r w:rsidR="00E5059F">
              <w:rPr>
                <w:noProof/>
                <w:webHidden/>
              </w:rPr>
              <w:instrText xml:space="preserve"> PAGEREF _Toc148038308 \h </w:instrText>
            </w:r>
            <w:r w:rsidR="00E5059F">
              <w:rPr>
                <w:noProof/>
                <w:webHidden/>
              </w:rPr>
            </w:r>
            <w:r w:rsidR="00E5059F">
              <w:rPr>
                <w:noProof/>
                <w:webHidden/>
              </w:rPr>
              <w:fldChar w:fldCharType="separate"/>
            </w:r>
            <w:r w:rsidR="00E5059F">
              <w:rPr>
                <w:noProof/>
                <w:webHidden/>
              </w:rPr>
              <w:t>7</w:t>
            </w:r>
            <w:r w:rsidR="00E5059F">
              <w:rPr>
                <w:noProof/>
                <w:webHidden/>
              </w:rPr>
              <w:fldChar w:fldCharType="end"/>
            </w:r>
          </w:hyperlink>
        </w:p>
        <w:p w14:paraId="570585A5" w14:textId="6ABC316B" w:rsidR="00E5059F" w:rsidRDefault="0078174C">
          <w:pPr>
            <w:pStyle w:val="TOC2"/>
            <w:rPr>
              <w:rFonts w:asciiTheme="minorHAnsi" w:eastAsiaTheme="minorEastAsia" w:hAnsiTheme="minorHAnsi" w:cstheme="minorBidi"/>
              <w:noProof/>
              <w:color w:val="auto"/>
              <w:kern w:val="2"/>
              <w:lang w:val="bs-Latn-BA" w:eastAsia="bs-Latn-BA"/>
              <w14:ligatures w14:val="standardContextual"/>
            </w:rPr>
          </w:pPr>
          <w:hyperlink w:anchor="_Toc148038309" w:history="1">
            <w:r w:rsidR="00E5059F" w:rsidRPr="00F91F17">
              <w:rPr>
                <w:rStyle w:val="Hyperlink"/>
                <w:noProof/>
              </w:rPr>
              <w:t>2.1.</w:t>
            </w:r>
            <w:r w:rsidR="00E5059F">
              <w:rPr>
                <w:rFonts w:asciiTheme="minorHAnsi" w:eastAsiaTheme="minorEastAsia" w:hAnsiTheme="minorHAnsi" w:cstheme="minorBidi"/>
                <w:noProof/>
                <w:color w:val="auto"/>
                <w:kern w:val="2"/>
                <w:lang w:val="bs-Latn-BA" w:eastAsia="bs-Latn-BA"/>
                <w14:ligatures w14:val="standardContextual"/>
              </w:rPr>
              <w:tab/>
            </w:r>
            <w:r w:rsidR="00E5059F" w:rsidRPr="00F91F17">
              <w:rPr>
                <w:rStyle w:val="Hyperlink"/>
                <w:noProof/>
              </w:rPr>
              <w:t>THE STUDY FRAMEWORK</w:t>
            </w:r>
            <w:r w:rsidR="00E5059F">
              <w:rPr>
                <w:noProof/>
                <w:webHidden/>
              </w:rPr>
              <w:tab/>
            </w:r>
            <w:r w:rsidR="00E5059F">
              <w:rPr>
                <w:noProof/>
                <w:webHidden/>
              </w:rPr>
              <w:fldChar w:fldCharType="begin"/>
            </w:r>
            <w:r w:rsidR="00E5059F">
              <w:rPr>
                <w:noProof/>
                <w:webHidden/>
              </w:rPr>
              <w:instrText xml:space="preserve"> PAGEREF _Toc148038309 \h </w:instrText>
            </w:r>
            <w:r w:rsidR="00E5059F">
              <w:rPr>
                <w:noProof/>
                <w:webHidden/>
              </w:rPr>
            </w:r>
            <w:r w:rsidR="00E5059F">
              <w:rPr>
                <w:noProof/>
                <w:webHidden/>
              </w:rPr>
              <w:fldChar w:fldCharType="separate"/>
            </w:r>
            <w:r w:rsidR="00E5059F">
              <w:rPr>
                <w:noProof/>
                <w:webHidden/>
              </w:rPr>
              <w:t>7</w:t>
            </w:r>
            <w:r w:rsidR="00E5059F">
              <w:rPr>
                <w:noProof/>
                <w:webHidden/>
              </w:rPr>
              <w:fldChar w:fldCharType="end"/>
            </w:r>
          </w:hyperlink>
        </w:p>
        <w:p w14:paraId="09E4FE2F" w14:textId="62895076" w:rsidR="00E5059F" w:rsidRDefault="0078174C">
          <w:pPr>
            <w:pStyle w:val="TOC2"/>
            <w:rPr>
              <w:rFonts w:asciiTheme="minorHAnsi" w:eastAsiaTheme="minorEastAsia" w:hAnsiTheme="minorHAnsi" w:cstheme="minorBidi"/>
              <w:noProof/>
              <w:color w:val="auto"/>
              <w:kern w:val="2"/>
              <w:lang w:val="bs-Latn-BA" w:eastAsia="bs-Latn-BA"/>
              <w14:ligatures w14:val="standardContextual"/>
            </w:rPr>
          </w:pPr>
          <w:hyperlink w:anchor="_Toc148038310" w:history="1">
            <w:r w:rsidR="00E5059F" w:rsidRPr="00F91F17">
              <w:rPr>
                <w:rStyle w:val="Hyperlink"/>
                <w:noProof/>
              </w:rPr>
              <w:t>2.2.</w:t>
            </w:r>
            <w:r w:rsidR="00E5059F">
              <w:rPr>
                <w:rFonts w:asciiTheme="minorHAnsi" w:eastAsiaTheme="minorEastAsia" w:hAnsiTheme="minorHAnsi" w:cstheme="minorBidi"/>
                <w:noProof/>
                <w:color w:val="auto"/>
                <w:kern w:val="2"/>
                <w:lang w:val="bs-Latn-BA" w:eastAsia="bs-Latn-BA"/>
                <w14:ligatures w14:val="standardContextual"/>
              </w:rPr>
              <w:tab/>
            </w:r>
            <w:r w:rsidR="00E5059F" w:rsidRPr="00F91F17">
              <w:rPr>
                <w:rStyle w:val="Hyperlink"/>
                <w:noProof/>
              </w:rPr>
              <w:t>MAIN MEASURMENT RESULTS</w:t>
            </w:r>
            <w:r w:rsidR="00E5059F">
              <w:rPr>
                <w:noProof/>
                <w:webHidden/>
              </w:rPr>
              <w:tab/>
            </w:r>
            <w:r w:rsidR="00E5059F">
              <w:rPr>
                <w:noProof/>
                <w:webHidden/>
              </w:rPr>
              <w:fldChar w:fldCharType="begin"/>
            </w:r>
            <w:r w:rsidR="00E5059F">
              <w:rPr>
                <w:noProof/>
                <w:webHidden/>
              </w:rPr>
              <w:instrText xml:space="preserve"> PAGEREF _Toc148038310 \h </w:instrText>
            </w:r>
            <w:r w:rsidR="00E5059F">
              <w:rPr>
                <w:noProof/>
                <w:webHidden/>
              </w:rPr>
            </w:r>
            <w:r w:rsidR="00E5059F">
              <w:rPr>
                <w:noProof/>
                <w:webHidden/>
              </w:rPr>
              <w:fldChar w:fldCharType="separate"/>
            </w:r>
            <w:r w:rsidR="00E5059F">
              <w:rPr>
                <w:noProof/>
                <w:webHidden/>
              </w:rPr>
              <w:t>8</w:t>
            </w:r>
            <w:r w:rsidR="00E5059F">
              <w:rPr>
                <w:noProof/>
                <w:webHidden/>
              </w:rPr>
              <w:fldChar w:fldCharType="end"/>
            </w:r>
          </w:hyperlink>
        </w:p>
        <w:p w14:paraId="30F8127D" w14:textId="42D82563" w:rsidR="00E5059F" w:rsidRDefault="0078174C">
          <w:pPr>
            <w:pStyle w:val="TOC2"/>
            <w:rPr>
              <w:rFonts w:asciiTheme="minorHAnsi" w:eastAsiaTheme="minorEastAsia" w:hAnsiTheme="minorHAnsi" w:cstheme="minorBidi"/>
              <w:noProof/>
              <w:color w:val="auto"/>
              <w:kern w:val="2"/>
              <w:lang w:val="bs-Latn-BA" w:eastAsia="bs-Latn-BA"/>
              <w14:ligatures w14:val="standardContextual"/>
            </w:rPr>
          </w:pPr>
          <w:hyperlink w:anchor="_Toc148038311" w:history="1">
            <w:r w:rsidR="00E5059F" w:rsidRPr="00F91F17">
              <w:rPr>
                <w:rStyle w:val="Hyperlink"/>
                <w:noProof/>
              </w:rPr>
              <w:t>2.3.</w:t>
            </w:r>
            <w:r w:rsidR="00E5059F">
              <w:rPr>
                <w:rFonts w:asciiTheme="minorHAnsi" w:eastAsiaTheme="minorEastAsia" w:hAnsiTheme="minorHAnsi" w:cstheme="minorBidi"/>
                <w:noProof/>
                <w:color w:val="auto"/>
                <w:kern w:val="2"/>
                <w:lang w:val="bs-Latn-BA" w:eastAsia="bs-Latn-BA"/>
                <w14:ligatures w14:val="standardContextual"/>
              </w:rPr>
              <w:tab/>
            </w:r>
            <w:r w:rsidR="00E5059F" w:rsidRPr="00F91F17">
              <w:rPr>
                <w:rStyle w:val="Hyperlink"/>
                <w:noProof/>
              </w:rPr>
              <w:t>RECOMMENDATIONS</w:t>
            </w:r>
            <w:r w:rsidR="00E5059F">
              <w:rPr>
                <w:noProof/>
                <w:webHidden/>
              </w:rPr>
              <w:tab/>
            </w:r>
            <w:r w:rsidR="00E5059F">
              <w:rPr>
                <w:noProof/>
                <w:webHidden/>
              </w:rPr>
              <w:fldChar w:fldCharType="begin"/>
            </w:r>
            <w:r w:rsidR="00E5059F">
              <w:rPr>
                <w:noProof/>
                <w:webHidden/>
              </w:rPr>
              <w:instrText xml:space="preserve"> PAGEREF _Toc148038311 \h </w:instrText>
            </w:r>
            <w:r w:rsidR="00E5059F">
              <w:rPr>
                <w:noProof/>
                <w:webHidden/>
              </w:rPr>
            </w:r>
            <w:r w:rsidR="00E5059F">
              <w:rPr>
                <w:noProof/>
                <w:webHidden/>
              </w:rPr>
              <w:fldChar w:fldCharType="separate"/>
            </w:r>
            <w:r w:rsidR="00E5059F">
              <w:rPr>
                <w:noProof/>
                <w:webHidden/>
              </w:rPr>
              <w:t>9</w:t>
            </w:r>
            <w:r w:rsidR="00E5059F">
              <w:rPr>
                <w:noProof/>
                <w:webHidden/>
              </w:rPr>
              <w:fldChar w:fldCharType="end"/>
            </w:r>
          </w:hyperlink>
        </w:p>
        <w:p w14:paraId="37EA0ED7" w14:textId="03E1E275" w:rsidR="00E5059F" w:rsidRDefault="0078174C">
          <w:pPr>
            <w:pStyle w:val="TOC2"/>
            <w:rPr>
              <w:rFonts w:asciiTheme="minorHAnsi" w:eastAsiaTheme="minorEastAsia" w:hAnsiTheme="minorHAnsi" w:cstheme="minorBidi"/>
              <w:noProof/>
              <w:color w:val="auto"/>
              <w:kern w:val="2"/>
              <w:lang w:val="bs-Latn-BA" w:eastAsia="bs-Latn-BA"/>
              <w14:ligatures w14:val="standardContextual"/>
            </w:rPr>
          </w:pPr>
          <w:hyperlink w:anchor="_Toc148038312" w:history="1">
            <w:r w:rsidR="00E5059F" w:rsidRPr="00F91F17">
              <w:rPr>
                <w:rStyle w:val="Hyperlink"/>
                <w:noProof/>
              </w:rPr>
              <w:t>2.4.</w:t>
            </w:r>
            <w:r w:rsidR="00E5059F">
              <w:rPr>
                <w:rFonts w:asciiTheme="minorHAnsi" w:eastAsiaTheme="minorEastAsia" w:hAnsiTheme="minorHAnsi" w:cstheme="minorBidi"/>
                <w:noProof/>
                <w:color w:val="auto"/>
                <w:kern w:val="2"/>
                <w:lang w:val="bs-Latn-BA" w:eastAsia="bs-Latn-BA"/>
                <w14:ligatures w14:val="standardContextual"/>
              </w:rPr>
              <w:tab/>
            </w:r>
            <w:r w:rsidR="00E5059F" w:rsidRPr="00F91F17">
              <w:rPr>
                <w:rStyle w:val="Hyperlink"/>
                <w:noProof/>
              </w:rPr>
              <w:t>Next steps</w:t>
            </w:r>
            <w:r w:rsidR="00E5059F">
              <w:rPr>
                <w:noProof/>
                <w:webHidden/>
              </w:rPr>
              <w:tab/>
            </w:r>
            <w:r w:rsidR="00E5059F">
              <w:rPr>
                <w:noProof/>
                <w:webHidden/>
              </w:rPr>
              <w:fldChar w:fldCharType="begin"/>
            </w:r>
            <w:r w:rsidR="00E5059F">
              <w:rPr>
                <w:noProof/>
                <w:webHidden/>
              </w:rPr>
              <w:instrText xml:space="preserve"> PAGEREF _Toc148038312 \h </w:instrText>
            </w:r>
            <w:r w:rsidR="00E5059F">
              <w:rPr>
                <w:noProof/>
                <w:webHidden/>
              </w:rPr>
            </w:r>
            <w:r w:rsidR="00E5059F">
              <w:rPr>
                <w:noProof/>
                <w:webHidden/>
              </w:rPr>
              <w:fldChar w:fldCharType="separate"/>
            </w:r>
            <w:r w:rsidR="00E5059F">
              <w:rPr>
                <w:noProof/>
                <w:webHidden/>
              </w:rPr>
              <w:t>14</w:t>
            </w:r>
            <w:r w:rsidR="00E5059F">
              <w:rPr>
                <w:noProof/>
                <w:webHidden/>
              </w:rPr>
              <w:fldChar w:fldCharType="end"/>
            </w:r>
          </w:hyperlink>
        </w:p>
        <w:p w14:paraId="2948283F" w14:textId="471BA4FC" w:rsidR="00E5059F" w:rsidRDefault="0078174C">
          <w:pPr>
            <w:pStyle w:val="TOC1"/>
            <w:tabs>
              <w:tab w:val="left" w:pos="880"/>
            </w:tabs>
            <w:rPr>
              <w:rFonts w:asciiTheme="minorHAnsi" w:eastAsiaTheme="minorEastAsia" w:hAnsiTheme="minorHAnsi" w:cstheme="minorBidi"/>
              <w:noProof/>
              <w:color w:val="auto"/>
              <w:kern w:val="2"/>
              <w:lang w:val="bs-Latn-BA" w:eastAsia="bs-Latn-BA"/>
              <w14:ligatures w14:val="standardContextual"/>
            </w:rPr>
          </w:pPr>
          <w:hyperlink w:anchor="_Toc148038313" w:history="1">
            <w:r w:rsidR="00E5059F" w:rsidRPr="00F91F17">
              <w:rPr>
                <w:rStyle w:val="Hyperlink"/>
                <w:noProof/>
              </w:rPr>
              <w:t>3.</w:t>
            </w:r>
            <w:r w:rsidR="00E5059F">
              <w:rPr>
                <w:rFonts w:asciiTheme="minorHAnsi" w:eastAsiaTheme="minorEastAsia" w:hAnsiTheme="minorHAnsi" w:cstheme="minorBidi"/>
                <w:noProof/>
                <w:color w:val="auto"/>
                <w:kern w:val="2"/>
                <w:lang w:val="bs-Latn-BA" w:eastAsia="bs-Latn-BA"/>
                <w14:ligatures w14:val="standardContextual"/>
              </w:rPr>
              <w:tab/>
            </w:r>
            <w:r w:rsidR="00E5059F" w:rsidRPr="00F91F17">
              <w:rPr>
                <w:rStyle w:val="Hyperlink"/>
                <w:noProof/>
              </w:rPr>
              <w:t>TRS METHODOLOGY</w:t>
            </w:r>
            <w:r w:rsidR="00E5059F">
              <w:rPr>
                <w:noProof/>
                <w:webHidden/>
              </w:rPr>
              <w:tab/>
            </w:r>
            <w:r w:rsidR="00E5059F">
              <w:rPr>
                <w:noProof/>
                <w:webHidden/>
              </w:rPr>
              <w:fldChar w:fldCharType="begin"/>
            </w:r>
            <w:r w:rsidR="00E5059F">
              <w:rPr>
                <w:noProof/>
                <w:webHidden/>
              </w:rPr>
              <w:instrText xml:space="preserve"> PAGEREF _Toc148038313 \h </w:instrText>
            </w:r>
            <w:r w:rsidR="00E5059F">
              <w:rPr>
                <w:noProof/>
                <w:webHidden/>
              </w:rPr>
            </w:r>
            <w:r w:rsidR="00E5059F">
              <w:rPr>
                <w:noProof/>
                <w:webHidden/>
              </w:rPr>
              <w:fldChar w:fldCharType="separate"/>
            </w:r>
            <w:r w:rsidR="00E5059F">
              <w:rPr>
                <w:noProof/>
                <w:webHidden/>
              </w:rPr>
              <w:t>15</w:t>
            </w:r>
            <w:r w:rsidR="00E5059F">
              <w:rPr>
                <w:noProof/>
                <w:webHidden/>
              </w:rPr>
              <w:fldChar w:fldCharType="end"/>
            </w:r>
          </w:hyperlink>
        </w:p>
        <w:p w14:paraId="503CC011" w14:textId="3B3508CD" w:rsidR="00E5059F" w:rsidRDefault="0078174C">
          <w:pPr>
            <w:pStyle w:val="TOC2"/>
            <w:rPr>
              <w:rFonts w:asciiTheme="minorHAnsi" w:eastAsiaTheme="minorEastAsia" w:hAnsiTheme="minorHAnsi" w:cstheme="minorBidi"/>
              <w:noProof/>
              <w:color w:val="auto"/>
              <w:kern w:val="2"/>
              <w:lang w:val="bs-Latn-BA" w:eastAsia="bs-Latn-BA"/>
              <w14:ligatures w14:val="standardContextual"/>
            </w:rPr>
          </w:pPr>
          <w:hyperlink w:anchor="_Toc148038314" w:history="1">
            <w:r w:rsidR="00E5059F" w:rsidRPr="00F91F17">
              <w:rPr>
                <w:rStyle w:val="Hyperlink"/>
                <w:noProof/>
              </w:rPr>
              <w:t>3.1.</w:t>
            </w:r>
            <w:r w:rsidR="00E5059F">
              <w:rPr>
                <w:rFonts w:asciiTheme="minorHAnsi" w:eastAsiaTheme="minorEastAsia" w:hAnsiTheme="minorHAnsi" w:cstheme="minorBidi"/>
                <w:noProof/>
                <w:color w:val="auto"/>
                <w:kern w:val="2"/>
                <w:lang w:val="bs-Latn-BA" w:eastAsia="bs-Latn-BA"/>
                <w14:ligatures w14:val="standardContextual"/>
              </w:rPr>
              <w:tab/>
            </w:r>
            <w:r w:rsidR="00E5059F" w:rsidRPr="00F91F17">
              <w:rPr>
                <w:rStyle w:val="Hyperlink"/>
                <w:noProof/>
              </w:rPr>
              <w:t>SCOPE OF THE STUDY</w:t>
            </w:r>
            <w:r w:rsidR="00E5059F">
              <w:rPr>
                <w:noProof/>
                <w:webHidden/>
              </w:rPr>
              <w:tab/>
            </w:r>
            <w:r w:rsidR="00E5059F">
              <w:rPr>
                <w:noProof/>
                <w:webHidden/>
              </w:rPr>
              <w:fldChar w:fldCharType="begin"/>
            </w:r>
            <w:r w:rsidR="00E5059F">
              <w:rPr>
                <w:noProof/>
                <w:webHidden/>
              </w:rPr>
              <w:instrText xml:space="preserve"> PAGEREF _Toc148038314 \h </w:instrText>
            </w:r>
            <w:r w:rsidR="00E5059F">
              <w:rPr>
                <w:noProof/>
                <w:webHidden/>
              </w:rPr>
            </w:r>
            <w:r w:rsidR="00E5059F">
              <w:rPr>
                <w:noProof/>
                <w:webHidden/>
              </w:rPr>
              <w:fldChar w:fldCharType="separate"/>
            </w:r>
            <w:r w:rsidR="00E5059F">
              <w:rPr>
                <w:noProof/>
                <w:webHidden/>
              </w:rPr>
              <w:t>19</w:t>
            </w:r>
            <w:r w:rsidR="00E5059F">
              <w:rPr>
                <w:noProof/>
                <w:webHidden/>
              </w:rPr>
              <w:fldChar w:fldCharType="end"/>
            </w:r>
          </w:hyperlink>
        </w:p>
        <w:p w14:paraId="45A13B72" w14:textId="2C4F0FA7" w:rsidR="00E5059F" w:rsidRDefault="0078174C">
          <w:pPr>
            <w:pStyle w:val="TOC2"/>
            <w:rPr>
              <w:rFonts w:asciiTheme="minorHAnsi" w:eastAsiaTheme="minorEastAsia" w:hAnsiTheme="minorHAnsi" w:cstheme="minorBidi"/>
              <w:noProof/>
              <w:color w:val="auto"/>
              <w:kern w:val="2"/>
              <w:lang w:val="bs-Latn-BA" w:eastAsia="bs-Latn-BA"/>
              <w14:ligatures w14:val="standardContextual"/>
            </w:rPr>
          </w:pPr>
          <w:hyperlink w:anchor="_Toc148038315" w:history="1">
            <w:r w:rsidR="00E5059F" w:rsidRPr="00F91F17">
              <w:rPr>
                <w:rStyle w:val="Hyperlink"/>
                <w:noProof/>
              </w:rPr>
              <w:t>3.2.</w:t>
            </w:r>
            <w:r w:rsidR="00E5059F">
              <w:rPr>
                <w:rFonts w:asciiTheme="minorHAnsi" w:eastAsiaTheme="minorEastAsia" w:hAnsiTheme="minorHAnsi" w:cstheme="minorBidi"/>
                <w:noProof/>
                <w:color w:val="auto"/>
                <w:kern w:val="2"/>
                <w:lang w:val="bs-Latn-BA" w:eastAsia="bs-Latn-BA"/>
                <w14:ligatures w14:val="standardContextual"/>
              </w:rPr>
              <w:tab/>
            </w:r>
            <w:r w:rsidR="00E5059F" w:rsidRPr="00F91F17">
              <w:rPr>
                <w:rStyle w:val="Hyperlink"/>
                <w:noProof/>
              </w:rPr>
              <w:t>LIMITATIONS OF THE STUDY</w:t>
            </w:r>
            <w:r w:rsidR="00E5059F">
              <w:rPr>
                <w:noProof/>
                <w:webHidden/>
              </w:rPr>
              <w:tab/>
            </w:r>
            <w:r w:rsidR="00E5059F">
              <w:rPr>
                <w:noProof/>
                <w:webHidden/>
              </w:rPr>
              <w:fldChar w:fldCharType="begin"/>
            </w:r>
            <w:r w:rsidR="00E5059F">
              <w:rPr>
                <w:noProof/>
                <w:webHidden/>
              </w:rPr>
              <w:instrText xml:space="preserve"> PAGEREF _Toc148038315 \h </w:instrText>
            </w:r>
            <w:r w:rsidR="00E5059F">
              <w:rPr>
                <w:noProof/>
                <w:webHidden/>
              </w:rPr>
            </w:r>
            <w:r w:rsidR="00E5059F">
              <w:rPr>
                <w:noProof/>
                <w:webHidden/>
              </w:rPr>
              <w:fldChar w:fldCharType="separate"/>
            </w:r>
            <w:r w:rsidR="00E5059F">
              <w:rPr>
                <w:noProof/>
                <w:webHidden/>
              </w:rPr>
              <w:t>21</w:t>
            </w:r>
            <w:r w:rsidR="00E5059F">
              <w:rPr>
                <w:noProof/>
                <w:webHidden/>
              </w:rPr>
              <w:fldChar w:fldCharType="end"/>
            </w:r>
          </w:hyperlink>
        </w:p>
        <w:p w14:paraId="55725423" w14:textId="18E58441" w:rsidR="00E5059F" w:rsidRDefault="0078174C">
          <w:pPr>
            <w:pStyle w:val="TOC1"/>
            <w:tabs>
              <w:tab w:val="left" w:pos="880"/>
            </w:tabs>
            <w:rPr>
              <w:rFonts w:asciiTheme="minorHAnsi" w:eastAsiaTheme="minorEastAsia" w:hAnsiTheme="minorHAnsi" w:cstheme="minorBidi"/>
              <w:noProof/>
              <w:color w:val="auto"/>
              <w:kern w:val="2"/>
              <w:lang w:val="bs-Latn-BA" w:eastAsia="bs-Latn-BA"/>
              <w14:ligatures w14:val="standardContextual"/>
            </w:rPr>
          </w:pPr>
          <w:hyperlink w:anchor="_Toc148038316" w:history="1">
            <w:r w:rsidR="00E5059F" w:rsidRPr="00F91F17">
              <w:rPr>
                <w:rStyle w:val="Hyperlink"/>
                <w:noProof/>
              </w:rPr>
              <w:t>4.</w:t>
            </w:r>
            <w:r w:rsidR="00E5059F">
              <w:rPr>
                <w:rFonts w:asciiTheme="minorHAnsi" w:eastAsiaTheme="minorEastAsia" w:hAnsiTheme="minorHAnsi" w:cstheme="minorBidi"/>
                <w:noProof/>
                <w:color w:val="auto"/>
                <w:kern w:val="2"/>
                <w:lang w:val="bs-Latn-BA" w:eastAsia="bs-Latn-BA"/>
                <w14:ligatures w14:val="standardContextual"/>
              </w:rPr>
              <w:tab/>
            </w:r>
            <w:r w:rsidR="00E5059F" w:rsidRPr="00F91F17">
              <w:rPr>
                <w:rStyle w:val="Hyperlink"/>
                <w:noProof/>
              </w:rPr>
              <w:t>STUDY RESULTS</w:t>
            </w:r>
            <w:r w:rsidR="00E5059F">
              <w:rPr>
                <w:noProof/>
                <w:webHidden/>
              </w:rPr>
              <w:tab/>
            </w:r>
            <w:r w:rsidR="00E5059F">
              <w:rPr>
                <w:noProof/>
                <w:webHidden/>
              </w:rPr>
              <w:fldChar w:fldCharType="begin"/>
            </w:r>
            <w:r w:rsidR="00E5059F">
              <w:rPr>
                <w:noProof/>
                <w:webHidden/>
              </w:rPr>
              <w:instrText xml:space="preserve"> PAGEREF _Toc148038316 \h </w:instrText>
            </w:r>
            <w:r w:rsidR="00E5059F">
              <w:rPr>
                <w:noProof/>
                <w:webHidden/>
              </w:rPr>
            </w:r>
            <w:r w:rsidR="00E5059F">
              <w:rPr>
                <w:noProof/>
                <w:webHidden/>
              </w:rPr>
              <w:fldChar w:fldCharType="separate"/>
            </w:r>
            <w:r w:rsidR="00E5059F">
              <w:rPr>
                <w:noProof/>
                <w:webHidden/>
              </w:rPr>
              <w:t>22</w:t>
            </w:r>
            <w:r w:rsidR="00E5059F">
              <w:rPr>
                <w:noProof/>
                <w:webHidden/>
              </w:rPr>
              <w:fldChar w:fldCharType="end"/>
            </w:r>
          </w:hyperlink>
        </w:p>
        <w:p w14:paraId="1E12A6BF" w14:textId="185E90C9" w:rsidR="00E5059F" w:rsidRDefault="0078174C">
          <w:pPr>
            <w:pStyle w:val="TOC2"/>
            <w:rPr>
              <w:rFonts w:asciiTheme="minorHAnsi" w:eastAsiaTheme="minorEastAsia" w:hAnsiTheme="minorHAnsi" w:cstheme="minorBidi"/>
              <w:noProof/>
              <w:color w:val="auto"/>
              <w:kern w:val="2"/>
              <w:lang w:val="bs-Latn-BA" w:eastAsia="bs-Latn-BA"/>
              <w14:ligatures w14:val="standardContextual"/>
            </w:rPr>
          </w:pPr>
          <w:hyperlink w:anchor="_Toc148038317" w:history="1">
            <w:r w:rsidR="00E5059F" w:rsidRPr="00F91F17">
              <w:rPr>
                <w:rStyle w:val="Hyperlink"/>
                <w:noProof/>
              </w:rPr>
              <w:t>4.1.</w:t>
            </w:r>
            <w:r w:rsidR="00E5059F">
              <w:rPr>
                <w:rFonts w:asciiTheme="minorHAnsi" w:eastAsiaTheme="minorEastAsia" w:hAnsiTheme="minorHAnsi" w:cstheme="minorBidi"/>
                <w:noProof/>
                <w:color w:val="auto"/>
                <w:kern w:val="2"/>
                <w:lang w:val="bs-Latn-BA" w:eastAsia="bs-Latn-BA"/>
                <w14:ligatures w14:val="standardContextual"/>
              </w:rPr>
              <w:tab/>
            </w:r>
            <w:r w:rsidR="00E5059F" w:rsidRPr="00F91F17">
              <w:rPr>
                <w:rStyle w:val="Hyperlink"/>
                <w:noProof/>
              </w:rPr>
              <w:t>SPECIAL PROCEDURE FOR THE BIJAČA CO/BORDER CROSSING</w:t>
            </w:r>
            <w:r w:rsidR="00E5059F">
              <w:rPr>
                <w:noProof/>
                <w:webHidden/>
              </w:rPr>
              <w:tab/>
            </w:r>
            <w:r w:rsidR="00E5059F">
              <w:rPr>
                <w:noProof/>
                <w:webHidden/>
              </w:rPr>
              <w:fldChar w:fldCharType="begin"/>
            </w:r>
            <w:r w:rsidR="00E5059F">
              <w:rPr>
                <w:noProof/>
                <w:webHidden/>
              </w:rPr>
              <w:instrText xml:space="preserve"> PAGEREF _Toc148038317 \h </w:instrText>
            </w:r>
            <w:r w:rsidR="00E5059F">
              <w:rPr>
                <w:noProof/>
                <w:webHidden/>
              </w:rPr>
            </w:r>
            <w:r w:rsidR="00E5059F">
              <w:rPr>
                <w:noProof/>
                <w:webHidden/>
              </w:rPr>
              <w:fldChar w:fldCharType="separate"/>
            </w:r>
            <w:r w:rsidR="00E5059F">
              <w:rPr>
                <w:noProof/>
                <w:webHidden/>
              </w:rPr>
              <w:t>22</w:t>
            </w:r>
            <w:r w:rsidR="00E5059F">
              <w:rPr>
                <w:noProof/>
                <w:webHidden/>
              </w:rPr>
              <w:fldChar w:fldCharType="end"/>
            </w:r>
          </w:hyperlink>
        </w:p>
        <w:p w14:paraId="4C93B3AB" w14:textId="10CAD1D8" w:rsidR="00E5059F" w:rsidRDefault="0078174C">
          <w:pPr>
            <w:pStyle w:val="TOC2"/>
            <w:rPr>
              <w:rFonts w:asciiTheme="minorHAnsi" w:eastAsiaTheme="minorEastAsia" w:hAnsiTheme="minorHAnsi" w:cstheme="minorBidi"/>
              <w:noProof/>
              <w:color w:val="auto"/>
              <w:kern w:val="2"/>
              <w:lang w:val="bs-Latn-BA" w:eastAsia="bs-Latn-BA"/>
              <w14:ligatures w14:val="standardContextual"/>
            </w:rPr>
          </w:pPr>
          <w:hyperlink w:anchor="_Toc148038318" w:history="1">
            <w:r w:rsidR="00E5059F" w:rsidRPr="00F91F17">
              <w:rPr>
                <w:rStyle w:val="Hyperlink"/>
                <w:noProof/>
              </w:rPr>
              <w:t>4.2.</w:t>
            </w:r>
            <w:r w:rsidR="00E5059F">
              <w:rPr>
                <w:rFonts w:asciiTheme="minorHAnsi" w:eastAsiaTheme="minorEastAsia" w:hAnsiTheme="minorHAnsi" w:cstheme="minorBidi"/>
                <w:noProof/>
                <w:color w:val="auto"/>
                <w:kern w:val="2"/>
                <w:lang w:val="bs-Latn-BA" w:eastAsia="bs-Latn-BA"/>
                <w14:ligatures w14:val="standardContextual"/>
              </w:rPr>
              <w:tab/>
            </w:r>
            <w:r w:rsidR="00E5059F" w:rsidRPr="00F91F17">
              <w:rPr>
                <w:rStyle w:val="Hyperlink"/>
                <w:noProof/>
              </w:rPr>
              <w:t>SPECIAL PROCEDURE FOR THE CR/BORDER CROSSING RACA - CUSTOMS OFFICE BIJELJINA</w:t>
            </w:r>
            <w:r w:rsidR="00E5059F">
              <w:rPr>
                <w:noProof/>
                <w:webHidden/>
              </w:rPr>
              <w:tab/>
            </w:r>
            <w:r w:rsidR="00E5059F">
              <w:rPr>
                <w:noProof/>
                <w:webHidden/>
              </w:rPr>
              <w:fldChar w:fldCharType="begin"/>
            </w:r>
            <w:r w:rsidR="00E5059F">
              <w:rPr>
                <w:noProof/>
                <w:webHidden/>
              </w:rPr>
              <w:instrText xml:space="preserve"> PAGEREF _Toc148038318 \h </w:instrText>
            </w:r>
            <w:r w:rsidR="00E5059F">
              <w:rPr>
                <w:noProof/>
                <w:webHidden/>
              </w:rPr>
            </w:r>
            <w:r w:rsidR="00E5059F">
              <w:rPr>
                <w:noProof/>
                <w:webHidden/>
              </w:rPr>
              <w:fldChar w:fldCharType="separate"/>
            </w:r>
            <w:r w:rsidR="00E5059F">
              <w:rPr>
                <w:noProof/>
                <w:webHidden/>
              </w:rPr>
              <w:t>42</w:t>
            </w:r>
            <w:r w:rsidR="00E5059F">
              <w:rPr>
                <w:noProof/>
                <w:webHidden/>
              </w:rPr>
              <w:fldChar w:fldCharType="end"/>
            </w:r>
          </w:hyperlink>
        </w:p>
        <w:p w14:paraId="59608F7F" w14:textId="6A8D1287" w:rsidR="00E5059F" w:rsidRDefault="0078174C">
          <w:pPr>
            <w:pStyle w:val="TOC2"/>
            <w:rPr>
              <w:rFonts w:asciiTheme="minorHAnsi" w:eastAsiaTheme="minorEastAsia" w:hAnsiTheme="minorHAnsi" w:cstheme="minorBidi"/>
              <w:noProof/>
              <w:color w:val="auto"/>
              <w:kern w:val="2"/>
              <w:lang w:val="bs-Latn-BA" w:eastAsia="bs-Latn-BA"/>
              <w14:ligatures w14:val="standardContextual"/>
            </w:rPr>
          </w:pPr>
          <w:hyperlink w:anchor="_Toc148038319" w:history="1">
            <w:r w:rsidR="00E5059F" w:rsidRPr="00F91F17">
              <w:rPr>
                <w:rStyle w:val="Hyperlink"/>
                <w:noProof/>
              </w:rPr>
              <w:t>4.3.</w:t>
            </w:r>
            <w:r w:rsidR="00E5059F">
              <w:rPr>
                <w:rFonts w:asciiTheme="minorHAnsi" w:eastAsiaTheme="minorEastAsia" w:hAnsiTheme="minorHAnsi" w:cstheme="minorBidi"/>
                <w:noProof/>
                <w:color w:val="auto"/>
                <w:kern w:val="2"/>
                <w:lang w:val="bs-Latn-BA" w:eastAsia="bs-Latn-BA"/>
                <w14:ligatures w14:val="standardContextual"/>
              </w:rPr>
              <w:tab/>
            </w:r>
            <w:r w:rsidR="00E5059F" w:rsidRPr="00F91F17">
              <w:rPr>
                <w:rStyle w:val="Hyperlink"/>
                <w:noProof/>
              </w:rPr>
              <w:t>SPECIal procedure CR/ BC and CO GRADISKA</w:t>
            </w:r>
            <w:r w:rsidR="00E5059F">
              <w:rPr>
                <w:noProof/>
                <w:webHidden/>
              </w:rPr>
              <w:tab/>
            </w:r>
            <w:r w:rsidR="00E5059F">
              <w:rPr>
                <w:noProof/>
                <w:webHidden/>
              </w:rPr>
              <w:fldChar w:fldCharType="begin"/>
            </w:r>
            <w:r w:rsidR="00E5059F">
              <w:rPr>
                <w:noProof/>
                <w:webHidden/>
              </w:rPr>
              <w:instrText xml:space="preserve"> PAGEREF _Toc148038319 \h </w:instrText>
            </w:r>
            <w:r w:rsidR="00E5059F">
              <w:rPr>
                <w:noProof/>
                <w:webHidden/>
              </w:rPr>
            </w:r>
            <w:r w:rsidR="00E5059F">
              <w:rPr>
                <w:noProof/>
                <w:webHidden/>
              </w:rPr>
              <w:fldChar w:fldCharType="separate"/>
            </w:r>
            <w:r w:rsidR="00E5059F">
              <w:rPr>
                <w:noProof/>
                <w:webHidden/>
              </w:rPr>
              <w:t>68</w:t>
            </w:r>
            <w:r w:rsidR="00E5059F">
              <w:rPr>
                <w:noProof/>
                <w:webHidden/>
              </w:rPr>
              <w:fldChar w:fldCharType="end"/>
            </w:r>
          </w:hyperlink>
        </w:p>
        <w:p w14:paraId="686DD5F3" w14:textId="6EA2AF7E" w:rsidR="00E5059F" w:rsidRDefault="0078174C">
          <w:pPr>
            <w:pStyle w:val="TOC2"/>
            <w:rPr>
              <w:rFonts w:asciiTheme="minorHAnsi" w:eastAsiaTheme="minorEastAsia" w:hAnsiTheme="minorHAnsi" w:cstheme="minorBidi"/>
              <w:noProof/>
              <w:color w:val="auto"/>
              <w:kern w:val="2"/>
              <w:lang w:val="bs-Latn-BA" w:eastAsia="bs-Latn-BA"/>
              <w14:ligatures w14:val="standardContextual"/>
            </w:rPr>
          </w:pPr>
          <w:hyperlink w:anchor="_Toc148038320" w:history="1">
            <w:r w:rsidR="00E5059F" w:rsidRPr="00F91F17">
              <w:rPr>
                <w:rStyle w:val="Hyperlink"/>
                <w:noProof/>
              </w:rPr>
              <w:t>4.4.</w:t>
            </w:r>
            <w:r w:rsidR="00E5059F">
              <w:rPr>
                <w:rFonts w:asciiTheme="minorHAnsi" w:eastAsiaTheme="minorEastAsia" w:hAnsiTheme="minorHAnsi" w:cstheme="minorBidi"/>
                <w:noProof/>
                <w:color w:val="auto"/>
                <w:kern w:val="2"/>
                <w:lang w:val="bs-Latn-BA" w:eastAsia="bs-Latn-BA"/>
                <w14:ligatures w14:val="standardContextual"/>
              </w:rPr>
              <w:tab/>
            </w:r>
            <w:r w:rsidR="00E5059F" w:rsidRPr="00F91F17">
              <w:rPr>
                <w:rStyle w:val="Hyperlink"/>
                <w:noProof/>
              </w:rPr>
              <w:t>IMPORT PROCEDURE at CO sarajevo</w:t>
            </w:r>
            <w:r w:rsidR="00E5059F">
              <w:rPr>
                <w:noProof/>
                <w:webHidden/>
              </w:rPr>
              <w:tab/>
            </w:r>
            <w:r w:rsidR="00E5059F">
              <w:rPr>
                <w:noProof/>
                <w:webHidden/>
              </w:rPr>
              <w:fldChar w:fldCharType="begin"/>
            </w:r>
            <w:r w:rsidR="00E5059F">
              <w:rPr>
                <w:noProof/>
                <w:webHidden/>
              </w:rPr>
              <w:instrText xml:space="preserve"> PAGEREF _Toc148038320 \h </w:instrText>
            </w:r>
            <w:r w:rsidR="00E5059F">
              <w:rPr>
                <w:noProof/>
                <w:webHidden/>
              </w:rPr>
            </w:r>
            <w:r w:rsidR="00E5059F">
              <w:rPr>
                <w:noProof/>
                <w:webHidden/>
              </w:rPr>
              <w:fldChar w:fldCharType="separate"/>
            </w:r>
            <w:r w:rsidR="00E5059F">
              <w:rPr>
                <w:noProof/>
                <w:webHidden/>
              </w:rPr>
              <w:t>88</w:t>
            </w:r>
            <w:r w:rsidR="00E5059F">
              <w:rPr>
                <w:noProof/>
                <w:webHidden/>
              </w:rPr>
              <w:fldChar w:fldCharType="end"/>
            </w:r>
          </w:hyperlink>
        </w:p>
        <w:p w14:paraId="58B5AACF" w14:textId="61435FB6" w:rsidR="00E5059F" w:rsidRDefault="0078174C">
          <w:pPr>
            <w:pStyle w:val="TOC1"/>
            <w:rPr>
              <w:rFonts w:asciiTheme="minorHAnsi" w:eastAsiaTheme="minorEastAsia" w:hAnsiTheme="minorHAnsi" w:cstheme="minorBidi"/>
              <w:noProof/>
              <w:color w:val="auto"/>
              <w:kern w:val="2"/>
              <w:lang w:val="bs-Latn-BA" w:eastAsia="bs-Latn-BA"/>
              <w14:ligatures w14:val="standardContextual"/>
            </w:rPr>
          </w:pPr>
          <w:hyperlink w:anchor="_Toc148038321" w:history="1">
            <w:r w:rsidR="00E5059F" w:rsidRPr="00F91F17">
              <w:rPr>
                <w:rStyle w:val="Hyperlink"/>
                <w:noProof/>
              </w:rPr>
              <w:t>ANEX 1  TRS PROJECT PLAN</w:t>
            </w:r>
            <w:r w:rsidR="00E5059F">
              <w:rPr>
                <w:noProof/>
                <w:webHidden/>
              </w:rPr>
              <w:tab/>
            </w:r>
            <w:r w:rsidR="00E5059F">
              <w:rPr>
                <w:noProof/>
                <w:webHidden/>
              </w:rPr>
              <w:fldChar w:fldCharType="begin"/>
            </w:r>
            <w:r w:rsidR="00E5059F">
              <w:rPr>
                <w:noProof/>
                <w:webHidden/>
              </w:rPr>
              <w:instrText xml:space="preserve"> PAGEREF _Toc148038321 \h </w:instrText>
            </w:r>
            <w:r w:rsidR="00E5059F">
              <w:rPr>
                <w:noProof/>
                <w:webHidden/>
              </w:rPr>
            </w:r>
            <w:r w:rsidR="00E5059F">
              <w:rPr>
                <w:noProof/>
                <w:webHidden/>
              </w:rPr>
              <w:fldChar w:fldCharType="separate"/>
            </w:r>
            <w:r w:rsidR="00E5059F">
              <w:rPr>
                <w:noProof/>
                <w:webHidden/>
              </w:rPr>
              <w:t>92</w:t>
            </w:r>
            <w:r w:rsidR="00E5059F">
              <w:rPr>
                <w:noProof/>
                <w:webHidden/>
              </w:rPr>
              <w:fldChar w:fldCharType="end"/>
            </w:r>
          </w:hyperlink>
        </w:p>
        <w:p w14:paraId="4C66B7BE" w14:textId="5B644ECE" w:rsidR="00E5059F" w:rsidRDefault="0078174C">
          <w:pPr>
            <w:pStyle w:val="TOC1"/>
            <w:tabs>
              <w:tab w:val="left" w:pos="880"/>
            </w:tabs>
            <w:rPr>
              <w:rFonts w:asciiTheme="minorHAnsi" w:eastAsiaTheme="minorEastAsia" w:hAnsiTheme="minorHAnsi" w:cstheme="minorBidi"/>
              <w:noProof/>
              <w:color w:val="auto"/>
              <w:kern w:val="2"/>
              <w:lang w:val="bs-Latn-BA" w:eastAsia="bs-Latn-BA"/>
              <w14:ligatures w14:val="standardContextual"/>
            </w:rPr>
          </w:pPr>
          <w:hyperlink w:anchor="_Toc148038322" w:history="1">
            <w:r w:rsidR="00E5059F" w:rsidRPr="00F91F17">
              <w:rPr>
                <w:rStyle w:val="Hyperlink"/>
                <w:noProof/>
              </w:rPr>
              <w:t>1.</w:t>
            </w:r>
            <w:r w:rsidR="00E5059F">
              <w:rPr>
                <w:rFonts w:asciiTheme="minorHAnsi" w:eastAsiaTheme="minorEastAsia" w:hAnsiTheme="minorHAnsi" w:cstheme="minorBidi"/>
                <w:noProof/>
                <w:color w:val="auto"/>
                <w:kern w:val="2"/>
                <w:lang w:val="bs-Latn-BA" w:eastAsia="bs-Latn-BA"/>
                <w14:ligatures w14:val="standardContextual"/>
              </w:rPr>
              <w:tab/>
            </w:r>
            <w:r w:rsidR="00E5059F" w:rsidRPr="00F91F17">
              <w:rPr>
                <w:rStyle w:val="Hyperlink"/>
                <w:noProof/>
              </w:rPr>
              <w:t>ANEX 2 TRS QUESTIONNAIRES</w:t>
            </w:r>
            <w:r w:rsidR="00E5059F">
              <w:rPr>
                <w:noProof/>
                <w:webHidden/>
              </w:rPr>
              <w:tab/>
            </w:r>
            <w:r w:rsidR="00E5059F">
              <w:rPr>
                <w:noProof/>
                <w:webHidden/>
              </w:rPr>
              <w:fldChar w:fldCharType="begin"/>
            </w:r>
            <w:r w:rsidR="00E5059F">
              <w:rPr>
                <w:noProof/>
                <w:webHidden/>
              </w:rPr>
              <w:instrText xml:space="preserve"> PAGEREF _Toc148038322 \h </w:instrText>
            </w:r>
            <w:r w:rsidR="00E5059F">
              <w:rPr>
                <w:noProof/>
                <w:webHidden/>
              </w:rPr>
            </w:r>
            <w:r w:rsidR="00E5059F">
              <w:rPr>
                <w:noProof/>
                <w:webHidden/>
              </w:rPr>
              <w:fldChar w:fldCharType="separate"/>
            </w:r>
            <w:r w:rsidR="00E5059F">
              <w:rPr>
                <w:noProof/>
                <w:webHidden/>
              </w:rPr>
              <w:t>93</w:t>
            </w:r>
            <w:r w:rsidR="00E5059F">
              <w:rPr>
                <w:noProof/>
                <w:webHidden/>
              </w:rPr>
              <w:fldChar w:fldCharType="end"/>
            </w:r>
          </w:hyperlink>
        </w:p>
        <w:p w14:paraId="044F10CC" w14:textId="1BA3C71F" w:rsidR="00923C6B" w:rsidRPr="001B7417" w:rsidRDefault="00923C6B" w:rsidP="00923C6B">
          <w:pPr>
            <w:spacing w:after="240"/>
          </w:pPr>
          <w:r w:rsidRPr="001B7417">
            <w:rPr>
              <w:b/>
              <w:bCs/>
              <w:noProof/>
            </w:rPr>
            <w:fldChar w:fldCharType="end"/>
          </w:r>
        </w:p>
      </w:sdtContent>
    </w:sdt>
    <w:p w14:paraId="684410B6" w14:textId="77777777" w:rsidR="00923C6B" w:rsidRPr="001B7417" w:rsidRDefault="00923C6B" w:rsidP="00923C6B">
      <w:pPr>
        <w:tabs>
          <w:tab w:val="left" w:pos="5670"/>
        </w:tabs>
        <w:spacing w:after="240"/>
      </w:pPr>
    </w:p>
    <w:p w14:paraId="16421593" w14:textId="77777777" w:rsidR="00923C6B" w:rsidRPr="001B7417" w:rsidRDefault="00923C6B" w:rsidP="00923C6B">
      <w:pPr>
        <w:tabs>
          <w:tab w:val="left" w:pos="5670"/>
        </w:tabs>
        <w:spacing w:after="240"/>
      </w:pPr>
    </w:p>
    <w:p w14:paraId="00425AC2" w14:textId="77777777" w:rsidR="00923C6B" w:rsidRPr="001B7417" w:rsidRDefault="00923C6B" w:rsidP="00923C6B">
      <w:pPr>
        <w:tabs>
          <w:tab w:val="left" w:pos="5670"/>
        </w:tabs>
        <w:spacing w:after="240"/>
      </w:pPr>
    </w:p>
    <w:p w14:paraId="0CA07A5A" w14:textId="77777777" w:rsidR="00923C6B" w:rsidRPr="001B7417" w:rsidRDefault="00923C6B" w:rsidP="00923C6B">
      <w:pPr>
        <w:tabs>
          <w:tab w:val="left" w:pos="5670"/>
        </w:tabs>
        <w:spacing w:after="240"/>
      </w:pPr>
    </w:p>
    <w:p w14:paraId="0382992E" w14:textId="77777777" w:rsidR="00923C6B" w:rsidRPr="001B7417" w:rsidRDefault="00923C6B" w:rsidP="00923C6B">
      <w:pPr>
        <w:tabs>
          <w:tab w:val="left" w:pos="5670"/>
        </w:tabs>
        <w:spacing w:after="240"/>
      </w:pPr>
    </w:p>
    <w:p w14:paraId="443B2A55" w14:textId="77777777" w:rsidR="00923C6B" w:rsidRPr="001B7417" w:rsidRDefault="00923C6B" w:rsidP="00923C6B">
      <w:pPr>
        <w:tabs>
          <w:tab w:val="left" w:pos="5670"/>
        </w:tabs>
        <w:spacing w:after="240"/>
      </w:pPr>
    </w:p>
    <w:p w14:paraId="2CD3C50B" w14:textId="77777777" w:rsidR="00923C6B" w:rsidRPr="001B7417" w:rsidRDefault="00923C6B" w:rsidP="00923C6B">
      <w:pPr>
        <w:tabs>
          <w:tab w:val="left" w:pos="5670"/>
        </w:tabs>
        <w:spacing w:after="240"/>
      </w:pPr>
    </w:p>
    <w:p w14:paraId="533AF27D" w14:textId="77777777" w:rsidR="00923C6B" w:rsidRPr="001B7417" w:rsidRDefault="00923C6B" w:rsidP="00923C6B">
      <w:pPr>
        <w:tabs>
          <w:tab w:val="left" w:pos="5670"/>
        </w:tabs>
        <w:spacing w:after="240"/>
      </w:pPr>
    </w:p>
    <w:p w14:paraId="177587CB" w14:textId="77777777" w:rsidR="00923C6B" w:rsidRPr="001B7417" w:rsidRDefault="00923C6B" w:rsidP="00923C6B">
      <w:pPr>
        <w:tabs>
          <w:tab w:val="left" w:pos="5670"/>
        </w:tabs>
        <w:spacing w:after="240"/>
      </w:pPr>
    </w:p>
    <w:p w14:paraId="12E73D2F" w14:textId="77777777" w:rsidR="00923C6B" w:rsidRPr="001B7417" w:rsidRDefault="00923C6B" w:rsidP="00923C6B">
      <w:pPr>
        <w:tabs>
          <w:tab w:val="left" w:pos="5670"/>
        </w:tabs>
        <w:spacing w:after="240"/>
      </w:pPr>
    </w:p>
    <w:p w14:paraId="4C22DDA9" w14:textId="77777777" w:rsidR="00923C6B" w:rsidRPr="001B7417" w:rsidRDefault="00923C6B" w:rsidP="00923C6B">
      <w:pPr>
        <w:tabs>
          <w:tab w:val="left" w:pos="5670"/>
        </w:tabs>
        <w:spacing w:after="240"/>
      </w:pPr>
    </w:p>
    <w:p w14:paraId="709E6EF6" w14:textId="77777777" w:rsidR="00923C6B" w:rsidRPr="001B7417" w:rsidRDefault="00923C6B" w:rsidP="00923C6B">
      <w:pPr>
        <w:tabs>
          <w:tab w:val="left" w:pos="5670"/>
        </w:tabs>
        <w:spacing w:after="240"/>
      </w:pPr>
    </w:p>
    <w:p w14:paraId="0913DA04" w14:textId="77777777" w:rsidR="00923C6B" w:rsidRPr="001B7417" w:rsidRDefault="00923C6B" w:rsidP="00923C6B">
      <w:pPr>
        <w:pStyle w:val="Heading1"/>
        <w:numPr>
          <w:ilvl w:val="0"/>
          <w:numId w:val="5"/>
        </w:numPr>
        <w:spacing w:after="240"/>
      </w:pPr>
      <w:bookmarkStart w:id="1" w:name="_Toc148038305"/>
      <w:r w:rsidRPr="001B7417">
        <w:rPr>
          <w:caps w:val="0"/>
        </w:rPr>
        <w:t>INTRODUCTION</w:t>
      </w:r>
      <w:bookmarkEnd w:id="1"/>
      <w:r w:rsidRPr="001B7417">
        <w:t xml:space="preserve">  </w:t>
      </w:r>
    </w:p>
    <w:p w14:paraId="599F8EAA" w14:textId="77777777" w:rsidR="00923C6B" w:rsidRPr="001B7417" w:rsidRDefault="00923C6B" w:rsidP="00923C6B">
      <w:pPr>
        <w:pStyle w:val="Heading2"/>
        <w:numPr>
          <w:ilvl w:val="1"/>
          <w:numId w:val="5"/>
        </w:numPr>
      </w:pPr>
      <w:bookmarkStart w:id="2" w:name="_Toc148038306"/>
      <w:r w:rsidRPr="001B7417">
        <w:t>background</w:t>
      </w:r>
      <w:bookmarkEnd w:id="2"/>
      <w:r w:rsidRPr="001B7417">
        <w:t xml:space="preserve"> </w:t>
      </w:r>
    </w:p>
    <w:p w14:paraId="5930E6F9" w14:textId="77777777" w:rsidR="00923C6B" w:rsidRPr="001B7417" w:rsidRDefault="00923C6B" w:rsidP="00923C6B">
      <w:pPr>
        <w:spacing w:after="240"/>
      </w:pPr>
      <w:r w:rsidRPr="001B7417">
        <w:t>The management of a country's borders and the efficiency in the implementation of procedures by customs and other border authorities involved in the clearance of goods are key points for measuring efficiency in international trade.</w:t>
      </w:r>
    </w:p>
    <w:p w14:paraId="4419C8C8" w14:textId="77777777" w:rsidR="00923C6B" w:rsidRPr="001B7417" w:rsidRDefault="00923C6B" w:rsidP="00923C6B">
      <w:pPr>
        <w:spacing w:after="240"/>
      </w:pPr>
      <w:r w:rsidRPr="001B7417">
        <w:t>In order to remain competitive in today's business environment, businessmen should be guaranteed a fast and predictable customs clearance time for their shipments that meet all legal regulations. Given that customs clearance plays an important role in the release of goods for free circulation, customs administrations should strive to reduce the complexity of customs procedures and limit information requests to data that is necessary for risk assessment, response and revenue collection. Modern customs administrations have recognized that simplifying and facilitatng the customs clearance process, including the reduction of customs clearance costs, benefits importers, exporters and the national economy.</w:t>
      </w:r>
    </w:p>
    <w:p w14:paraId="2C3870D5" w14:textId="77777777" w:rsidR="00923C6B" w:rsidRPr="001B7417" w:rsidRDefault="00923C6B" w:rsidP="00923C6B">
      <w:pPr>
        <w:spacing w:after="240"/>
      </w:pPr>
      <w:r w:rsidRPr="001B7417">
        <w:t>To ensure that all competent authorities at border crossings apply them effectively, the procedures for the crossing of goods across the state border must be analyzed and updated at regular intervals. Within their jurisdiction, many customs administrations conduct periodic analyzes and audits in order to simplify customs activities. One method used for analyzing customs procedures is the measurement of the average time required for the import and export of goods. This helps customs and other competent border authorities identify problem areas and implement corrective measures to improve efficiency and effectiveness.</w:t>
      </w:r>
    </w:p>
    <w:p w14:paraId="0C4D5C7F" w14:textId="77777777" w:rsidR="00923C6B" w:rsidRPr="001B7417" w:rsidRDefault="00923C6B" w:rsidP="00923C6B">
      <w:pPr>
        <w:spacing w:after="240"/>
      </w:pPr>
      <w:r w:rsidRPr="001B7417">
        <w:t>TRS is a unique tool that aims to measure the time and efficiency of operational procedures carried out by customs and other control authorities in the standard procedure of import and export processing from the moment of arrival of goods and submission of documents and goods at the border crossing, until the moment of exit of the goods from the customs terminal , taking into account the time required to complete all formalities and release the goods. TRS strives to, by precisely measuring the key elements of the actions of all individual control authorities, as well as private participants involved in the process of customs clearance and release of goods into free circulation, determine the reference time required for the implementation of the customs procedure. It also identifies potential barriers in cross-border trade in order to propose corrective measures in areas where efficiency needs improvement. In addition, the study can be used to assess the approximate comparative situation in the country related to neighboring countries in cases where the same comparative methodology was used.</w:t>
      </w:r>
    </w:p>
    <w:p w14:paraId="0EE221B2" w14:textId="77777777" w:rsidR="00923C6B" w:rsidRPr="001B7417" w:rsidRDefault="00923C6B" w:rsidP="00923C6B">
      <w:pPr>
        <w:spacing w:after="240"/>
      </w:pPr>
      <w:r w:rsidRPr="001B7417">
        <w:lastRenderedPageBreak/>
        <w:t>The importance of this type of measurement is emphasized in the Trade Facilitation Agreement of the World Trade Organization (WTO TFA) which states in Article 7 (paragraph 6) that "members are encouraged to periodically and consistently measure and publish their average customs clearance time, using tools such as, among others, the Time Release Study of the World Customs Organization."</w:t>
      </w:r>
    </w:p>
    <w:p w14:paraId="14336DED" w14:textId="77777777" w:rsidR="00923C6B" w:rsidRPr="001B7417" w:rsidRDefault="00923C6B" w:rsidP="00923C6B">
      <w:pPr>
        <w:pStyle w:val="Heading2"/>
        <w:numPr>
          <w:ilvl w:val="1"/>
          <w:numId w:val="5"/>
        </w:numPr>
      </w:pPr>
      <w:bookmarkStart w:id="3" w:name="_Toc148038307"/>
      <w:r w:rsidRPr="001B7417">
        <w:t>Basic principles</w:t>
      </w:r>
      <w:bookmarkEnd w:id="3"/>
    </w:p>
    <w:p w14:paraId="140CE2C9" w14:textId="77777777" w:rsidR="00923C6B" w:rsidRPr="001B7417" w:rsidRDefault="00923C6B" w:rsidP="00923C6B">
      <w:pPr>
        <w:spacing w:after="240"/>
      </w:pPr>
      <w:r w:rsidRPr="001B7417">
        <w:t>Signatories of the World Trade Organization (WTO) Agreement on Trade Facilitation (TFA) have committed to making it easier, faster, and cheaper to engage in cross-border trade. The WTO concludes that the implementation of the TFA can have a greater impact on international trade than the elimination of all remaining customs duties. Since customs and other regulatory processes can often account for a significant portion of the time and costs of imports and exports, a better understanding of the time required for customs clearance and release of goods helps identify processes that cause bottlenecks and increase costs for exporters and importers.</w:t>
      </w:r>
    </w:p>
    <w:p w14:paraId="4D64E9A6" w14:textId="77777777" w:rsidR="00923C6B" w:rsidRPr="001B7417" w:rsidRDefault="00923C6B" w:rsidP="00923C6B">
      <w:pPr>
        <w:spacing w:after="240"/>
      </w:pPr>
      <w:r w:rsidRPr="001B7417">
        <w:t>The use of the TRS (Time Release Study) is recommended to World Trade Organization members under articles 7.6.1 and 7.6.2 of the WTO TFA. It is also an obligation arising from CEFTA (Central European Free Trade Agreement) Additional Protocol 5, which stipulates that CEFTA signatories aim to timely and consistently measure and publish the average time required for the release of goods, using tools such as, among others, the World Customs Organization Study. Article 22.1 allows signatories to determine the scope and methodology of the TRS according to their needs and capabilities, with the obligation to notify in writing to the CEFTA Trade Facilitation Committee. Moreover, CEFTA signatories commit to sharing their experiences in measuring the average time needed for the release of goods with the CEFTA Trade Facilitation Committee, including used methodologies, identified bottlenecks, and all consequential effects on efficiency.</w:t>
      </w:r>
    </w:p>
    <w:p w14:paraId="33645AB9" w14:textId="77777777" w:rsidR="00923C6B" w:rsidRPr="001B7417" w:rsidRDefault="00923C6B" w:rsidP="00923C6B">
      <w:pPr>
        <w:spacing w:after="240"/>
      </w:pPr>
      <w:r w:rsidRPr="001B7417">
        <w:t>A study measuring the average customs clearance time in Bosnia and Herzegovina (BiH) was carried out within the EU Trade Support Project, which aims to improve the regulatory framework to facilitate trade by reducing administrative formalities related to imports, exports, and transit. The project named EU4Trade began on September 21, 2020, and lasts 34 months. It is implemented in partnership with EPRD and the British Standards Institution (BSI). The project's overall goal is to enhance trade flows and increase competitiveness through improving the trade environment and reducing trade costs. The time release study (TRS) is part of component 2 of the EU4Trade project, focusing on enhancing risk-based systems and decision-making related to imports, exports, and transit. This activity aims not only to reduce trade-related administrative formalities but also to support better inter-agency cooperation in risk and border management, consistent with regional and international integration initiatives.</w:t>
      </w:r>
    </w:p>
    <w:p w14:paraId="2BF947BF" w14:textId="77777777" w:rsidR="00923C6B" w:rsidRPr="001B7417" w:rsidRDefault="00923C6B" w:rsidP="00923C6B">
      <w:pPr>
        <w:spacing w:after="240"/>
      </w:pPr>
    </w:p>
    <w:p w14:paraId="15422A61" w14:textId="77777777" w:rsidR="00923C6B" w:rsidRPr="001B7417" w:rsidRDefault="00923C6B" w:rsidP="00923C6B">
      <w:pPr>
        <w:spacing w:after="240"/>
      </w:pPr>
    </w:p>
    <w:p w14:paraId="2660835D" w14:textId="77777777" w:rsidR="00923C6B" w:rsidRPr="001B7417" w:rsidRDefault="00923C6B" w:rsidP="00923C6B">
      <w:pPr>
        <w:spacing w:after="240"/>
      </w:pPr>
    </w:p>
    <w:p w14:paraId="5F9C3C22" w14:textId="77777777" w:rsidR="00923C6B" w:rsidRPr="001B7417" w:rsidRDefault="00923C6B" w:rsidP="00923C6B">
      <w:pPr>
        <w:spacing w:after="240"/>
      </w:pPr>
    </w:p>
    <w:p w14:paraId="07BBCAC8" w14:textId="77777777" w:rsidR="00923C6B" w:rsidRPr="001B7417" w:rsidRDefault="00923C6B" w:rsidP="00923C6B">
      <w:pPr>
        <w:pStyle w:val="Heading1"/>
        <w:numPr>
          <w:ilvl w:val="0"/>
          <w:numId w:val="5"/>
        </w:numPr>
      </w:pPr>
      <w:bookmarkStart w:id="4" w:name="_Toc148038308"/>
      <w:r w:rsidRPr="001B7417">
        <w:t>EXECUTIVE SUMMARY</w:t>
      </w:r>
      <w:bookmarkEnd w:id="4"/>
    </w:p>
    <w:p w14:paraId="4A5F19BF" w14:textId="77777777" w:rsidR="00923C6B" w:rsidRPr="001B7417" w:rsidRDefault="00923C6B" w:rsidP="00923C6B">
      <w:pPr>
        <w:pStyle w:val="Heading2"/>
      </w:pPr>
      <w:bookmarkStart w:id="5" w:name="_Toc148038309"/>
      <w:r w:rsidRPr="001B7417">
        <w:t>THE STUDY FRAMEWORK</w:t>
      </w:r>
      <w:bookmarkEnd w:id="5"/>
    </w:p>
    <w:p w14:paraId="3D6B8BFA" w14:textId="77777777" w:rsidR="00923C6B" w:rsidRPr="001B7417" w:rsidRDefault="00923C6B" w:rsidP="00923C6B">
      <w:pPr>
        <w:spacing w:after="240"/>
      </w:pPr>
      <w:r w:rsidRPr="001B7417">
        <w:t>The time release study conducted in Bosnia and Herzegovina assessed the average time needed for goods imports, considering the total time required to complete all formalities from the moment goods arrive at the border and all necessary documents are submitted, up to the moment the goods exit the customs terminal, taking into account the time required for all formalities and the release of goods. The measurement included key elements of procedures undertaken by individual officers of each competent authority, as well as those undertaken by private sector entities involved in customs clearance and release processes.</w:t>
      </w:r>
    </w:p>
    <w:p w14:paraId="61E5DC9F" w14:textId="488926D1" w:rsidR="00923C6B" w:rsidRPr="001B7417" w:rsidRDefault="00923C6B" w:rsidP="00923C6B">
      <w:pPr>
        <w:spacing w:after="240"/>
      </w:pPr>
      <w:r w:rsidRPr="001B7417">
        <w:t xml:space="preserve">The TRS (Time Release Study) was implemented in collaboration and with the consultancy support of the EU4Trade project, following the methodology of the World Customs Organization, whose software was used in data collection and processing. The TRS covered the special procedure and the process of goods imports in road traffic. Questionnaires tracked the goods from the moment they arrived at the customs outpost on the border, up to the release of goods at the </w:t>
      </w:r>
      <w:r w:rsidR="004A7179">
        <w:t>internal</w:t>
      </w:r>
      <w:r w:rsidRPr="001B7417">
        <w:t xml:space="preserve"> terminal. The questionnaires were filled out by customs officers and other competent control officials, as well as freight forwarders. Distribution, monitoring, and collection of completed questionnaires, as well as data entry into the WCO software, were carried out by engaged consultants under the constant coordination and supervision of the TRS coordinator of the Indirect Taxation Authority and the EU4Trade project.</w:t>
      </w:r>
    </w:p>
    <w:p w14:paraId="4A4DA1B1" w14:textId="2CF2C5B4" w:rsidR="00923C6B" w:rsidRPr="001B7417" w:rsidRDefault="00923C6B" w:rsidP="00923C6B">
      <w:pPr>
        <w:spacing w:after="240"/>
      </w:pPr>
      <w:r w:rsidRPr="001B7417">
        <w:t>Data collection within the TRS was carried out over 5 consecutive days, from January 2</w:t>
      </w:r>
      <w:r w:rsidR="004A7179">
        <w:t>3rd</w:t>
      </w:r>
      <w:r w:rsidRPr="001B7417">
        <w:t xml:space="preserve"> to 27th, 2023, at the following locations:</w:t>
      </w:r>
    </w:p>
    <w:p w14:paraId="1F40ECA7" w14:textId="17D28956" w:rsidR="00923C6B" w:rsidRPr="001B7417" w:rsidRDefault="004A7179" w:rsidP="00923C6B">
      <w:pPr>
        <w:pStyle w:val="ListParagraph"/>
        <w:numPr>
          <w:ilvl w:val="0"/>
          <w:numId w:val="16"/>
        </w:numPr>
        <w:spacing w:after="240"/>
        <w:rPr>
          <w:rFonts w:ascii="Corbel" w:hAnsi="Corbel" w:cs="Times New Roman"/>
          <w:lang w:val="en-GB" w:eastAsia="en-GB"/>
        </w:rPr>
      </w:pPr>
      <w:r>
        <w:rPr>
          <w:rFonts w:ascii="Corbel" w:hAnsi="Corbel" w:cs="Times New Roman"/>
          <w:lang w:val="en-GB" w:eastAsia="en-GB"/>
        </w:rPr>
        <w:t>CO/</w:t>
      </w:r>
      <w:r w:rsidR="00923C6B" w:rsidRPr="001B7417">
        <w:rPr>
          <w:rFonts w:ascii="Corbel" w:hAnsi="Corbel" w:cs="Times New Roman"/>
          <w:lang w:val="en-GB" w:eastAsia="en-GB"/>
        </w:rPr>
        <w:t>Border crossing Gradiška road (connecting with Stara Gradiška, Croatia) and the Gradiška Border Customs Terminal;</w:t>
      </w:r>
    </w:p>
    <w:p w14:paraId="18C384FB" w14:textId="33B6F760" w:rsidR="00923C6B" w:rsidRPr="001B7417" w:rsidRDefault="004A7179" w:rsidP="00923C6B">
      <w:pPr>
        <w:pStyle w:val="ListParagraph"/>
        <w:numPr>
          <w:ilvl w:val="0"/>
          <w:numId w:val="16"/>
        </w:numPr>
        <w:spacing w:after="240"/>
        <w:rPr>
          <w:rFonts w:ascii="Corbel" w:hAnsi="Corbel" w:cs="Times New Roman"/>
          <w:lang w:val="en-GB" w:eastAsia="en-GB"/>
        </w:rPr>
      </w:pPr>
      <w:r>
        <w:rPr>
          <w:rFonts w:ascii="Corbel" w:hAnsi="Corbel" w:cs="Times New Roman"/>
          <w:lang w:val="en-GB" w:eastAsia="en-GB"/>
        </w:rPr>
        <w:t>CO/</w:t>
      </w:r>
      <w:r w:rsidR="00923C6B" w:rsidRPr="001B7417">
        <w:rPr>
          <w:rFonts w:ascii="Corbel" w:hAnsi="Corbel" w:cs="Times New Roman"/>
          <w:lang w:val="en-GB" w:eastAsia="en-GB"/>
        </w:rPr>
        <w:t>Border crossing Rača (connecting with Sremska Rača, Serbia) and the Bijeljina Border Customs Terminal;</w:t>
      </w:r>
    </w:p>
    <w:p w14:paraId="1FD16182" w14:textId="5B18B103" w:rsidR="00923C6B" w:rsidRPr="001B7417" w:rsidRDefault="004A7179" w:rsidP="00923C6B">
      <w:pPr>
        <w:pStyle w:val="ListParagraph"/>
        <w:numPr>
          <w:ilvl w:val="0"/>
          <w:numId w:val="16"/>
        </w:numPr>
        <w:spacing w:after="240"/>
        <w:rPr>
          <w:rFonts w:ascii="Corbel" w:hAnsi="Corbel" w:cs="Times New Roman"/>
          <w:lang w:val="en-GB" w:eastAsia="en-GB"/>
        </w:rPr>
      </w:pPr>
      <w:r>
        <w:rPr>
          <w:rFonts w:ascii="Corbel" w:hAnsi="Corbel" w:cs="Times New Roman"/>
          <w:lang w:val="en-GB" w:eastAsia="en-GB"/>
        </w:rPr>
        <w:t>CO/</w:t>
      </w:r>
      <w:r w:rsidR="00923C6B" w:rsidRPr="001B7417">
        <w:rPr>
          <w:rFonts w:ascii="Corbel" w:hAnsi="Corbel" w:cs="Times New Roman"/>
          <w:lang w:val="en-GB" w:eastAsia="en-GB"/>
        </w:rPr>
        <w:t>Border crossing Bijača (connecting with Nova Sela, Croatia) and the Bijača Border Customs Terminal;</w:t>
      </w:r>
    </w:p>
    <w:p w14:paraId="3E968747" w14:textId="77777777" w:rsidR="00923C6B" w:rsidRPr="001B7417" w:rsidRDefault="00923C6B" w:rsidP="00923C6B">
      <w:pPr>
        <w:pStyle w:val="ListParagraph"/>
        <w:numPr>
          <w:ilvl w:val="0"/>
          <w:numId w:val="16"/>
        </w:numPr>
        <w:spacing w:after="240"/>
        <w:rPr>
          <w:rFonts w:ascii="Corbel" w:hAnsi="Corbel" w:cs="Times New Roman"/>
          <w:lang w:val="en-GB" w:eastAsia="en-GB"/>
        </w:rPr>
      </w:pPr>
      <w:r w:rsidRPr="001B7417">
        <w:rPr>
          <w:rFonts w:ascii="Corbel" w:hAnsi="Corbel" w:cs="Times New Roman"/>
          <w:lang w:val="en-GB" w:eastAsia="en-GB"/>
        </w:rPr>
        <w:t>Sarajevo Customs Terminal.</w:t>
      </w:r>
    </w:p>
    <w:p w14:paraId="2FD07A79" w14:textId="6CD6806E" w:rsidR="00923C6B" w:rsidRPr="001B7417" w:rsidRDefault="00923C6B" w:rsidP="00923C6B">
      <w:pPr>
        <w:spacing w:after="240"/>
      </w:pPr>
      <w:r w:rsidRPr="001B7417">
        <w:t>In addition to merely measuring the customs clearance time, the study also contains key recommendations for improving efficiency in customs processes and lays the foundation for making well-thought-out future decisions. The primary purpose of the study's results and conclusions is to establish a benchmark time required for customs procedures at border crossings</w:t>
      </w:r>
      <w:r w:rsidR="004A7179">
        <w:t>/customs office</w:t>
      </w:r>
      <w:r w:rsidRPr="001B7417">
        <w:t xml:space="preserve"> and </w:t>
      </w:r>
      <w:r w:rsidRPr="001B7417">
        <w:lastRenderedPageBreak/>
        <w:t>identify potential barriers in cross-border trade. Based on these findings, the study suggests a series of corrective measures in areas where trade procedure efficiency needs improvement.</w:t>
      </w:r>
    </w:p>
    <w:p w14:paraId="6BF738F7" w14:textId="77777777" w:rsidR="00923C6B" w:rsidRPr="001B7417" w:rsidRDefault="00923C6B" w:rsidP="00923C6B">
      <w:pPr>
        <w:spacing w:after="240"/>
      </w:pPr>
      <w:r w:rsidRPr="001B7417">
        <w:t>Specifically, the objectives and conclusions of this study serve the following purposes:</w:t>
      </w:r>
    </w:p>
    <w:p w14:paraId="065140BD" w14:textId="77777777" w:rsidR="00923C6B" w:rsidRPr="001B7417" w:rsidRDefault="00923C6B" w:rsidP="00923C6B">
      <w:pPr>
        <w:pStyle w:val="ListParagraph"/>
        <w:numPr>
          <w:ilvl w:val="0"/>
          <w:numId w:val="16"/>
        </w:numPr>
        <w:spacing w:after="240"/>
        <w:rPr>
          <w:rFonts w:ascii="Corbel" w:hAnsi="Corbel" w:cs="Times New Roman"/>
          <w:lang w:val="en-GB" w:eastAsia="en-GB"/>
        </w:rPr>
      </w:pPr>
      <w:r w:rsidRPr="001B7417">
        <w:rPr>
          <w:rFonts w:ascii="Corbel" w:hAnsi="Corbel" w:cs="Times New Roman"/>
          <w:lang w:val="en-GB" w:eastAsia="en-GB"/>
        </w:rPr>
        <w:t>Establishing reference time: Identifying the actual time required for customs procedures at border crossings to create a basis for evaluation and efficiency enhancement.</w:t>
      </w:r>
    </w:p>
    <w:p w14:paraId="762D4070" w14:textId="77777777" w:rsidR="00923C6B" w:rsidRPr="001B7417" w:rsidRDefault="00923C6B" w:rsidP="00923C6B">
      <w:pPr>
        <w:pStyle w:val="ListParagraph"/>
        <w:numPr>
          <w:ilvl w:val="0"/>
          <w:numId w:val="16"/>
        </w:numPr>
        <w:spacing w:after="240"/>
        <w:rPr>
          <w:rFonts w:ascii="Corbel" w:hAnsi="Corbel" w:cs="Times New Roman"/>
          <w:lang w:val="en-GB" w:eastAsia="en-GB"/>
        </w:rPr>
      </w:pPr>
      <w:r w:rsidRPr="001B7417">
        <w:rPr>
          <w:rFonts w:ascii="Corbel" w:hAnsi="Corbel" w:cs="Times New Roman"/>
          <w:lang w:val="en-GB" w:eastAsia="en-GB"/>
        </w:rPr>
        <w:t>Barrier Identification: Recognizing barriers and issues complicating cross-border trade, such as unnecessary bureaucratic procedures, lack of synchronization between different institutions and their working hours, etc.</w:t>
      </w:r>
    </w:p>
    <w:p w14:paraId="410E0837" w14:textId="77777777" w:rsidR="00923C6B" w:rsidRPr="001B7417" w:rsidRDefault="00923C6B" w:rsidP="00923C6B">
      <w:pPr>
        <w:pStyle w:val="ListParagraph"/>
        <w:numPr>
          <w:ilvl w:val="0"/>
          <w:numId w:val="16"/>
        </w:numPr>
        <w:spacing w:after="240"/>
        <w:rPr>
          <w:rFonts w:ascii="Corbel" w:hAnsi="Corbel"/>
          <w:lang w:val="en-GB"/>
        </w:rPr>
      </w:pPr>
      <w:r w:rsidRPr="001B7417">
        <w:rPr>
          <w:rFonts w:ascii="Corbel" w:hAnsi="Corbel" w:cs="Times New Roman"/>
          <w:lang w:val="en-GB" w:eastAsia="en-GB"/>
        </w:rPr>
        <w:t>Proposing corrective measures: Based on identified challenges, the study should suggest specific steps and measures that could be taken to improve the efficiency of trade procedures. This includes possible amendments to laws, regulations, or procedures, optimization of working hours, and coordination between relevant institutions.</w:t>
      </w:r>
    </w:p>
    <w:p w14:paraId="525E05D0" w14:textId="77777777" w:rsidR="00923C6B" w:rsidRPr="001B7417" w:rsidRDefault="00923C6B" w:rsidP="00923C6B">
      <w:pPr>
        <w:spacing w:after="240"/>
      </w:pPr>
    </w:p>
    <w:p w14:paraId="7C11E29D" w14:textId="77777777" w:rsidR="00923C6B" w:rsidRPr="001B7417" w:rsidRDefault="00923C6B" w:rsidP="00923C6B">
      <w:pPr>
        <w:pStyle w:val="Heading2"/>
      </w:pPr>
      <w:bookmarkStart w:id="6" w:name="_Toc501450844"/>
      <w:bookmarkStart w:id="7" w:name="_Toc148038310"/>
      <w:r w:rsidRPr="001B7417">
        <w:t>MAIN MEASURMENT RESULTS</w:t>
      </w:r>
      <w:bookmarkEnd w:id="6"/>
      <w:bookmarkEnd w:id="7"/>
    </w:p>
    <w:tbl>
      <w:tblPr>
        <w:tblW w:w="9809" w:type="dxa"/>
        <w:tblBorders>
          <w:top w:val="single" w:sz="8" w:space="0" w:color="BFBFBF" w:themeColor="background1" w:themeShade="BF"/>
          <w:left w:val="single" w:sz="8" w:space="0" w:color="BFBFBF" w:themeColor="background1" w:themeShade="BF"/>
          <w:bottom w:val="single" w:sz="4"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1313"/>
        <w:gridCol w:w="5541"/>
        <w:gridCol w:w="2955"/>
      </w:tblGrid>
      <w:tr w:rsidR="00923C6B" w:rsidRPr="001B7417" w14:paraId="5685D488" w14:textId="77777777" w:rsidTr="00A35F6A">
        <w:trPr>
          <w:trHeight w:val="302"/>
        </w:trPr>
        <w:tc>
          <w:tcPr>
            <w:tcW w:w="6854" w:type="dxa"/>
            <w:gridSpan w:val="2"/>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vAlign w:val="center"/>
          </w:tcPr>
          <w:p w14:paraId="552F8A02" w14:textId="77777777" w:rsidR="00923C6B" w:rsidRPr="001B7417" w:rsidRDefault="00923C6B" w:rsidP="00A35F6A">
            <w:pPr>
              <w:spacing w:line="240" w:lineRule="auto"/>
              <w:rPr>
                <w:rFonts w:cs="Arial"/>
                <w:b/>
                <w:bCs/>
                <w:color w:val="auto"/>
              </w:rPr>
            </w:pPr>
          </w:p>
        </w:tc>
        <w:tc>
          <w:tcPr>
            <w:tcW w:w="2955" w:type="dxa"/>
            <w:tcBorders>
              <w:top w:val="single" w:sz="8" w:space="0" w:color="BFBFBF" w:themeColor="background1" w:themeShade="BF"/>
              <w:left w:val="single" w:sz="8" w:space="0" w:color="BFBFBF" w:themeColor="background1" w:themeShade="BF"/>
              <w:bottom w:val="single" w:sz="18" w:space="0" w:color="7BA79D"/>
              <w:right w:val="single" w:sz="8" w:space="0" w:color="BFBFBF" w:themeColor="background1" w:themeShade="BF"/>
            </w:tcBorders>
            <w:shd w:val="clear" w:color="auto" w:fill="C00000"/>
            <w:hideMark/>
          </w:tcPr>
          <w:p w14:paraId="1BCE5B00" w14:textId="77777777" w:rsidR="00923C6B" w:rsidRPr="001B7417" w:rsidRDefault="00923C6B" w:rsidP="00A35F6A">
            <w:pPr>
              <w:spacing w:line="240" w:lineRule="auto"/>
              <w:jc w:val="center"/>
              <w:rPr>
                <w:rFonts w:cs="Arial"/>
                <w:b/>
                <w:color w:val="FFFFFF" w:themeColor="background1"/>
              </w:rPr>
            </w:pPr>
            <w:r w:rsidRPr="001B7417">
              <w:rPr>
                <w:rFonts w:cs="Arial"/>
                <w:b/>
                <w:color w:val="FFFFFF" w:themeColor="background1"/>
              </w:rPr>
              <w:t>2022</w:t>
            </w:r>
          </w:p>
        </w:tc>
      </w:tr>
      <w:tr w:rsidR="00923C6B" w:rsidRPr="001B7417" w14:paraId="241ED8DA" w14:textId="77777777" w:rsidTr="00A35F6A">
        <w:trPr>
          <w:trHeight w:val="302"/>
        </w:trPr>
        <w:tc>
          <w:tcPr>
            <w:tcW w:w="6854" w:type="dxa"/>
            <w:gridSpan w:val="2"/>
            <w:tcBorders>
              <w:top w:val="single" w:sz="1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hideMark/>
          </w:tcPr>
          <w:p w14:paraId="673754D3" w14:textId="77777777" w:rsidR="00923C6B" w:rsidRPr="001B7417" w:rsidRDefault="00923C6B" w:rsidP="00A35F6A">
            <w:pPr>
              <w:spacing w:line="240" w:lineRule="auto"/>
              <w:rPr>
                <w:rFonts w:cs="Arial"/>
                <w:b/>
                <w:bCs/>
              </w:rPr>
            </w:pPr>
            <w:r w:rsidRPr="001B7417">
              <w:rPr>
                <w:rFonts w:cs="Arial"/>
                <w:b/>
                <w:bCs/>
                <w:color w:val="C00000"/>
              </w:rPr>
              <w:t>SPECIAL PROCEDURE</w:t>
            </w:r>
          </w:p>
        </w:tc>
        <w:tc>
          <w:tcPr>
            <w:tcW w:w="2955" w:type="dxa"/>
            <w:tcBorders>
              <w:top w:val="single" w:sz="18" w:space="0" w:color="7BA79D"/>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0BE0050" w14:textId="77777777" w:rsidR="00923C6B" w:rsidRPr="001B7417" w:rsidRDefault="00923C6B" w:rsidP="00A35F6A">
            <w:pPr>
              <w:spacing w:line="240" w:lineRule="auto"/>
              <w:jc w:val="right"/>
              <w:rPr>
                <w:rFonts w:cs="Arial"/>
              </w:rPr>
            </w:pPr>
          </w:p>
        </w:tc>
      </w:tr>
      <w:tr w:rsidR="00923C6B" w:rsidRPr="001B7417" w14:paraId="6CD10B62" w14:textId="77777777" w:rsidTr="00A35F6A">
        <w:trPr>
          <w:trHeight w:val="302"/>
        </w:trPr>
        <w:tc>
          <w:tcPr>
            <w:tcW w:w="6854" w:type="dxa"/>
            <w:gridSpan w:val="2"/>
            <w:tcBorders>
              <w:top w:val="single" w:sz="8" w:space="0" w:color="BFBFBF" w:themeColor="background1" w:themeShade="BF"/>
              <w:left w:val="single" w:sz="8" w:space="0" w:color="BFBFBF" w:themeColor="background1" w:themeShade="BF"/>
              <w:bottom w:val="single" w:sz="12" w:space="0" w:color="BFBFBF" w:themeColor="background1" w:themeShade="BF"/>
              <w:right w:val="single" w:sz="8" w:space="0" w:color="BFBFBF" w:themeColor="background1" w:themeShade="BF"/>
            </w:tcBorders>
            <w:vAlign w:val="center"/>
            <w:hideMark/>
          </w:tcPr>
          <w:p w14:paraId="4E71EA3A" w14:textId="77777777" w:rsidR="00923C6B" w:rsidRPr="001B7417" w:rsidRDefault="00923C6B" w:rsidP="00A35F6A">
            <w:pPr>
              <w:pStyle w:val="ListParagraph"/>
              <w:spacing w:line="240" w:lineRule="auto"/>
              <w:ind w:left="0"/>
              <w:rPr>
                <w:rFonts w:ascii="Corbel" w:hAnsi="Corbel" w:cs="Arial"/>
                <w:b/>
                <w:lang w:val="en-GB"/>
              </w:rPr>
            </w:pPr>
            <w:r w:rsidRPr="001B7417">
              <w:rPr>
                <w:rFonts w:ascii="Corbel" w:hAnsi="Corbel" w:cs="Arial"/>
                <w:b/>
                <w:lang w:val="en-GB"/>
              </w:rPr>
              <w:t xml:space="preserve">Gradiška – </w:t>
            </w:r>
            <w:r w:rsidRPr="001B7417">
              <w:rPr>
                <w:rFonts w:ascii="Corbel" w:hAnsi="Corbel" w:cs="Arial"/>
                <w:bCs/>
                <w:lang w:val="en-GB"/>
              </w:rPr>
              <w:t>total time of the procedure</w:t>
            </w:r>
            <w:r w:rsidRPr="001B7417">
              <w:rPr>
                <w:rFonts w:ascii="Corbel" w:hAnsi="Corbel" w:cs="Arial"/>
                <w:lang w:val="en-GB"/>
              </w:rPr>
              <w:t xml:space="preserve"> </w:t>
            </w:r>
          </w:p>
        </w:tc>
        <w:tc>
          <w:tcPr>
            <w:tcW w:w="2955" w:type="dxa"/>
            <w:tcBorders>
              <w:top w:val="single" w:sz="8" w:space="0" w:color="BFBFBF" w:themeColor="background1" w:themeShade="BF"/>
              <w:left w:val="single" w:sz="8" w:space="0" w:color="BFBFBF" w:themeColor="background1" w:themeShade="BF"/>
              <w:bottom w:val="single" w:sz="12" w:space="0" w:color="BFBFBF" w:themeColor="background1" w:themeShade="BF"/>
              <w:right w:val="single" w:sz="8" w:space="0" w:color="BFBFBF" w:themeColor="background1" w:themeShade="BF"/>
            </w:tcBorders>
            <w:vAlign w:val="center"/>
          </w:tcPr>
          <w:p w14:paraId="03339468" w14:textId="77777777" w:rsidR="00923C6B" w:rsidRPr="001B7417" w:rsidRDefault="00923C6B" w:rsidP="00A35F6A">
            <w:pPr>
              <w:spacing w:line="240" w:lineRule="auto"/>
              <w:jc w:val="center"/>
              <w:rPr>
                <w:rFonts w:cs="Arial"/>
              </w:rPr>
            </w:pPr>
            <w:r w:rsidRPr="001B7417">
              <w:rPr>
                <w:rFonts w:cs="Arial"/>
              </w:rPr>
              <w:t>12 hours 36 minutes</w:t>
            </w:r>
          </w:p>
        </w:tc>
      </w:tr>
      <w:tr w:rsidR="00923C6B" w:rsidRPr="001B7417" w14:paraId="2551A3CB" w14:textId="77777777" w:rsidTr="00A35F6A">
        <w:trPr>
          <w:trHeight w:val="124"/>
        </w:trPr>
        <w:tc>
          <w:tcPr>
            <w:tcW w:w="1313" w:type="dxa"/>
            <w:vMerge w:val="restart"/>
            <w:tcBorders>
              <w:top w:val="single" w:sz="12"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2AAE91E3" w14:textId="77777777" w:rsidR="00923C6B" w:rsidRPr="001B7417" w:rsidRDefault="00923C6B" w:rsidP="00A35F6A">
            <w:pPr>
              <w:pStyle w:val="ListParagraph"/>
              <w:spacing w:line="240" w:lineRule="auto"/>
              <w:ind w:left="0"/>
              <w:rPr>
                <w:rFonts w:ascii="Corbel" w:hAnsi="Corbel" w:cs="Arial"/>
                <w:b/>
                <w:lang w:val="en-GB"/>
              </w:rPr>
            </w:pPr>
            <w:r w:rsidRPr="001B7417">
              <w:rPr>
                <w:rFonts w:ascii="Corbel" w:hAnsi="Corbel" w:cs="Arial"/>
                <w:b/>
                <w:lang w:val="en-GB"/>
              </w:rPr>
              <w:t>Rača</w:t>
            </w:r>
          </w:p>
        </w:tc>
        <w:tc>
          <w:tcPr>
            <w:tcW w:w="5541" w:type="dxa"/>
            <w:tcBorders>
              <w:top w:val="single" w:sz="12"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061F6F6F" w14:textId="77777777" w:rsidR="00923C6B" w:rsidRPr="001B7417" w:rsidRDefault="00923C6B" w:rsidP="00A35F6A">
            <w:pPr>
              <w:pStyle w:val="ListParagraph"/>
              <w:spacing w:line="240" w:lineRule="auto"/>
              <w:ind w:left="0"/>
              <w:rPr>
                <w:rFonts w:ascii="Corbel" w:hAnsi="Corbel" w:cs="Arial"/>
                <w:b/>
                <w:lang w:val="en-GB"/>
              </w:rPr>
            </w:pPr>
            <w:r w:rsidRPr="001B7417">
              <w:rPr>
                <w:rFonts w:ascii="Corbel" w:hAnsi="Corbel" w:cs="Arial"/>
                <w:b/>
                <w:lang w:val="en-GB"/>
              </w:rPr>
              <w:t xml:space="preserve">Procedures at the border </w:t>
            </w:r>
          </w:p>
        </w:tc>
        <w:tc>
          <w:tcPr>
            <w:tcW w:w="2955" w:type="dxa"/>
            <w:tcBorders>
              <w:top w:val="single" w:sz="12"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F02B11D" w14:textId="77777777" w:rsidR="00923C6B" w:rsidRPr="001B7417" w:rsidRDefault="00923C6B" w:rsidP="00A35F6A">
            <w:pPr>
              <w:spacing w:line="240" w:lineRule="auto"/>
              <w:jc w:val="center"/>
              <w:rPr>
                <w:rFonts w:cs="Arial"/>
              </w:rPr>
            </w:pPr>
            <w:r w:rsidRPr="001B7417">
              <w:rPr>
                <w:rFonts w:cs="Arial"/>
              </w:rPr>
              <w:t>1 hour 22 minutes</w:t>
            </w:r>
          </w:p>
        </w:tc>
      </w:tr>
      <w:tr w:rsidR="00923C6B" w:rsidRPr="001B7417" w14:paraId="16C2199C" w14:textId="77777777" w:rsidTr="00A35F6A">
        <w:trPr>
          <w:trHeight w:val="124"/>
        </w:trPr>
        <w:tc>
          <w:tcPr>
            <w:tcW w:w="0" w:type="auto"/>
            <w:vMerge/>
            <w:tcBorders>
              <w:top w:val="single" w:sz="12"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480558C5" w14:textId="77777777" w:rsidR="00923C6B" w:rsidRPr="001B7417" w:rsidRDefault="00923C6B" w:rsidP="00A35F6A">
            <w:pPr>
              <w:spacing w:line="240" w:lineRule="auto"/>
              <w:ind w:left="0"/>
              <w:rPr>
                <w:rFonts w:cs="Arial"/>
                <w:b/>
              </w:rPr>
            </w:pPr>
          </w:p>
        </w:tc>
        <w:tc>
          <w:tcPr>
            <w:tcW w:w="554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102B55FC" w14:textId="77777777" w:rsidR="00923C6B" w:rsidRPr="001B7417" w:rsidRDefault="00923C6B" w:rsidP="00A35F6A">
            <w:pPr>
              <w:pStyle w:val="ListParagraph"/>
              <w:spacing w:line="240" w:lineRule="auto"/>
              <w:ind w:left="0"/>
              <w:rPr>
                <w:rFonts w:ascii="Corbel" w:hAnsi="Corbel" w:cs="Arial"/>
                <w:b/>
                <w:lang w:val="en-GB"/>
              </w:rPr>
            </w:pPr>
            <w:r w:rsidRPr="001B7417">
              <w:rPr>
                <w:rFonts w:ascii="Corbel" w:hAnsi="Corbel" w:cs="Arial"/>
                <w:b/>
                <w:lang w:val="en-GB"/>
              </w:rPr>
              <w:t>Procedures at the terminal</w:t>
            </w:r>
          </w:p>
        </w:tc>
        <w:tc>
          <w:tcPr>
            <w:tcW w:w="295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98E64E8" w14:textId="77777777" w:rsidR="00923C6B" w:rsidRPr="001B7417" w:rsidRDefault="00923C6B" w:rsidP="00A35F6A">
            <w:pPr>
              <w:spacing w:line="240" w:lineRule="auto"/>
              <w:jc w:val="center"/>
              <w:rPr>
                <w:rFonts w:cs="Arial"/>
              </w:rPr>
            </w:pPr>
            <w:r w:rsidRPr="001B7417">
              <w:rPr>
                <w:rFonts w:cs="Arial"/>
              </w:rPr>
              <w:t>5 hours 59 minutes</w:t>
            </w:r>
          </w:p>
        </w:tc>
      </w:tr>
      <w:tr w:rsidR="00923C6B" w:rsidRPr="001B7417" w14:paraId="1AC54911" w14:textId="77777777" w:rsidTr="00A35F6A">
        <w:trPr>
          <w:trHeight w:val="302"/>
        </w:trPr>
        <w:tc>
          <w:tcPr>
            <w:tcW w:w="6854" w:type="dxa"/>
            <w:gridSpan w:val="2"/>
            <w:tcBorders>
              <w:top w:val="single" w:sz="8" w:space="0" w:color="BFBFBF" w:themeColor="background1" w:themeShade="BF"/>
              <w:left w:val="single" w:sz="8" w:space="0" w:color="BFBFBF" w:themeColor="background1" w:themeShade="BF"/>
              <w:bottom w:val="single" w:sz="12" w:space="0" w:color="BFBFBF" w:themeColor="background1" w:themeShade="BF"/>
              <w:right w:val="single" w:sz="8" w:space="0" w:color="BFBFBF" w:themeColor="background1" w:themeShade="BF"/>
            </w:tcBorders>
            <w:vAlign w:val="center"/>
            <w:hideMark/>
          </w:tcPr>
          <w:p w14:paraId="2F5D3CC8" w14:textId="77777777" w:rsidR="00923C6B" w:rsidRPr="001B7417" w:rsidRDefault="00923C6B" w:rsidP="00A35F6A">
            <w:pPr>
              <w:pStyle w:val="ListParagraph"/>
              <w:spacing w:line="240" w:lineRule="auto"/>
              <w:ind w:left="0"/>
              <w:rPr>
                <w:rFonts w:ascii="Corbel" w:hAnsi="Corbel" w:cs="Arial"/>
                <w:b/>
                <w:lang w:val="en-GB"/>
              </w:rPr>
            </w:pPr>
            <w:r w:rsidRPr="001B7417">
              <w:rPr>
                <w:rFonts w:ascii="Corbel" w:hAnsi="Corbel" w:cs="Arial"/>
                <w:b/>
                <w:lang w:val="en-GB"/>
              </w:rPr>
              <w:t>Rača –</w:t>
            </w:r>
            <w:r w:rsidRPr="001B7417">
              <w:rPr>
                <w:rFonts w:ascii="Corbel" w:hAnsi="Corbel" w:cs="Arial"/>
                <w:lang w:val="en-GB"/>
              </w:rPr>
              <w:t xml:space="preserve"> total time including time of internal transit</w:t>
            </w:r>
          </w:p>
        </w:tc>
        <w:tc>
          <w:tcPr>
            <w:tcW w:w="2955" w:type="dxa"/>
            <w:tcBorders>
              <w:top w:val="single" w:sz="8" w:space="0" w:color="BFBFBF" w:themeColor="background1" w:themeShade="BF"/>
              <w:left w:val="single" w:sz="8" w:space="0" w:color="BFBFBF" w:themeColor="background1" w:themeShade="BF"/>
              <w:bottom w:val="single" w:sz="12" w:space="0" w:color="BFBFBF" w:themeColor="background1" w:themeShade="BF"/>
              <w:right w:val="single" w:sz="8" w:space="0" w:color="BFBFBF" w:themeColor="background1" w:themeShade="BF"/>
            </w:tcBorders>
            <w:vAlign w:val="center"/>
          </w:tcPr>
          <w:p w14:paraId="26F18698" w14:textId="77777777" w:rsidR="00923C6B" w:rsidRPr="001B7417" w:rsidRDefault="00923C6B" w:rsidP="00A35F6A">
            <w:pPr>
              <w:spacing w:line="240" w:lineRule="auto"/>
              <w:jc w:val="center"/>
              <w:rPr>
                <w:rFonts w:cs="Arial"/>
              </w:rPr>
            </w:pPr>
            <w:r w:rsidRPr="001B7417">
              <w:rPr>
                <w:rFonts w:cs="Arial"/>
              </w:rPr>
              <w:t>8 hours 14 minutes</w:t>
            </w:r>
          </w:p>
        </w:tc>
      </w:tr>
      <w:tr w:rsidR="00923C6B" w:rsidRPr="001B7417" w14:paraId="574F6EAC" w14:textId="77777777" w:rsidTr="00A35F6A">
        <w:trPr>
          <w:trHeight w:val="302"/>
        </w:trPr>
        <w:tc>
          <w:tcPr>
            <w:tcW w:w="6854" w:type="dxa"/>
            <w:gridSpan w:val="2"/>
            <w:tcBorders>
              <w:top w:val="single" w:sz="12"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vAlign w:val="center"/>
            <w:hideMark/>
          </w:tcPr>
          <w:p w14:paraId="1D90CE78" w14:textId="77777777" w:rsidR="00923C6B" w:rsidRPr="001B7417" w:rsidRDefault="00923C6B" w:rsidP="00A35F6A">
            <w:pPr>
              <w:pStyle w:val="ListParagraph"/>
              <w:spacing w:line="240" w:lineRule="auto"/>
              <w:ind w:left="0"/>
              <w:rPr>
                <w:rFonts w:ascii="Corbel" w:hAnsi="Corbel" w:cs="Arial"/>
                <w:b/>
                <w:lang w:val="en-GB"/>
              </w:rPr>
            </w:pPr>
            <w:r w:rsidRPr="001B7417">
              <w:rPr>
                <w:rFonts w:ascii="Corbel" w:hAnsi="Corbel" w:cs="Arial"/>
                <w:b/>
                <w:lang w:val="en-GB"/>
              </w:rPr>
              <w:t xml:space="preserve">Bijača – </w:t>
            </w:r>
            <w:r w:rsidRPr="001B7417">
              <w:rPr>
                <w:rFonts w:ascii="Corbel" w:hAnsi="Corbel" w:cs="Arial"/>
                <w:bCs/>
                <w:lang w:val="en-GB"/>
              </w:rPr>
              <w:t>total time of the procedure</w:t>
            </w:r>
          </w:p>
        </w:tc>
        <w:tc>
          <w:tcPr>
            <w:tcW w:w="2955" w:type="dxa"/>
            <w:tcBorders>
              <w:top w:val="single" w:sz="12"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vAlign w:val="center"/>
          </w:tcPr>
          <w:p w14:paraId="574D9B66" w14:textId="77777777" w:rsidR="00923C6B" w:rsidRPr="001B7417" w:rsidRDefault="00923C6B" w:rsidP="00A35F6A">
            <w:pPr>
              <w:spacing w:line="240" w:lineRule="auto"/>
              <w:jc w:val="center"/>
              <w:rPr>
                <w:rFonts w:cs="Arial"/>
              </w:rPr>
            </w:pPr>
            <w:r w:rsidRPr="001B7417">
              <w:rPr>
                <w:rFonts w:cs="Arial"/>
              </w:rPr>
              <w:t>5 hours 28 minutes</w:t>
            </w:r>
          </w:p>
        </w:tc>
      </w:tr>
      <w:tr w:rsidR="00923C6B" w:rsidRPr="001B7417" w14:paraId="29A2E45B" w14:textId="77777777" w:rsidTr="00A35F6A">
        <w:trPr>
          <w:trHeight w:val="302"/>
        </w:trPr>
        <w:tc>
          <w:tcPr>
            <w:tcW w:w="6854" w:type="dxa"/>
            <w:gridSpan w:val="2"/>
            <w:tcBorders>
              <w:top w:val="single" w:sz="1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hideMark/>
          </w:tcPr>
          <w:p w14:paraId="1D55956D" w14:textId="77777777" w:rsidR="00923C6B" w:rsidRPr="001B7417" w:rsidRDefault="00923C6B" w:rsidP="00A35F6A">
            <w:pPr>
              <w:spacing w:line="240" w:lineRule="auto"/>
              <w:rPr>
                <w:rFonts w:cs="Arial"/>
                <w:b/>
                <w:bCs/>
              </w:rPr>
            </w:pPr>
            <w:r w:rsidRPr="001B7417">
              <w:rPr>
                <w:rFonts w:cs="Arial"/>
                <w:b/>
                <w:bCs/>
                <w:color w:val="C00000"/>
              </w:rPr>
              <w:t>IMPORT</w:t>
            </w:r>
          </w:p>
        </w:tc>
        <w:tc>
          <w:tcPr>
            <w:tcW w:w="2955" w:type="dxa"/>
            <w:tcBorders>
              <w:top w:val="single" w:sz="18" w:space="0" w:color="7BA79D"/>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752415F" w14:textId="77777777" w:rsidR="00923C6B" w:rsidRPr="001B7417" w:rsidRDefault="00923C6B" w:rsidP="00A35F6A">
            <w:pPr>
              <w:spacing w:line="240" w:lineRule="auto"/>
              <w:jc w:val="center"/>
              <w:rPr>
                <w:rFonts w:cs="Arial"/>
              </w:rPr>
            </w:pPr>
          </w:p>
        </w:tc>
      </w:tr>
      <w:tr w:rsidR="00923C6B" w:rsidRPr="001B7417" w14:paraId="28E25ADC" w14:textId="77777777" w:rsidTr="00A35F6A">
        <w:trPr>
          <w:trHeight w:val="302"/>
        </w:trPr>
        <w:tc>
          <w:tcPr>
            <w:tcW w:w="6854"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691F40DC" w14:textId="77777777" w:rsidR="00923C6B" w:rsidRPr="001B7417" w:rsidRDefault="00923C6B" w:rsidP="00A35F6A">
            <w:pPr>
              <w:pStyle w:val="ListParagraph"/>
              <w:spacing w:line="240" w:lineRule="auto"/>
              <w:ind w:left="0"/>
              <w:rPr>
                <w:rFonts w:ascii="Corbel" w:hAnsi="Corbel" w:cs="Arial"/>
                <w:lang w:val="en-GB"/>
              </w:rPr>
            </w:pPr>
            <w:r w:rsidRPr="001B7417">
              <w:rPr>
                <w:rFonts w:ascii="Corbel" w:hAnsi="Corbel" w:cs="Arial"/>
                <w:lang w:val="en-GB"/>
              </w:rPr>
              <w:t>Procedures at the terminal</w:t>
            </w:r>
          </w:p>
        </w:tc>
        <w:tc>
          <w:tcPr>
            <w:tcW w:w="295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F0834E6" w14:textId="77777777" w:rsidR="00923C6B" w:rsidRPr="001B7417" w:rsidRDefault="00923C6B" w:rsidP="00A35F6A">
            <w:pPr>
              <w:spacing w:line="240" w:lineRule="auto"/>
              <w:jc w:val="center"/>
              <w:rPr>
                <w:rFonts w:cs="Arial"/>
              </w:rPr>
            </w:pPr>
            <w:r w:rsidRPr="001B7417">
              <w:rPr>
                <w:rFonts w:cs="Arial"/>
              </w:rPr>
              <w:t>8 hours 38 minutes</w:t>
            </w:r>
          </w:p>
        </w:tc>
      </w:tr>
    </w:tbl>
    <w:p w14:paraId="0EC474C7" w14:textId="77777777" w:rsidR="00923C6B" w:rsidRPr="001B7417" w:rsidRDefault="00923C6B" w:rsidP="00923C6B">
      <w:pPr>
        <w:spacing w:after="240"/>
      </w:pPr>
    </w:p>
    <w:p w14:paraId="21C0BB61" w14:textId="77777777" w:rsidR="00923C6B" w:rsidRPr="001B7417" w:rsidRDefault="00923C6B" w:rsidP="00923C6B">
      <w:pPr>
        <w:spacing w:after="240"/>
      </w:pPr>
    </w:p>
    <w:p w14:paraId="79E13DD8" w14:textId="77777777" w:rsidR="00923C6B" w:rsidRPr="001B7417" w:rsidRDefault="00923C6B" w:rsidP="00923C6B">
      <w:pPr>
        <w:spacing w:after="240"/>
      </w:pPr>
    </w:p>
    <w:p w14:paraId="510E7DDB" w14:textId="77777777" w:rsidR="00923C6B" w:rsidRPr="001B7417" w:rsidRDefault="00923C6B" w:rsidP="00923C6B">
      <w:pPr>
        <w:spacing w:after="240"/>
      </w:pPr>
    </w:p>
    <w:p w14:paraId="33FF1419" w14:textId="77777777" w:rsidR="00923C6B" w:rsidRPr="001B7417" w:rsidRDefault="00923C6B" w:rsidP="00923C6B">
      <w:pPr>
        <w:spacing w:after="240"/>
      </w:pPr>
    </w:p>
    <w:p w14:paraId="5BB2DF3E" w14:textId="77777777" w:rsidR="00923C6B" w:rsidRPr="001B7417" w:rsidRDefault="00923C6B" w:rsidP="00923C6B">
      <w:pPr>
        <w:spacing w:after="240"/>
      </w:pPr>
    </w:p>
    <w:p w14:paraId="782B3765" w14:textId="77777777" w:rsidR="00923C6B" w:rsidRPr="001B7417" w:rsidRDefault="00923C6B" w:rsidP="00923C6B">
      <w:pPr>
        <w:spacing w:after="240"/>
      </w:pPr>
    </w:p>
    <w:p w14:paraId="2CF910C8" w14:textId="77777777" w:rsidR="00923C6B" w:rsidRPr="001B7417" w:rsidRDefault="00923C6B" w:rsidP="00923C6B">
      <w:pPr>
        <w:spacing w:after="240"/>
      </w:pPr>
    </w:p>
    <w:p w14:paraId="6A05A27E" w14:textId="77777777" w:rsidR="00923C6B" w:rsidRPr="001B7417" w:rsidRDefault="00923C6B" w:rsidP="00923C6B">
      <w:pPr>
        <w:pStyle w:val="Heading2"/>
      </w:pPr>
      <w:bookmarkStart w:id="8" w:name="_Toc148038311"/>
      <w:r w:rsidRPr="001B7417">
        <w:lastRenderedPageBreak/>
        <w:t>RECOMMENDATIONS</w:t>
      </w:r>
      <w:bookmarkEnd w:id="8"/>
    </w:p>
    <w:tbl>
      <w:tblPr>
        <w:tblW w:w="9430" w:type="dxa"/>
        <w:tblBorders>
          <w:top w:val="single" w:sz="8" w:space="0" w:color="BFBFBF" w:themeColor="background1" w:themeShade="BF"/>
          <w:left w:val="single" w:sz="8" w:space="0" w:color="BFBFBF" w:themeColor="background1" w:themeShade="BF"/>
          <w:bottom w:val="single" w:sz="4"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2795"/>
        <w:gridCol w:w="6635"/>
      </w:tblGrid>
      <w:tr w:rsidR="00923C6B" w:rsidRPr="001B7417" w14:paraId="31E9A028" w14:textId="77777777" w:rsidTr="00A35F6A">
        <w:trPr>
          <w:trHeight w:val="352"/>
        </w:trPr>
        <w:tc>
          <w:tcPr>
            <w:tcW w:w="25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vAlign w:val="center"/>
          </w:tcPr>
          <w:p w14:paraId="7537B3CE" w14:textId="77777777" w:rsidR="00923C6B" w:rsidRPr="001B7417" w:rsidRDefault="00923C6B" w:rsidP="00A35F6A">
            <w:pPr>
              <w:spacing w:line="240" w:lineRule="auto"/>
              <w:rPr>
                <w:rFonts w:cs="Arial"/>
                <w:b/>
                <w:bCs/>
                <w:color w:val="auto"/>
              </w:rPr>
            </w:pPr>
          </w:p>
        </w:tc>
        <w:tc>
          <w:tcPr>
            <w:tcW w:w="6920" w:type="dxa"/>
            <w:tcBorders>
              <w:top w:val="single" w:sz="8" w:space="0" w:color="BFBFBF" w:themeColor="background1" w:themeShade="BF"/>
              <w:left w:val="single" w:sz="8" w:space="0" w:color="BFBFBF" w:themeColor="background1" w:themeShade="BF"/>
              <w:bottom w:val="single" w:sz="18" w:space="0" w:color="7BA79D"/>
              <w:right w:val="single" w:sz="8" w:space="0" w:color="BFBFBF" w:themeColor="background1" w:themeShade="BF"/>
            </w:tcBorders>
            <w:shd w:val="clear" w:color="auto" w:fill="C00000"/>
          </w:tcPr>
          <w:p w14:paraId="74F9E596" w14:textId="77777777" w:rsidR="00923C6B" w:rsidRPr="001B7417" w:rsidRDefault="00923C6B" w:rsidP="00A35F6A">
            <w:pPr>
              <w:spacing w:line="240" w:lineRule="auto"/>
              <w:jc w:val="center"/>
              <w:rPr>
                <w:rFonts w:cs="Arial"/>
                <w:b/>
              </w:rPr>
            </w:pPr>
          </w:p>
        </w:tc>
      </w:tr>
      <w:tr w:rsidR="00923C6B" w:rsidRPr="001B7417" w14:paraId="2BF4D0BE" w14:textId="77777777" w:rsidTr="00A35F6A">
        <w:trPr>
          <w:trHeight w:val="352"/>
        </w:trPr>
        <w:tc>
          <w:tcPr>
            <w:tcW w:w="2510" w:type="dxa"/>
            <w:tcBorders>
              <w:top w:val="single" w:sz="1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hideMark/>
          </w:tcPr>
          <w:p w14:paraId="6AB1F153" w14:textId="77777777" w:rsidR="00923C6B" w:rsidRPr="001B7417" w:rsidRDefault="00923C6B" w:rsidP="00A35F6A">
            <w:pPr>
              <w:spacing w:line="240" w:lineRule="auto"/>
              <w:rPr>
                <w:rFonts w:cs="Arial"/>
                <w:b/>
                <w:bCs/>
              </w:rPr>
            </w:pPr>
            <w:r w:rsidRPr="001B7417">
              <w:rPr>
                <w:rFonts w:cs="Arial"/>
                <w:b/>
                <w:bCs/>
                <w:color w:val="C00000"/>
              </w:rPr>
              <w:t xml:space="preserve">SHORTERM RECOMMENDATIONS </w:t>
            </w:r>
          </w:p>
        </w:tc>
        <w:tc>
          <w:tcPr>
            <w:tcW w:w="6920" w:type="dxa"/>
            <w:tcBorders>
              <w:top w:val="single" w:sz="18" w:space="0" w:color="7BA79D"/>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783F257" w14:textId="77777777" w:rsidR="00923C6B" w:rsidRPr="001B7417" w:rsidRDefault="00923C6B" w:rsidP="00A35F6A">
            <w:pPr>
              <w:spacing w:line="240" w:lineRule="auto"/>
              <w:jc w:val="right"/>
              <w:rPr>
                <w:rFonts w:cs="Arial"/>
                <w:color w:val="C00000"/>
              </w:rPr>
            </w:pPr>
          </w:p>
        </w:tc>
      </w:tr>
      <w:tr w:rsidR="00923C6B" w:rsidRPr="001B7417" w14:paraId="3CBDEB01" w14:textId="77777777" w:rsidTr="00A35F6A">
        <w:trPr>
          <w:trHeight w:val="352"/>
        </w:trPr>
        <w:tc>
          <w:tcPr>
            <w:tcW w:w="2510" w:type="dxa"/>
            <w:vMerge w:val="restart"/>
            <w:tcBorders>
              <w:top w:val="single" w:sz="18" w:space="0" w:color="BFBFBF" w:themeColor="background1" w:themeShade="BF"/>
              <w:left w:val="single" w:sz="8" w:space="0" w:color="BFBFBF" w:themeColor="background1" w:themeShade="BF"/>
              <w:right w:val="single" w:sz="8" w:space="0" w:color="BFBFBF" w:themeColor="background1" w:themeShade="BF"/>
            </w:tcBorders>
            <w:shd w:val="clear" w:color="auto" w:fill="FFFFFF" w:themeFill="background1"/>
            <w:vAlign w:val="center"/>
            <w:hideMark/>
          </w:tcPr>
          <w:p w14:paraId="69F8DA65" w14:textId="77777777" w:rsidR="00923C6B" w:rsidRPr="001B7417" w:rsidRDefault="00923C6B" w:rsidP="00A35F6A">
            <w:pPr>
              <w:spacing w:line="240" w:lineRule="auto"/>
              <w:ind w:left="0"/>
              <w:rPr>
                <w:rFonts w:cs="Arial"/>
                <w:b/>
                <w:bCs/>
                <w:color w:val="C00000"/>
              </w:rPr>
            </w:pPr>
            <w:r w:rsidRPr="001B7417">
              <w:rPr>
                <w:rFonts w:cs="Arial"/>
                <w:b/>
              </w:rPr>
              <w:t>Fully apply measures to minimize time, the process of cross-border trade</w:t>
            </w:r>
          </w:p>
        </w:tc>
        <w:tc>
          <w:tcPr>
            <w:tcW w:w="6920" w:type="dxa"/>
            <w:tcBorders>
              <w:top w:val="single" w:sz="18" w:space="0" w:color="7BA79D"/>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0ADF3893" w14:textId="77777777" w:rsidR="00923C6B" w:rsidRPr="001B7417" w:rsidRDefault="00923C6B" w:rsidP="00A35F6A">
            <w:pPr>
              <w:ind w:left="0"/>
            </w:pPr>
            <w:r w:rsidRPr="001B7417">
              <w:t>Extend the application of the simplified customs procedure based on accounting entry to a larger number of economic entities.</w:t>
            </w:r>
          </w:p>
          <w:p w14:paraId="308A17C0" w14:textId="77777777" w:rsidR="00923C6B" w:rsidRPr="001B7417" w:rsidRDefault="00923C6B" w:rsidP="00A35F6A">
            <w:pPr>
              <w:ind w:left="0"/>
            </w:pPr>
            <w:r w:rsidRPr="001B7417">
              <w:t>The expansion of the application of home customs clearance should be carried out through discussions and consultations with entrepreneurs in order to determine their limitations and possible obstacles in the process of submitting applications and fulfilling the necessary conditions for obtaining approval.</w:t>
            </w:r>
          </w:p>
        </w:tc>
      </w:tr>
      <w:tr w:rsidR="00923C6B" w:rsidRPr="001B7417" w14:paraId="0AF1A83A" w14:textId="77777777" w:rsidTr="00A35F6A">
        <w:trPr>
          <w:trHeight w:val="352"/>
        </w:trPr>
        <w:tc>
          <w:tcPr>
            <w:tcW w:w="2510" w:type="dxa"/>
            <w:vMerge/>
            <w:tcBorders>
              <w:left w:val="single" w:sz="8" w:space="0" w:color="BFBFBF" w:themeColor="background1" w:themeShade="BF"/>
              <w:right w:val="single" w:sz="8" w:space="0" w:color="BFBFBF" w:themeColor="background1" w:themeShade="BF"/>
            </w:tcBorders>
            <w:vAlign w:val="center"/>
            <w:hideMark/>
          </w:tcPr>
          <w:p w14:paraId="5CED5F6D" w14:textId="77777777" w:rsidR="00923C6B" w:rsidRPr="001B7417" w:rsidRDefault="00923C6B" w:rsidP="00A35F6A">
            <w:pPr>
              <w:spacing w:line="240" w:lineRule="auto"/>
              <w:ind w:left="0"/>
              <w:rPr>
                <w:rFonts w:cs="Arial"/>
                <w:b/>
                <w:bCs/>
                <w:color w:val="C00000"/>
              </w:rPr>
            </w:pPr>
          </w:p>
        </w:tc>
        <w:tc>
          <w:tcPr>
            <w:tcW w:w="69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1972BF2D" w14:textId="77777777" w:rsidR="00923C6B" w:rsidRPr="001B7417" w:rsidRDefault="00923C6B" w:rsidP="00A35F6A">
            <w:pPr>
              <w:ind w:left="0"/>
            </w:pPr>
            <w:r w:rsidRPr="001B7417">
              <w:t>Consider eliminating the practice of keeping a set of documents at the Rača and Gradiška border crossings, which significantly reduce the efficiency of the customs clearance process and increase the waiting time. In addition, these practices significantly increase the costs of the customs authority, which at certain time intervals delivers these sets of documents to the reception of the border crossing at the terminal.</w:t>
            </w:r>
          </w:p>
          <w:p w14:paraId="621CEE5F" w14:textId="77777777" w:rsidR="00923C6B" w:rsidRPr="001B7417" w:rsidRDefault="00923C6B" w:rsidP="00A35F6A">
            <w:pPr>
              <w:ind w:left="0"/>
            </w:pPr>
            <w:r w:rsidRPr="001B7417">
              <w:t xml:space="preserve">During the transition period, drivers could submit documentation at the border crossing reception desk, from where the forwarder would pick it up. In this way, the average customs clearance time would be relaxed by 2 hours of waiting in Gradiška, i.e. by 3 hours of waiting at the customs terminal in Bijeljina </w:t>
            </w:r>
          </w:p>
        </w:tc>
      </w:tr>
      <w:tr w:rsidR="00923C6B" w:rsidRPr="001B7417" w14:paraId="739DD4DC" w14:textId="77777777" w:rsidTr="00A35F6A">
        <w:trPr>
          <w:trHeight w:val="352"/>
        </w:trPr>
        <w:tc>
          <w:tcPr>
            <w:tcW w:w="2510" w:type="dxa"/>
            <w:vMerge/>
            <w:tcBorders>
              <w:left w:val="single" w:sz="8" w:space="0" w:color="BFBFBF" w:themeColor="background1" w:themeShade="BF"/>
              <w:right w:val="single" w:sz="8" w:space="0" w:color="BFBFBF" w:themeColor="background1" w:themeShade="BF"/>
            </w:tcBorders>
            <w:vAlign w:val="center"/>
          </w:tcPr>
          <w:p w14:paraId="73CF7A41" w14:textId="77777777" w:rsidR="00923C6B" w:rsidRPr="001B7417" w:rsidRDefault="00923C6B" w:rsidP="00A35F6A">
            <w:pPr>
              <w:spacing w:line="240" w:lineRule="auto"/>
              <w:ind w:left="0"/>
              <w:rPr>
                <w:rFonts w:cs="Arial"/>
                <w:b/>
                <w:bCs/>
                <w:color w:val="C00000"/>
              </w:rPr>
            </w:pPr>
          </w:p>
        </w:tc>
        <w:tc>
          <w:tcPr>
            <w:tcW w:w="69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99210DD" w14:textId="77777777" w:rsidR="00923C6B" w:rsidRPr="001B7417" w:rsidRDefault="00923C6B" w:rsidP="00A35F6A">
            <w:pPr>
              <w:ind w:left="0"/>
            </w:pPr>
            <w:r w:rsidRPr="001B7417">
              <w:t>Consider the possibility that shipments that are not subject to inspection controls and shipments that are subject to control by border inspections at the Rača border crossing, are released into free circulation at the border crossing.</w:t>
            </w:r>
          </w:p>
        </w:tc>
      </w:tr>
      <w:tr w:rsidR="00923C6B" w:rsidRPr="001B7417" w14:paraId="6DF1B074" w14:textId="77777777" w:rsidTr="00A35F6A">
        <w:trPr>
          <w:trHeight w:val="352"/>
        </w:trPr>
        <w:tc>
          <w:tcPr>
            <w:tcW w:w="2510" w:type="dxa"/>
            <w:vMerge/>
            <w:tcBorders>
              <w:left w:val="single" w:sz="8" w:space="0" w:color="BFBFBF" w:themeColor="background1" w:themeShade="BF"/>
              <w:right w:val="single" w:sz="8" w:space="0" w:color="BFBFBF" w:themeColor="background1" w:themeShade="BF"/>
            </w:tcBorders>
            <w:vAlign w:val="center"/>
            <w:hideMark/>
          </w:tcPr>
          <w:p w14:paraId="08FBEF64" w14:textId="77777777" w:rsidR="00923C6B" w:rsidRPr="001B7417" w:rsidRDefault="00923C6B" w:rsidP="00A35F6A">
            <w:pPr>
              <w:spacing w:line="240" w:lineRule="auto"/>
              <w:ind w:left="0"/>
              <w:rPr>
                <w:rFonts w:cs="Arial"/>
                <w:b/>
                <w:bCs/>
                <w:color w:val="C00000"/>
              </w:rPr>
            </w:pPr>
          </w:p>
        </w:tc>
        <w:tc>
          <w:tcPr>
            <w:tcW w:w="69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441B7F5B" w14:textId="77777777" w:rsidR="00923C6B" w:rsidRPr="001B7417" w:rsidRDefault="00923C6B" w:rsidP="00A35F6A">
            <w:pPr>
              <w:spacing w:before="60" w:after="60" w:line="240" w:lineRule="auto"/>
              <w:ind w:left="0"/>
            </w:pPr>
            <w:r w:rsidRPr="001B7417">
              <w:t>Freight forwarders should be given direct access to the BiH Integrated Tariff via a web portal or application. In this way, forwarders will have direct insight into the database of the BiH Customs Tariff and the laws, regulations and by-laws that treat goods upon importation, formed by connecting tariff labels with measures of commercial legislation, measures of agrarian policy, import and export barriers, restrictions, limitations, tariff quotas and preferences, which will significantly facilitate their work.</w:t>
            </w:r>
          </w:p>
        </w:tc>
      </w:tr>
      <w:tr w:rsidR="00923C6B" w:rsidRPr="001B7417" w14:paraId="2C4727DA" w14:textId="77777777" w:rsidTr="00A35F6A">
        <w:trPr>
          <w:trHeight w:val="352"/>
        </w:trPr>
        <w:tc>
          <w:tcPr>
            <w:tcW w:w="2510" w:type="dxa"/>
            <w:vMerge/>
            <w:tcBorders>
              <w:left w:val="single" w:sz="8" w:space="0" w:color="BFBFBF" w:themeColor="background1" w:themeShade="BF"/>
              <w:right w:val="single" w:sz="8" w:space="0" w:color="BFBFBF" w:themeColor="background1" w:themeShade="BF"/>
            </w:tcBorders>
            <w:vAlign w:val="center"/>
          </w:tcPr>
          <w:p w14:paraId="6C0B4FA5" w14:textId="77777777" w:rsidR="00923C6B" w:rsidRPr="001B7417" w:rsidRDefault="00923C6B" w:rsidP="00A35F6A">
            <w:pPr>
              <w:pStyle w:val="ListParagraph"/>
              <w:spacing w:line="240" w:lineRule="auto"/>
              <w:ind w:left="0"/>
              <w:rPr>
                <w:rFonts w:ascii="Corbel" w:hAnsi="Corbel" w:cs="Arial"/>
                <w:b/>
                <w:lang w:val="en-GB"/>
              </w:rPr>
            </w:pPr>
          </w:p>
        </w:tc>
        <w:tc>
          <w:tcPr>
            <w:tcW w:w="69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08FB5060" w14:textId="77777777" w:rsidR="00923C6B" w:rsidRPr="001B7417" w:rsidRDefault="00923C6B" w:rsidP="00A35F6A">
            <w:pPr>
              <w:spacing w:before="60" w:after="60" w:line="240" w:lineRule="auto"/>
              <w:ind w:left="0"/>
            </w:pPr>
            <w:r w:rsidRPr="001B7417">
              <w:t>Revision of the export veterinary control procedure may affect the efficiency and speed of the export of products of animal origin. In this sense, it is necessary to work on the harmonization of veterinary standards, procedures and practices at the BiH level, which can reduce the need for additional controls and inspections. It is necessary to improve the exchange of information between veterinary authorities and inspectors in order to enable faster and more efficient verification.</w:t>
            </w:r>
          </w:p>
        </w:tc>
      </w:tr>
      <w:tr w:rsidR="00923C6B" w:rsidRPr="001B7417" w14:paraId="2E8DC875" w14:textId="77777777" w:rsidTr="00A35F6A">
        <w:trPr>
          <w:trHeight w:val="352"/>
        </w:trPr>
        <w:tc>
          <w:tcPr>
            <w:tcW w:w="2510" w:type="dxa"/>
            <w:vMerge/>
            <w:tcBorders>
              <w:left w:val="single" w:sz="8" w:space="0" w:color="BFBFBF" w:themeColor="background1" w:themeShade="BF"/>
              <w:right w:val="single" w:sz="8" w:space="0" w:color="BFBFBF" w:themeColor="background1" w:themeShade="BF"/>
            </w:tcBorders>
            <w:vAlign w:val="center"/>
          </w:tcPr>
          <w:p w14:paraId="40D099C8" w14:textId="77777777" w:rsidR="00923C6B" w:rsidRPr="001B7417" w:rsidRDefault="00923C6B" w:rsidP="00A35F6A">
            <w:pPr>
              <w:pStyle w:val="ListParagraph"/>
              <w:spacing w:line="240" w:lineRule="auto"/>
              <w:ind w:left="0"/>
              <w:rPr>
                <w:rFonts w:ascii="Corbel" w:hAnsi="Corbel" w:cs="Arial"/>
                <w:b/>
                <w:lang w:val="en-GB"/>
              </w:rPr>
            </w:pPr>
          </w:p>
        </w:tc>
        <w:tc>
          <w:tcPr>
            <w:tcW w:w="69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1DA8615B" w14:textId="77777777" w:rsidR="00923C6B" w:rsidRPr="001B7417" w:rsidRDefault="00923C6B" w:rsidP="00A35F6A">
            <w:pPr>
              <w:spacing w:before="60" w:after="60" w:line="240" w:lineRule="auto"/>
              <w:ind w:left="0"/>
            </w:pPr>
            <w:r w:rsidRPr="001B7417">
              <w:t>Consider shifting the control of goods under the jurisdiction of the market inspection from the import procedure to the internal market surveillance procedure.</w:t>
            </w:r>
          </w:p>
          <w:p w14:paraId="5FAB8F69" w14:textId="290DC5E0" w:rsidR="00923C6B" w:rsidRPr="001B7417" w:rsidRDefault="00923C6B" w:rsidP="00A35F6A">
            <w:pPr>
              <w:spacing w:before="60" w:after="60" w:line="240" w:lineRule="auto"/>
              <w:ind w:left="0"/>
            </w:pPr>
            <w:r w:rsidRPr="001B7417">
              <w:t xml:space="preserve">Shifting the control of goods from the import procedure to the internal market surveillance procedure can simplify the import process and reduce the total duration of the procedure and the costs of the </w:t>
            </w:r>
            <w:r w:rsidR="00CD0AAB">
              <w:t xml:space="preserve">private </w:t>
            </w:r>
            <w:r w:rsidRPr="001B7417">
              <w:t>sector concerned. However, this requires careful planning and implementation. In this sense, it is necessary to revise the existing legal framework and laws that regulate the control of goods in the import procedure. Amendments to laws and regulations will be necessary to implement such a change. It is necessary to carry out a risk analysis in order to assess whether such a change will affect the quality of goods entering the market.</w:t>
            </w:r>
          </w:p>
          <w:p w14:paraId="53A9A78E" w14:textId="77777777" w:rsidR="00923C6B" w:rsidRPr="001B7417" w:rsidRDefault="00923C6B" w:rsidP="00A35F6A">
            <w:pPr>
              <w:spacing w:before="60" w:after="60" w:line="240" w:lineRule="auto"/>
              <w:ind w:left="0"/>
            </w:pPr>
            <w:r w:rsidRPr="001B7417">
              <w:t>In addition, a planned transition period is needed during which both the old and new control systems will exist in parallel to facilitate the transition and enable gradual implementation.</w:t>
            </w:r>
          </w:p>
        </w:tc>
      </w:tr>
      <w:tr w:rsidR="00923C6B" w:rsidRPr="001B7417" w14:paraId="4C2B7821" w14:textId="77777777" w:rsidTr="00A35F6A">
        <w:trPr>
          <w:trHeight w:val="352"/>
        </w:trPr>
        <w:tc>
          <w:tcPr>
            <w:tcW w:w="2510"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04FEA21" w14:textId="77777777" w:rsidR="00923C6B" w:rsidRPr="001B7417" w:rsidRDefault="00923C6B" w:rsidP="00A35F6A">
            <w:pPr>
              <w:pStyle w:val="ListParagraph"/>
              <w:spacing w:line="240" w:lineRule="auto"/>
              <w:ind w:left="0"/>
              <w:rPr>
                <w:rFonts w:ascii="Corbel" w:hAnsi="Corbel" w:cs="Arial"/>
                <w:b/>
                <w:lang w:val="en-GB"/>
              </w:rPr>
            </w:pPr>
          </w:p>
        </w:tc>
        <w:tc>
          <w:tcPr>
            <w:tcW w:w="69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64D59B40" w14:textId="77777777" w:rsidR="00923C6B" w:rsidRPr="001B7417" w:rsidRDefault="00923C6B" w:rsidP="00A35F6A">
            <w:pPr>
              <w:spacing w:before="60" w:after="60" w:line="240" w:lineRule="auto"/>
              <w:ind w:left="0"/>
            </w:pPr>
            <w:r w:rsidRPr="001B7417">
              <w:t>Enable the automatic release of goods on the green channel without additional control by customs. Currently, shipments that are in the green channel go through the same process as shipments in the yellow channel. They are assigned to the document control inspector who certifies them and assigns them an L number. Although no documentary control is performed in this process, the shipment remains trapped in the process as if it were the subject of control.</w:t>
            </w:r>
          </w:p>
          <w:p w14:paraId="71B1C6FB" w14:textId="77777777" w:rsidR="00923C6B" w:rsidRPr="001B7417" w:rsidRDefault="00923C6B" w:rsidP="00A35F6A">
            <w:pPr>
              <w:spacing w:before="60" w:after="60" w:line="240" w:lineRule="auto"/>
              <w:ind w:left="0"/>
            </w:pPr>
            <w:r w:rsidRPr="001B7417">
              <w:t>Allowing the automatic release of goods on the "green channel" without additional control by customs can be a useful measure to speed up the customs clearance process for shipments that are identified as low-risk and are not expected to violate customs or other regulations. In the transition period, the customs authority can perform monitoring and evaluation to identify which shipments are really low risk and which could be automatically exempted from additional controls.</w:t>
            </w:r>
          </w:p>
        </w:tc>
      </w:tr>
      <w:tr w:rsidR="00923C6B" w:rsidRPr="001B7417" w14:paraId="6B759C34" w14:textId="77777777" w:rsidTr="00A35F6A">
        <w:trPr>
          <w:trHeight w:val="352"/>
        </w:trPr>
        <w:tc>
          <w:tcPr>
            <w:tcW w:w="2510" w:type="dxa"/>
            <w:vMerge w:val="restar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hideMark/>
          </w:tcPr>
          <w:p w14:paraId="3AAC6806" w14:textId="77777777" w:rsidR="00923C6B" w:rsidRPr="001B7417" w:rsidRDefault="00923C6B" w:rsidP="00A35F6A">
            <w:pPr>
              <w:spacing w:line="240" w:lineRule="auto"/>
              <w:ind w:left="0"/>
              <w:rPr>
                <w:rFonts w:cs="Arial"/>
                <w:b/>
              </w:rPr>
            </w:pPr>
            <w:r w:rsidRPr="001B7417">
              <w:rPr>
                <w:rFonts w:cs="Arial"/>
                <w:b/>
              </w:rPr>
              <w:t>Develop an efficient organizational structure that effectively implements and monitors strategic policy at the managerial and operational level</w:t>
            </w:r>
          </w:p>
        </w:tc>
        <w:tc>
          <w:tcPr>
            <w:tcW w:w="69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031F8673" w14:textId="77777777" w:rsidR="00923C6B" w:rsidRPr="001B7417" w:rsidRDefault="00923C6B" w:rsidP="00A35F6A">
            <w:pPr>
              <w:spacing w:before="60" w:after="60"/>
              <w:ind w:left="0"/>
            </w:pPr>
            <w:r w:rsidRPr="001B7417">
              <w:t>Ensure that the organizational structure, functional organization and allocation of resources throughout the organization are determined based on operational priorities. Functional organization should enable efficient management of processes and resources in accordance with priorities, i.e. the number of shipments at customs clearance places.</w:t>
            </w:r>
          </w:p>
        </w:tc>
      </w:tr>
      <w:tr w:rsidR="00923C6B" w:rsidRPr="001B7417" w14:paraId="50300B33" w14:textId="77777777" w:rsidTr="00A35F6A">
        <w:trPr>
          <w:trHeight w:val="352"/>
        </w:trPr>
        <w:tc>
          <w:tcPr>
            <w:tcW w:w="2510" w:type="dxa"/>
            <w:vMerge/>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19F65A1A" w14:textId="77777777" w:rsidR="00923C6B" w:rsidRPr="001B7417" w:rsidRDefault="00923C6B" w:rsidP="00A35F6A">
            <w:pPr>
              <w:spacing w:line="240" w:lineRule="auto"/>
              <w:ind w:left="0"/>
              <w:rPr>
                <w:rFonts w:cs="Arial"/>
                <w:b/>
              </w:rPr>
            </w:pPr>
          </w:p>
        </w:tc>
        <w:tc>
          <w:tcPr>
            <w:tcW w:w="69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1AEB4E85" w14:textId="77777777" w:rsidR="00923C6B" w:rsidRPr="001B7417" w:rsidRDefault="00923C6B" w:rsidP="00A35F6A">
            <w:pPr>
              <w:spacing w:before="60" w:after="60"/>
              <w:ind w:left="0"/>
            </w:pPr>
            <w:r w:rsidRPr="001B7417">
              <w:t>Ensure that the allocation and reallocation of resources are determined based on structure, organization, scope of work and operational priorities, which are subject to regular and systematic evaluation.</w:t>
            </w:r>
          </w:p>
        </w:tc>
      </w:tr>
      <w:tr w:rsidR="00923C6B" w:rsidRPr="001B7417" w14:paraId="7739CF14" w14:textId="77777777" w:rsidTr="00A35F6A">
        <w:trPr>
          <w:trHeight w:val="1029"/>
        </w:trPr>
        <w:tc>
          <w:tcPr>
            <w:tcW w:w="2510" w:type="dxa"/>
            <w:vMerge/>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5E2A76EC" w14:textId="77777777" w:rsidR="00923C6B" w:rsidRPr="001B7417" w:rsidRDefault="00923C6B" w:rsidP="00A35F6A">
            <w:pPr>
              <w:spacing w:line="240" w:lineRule="auto"/>
              <w:ind w:left="0"/>
              <w:rPr>
                <w:rFonts w:cs="Arial"/>
                <w:b/>
              </w:rPr>
            </w:pPr>
          </w:p>
        </w:tc>
        <w:tc>
          <w:tcPr>
            <w:tcW w:w="69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1E211BF2" w14:textId="77777777" w:rsidR="00923C6B" w:rsidRPr="001B7417" w:rsidRDefault="00923C6B" w:rsidP="00A35F6A">
            <w:pPr>
              <w:spacing w:before="60" w:after="60" w:line="240" w:lineRule="auto"/>
              <w:ind w:left="0"/>
            </w:pPr>
            <w:r w:rsidRPr="001B7417">
              <w:t>Develop and implement a system for assessing the scope of work and results of each organizational unit in the customs procedure.</w:t>
            </w:r>
          </w:p>
        </w:tc>
      </w:tr>
      <w:tr w:rsidR="00923C6B" w:rsidRPr="001B7417" w14:paraId="7142CCCB" w14:textId="77777777" w:rsidTr="00A35F6A">
        <w:trPr>
          <w:trHeight w:val="352"/>
        </w:trPr>
        <w:tc>
          <w:tcPr>
            <w:tcW w:w="2510" w:type="dxa"/>
            <w:vMerge w:val="restar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hideMark/>
          </w:tcPr>
          <w:p w14:paraId="7FCA2CFF" w14:textId="77777777" w:rsidR="00923C6B" w:rsidRPr="001B7417" w:rsidRDefault="00923C6B" w:rsidP="00A35F6A">
            <w:pPr>
              <w:spacing w:line="240" w:lineRule="auto"/>
              <w:ind w:left="0"/>
              <w:rPr>
                <w:rFonts w:cs="Arial"/>
                <w:b/>
              </w:rPr>
            </w:pPr>
            <w:r w:rsidRPr="001B7417">
              <w:rPr>
                <w:rFonts w:cs="Arial"/>
                <w:b/>
              </w:rPr>
              <w:t xml:space="preserve">Fully implement measures to reduce costs in the </w:t>
            </w:r>
            <w:r w:rsidRPr="001B7417">
              <w:rPr>
                <w:rFonts w:cs="Arial"/>
                <w:b/>
              </w:rPr>
              <w:lastRenderedPageBreak/>
              <w:t>process of cross-border trade</w:t>
            </w:r>
          </w:p>
        </w:tc>
        <w:tc>
          <w:tcPr>
            <w:tcW w:w="69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0A2D20DC" w14:textId="77777777" w:rsidR="00923C6B" w:rsidRPr="001B7417" w:rsidRDefault="00923C6B" w:rsidP="00A35F6A">
            <w:pPr>
              <w:spacing w:line="240" w:lineRule="auto"/>
              <w:ind w:left="0"/>
            </w:pPr>
            <w:r w:rsidRPr="001B7417">
              <w:lastRenderedPageBreak/>
              <w:t>Consider eliminating the administrative fee for submitting a declaration in accordance with the Stabilization and Association Agreement.</w:t>
            </w:r>
          </w:p>
          <w:p w14:paraId="005252E5" w14:textId="77777777" w:rsidR="00923C6B" w:rsidRPr="001B7417" w:rsidRDefault="00923C6B" w:rsidP="00A35F6A">
            <w:pPr>
              <w:spacing w:line="240" w:lineRule="auto"/>
              <w:ind w:left="0"/>
            </w:pPr>
            <w:r w:rsidRPr="001B7417">
              <w:lastRenderedPageBreak/>
              <w:t>This measure will significantly reduce the administrative burden for traders and facilitate the process of submitting declarations. It will also eliminate the need to certify proof of payment, which will further simplify procedures. The elimination of these fees should be carefully considered and coordinated with relevant authorities to ensure compliance with relevant laws and international obligations.</w:t>
            </w:r>
          </w:p>
        </w:tc>
      </w:tr>
      <w:tr w:rsidR="00923C6B" w:rsidRPr="001B7417" w14:paraId="15C0CBCA" w14:textId="77777777" w:rsidTr="00A35F6A">
        <w:trPr>
          <w:trHeight w:val="352"/>
        </w:trPr>
        <w:tc>
          <w:tcPr>
            <w:tcW w:w="2510" w:type="dxa"/>
            <w:vMerge/>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2AB76B07" w14:textId="77777777" w:rsidR="00923C6B" w:rsidRPr="001B7417" w:rsidRDefault="00923C6B" w:rsidP="00A35F6A">
            <w:pPr>
              <w:spacing w:line="240" w:lineRule="auto"/>
              <w:ind w:left="0"/>
              <w:rPr>
                <w:rFonts w:cs="Arial"/>
                <w:b/>
              </w:rPr>
            </w:pPr>
          </w:p>
        </w:tc>
        <w:tc>
          <w:tcPr>
            <w:tcW w:w="69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5991C754" w14:textId="77777777" w:rsidR="00923C6B" w:rsidRPr="001B7417" w:rsidRDefault="00923C6B" w:rsidP="00A35F6A">
            <w:pPr>
              <w:spacing w:line="240" w:lineRule="auto"/>
              <w:ind w:left="0"/>
            </w:pPr>
            <w:r w:rsidRPr="001B7417">
              <w:t>Consider eliminating the administrative fee for T1 in accordance with the Stabilization and Association Agreement.</w:t>
            </w:r>
          </w:p>
          <w:p w14:paraId="4898CEE9" w14:textId="77777777" w:rsidR="00923C6B" w:rsidRPr="001B7417" w:rsidRDefault="00923C6B" w:rsidP="00A35F6A">
            <w:pPr>
              <w:spacing w:line="240" w:lineRule="auto"/>
              <w:ind w:left="0"/>
            </w:pPr>
            <w:r w:rsidRPr="001B7417">
              <w:t>Similar to the previous case, the elimination of this fee will further facilitate trade procedures and make them more economical for traders. This measure should also be carefully considered in cooperation with the competent authorities.</w:t>
            </w:r>
          </w:p>
          <w:p w14:paraId="2946A1FA" w14:textId="77777777" w:rsidR="00923C6B" w:rsidRPr="001B7417" w:rsidRDefault="00923C6B" w:rsidP="00A35F6A">
            <w:pPr>
              <w:spacing w:line="240" w:lineRule="auto"/>
              <w:ind w:left="0"/>
            </w:pPr>
            <w:r w:rsidRPr="001B7417">
              <w:t>When eliminating fees or charges, the financial implications should be carefully assessed and alternative sources of revenue should be provided if necessary to maintain the functionality of the system. Also, cooperation with relevant international bodies and partners can be useful in the process of eliminating fees in accordance with signed and ratified agreements and assumed obligations.</w:t>
            </w:r>
          </w:p>
        </w:tc>
      </w:tr>
      <w:tr w:rsidR="00923C6B" w:rsidRPr="001B7417" w14:paraId="7F7472D4" w14:textId="77777777" w:rsidTr="00A35F6A">
        <w:trPr>
          <w:trHeight w:val="116"/>
        </w:trPr>
        <w:tc>
          <w:tcPr>
            <w:tcW w:w="2510"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2056C14D" w14:textId="77777777" w:rsidR="00923C6B" w:rsidRPr="001B7417" w:rsidRDefault="00923C6B" w:rsidP="00A35F6A">
            <w:pPr>
              <w:spacing w:line="240" w:lineRule="auto"/>
              <w:ind w:left="0"/>
              <w:rPr>
                <w:rFonts w:cs="Arial"/>
                <w:b/>
              </w:rPr>
            </w:pPr>
            <w:r w:rsidRPr="001B7417">
              <w:rPr>
                <w:b/>
              </w:rPr>
              <w:t>Develop international supply chain security through a balanced approach between security measures and international trade facilitation</w:t>
            </w:r>
          </w:p>
        </w:tc>
        <w:tc>
          <w:tcPr>
            <w:tcW w:w="69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B42744D" w14:textId="77777777" w:rsidR="00923C6B" w:rsidRPr="001B7417" w:rsidRDefault="00923C6B" w:rsidP="00A35F6A">
            <w:pPr>
              <w:spacing w:line="240" w:lineRule="auto"/>
              <w:ind w:left="0"/>
            </w:pPr>
            <w:r w:rsidRPr="001B7417">
              <w:t>Conduct a comprehensive evaluation of the effectiveness of border controls: This entails a review of all procedures and measures applied at border crossings, including customs, security, veterinary and other inspections. Each border agency should review its procedures and assess their effectiveness and relevance in relation to the achievement of security and trade facilitation objectives. This evaluation should identify potential points of weakness and possible areas for improvement.</w:t>
            </w:r>
          </w:p>
        </w:tc>
      </w:tr>
      <w:tr w:rsidR="00923C6B" w:rsidRPr="001B7417" w14:paraId="728C69A0" w14:textId="77777777" w:rsidTr="00A35F6A">
        <w:trPr>
          <w:trHeight w:val="116"/>
        </w:trPr>
        <w:tc>
          <w:tcPr>
            <w:tcW w:w="2510" w:type="dxa"/>
            <w:vMerge/>
            <w:tcBorders>
              <w:left w:val="single" w:sz="8" w:space="0" w:color="BFBFBF" w:themeColor="background1" w:themeShade="BF"/>
              <w:right w:val="single" w:sz="8" w:space="0" w:color="BFBFBF" w:themeColor="background1" w:themeShade="BF"/>
            </w:tcBorders>
            <w:vAlign w:val="center"/>
          </w:tcPr>
          <w:p w14:paraId="31662C72" w14:textId="77777777" w:rsidR="00923C6B" w:rsidRPr="001B7417" w:rsidRDefault="00923C6B" w:rsidP="00A35F6A">
            <w:pPr>
              <w:spacing w:line="240" w:lineRule="auto"/>
              <w:ind w:left="0"/>
              <w:rPr>
                <w:rFonts w:cs="Arial"/>
                <w:b/>
              </w:rPr>
            </w:pPr>
          </w:p>
        </w:tc>
        <w:tc>
          <w:tcPr>
            <w:tcW w:w="69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7C3EDF4" w14:textId="77777777" w:rsidR="00923C6B" w:rsidRPr="001B7417" w:rsidRDefault="00923C6B" w:rsidP="00A35F6A">
            <w:pPr>
              <w:spacing w:line="240" w:lineRule="auto"/>
              <w:ind w:left="0"/>
            </w:pPr>
            <w:r w:rsidRPr="001B7417">
              <w:t>Continuous updating of risk indicators: Risk indicators should be dynamically and continuously revised based on the feedback obtained from the conducted controls and investigative activities. This means that border services need to rely on current data and experience to identify changing risks and adapt their security measures accordingly. This would enable more precise targeting of resources where they are most needed.</w:t>
            </w:r>
          </w:p>
        </w:tc>
      </w:tr>
      <w:tr w:rsidR="00923C6B" w:rsidRPr="001B7417" w14:paraId="0A2FAEEC" w14:textId="77777777" w:rsidTr="00A35F6A">
        <w:trPr>
          <w:trHeight w:val="116"/>
        </w:trPr>
        <w:tc>
          <w:tcPr>
            <w:tcW w:w="2510"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FBD23FA" w14:textId="77777777" w:rsidR="00923C6B" w:rsidRPr="001B7417" w:rsidRDefault="00923C6B" w:rsidP="00A35F6A">
            <w:pPr>
              <w:spacing w:line="240" w:lineRule="auto"/>
              <w:ind w:left="0"/>
              <w:rPr>
                <w:rFonts w:cs="Arial"/>
                <w:b/>
              </w:rPr>
            </w:pPr>
          </w:p>
        </w:tc>
        <w:tc>
          <w:tcPr>
            <w:tcW w:w="69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619E33E" w14:textId="77777777" w:rsidR="00923C6B" w:rsidRPr="001B7417" w:rsidRDefault="00923C6B" w:rsidP="00A35F6A">
            <w:pPr>
              <w:spacing w:line="240" w:lineRule="auto"/>
              <w:ind w:left="0"/>
            </w:pPr>
            <w:r w:rsidRPr="001B7417">
              <w:t>Further strengthen and expand the application of subsequent control to ensure compliance with customs and other relevant and related laws and regulations with the aim of expediting the clearance of goods.</w:t>
            </w:r>
          </w:p>
        </w:tc>
      </w:tr>
      <w:tr w:rsidR="00923C6B" w:rsidRPr="001B7417" w14:paraId="00F0B158" w14:textId="77777777" w:rsidTr="00A35F6A">
        <w:trPr>
          <w:trHeight w:val="352"/>
        </w:trPr>
        <w:tc>
          <w:tcPr>
            <w:tcW w:w="2510" w:type="dxa"/>
            <w:tcBorders>
              <w:top w:val="single" w:sz="18" w:space="0" w:color="7BA79D"/>
              <w:left w:val="single" w:sz="8" w:space="0" w:color="BFBFBF" w:themeColor="background1" w:themeShade="BF"/>
              <w:bottom w:val="single" w:sz="18" w:space="0" w:color="7BA79D"/>
              <w:right w:val="single" w:sz="8" w:space="0" w:color="BFBFBF" w:themeColor="background1" w:themeShade="BF"/>
            </w:tcBorders>
            <w:shd w:val="clear" w:color="auto" w:fill="E4EDEB"/>
            <w:hideMark/>
          </w:tcPr>
          <w:p w14:paraId="62564EB4" w14:textId="77777777" w:rsidR="00923C6B" w:rsidRPr="001B7417" w:rsidRDefault="00923C6B" w:rsidP="00A35F6A">
            <w:pPr>
              <w:spacing w:line="240" w:lineRule="auto"/>
              <w:rPr>
                <w:rFonts w:cs="Arial"/>
                <w:b/>
                <w:bCs/>
              </w:rPr>
            </w:pPr>
            <w:r w:rsidRPr="001B7417">
              <w:rPr>
                <w:rFonts w:cs="Arial"/>
                <w:b/>
                <w:bCs/>
                <w:color w:val="C00000"/>
              </w:rPr>
              <w:t>MID-TERM RECOMMENDATIONS</w:t>
            </w:r>
          </w:p>
        </w:tc>
        <w:tc>
          <w:tcPr>
            <w:tcW w:w="6920" w:type="dxa"/>
            <w:tcBorders>
              <w:top w:val="single" w:sz="18" w:space="0" w:color="7BA79D"/>
              <w:left w:val="single" w:sz="8" w:space="0" w:color="BFBFBF" w:themeColor="background1" w:themeShade="BF"/>
              <w:bottom w:val="single" w:sz="18" w:space="0" w:color="7BA79D"/>
              <w:right w:val="single" w:sz="8" w:space="0" w:color="BFBFBF" w:themeColor="background1" w:themeShade="BF"/>
            </w:tcBorders>
            <w:vAlign w:val="center"/>
          </w:tcPr>
          <w:p w14:paraId="2416275C" w14:textId="77777777" w:rsidR="00923C6B" w:rsidRPr="001B7417" w:rsidRDefault="00923C6B" w:rsidP="00A35F6A">
            <w:pPr>
              <w:spacing w:line="240" w:lineRule="auto"/>
              <w:jc w:val="center"/>
              <w:rPr>
                <w:rFonts w:cs="Arial"/>
                <w:b/>
                <w:color w:val="C00000"/>
              </w:rPr>
            </w:pPr>
          </w:p>
        </w:tc>
      </w:tr>
      <w:tr w:rsidR="00923C6B" w:rsidRPr="001B7417" w14:paraId="282DB825" w14:textId="77777777" w:rsidTr="00A35F6A">
        <w:trPr>
          <w:trHeight w:val="570"/>
        </w:trPr>
        <w:tc>
          <w:tcPr>
            <w:tcW w:w="2510" w:type="dxa"/>
            <w:vMerge w:val="restart"/>
            <w:tcBorders>
              <w:top w:val="single" w:sz="1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hideMark/>
          </w:tcPr>
          <w:p w14:paraId="2CD023EF" w14:textId="77777777" w:rsidR="00923C6B" w:rsidRPr="001B7417" w:rsidRDefault="00923C6B" w:rsidP="00A35F6A">
            <w:pPr>
              <w:ind w:left="0"/>
              <w:rPr>
                <w:b/>
              </w:rPr>
            </w:pPr>
            <w:r w:rsidRPr="001B7417">
              <w:rPr>
                <w:b/>
              </w:rPr>
              <w:t xml:space="preserve">Improve and maintain the existing infrastructure and modern equipment that supports the business strategies of border authorities and improves </w:t>
            </w:r>
            <w:r w:rsidRPr="001B7417">
              <w:rPr>
                <w:b/>
              </w:rPr>
              <w:lastRenderedPageBreak/>
              <w:t>business performance by applying IT technology</w:t>
            </w:r>
          </w:p>
        </w:tc>
        <w:tc>
          <w:tcPr>
            <w:tcW w:w="6920" w:type="dxa"/>
            <w:tcBorders>
              <w:top w:val="single" w:sz="18" w:space="0" w:color="7BA79D"/>
              <w:left w:val="single" w:sz="8" w:space="0" w:color="BFBFBF" w:themeColor="background1" w:themeShade="BF"/>
              <w:bottom w:val="single" w:sz="2" w:space="0" w:color="D9D9D9" w:themeColor="background1" w:themeShade="D9"/>
              <w:right w:val="single" w:sz="8" w:space="0" w:color="BFBFBF" w:themeColor="background1" w:themeShade="BF"/>
            </w:tcBorders>
            <w:vAlign w:val="center"/>
            <w:hideMark/>
          </w:tcPr>
          <w:p w14:paraId="47FF4CAF" w14:textId="77777777" w:rsidR="00923C6B" w:rsidRPr="001B7417" w:rsidRDefault="00923C6B" w:rsidP="00A35F6A">
            <w:pPr>
              <w:ind w:left="0"/>
            </w:pPr>
            <w:r w:rsidRPr="001B7417">
              <w:lastRenderedPageBreak/>
              <w:t>Prepare the legal, institutional and IT framework for the introduction of automated import and export systems and customs decision management systems, including business process modeling and strategic IT documents.</w:t>
            </w:r>
          </w:p>
        </w:tc>
      </w:tr>
      <w:tr w:rsidR="00923C6B" w:rsidRPr="001B7417" w14:paraId="6591C36C" w14:textId="77777777" w:rsidTr="00A35F6A">
        <w:trPr>
          <w:trHeight w:val="570"/>
        </w:trPr>
        <w:tc>
          <w:tcPr>
            <w:tcW w:w="2510" w:type="dxa"/>
            <w:vMerge/>
            <w:tcBorders>
              <w:top w:val="single" w:sz="1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7CFE2813" w14:textId="77777777" w:rsidR="00923C6B" w:rsidRPr="001B7417" w:rsidRDefault="00923C6B" w:rsidP="00A35F6A">
            <w:pPr>
              <w:spacing w:line="240" w:lineRule="auto"/>
              <w:ind w:left="0"/>
              <w:rPr>
                <w:b/>
              </w:rPr>
            </w:pPr>
          </w:p>
        </w:tc>
        <w:tc>
          <w:tcPr>
            <w:tcW w:w="6920" w:type="dxa"/>
            <w:tcBorders>
              <w:top w:val="single" w:sz="2" w:space="0" w:color="D9D9D9" w:themeColor="background1" w:themeShade="D9"/>
              <w:left w:val="single" w:sz="8" w:space="0" w:color="BFBFBF" w:themeColor="background1" w:themeShade="BF"/>
              <w:bottom w:val="single" w:sz="2" w:space="0" w:color="D9D9D9" w:themeColor="background1" w:themeShade="D9"/>
              <w:right w:val="single" w:sz="8" w:space="0" w:color="BFBFBF" w:themeColor="background1" w:themeShade="BF"/>
            </w:tcBorders>
            <w:vAlign w:val="center"/>
            <w:hideMark/>
          </w:tcPr>
          <w:p w14:paraId="3D54496E" w14:textId="77777777" w:rsidR="00923C6B" w:rsidRPr="001B7417" w:rsidRDefault="00923C6B" w:rsidP="00A35F6A">
            <w:pPr>
              <w:ind w:left="0"/>
            </w:pPr>
            <w:r w:rsidRPr="001B7417">
              <w:rPr>
                <w:rFonts w:eastAsia="Times New Roman" w:cstheme="minorHAnsi"/>
                <w:kern w:val="22"/>
                <w:lang w:eastAsia="ja-JP"/>
              </w:rPr>
              <w:t xml:space="preserve">Develop an IT system of inspection services for the application of risk analysis and management. These systems enable more efficient data collection, analysis and processing to identify potential risks related to </w:t>
            </w:r>
            <w:r w:rsidRPr="001B7417">
              <w:rPr>
                <w:rFonts w:eastAsia="Times New Roman" w:cstheme="minorHAnsi"/>
                <w:kern w:val="22"/>
                <w:lang w:eastAsia="ja-JP"/>
              </w:rPr>
              <w:lastRenderedPageBreak/>
              <w:t>the import and export of goods. This facilitates the selective targeting of resources to high-risk shipments.</w:t>
            </w:r>
          </w:p>
        </w:tc>
      </w:tr>
      <w:tr w:rsidR="00923C6B" w:rsidRPr="001B7417" w14:paraId="32EBEA58" w14:textId="77777777" w:rsidTr="00A35F6A">
        <w:trPr>
          <w:trHeight w:val="570"/>
        </w:trPr>
        <w:tc>
          <w:tcPr>
            <w:tcW w:w="2510" w:type="dxa"/>
            <w:vMerge/>
            <w:tcBorders>
              <w:top w:val="single" w:sz="1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2402E47F" w14:textId="77777777" w:rsidR="00923C6B" w:rsidRPr="001B7417" w:rsidRDefault="00923C6B" w:rsidP="00A35F6A">
            <w:pPr>
              <w:spacing w:line="240" w:lineRule="auto"/>
              <w:ind w:left="0"/>
              <w:rPr>
                <w:b/>
              </w:rPr>
            </w:pPr>
          </w:p>
        </w:tc>
        <w:tc>
          <w:tcPr>
            <w:tcW w:w="6920" w:type="dxa"/>
            <w:tcBorders>
              <w:top w:val="single" w:sz="2" w:space="0" w:color="D9D9D9" w:themeColor="background1" w:themeShade="D9"/>
              <w:left w:val="single" w:sz="8" w:space="0" w:color="BFBFBF" w:themeColor="background1" w:themeShade="BF"/>
              <w:bottom w:val="single" w:sz="2" w:space="0" w:color="D9D9D9" w:themeColor="background1" w:themeShade="D9"/>
              <w:right w:val="single" w:sz="8" w:space="0" w:color="BFBFBF" w:themeColor="background1" w:themeShade="BF"/>
            </w:tcBorders>
            <w:vAlign w:val="center"/>
            <w:hideMark/>
          </w:tcPr>
          <w:p w14:paraId="1E04A2F2" w14:textId="77777777" w:rsidR="00923C6B" w:rsidRPr="001B7417" w:rsidRDefault="00923C6B" w:rsidP="00A35F6A">
            <w:pPr>
              <w:ind w:left="0"/>
            </w:pPr>
            <w:r w:rsidRPr="001B7417">
              <w:t>Prepare a road map and start implementing a single one-stop system for performing all formalities related to import, export and transit in one place. The development and implementation of a single one-stop shop system for performing all formalities related to import, export and transit in one place can significantly facilitate trade procedures and reduce administrative obstacles. This system should enable efficient and integrated exchange of information between various relevant institutions and entities in trade.</w:t>
            </w:r>
          </w:p>
        </w:tc>
      </w:tr>
      <w:tr w:rsidR="00923C6B" w:rsidRPr="001B7417" w14:paraId="71D1A336" w14:textId="77777777" w:rsidTr="00A35F6A">
        <w:trPr>
          <w:trHeight w:val="570"/>
        </w:trPr>
        <w:tc>
          <w:tcPr>
            <w:tcW w:w="2510" w:type="dxa"/>
            <w:vMerge/>
            <w:tcBorders>
              <w:top w:val="single" w:sz="1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1F89EFF0" w14:textId="77777777" w:rsidR="00923C6B" w:rsidRPr="001B7417" w:rsidRDefault="00923C6B" w:rsidP="00A35F6A">
            <w:pPr>
              <w:spacing w:line="240" w:lineRule="auto"/>
              <w:ind w:left="0"/>
              <w:rPr>
                <w:b/>
              </w:rPr>
            </w:pPr>
          </w:p>
        </w:tc>
        <w:tc>
          <w:tcPr>
            <w:tcW w:w="6920" w:type="dxa"/>
            <w:tcBorders>
              <w:top w:val="single" w:sz="2" w:space="0" w:color="D9D9D9" w:themeColor="background1" w:themeShade="D9"/>
              <w:left w:val="single" w:sz="8" w:space="0" w:color="BFBFBF" w:themeColor="background1" w:themeShade="BF"/>
              <w:bottom w:val="single" w:sz="2" w:space="0" w:color="D9D9D9" w:themeColor="background1" w:themeShade="D9"/>
              <w:right w:val="single" w:sz="8" w:space="0" w:color="BFBFBF" w:themeColor="background1" w:themeShade="BF"/>
            </w:tcBorders>
            <w:vAlign w:val="center"/>
            <w:hideMark/>
          </w:tcPr>
          <w:p w14:paraId="09C685FC" w14:textId="77777777" w:rsidR="00923C6B" w:rsidRPr="001B7417" w:rsidRDefault="00923C6B" w:rsidP="00A35F6A">
            <w:pPr>
              <w:ind w:left="0"/>
            </w:pPr>
            <w:r w:rsidRPr="001B7417">
              <w:t>Create a plan for upgrading and reconstruction of existing border capacities with significant participation in foreign trade. Planning and implementation should be done with the participation of relevant stakeholders, including subjects in foreign trade. It is necessary to take into account the frequency and necessary working conditions at border crossings in order to ensure their efficiency and capacity for growing foreign trade traffic.</w:t>
            </w:r>
          </w:p>
          <w:p w14:paraId="200EC614" w14:textId="77777777" w:rsidR="00923C6B" w:rsidRPr="001B7417" w:rsidRDefault="00923C6B" w:rsidP="00A35F6A">
            <w:pPr>
              <w:ind w:left="0"/>
            </w:pPr>
            <w:r w:rsidRPr="001B7417">
              <w:t>The aforementioned initiatives require comprehensive planning and implementation in order to achieve the goal of improving efficiency and security at border crossings. This should be part of a broader strategy to facilitate trade and support the country's economic growth and development.</w:t>
            </w:r>
          </w:p>
        </w:tc>
      </w:tr>
      <w:tr w:rsidR="00923C6B" w:rsidRPr="001B7417" w14:paraId="73E728E1" w14:textId="77777777" w:rsidTr="00A35F6A">
        <w:trPr>
          <w:trHeight w:val="678"/>
        </w:trPr>
        <w:tc>
          <w:tcPr>
            <w:tcW w:w="2510" w:type="dxa"/>
            <w:vMerge w:val="restart"/>
            <w:tcBorders>
              <w:top w:val="single" w:sz="18" w:space="0" w:color="D9D9D9" w:themeColor="background1" w:themeShade="D9"/>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hideMark/>
          </w:tcPr>
          <w:p w14:paraId="126F466E" w14:textId="77777777" w:rsidR="00923C6B" w:rsidRPr="001B7417" w:rsidRDefault="00923C6B" w:rsidP="00A35F6A">
            <w:pPr>
              <w:ind w:left="0"/>
              <w:rPr>
                <w:b/>
              </w:rPr>
            </w:pPr>
            <w:r w:rsidRPr="001B7417">
              <w:rPr>
                <w:b/>
              </w:rPr>
              <w:t>Upgrade existing initiatives for interdepartmental and international coordination of border services</w:t>
            </w:r>
          </w:p>
        </w:tc>
        <w:tc>
          <w:tcPr>
            <w:tcW w:w="6920" w:type="dxa"/>
            <w:tcBorders>
              <w:top w:val="single" w:sz="18" w:space="0" w:color="D9D9D9" w:themeColor="background1" w:themeShade="D9"/>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51EDAE85" w14:textId="77777777" w:rsidR="00923C6B" w:rsidRPr="001B7417" w:rsidRDefault="00923C6B" w:rsidP="00A35F6A">
            <w:pPr>
              <w:ind w:left="0"/>
            </w:pPr>
            <w:r w:rsidRPr="001B7417">
              <w:t>Improve the system and increase the percentage of joint and coordinated controls between customs and other agencies in order to optimize expertise and reduce customs clearance time.</w:t>
            </w:r>
          </w:p>
          <w:p w14:paraId="264D05E0" w14:textId="77777777" w:rsidR="00923C6B" w:rsidRPr="001B7417" w:rsidRDefault="00923C6B" w:rsidP="00A35F6A">
            <w:pPr>
              <w:ind w:left="0"/>
            </w:pPr>
            <w:r w:rsidRPr="001B7417">
              <w:t>This will enable the sharing of expertise and resources between different institutions, thereby increasing efficiency and reducing the time required for customs clearance.</w:t>
            </w:r>
          </w:p>
        </w:tc>
      </w:tr>
      <w:tr w:rsidR="00923C6B" w:rsidRPr="001B7417" w14:paraId="23288C5D" w14:textId="77777777" w:rsidTr="00A35F6A">
        <w:trPr>
          <w:trHeight w:val="678"/>
        </w:trPr>
        <w:tc>
          <w:tcPr>
            <w:tcW w:w="2510" w:type="dxa"/>
            <w:vMerge/>
            <w:tcBorders>
              <w:top w:val="single" w:sz="18" w:space="0" w:color="D9D9D9" w:themeColor="background1" w:themeShade="D9"/>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06183D06" w14:textId="77777777" w:rsidR="00923C6B" w:rsidRPr="001B7417" w:rsidRDefault="00923C6B" w:rsidP="00A35F6A">
            <w:pPr>
              <w:spacing w:line="240" w:lineRule="auto"/>
              <w:ind w:left="0"/>
              <w:rPr>
                <w:b/>
              </w:rPr>
            </w:pPr>
          </w:p>
        </w:tc>
        <w:tc>
          <w:tcPr>
            <w:tcW w:w="6920" w:type="dxa"/>
            <w:tcBorders>
              <w:top w:val="single" w:sz="2" w:space="0" w:color="D9D9D9" w:themeColor="background1" w:themeShade="D9"/>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6AE9B744" w14:textId="77777777" w:rsidR="00923C6B" w:rsidRPr="001B7417" w:rsidRDefault="00923C6B" w:rsidP="00A35F6A">
            <w:pPr>
              <w:ind w:left="0"/>
            </w:pPr>
            <w:r w:rsidRPr="001B7417">
              <w:t>Provide a strategic approach in the implementation of the concept of joint border crossings, which will imply the joint action of not all border services, where possible.</w:t>
            </w:r>
          </w:p>
        </w:tc>
      </w:tr>
      <w:tr w:rsidR="00923C6B" w:rsidRPr="001B7417" w14:paraId="4C8AC58C" w14:textId="77777777" w:rsidTr="00A35F6A">
        <w:trPr>
          <w:trHeight w:val="352"/>
        </w:trPr>
        <w:tc>
          <w:tcPr>
            <w:tcW w:w="2510" w:type="dxa"/>
            <w:tcBorders>
              <w:top w:val="single" w:sz="1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hideMark/>
          </w:tcPr>
          <w:p w14:paraId="659D8B8C" w14:textId="77777777" w:rsidR="00923C6B" w:rsidRPr="001B7417" w:rsidRDefault="00923C6B" w:rsidP="00A35F6A">
            <w:pPr>
              <w:spacing w:line="240" w:lineRule="auto"/>
              <w:rPr>
                <w:rFonts w:cs="Arial"/>
                <w:b/>
                <w:bCs/>
              </w:rPr>
            </w:pPr>
            <w:r w:rsidRPr="001B7417">
              <w:rPr>
                <w:rFonts w:cs="Arial"/>
                <w:b/>
                <w:bCs/>
                <w:color w:val="C00000"/>
              </w:rPr>
              <w:t>POLICY CONSIDERATIONS</w:t>
            </w:r>
          </w:p>
        </w:tc>
        <w:tc>
          <w:tcPr>
            <w:tcW w:w="6920" w:type="dxa"/>
            <w:tcBorders>
              <w:top w:val="single" w:sz="18" w:space="0" w:color="7BA79D"/>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7FF69CD" w14:textId="77777777" w:rsidR="00923C6B" w:rsidRPr="001B7417" w:rsidRDefault="00923C6B" w:rsidP="00A35F6A">
            <w:pPr>
              <w:spacing w:line="240" w:lineRule="auto"/>
              <w:jc w:val="center"/>
              <w:rPr>
                <w:rFonts w:cs="Arial"/>
                <w:b/>
                <w:color w:val="C00000"/>
              </w:rPr>
            </w:pPr>
          </w:p>
        </w:tc>
      </w:tr>
      <w:tr w:rsidR="00923C6B" w:rsidRPr="001B7417" w14:paraId="7DACD6B0" w14:textId="77777777" w:rsidTr="00A35F6A">
        <w:trPr>
          <w:trHeight w:val="702"/>
        </w:trPr>
        <w:tc>
          <w:tcPr>
            <w:tcW w:w="2510" w:type="dxa"/>
            <w:vMerge w:val="restar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hideMark/>
          </w:tcPr>
          <w:p w14:paraId="02C9712B" w14:textId="77777777" w:rsidR="00923C6B" w:rsidRPr="001B7417" w:rsidRDefault="00923C6B" w:rsidP="00A35F6A">
            <w:pPr>
              <w:spacing w:line="240" w:lineRule="auto"/>
              <w:ind w:left="0"/>
              <w:rPr>
                <w:rFonts w:cs="Arial"/>
                <w:b/>
              </w:rPr>
            </w:pPr>
            <w:r w:rsidRPr="001B7417">
              <w:rPr>
                <w:rFonts w:cs="Arial"/>
                <w:b/>
              </w:rPr>
              <w:t>Develop a modern, service-oriented customs administration in accordance with international standards and national needs</w:t>
            </w:r>
          </w:p>
        </w:tc>
        <w:tc>
          <w:tcPr>
            <w:tcW w:w="69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050721EB" w14:textId="77777777" w:rsidR="00923C6B" w:rsidRPr="001B7417" w:rsidRDefault="00923C6B" w:rsidP="00A35F6A">
            <w:pPr>
              <w:ind w:left="0"/>
            </w:pPr>
            <w:r w:rsidRPr="001B7417">
              <w:t>Adopt a business strategy and a business change management plan ITA: The introduction of a modern customs administration should start with the adoption of a business strategy and a business change management plan. This plan should define goals, concrete measures, progress indicators and critical success factors. The plan should be comprehensive and focus on the transformation of the customs administration to enable greater efficiency and better customer service.</w:t>
            </w:r>
          </w:p>
        </w:tc>
      </w:tr>
      <w:tr w:rsidR="00923C6B" w:rsidRPr="001B7417" w14:paraId="74D24EA7" w14:textId="77777777" w:rsidTr="00A35F6A">
        <w:trPr>
          <w:trHeight w:val="702"/>
        </w:trPr>
        <w:tc>
          <w:tcPr>
            <w:tcW w:w="2510" w:type="dxa"/>
            <w:vMerge/>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6AB5161C" w14:textId="77777777" w:rsidR="00923C6B" w:rsidRPr="001B7417" w:rsidRDefault="00923C6B" w:rsidP="00A35F6A">
            <w:pPr>
              <w:spacing w:line="240" w:lineRule="auto"/>
              <w:ind w:left="0"/>
              <w:rPr>
                <w:rFonts w:cs="Arial"/>
                <w:b/>
              </w:rPr>
            </w:pPr>
          </w:p>
        </w:tc>
        <w:tc>
          <w:tcPr>
            <w:tcW w:w="69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hideMark/>
          </w:tcPr>
          <w:p w14:paraId="401E2EBA" w14:textId="77777777" w:rsidR="00923C6B" w:rsidRPr="001B7417" w:rsidRDefault="00923C6B" w:rsidP="00A35F6A">
            <w:pPr>
              <w:ind w:left="0"/>
            </w:pPr>
            <w:r w:rsidRPr="001B7417">
              <w:t>Develop human resource management policies: This policy should be in accordance with BiH legislation and international standards. It should include effectiveness indicators and performance measurements to ensure that employees are motivated and able to face the challenges of modernization. Also, training and development of employees should be a priority in order to provide the necessary skills to work in a modern customs administration.</w:t>
            </w:r>
          </w:p>
          <w:p w14:paraId="60F36764" w14:textId="77777777" w:rsidR="00923C6B" w:rsidRPr="001B7417" w:rsidRDefault="00923C6B" w:rsidP="00A35F6A">
            <w:pPr>
              <w:ind w:left="0"/>
            </w:pPr>
            <w:r w:rsidRPr="001B7417">
              <w:t>Transparency regarding HR policies and communication with employees are key factors in building trust and support for the transformation of the customs administration.</w:t>
            </w:r>
          </w:p>
        </w:tc>
      </w:tr>
      <w:tr w:rsidR="00923C6B" w:rsidRPr="001B7417" w14:paraId="44FC6C97" w14:textId="77777777" w:rsidTr="00A35F6A">
        <w:trPr>
          <w:trHeight w:val="702"/>
        </w:trPr>
        <w:tc>
          <w:tcPr>
            <w:tcW w:w="251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hideMark/>
          </w:tcPr>
          <w:p w14:paraId="43204904" w14:textId="77777777" w:rsidR="00923C6B" w:rsidRPr="001B7417" w:rsidRDefault="00923C6B" w:rsidP="00A35F6A">
            <w:pPr>
              <w:spacing w:line="240" w:lineRule="auto"/>
              <w:ind w:left="0"/>
              <w:rPr>
                <w:rFonts w:cs="Arial"/>
                <w:b/>
              </w:rPr>
            </w:pPr>
            <w:r w:rsidRPr="001B7417">
              <w:rPr>
                <w:rFonts w:cs="Arial"/>
                <w:b/>
              </w:rPr>
              <w:lastRenderedPageBreak/>
              <w:t xml:space="preserve">Provide conditions for additional improvement of cooperation between inspection services and competent institutions in these areas at the level of federal units  </w:t>
            </w:r>
          </w:p>
        </w:tc>
        <w:tc>
          <w:tcPr>
            <w:tcW w:w="69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489DEB1B" w14:textId="77777777" w:rsidR="00923C6B" w:rsidRPr="001B7417" w:rsidRDefault="00923C6B" w:rsidP="00A35F6A">
            <w:pPr>
              <w:ind w:left="0"/>
            </w:pPr>
            <w:r w:rsidRPr="001B7417">
              <w:t>Additional improvement of cooperation can be contributed by:</w:t>
            </w:r>
          </w:p>
          <w:p w14:paraId="6D513DAD" w14:textId="116FBF33" w:rsidR="00923C6B" w:rsidRPr="001B7417" w:rsidRDefault="00923C6B" w:rsidP="00A35F6A">
            <w:pPr>
              <w:ind w:left="0"/>
            </w:pPr>
            <w:r w:rsidRPr="001B7417">
              <w:t xml:space="preserve">Establishing coordination bodies: The formation of coordination bodies or commissions at the level of </w:t>
            </w:r>
            <w:r w:rsidR="008A2AAD">
              <w:t>institutional</w:t>
            </w:r>
            <w:r w:rsidRPr="001B7417">
              <w:t xml:space="preserve"> units can facilitate cooperation between institutions dealing with food safety, veterinary and phytosanitary affairs. These bodies may be responsible for coordinating policies, sharing information and planning joint initiatives.</w:t>
            </w:r>
          </w:p>
          <w:p w14:paraId="60B81201" w14:textId="77777777" w:rsidR="00923C6B" w:rsidRPr="001B7417" w:rsidRDefault="00923C6B" w:rsidP="00A35F6A">
            <w:pPr>
              <w:ind w:left="0"/>
            </w:pPr>
            <w:r w:rsidRPr="001B7417">
              <w:t>Information sharing: Setting up a system to share information between institutions is key. This may include electronic databases, regular meetings or video conferences to share relevant information on supervision and controls in the respective areas.</w:t>
            </w:r>
          </w:p>
          <w:p w14:paraId="10978975" w14:textId="3FEF6C36" w:rsidR="00923C6B" w:rsidRPr="001B7417" w:rsidRDefault="00923C6B" w:rsidP="00A35F6A">
            <w:pPr>
              <w:ind w:left="0"/>
            </w:pPr>
            <w:r w:rsidRPr="001B7417">
              <w:t xml:space="preserve">Harmonization of regulations: Work on harmonization of laws, regulations and standards in the field of food safety, veterinary and phytosanitary affairs between </w:t>
            </w:r>
            <w:r w:rsidR="00704A94">
              <w:t>institutional</w:t>
            </w:r>
            <w:r w:rsidRPr="001B7417">
              <w:t xml:space="preserve"> units can facilitate cross-border trade and reduce administrative obstacles.</w:t>
            </w:r>
          </w:p>
          <w:p w14:paraId="2080FFDC" w14:textId="77777777" w:rsidR="00923C6B" w:rsidRPr="001B7417" w:rsidRDefault="00923C6B" w:rsidP="00A35F6A">
            <w:pPr>
              <w:ind w:left="0"/>
            </w:pPr>
            <w:r w:rsidRPr="001B7417">
              <w:t>Joint plans: The development of joint action plans that define concrete steps to prevent and respond to emergency situations related to food safety, veterinary and phytosanitary aspects can be the key to a quick and coordinated response.</w:t>
            </w:r>
          </w:p>
          <w:p w14:paraId="0FE450CC" w14:textId="77777777" w:rsidR="00923C6B" w:rsidRPr="001B7417" w:rsidRDefault="00923C6B" w:rsidP="00A35F6A">
            <w:pPr>
              <w:ind w:left="0"/>
            </w:pPr>
            <w:r w:rsidRPr="001B7417">
              <w:t>Regular Evaluations and Audits: Periodic evaluations and audits of collaboration and progress are essential to ensure that processes are operating effectively and to identify areas for improvement.</w:t>
            </w:r>
          </w:p>
        </w:tc>
      </w:tr>
      <w:tr w:rsidR="00923C6B" w:rsidRPr="001B7417" w14:paraId="7967CE70" w14:textId="77777777" w:rsidTr="00A35F6A">
        <w:trPr>
          <w:trHeight w:val="702"/>
        </w:trPr>
        <w:tc>
          <w:tcPr>
            <w:tcW w:w="2510" w:type="dxa"/>
            <w:vMerge w:val="restart"/>
            <w:tcBorders>
              <w:top w:val="single" w:sz="8" w:space="0" w:color="BFBFBF" w:themeColor="background1" w:themeShade="BF"/>
              <w:left w:val="single" w:sz="8" w:space="0" w:color="BFBFBF" w:themeColor="background1" w:themeShade="BF"/>
              <w:bottom w:val="single" w:sz="18" w:space="0" w:color="7BA79D"/>
              <w:right w:val="single" w:sz="8" w:space="0" w:color="BFBFBF" w:themeColor="background1" w:themeShade="BF"/>
            </w:tcBorders>
            <w:hideMark/>
          </w:tcPr>
          <w:p w14:paraId="22DEA577" w14:textId="77777777" w:rsidR="00923C6B" w:rsidRPr="001B7417" w:rsidRDefault="00923C6B" w:rsidP="00A35F6A">
            <w:pPr>
              <w:spacing w:line="240" w:lineRule="auto"/>
              <w:ind w:left="0"/>
              <w:rPr>
                <w:rFonts w:cs="Arial"/>
                <w:b/>
              </w:rPr>
            </w:pPr>
            <w:r w:rsidRPr="001B7417">
              <w:rPr>
                <w:rFonts w:cs="Arial"/>
                <w:b/>
              </w:rPr>
              <w:t>Implement and upgrade existing initiatives to facilitate the cross-border flow of goods among CEFTA economies</w:t>
            </w:r>
          </w:p>
        </w:tc>
        <w:tc>
          <w:tcPr>
            <w:tcW w:w="69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527E7A14" w14:textId="77777777" w:rsidR="00923C6B" w:rsidRPr="001B7417" w:rsidRDefault="00923C6B" w:rsidP="00A35F6A">
            <w:pPr>
              <w:ind w:left="0"/>
            </w:pPr>
            <w:r w:rsidRPr="001B7417">
              <w:t>Carry out an assessment of the implementation of existing regional agreements on cooperation.</w:t>
            </w:r>
          </w:p>
          <w:p w14:paraId="591E45C7" w14:textId="77777777" w:rsidR="00923C6B" w:rsidRPr="001B7417" w:rsidRDefault="00923C6B" w:rsidP="00A35F6A">
            <w:pPr>
              <w:ind w:left="0"/>
            </w:pPr>
            <w:r w:rsidRPr="001B7417">
              <w:t>This assessment should determine the degree of realization of the agreed activities and their effects. This includes an analysis of the results achieved in terms of reducing barriers to trade and facilitating the cross-border flow of goods.</w:t>
            </w:r>
          </w:p>
        </w:tc>
      </w:tr>
      <w:tr w:rsidR="00923C6B" w:rsidRPr="001B7417" w14:paraId="35DBBBFA" w14:textId="77777777" w:rsidTr="00A35F6A">
        <w:trPr>
          <w:trHeight w:val="702"/>
        </w:trPr>
        <w:tc>
          <w:tcPr>
            <w:tcW w:w="2510" w:type="dxa"/>
            <w:vMerge/>
            <w:tcBorders>
              <w:top w:val="single" w:sz="8" w:space="0" w:color="BFBFBF" w:themeColor="background1" w:themeShade="BF"/>
              <w:left w:val="single" w:sz="8" w:space="0" w:color="BFBFBF" w:themeColor="background1" w:themeShade="BF"/>
              <w:bottom w:val="single" w:sz="18" w:space="0" w:color="7BA79D"/>
              <w:right w:val="single" w:sz="8" w:space="0" w:color="BFBFBF" w:themeColor="background1" w:themeShade="BF"/>
            </w:tcBorders>
          </w:tcPr>
          <w:p w14:paraId="1E679527" w14:textId="77777777" w:rsidR="00923C6B" w:rsidRPr="001B7417" w:rsidRDefault="00923C6B" w:rsidP="00A35F6A">
            <w:pPr>
              <w:spacing w:line="240" w:lineRule="auto"/>
              <w:ind w:left="0"/>
              <w:rPr>
                <w:rFonts w:cs="Arial"/>
                <w:b/>
              </w:rPr>
            </w:pPr>
          </w:p>
        </w:tc>
        <w:tc>
          <w:tcPr>
            <w:tcW w:w="69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6D1B364" w14:textId="77777777" w:rsidR="00923C6B" w:rsidRPr="001B7417" w:rsidRDefault="00923C6B" w:rsidP="00A35F6A">
            <w:pPr>
              <w:ind w:left="0"/>
            </w:pPr>
            <w:r w:rsidRPr="001B7417">
              <w:t xml:space="preserve">Identify new areas of cooperation: Based on the analysis of existing agreements, the identification of new areas of cooperation can be carried out in order to expand the scope of trade and improve competition. This may include considering new sectors for trade </w:t>
            </w:r>
            <w:r w:rsidRPr="001B7417">
              <w:lastRenderedPageBreak/>
              <w:t>liberalization or improving existing agreements to better align with contemporary challenges.</w:t>
            </w:r>
          </w:p>
        </w:tc>
      </w:tr>
      <w:tr w:rsidR="00923C6B" w:rsidRPr="001B7417" w14:paraId="41A45B9D" w14:textId="77777777" w:rsidTr="00A35F6A">
        <w:trPr>
          <w:trHeight w:val="702"/>
        </w:trPr>
        <w:tc>
          <w:tcPr>
            <w:tcW w:w="2510" w:type="dxa"/>
            <w:vMerge/>
            <w:tcBorders>
              <w:top w:val="single" w:sz="8" w:space="0" w:color="BFBFBF" w:themeColor="background1" w:themeShade="BF"/>
              <w:left w:val="single" w:sz="8" w:space="0" w:color="BFBFBF" w:themeColor="background1" w:themeShade="BF"/>
              <w:bottom w:val="single" w:sz="18" w:space="0" w:color="7BA79D"/>
              <w:right w:val="single" w:sz="8" w:space="0" w:color="BFBFBF" w:themeColor="background1" w:themeShade="BF"/>
            </w:tcBorders>
            <w:vAlign w:val="center"/>
            <w:hideMark/>
          </w:tcPr>
          <w:p w14:paraId="49C72596" w14:textId="77777777" w:rsidR="00923C6B" w:rsidRPr="001B7417" w:rsidRDefault="00923C6B" w:rsidP="00A35F6A">
            <w:pPr>
              <w:spacing w:line="240" w:lineRule="auto"/>
              <w:ind w:left="0"/>
              <w:rPr>
                <w:rFonts w:cs="Arial"/>
                <w:b/>
              </w:rPr>
            </w:pPr>
          </w:p>
        </w:tc>
        <w:tc>
          <w:tcPr>
            <w:tcW w:w="6920" w:type="dxa"/>
            <w:tcBorders>
              <w:top w:val="single" w:sz="8" w:space="0" w:color="BFBFBF" w:themeColor="background1" w:themeShade="BF"/>
              <w:left w:val="single" w:sz="8" w:space="0" w:color="BFBFBF" w:themeColor="background1" w:themeShade="BF"/>
              <w:bottom w:val="single" w:sz="18" w:space="0" w:color="7BA79D"/>
              <w:right w:val="single" w:sz="8" w:space="0" w:color="BFBFBF" w:themeColor="background1" w:themeShade="BF"/>
            </w:tcBorders>
            <w:vAlign w:val="center"/>
          </w:tcPr>
          <w:p w14:paraId="77F9B512" w14:textId="77777777" w:rsidR="00923C6B" w:rsidRPr="001B7417" w:rsidRDefault="00923C6B" w:rsidP="00A35F6A">
            <w:pPr>
              <w:ind w:left="0"/>
            </w:pPr>
            <w:r w:rsidRPr="001B7417">
              <w:t>Further improve the competitiveness of the logistics sector: In order to identify key challenges and potential areas for improvement, an analysis of the performance of the logistics sector is essential. Using benchmark tools such as the World Bank Group's Logistics Performance Index, the World Economic Forum's Global Logistics Performance Index, and the Emerging Markets Logistics Index can provide valuable data on the current state of the logistics sector and point to areas that require improvement.</w:t>
            </w:r>
          </w:p>
        </w:tc>
      </w:tr>
    </w:tbl>
    <w:p w14:paraId="595B7B69" w14:textId="77777777" w:rsidR="00923C6B" w:rsidRPr="001B7417" w:rsidRDefault="00923C6B" w:rsidP="00923C6B">
      <w:pPr>
        <w:spacing w:after="240"/>
      </w:pPr>
    </w:p>
    <w:p w14:paraId="259A6222" w14:textId="77777777" w:rsidR="00923C6B" w:rsidRPr="001B7417" w:rsidRDefault="00923C6B" w:rsidP="00923C6B">
      <w:pPr>
        <w:pStyle w:val="Heading2"/>
      </w:pPr>
      <w:bookmarkStart w:id="9" w:name="_Toc501450849"/>
      <w:bookmarkStart w:id="10" w:name="_Toc148038312"/>
      <w:r w:rsidRPr="001B7417">
        <w:t>N</w:t>
      </w:r>
      <w:bookmarkEnd w:id="9"/>
      <w:r w:rsidRPr="001B7417">
        <w:t>ext steps</w:t>
      </w:r>
      <w:bookmarkEnd w:id="10"/>
    </w:p>
    <w:p w14:paraId="2EB376EA" w14:textId="77777777" w:rsidR="00923C6B" w:rsidRPr="001B7417" w:rsidRDefault="00923C6B" w:rsidP="00923C6B">
      <w:pPr>
        <w:pStyle w:val="ListBullet"/>
        <w:numPr>
          <w:ilvl w:val="0"/>
          <w:numId w:val="6"/>
        </w:numPr>
        <w:spacing w:line="276" w:lineRule="auto"/>
        <w:jc w:val="both"/>
        <w:rPr>
          <w:caps w:val="0"/>
          <w:szCs w:val="22"/>
        </w:rPr>
      </w:pPr>
      <w:r w:rsidRPr="001B7417">
        <w:rPr>
          <w:rFonts w:cs="Arial"/>
          <w:caps w:val="0"/>
          <w:szCs w:val="22"/>
          <w:shd w:val="clear" w:color="auto" w:fill="FFFFFF"/>
        </w:rPr>
        <w:t>ITA should submit a report on the conclusions and recommendations of this Time Measurement Study to the National Trade Facilitation Board.</w:t>
      </w:r>
    </w:p>
    <w:p w14:paraId="35E5AA34" w14:textId="77777777" w:rsidR="00923C6B" w:rsidRPr="001B7417" w:rsidRDefault="00923C6B" w:rsidP="00923C6B">
      <w:pPr>
        <w:pStyle w:val="ListBullet"/>
        <w:numPr>
          <w:ilvl w:val="0"/>
          <w:numId w:val="6"/>
        </w:numPr>
        <w:jc w:val="both"/>
        <w:rPr>
          <w:caps w:val="0"/>
          <w:szCs w:val="22"/>
        </w:rPr>
      </w:pPr>
      <w:r w:rsidRPr="001B7417">
        <w:rPr>
          <w:caps w:val="0"/>
          <w:szCs w:val="22"/>
        </w:rPr>
        <w:t>The results of the Study, including conclusions and recommendations, should be made public in order to be transparent and accessible to all relevant parties, including traders, forwarders and other actors in the supply chain.</w:t>
      </w:r>
    </w:p>
    <w:p w14:paraId="46BF5366" w14:textId="77777777" w:rsidR="00923C6B" w:rsidRPr="001B7417" w:rsidRDefault="00923C6B" w:rsidP="00923C6B">
      <w:pPr>
        <w:pStyle w:val="ListBullet"/>
        <w:numPr>
          <w:ilvl w:val="0"/>
          <w:numId w:val="6"/>
        </w:numPr>
        <w:jc w:val="both"/>
        <w:rPr>
          <w:caps w:val="0"/>
          <w:szCs w:val="22"/>
        </w:rPr>
      </w:pPr>
      <w:r w:rsidRPr="001B7417">
        <w:rPr>
          <w:caps w:val="0"/>
          <w:szCs w:val="22"/>
        </w:rPr>
        <w:t xml:space="preserve">  The National Trade Facilitation Board will consider the conclusions of the Study as a basis for setting new targets for measuring performance in trade facilitation.</w:t>
      </w:r>
    </w:p>
    <w:p w14:paraId="34EF46F9" w14:textId="77777777" w:rsidR="00923C6B" w:rsidRPr="001B7417" w:rsidRDefault="00923C6B" w:rsidP="00923C6B">
      <w:pPr>
        <w:pStyle w:val="ListBullet"/>
        <w:numPr>
          <w:ilvl w:val="0"/>
          <w:numId w:val="6"/>
        </w:numPr>
        <w:jc w:val="both"/>
        <w:rPr>
          <w:caps w:val="0"/>
          <w:szCs w:val="22"/>
        </w:rPr>
      </w:pPr>
      <w:r w:rsidRPr="001B7417">
        <w:rPr>
          <w:caps w:val="0"/>
          <w:szCs w:val="22"/>
        </w:rPr>
        <w:t xml:space="preserve">  The National Trade Facilitation Board will monitor the implementation of the recommendations and reform activities to ensure that the expected results of improving the performance of all actors in the supply chain are achieved.</w:t>
      </w:r>
    </w:p>
    <w:p w14:paraId="5A828CE8" w14:textId="77777777" w:rsidR="00923C6B" w:rsidRPr="001B7417" w:rsidRDefault="00923C6B" w:rsidP="00923C6B">
      <w:pPr>
        <w:pStyle w:val="ListBullet"/>
        <w:numPr>
          <w:ilvl w:val="0"/>
          <w:numId w:val="6"/>
        </w:numPr>
        <w:jc w:val="both"/>
        <w:rPr>
          <w:caps w:val="0"/>
          <w:szCs w:val="22"/>
        </w:rPr>
      </w:pPr>
      <w:r w:rsidRPr="001B7417">
        <w:rPr>
          <w:caps w:val="0"/>
          <w:szCs w:val="22"/>
        </w:rPr>
        <w:t>Plan the next study on measuring the average time of release of goods in order to continuously monitor progress in trade facilitation. This study should be coordinated by the ITA and should be carried out at certain time intervals in order to evaluate the effectiveness of the implementation of the recommendations.</w:t>
      </w:r>
    </w:p>
    <w:p w14:paraId="5D6480F0" w14:textId="77777777" w:rsidR="00923C6B" w:rsidRPr="001B7417" w:rsidRDefault="00923C6B" w:rsidP="00923C6B">
      <w:pPr>
        <w:pStyle w:val="ListBullet"/>
        <w:numPr>
          <w:ilvl w:val="0"/>
          <w:numId w:val="6"/>
        </w:numPr>
        <w:spacing w:line="276" w:lineRule="auto"/>
        <w:jc w:val="both"/>
        <w:rPr>
          <w:szCs w:val="22"/>
        </w:rPr>
      </w:pPr>
      <w:r w:rsidRPr="001B7417">
        <w:rPr>
          <w:caps w:val="0"/>
          <w:szCs w:val="22"/>
        </w:rPr>
        <w:t>If necessary, trial measurements can be conducted at shorter agreed time intervals to assess short-term improvements between subsequent performance measurement studies. These results should be aligned with the annual report on the work plan of the authority to ensure coherence and coordination of efforts.</w:t>
      </w:r>
    </w:p>
    <w:p w14:paraId="73B35D29" w14:textId="77777777" w:rsidR="00923C6B" w:rsidRPr="001B7417" w:rsidRDefault="00923C6B" w:rsidP="00923C6B">
      <w:pPr>
        <w:spacing w:after="240"/>
      </w:pPr>
    </w:p>
    <w:p w14:paraId="4309F644" w14:textId="77777777" w:rsidR="00923C6B" w:rsidRPr="001B7417" w:rsidRDefault="00923C6B" w:rsidP="00923C6B">
      <w:pPr>
        <w:spacing w:after="240"/>
      </w:pPr>
    </w:p>
    <w:p w14:paraId="703958A8" w14:textId="77777777" w:rsidR="00923C6B" w:rsidRPr="001B7417" w:rsidRDefault="00923C6B" w:rsidP="00923C6B">
      <w:pPr>
        <w:spacing w:after="240"/>
      </w:pPr>
    </w:p>
    <w:p w14:paraId="630B0995" w14:textId="77777777" w:rsidR="00923C6B" w:rsidRPr="001B7417" w:rsidRDefault="00923C6B" w:rsidP="00923C6B">
      <w:pPr>
        <w:spacing w:after="240"/>
      </w:pPr>
    </w:p>
    <w:p w14:paraId="397B9057" w14:textId="77777777" w:rsidR="00923C6B" w:rsidRPr="001B7417" w:rsidRDefault="00923C6B" w:rsidP="00923C6B">
      <w:pPr>
        <w:spacing w:after="240"/>
      </w:pPr>
    </w:p>
    <w:p w14:paraId="545D3312" w14:textId="77777777" w:rsidR="00923C6B" w:rsidRPr="001B7417" w:rsidRDefault="00923C6B" w:rsidP="00923C6B">
      <w:pPr>
        <w:pStyle w:val="Heading1"/>
        <w:numPr>
          <w:ilvl w:val="0"/>
          <w:numId w:val="5"/>
        </w:numPr>
      </w:pPr>
      <w:bookmarkStart w:id="11" w:name="_Toc148038313"/>
      <w:r w:rsidRPr="001B7417">
        <w:lastRenderedPageBreak/>
        <w:t>TRS METHODOLOGY</w:t>
      </w:r>
      <w:bookmarkEnd w:id="11"/>
      <w:r w:rsidRPr="001B7417">
        <w:t xml:space="preserve"> </w:t>
      </w:r>
    </w:p>
    <w:p w14:paraId="167D0EBC" w14:textId="77777777" w:rsidR="00923C6B" w:rsidRPr="001B7417" w:rsidRDefault="00923C6B" w:rsidP="00923C6B">
      <w:pPr>
        <w:rPr>
          <w:rFonts w:cs="Arial"/>
          <w:shd w:val="clear" w:color="auto" w:fill="FFFFFF"/>
        </w:rPr>
      </w:pPr>
      <w:r w:rsidRPr="001B7417">
        <w:rPr>
          <w:rFonts w:cs="Arial"/>
          <w:shd w:val="clear" w:color="auto" w:fill="FFFFFF"/>
        </w:rPr>
        <w:t>In all stages of the preparation and implementation of the Study, including the analysis of findings and definition of recommendations, the methodology developed by the World Customs Organization was used. In the first phase, this methodology is adapted to national needs, within its allowed flexibility.</w:t>
      </w:r>
    </w:p>
    <w:p w14:paraId="56AB09ED" w14:textId="77777777" w:rsidR="00923C6B" w:rsidRPr="001B7417" w:rsidRDefault="00923C6B" w:rsidP="00923C6B">
      <w:pPr>
        <w:rPr>
          <w:rFonts w:cs="Arial"/>
          <w:shd w:val="clear" w:color="auto" w:fill="FFFFFF"/>
        </w:rPr>
      </w:pPr>
      <w:r w:rsidRPr="001B7417">
        <w:rPr>
          <w:rFonts w:cs="Arial"/>
          <w:shd w:val="clear" w:color="auto" w:fill="FFFFFF"/>
        </w:rPr>
        <w:t xml:space="preserve">The materials and tools used in the implementation of the Study included the WCO "Guide to Measure the Time required for the Release of Goods - Version 3" and the WCO software. </w:t>
      </w:r>
    </w:p>
    <w:p w14:paraId="7AA8BBCF" w14:textId="77777777" w:rsidR="00923C6B" w:rsidRPr="001B7417" w:rsidRDefault="00923C6B" w:rsidP="00923C6B">
      <w:pPr>
        <w:rPr>
          <w:rFonts w:cs="Arial"/>
          <w:shd w:val="clear" w:color="auto" w:fill="FFFFFF"/>
        </w:rPr>
      </w:pPr>
    </w:p>
    <w:p w14:paraId="3639F7ED" w14:textId="77777777" w:rsidR="00923C6B" w:rsidRPr="001B7417" w:rsidRDefault="00923C6B" w:rsidP="00923C6B">
      <w:pPr>
        <w:rPr>
          <w:rFonts w:cs="Arial"/>
          <w:shd w:val="clear" w:color="auto" w:fill="FFFFFF"/>
        </w:rPr>
      </w:pPr>
      <w:r w:rsidRPr="001B7417">
        <w:rPr>
          <w:rFonts w:cs="Arial"/>
          <w:shd w:val="clear" w:color="auto" w:fill="FFFFFF"/>
        </w:rPr>
        <w:t>The study was conducted in three phases:</w:t>
      </w:r>
    </w:p>
    <w:p w14:paraId="68E8FF29" w14:textId="77777777" w:rsidR="00923C6B" w:rsidRPr="001B7417" w:rsidRDefault="00923C6B" w:rsidP="00923C6B">
      <w:pPr>
        <w:spacing w:after="240"/>
      </w:pPr>
    </w:p>
    <w:p w14:paraId="4D91AD59" w14:textId="77777777" w:rsidR="00923C6B" w:rsidRPr="001B7417" w:rsidRDefault="00923C6B" w:rsidP="00923C6B">
      <w:pPr>
        <w:pStyle w:val="Heading4"/>
        <w:rPr>
          <w:b w:val="0"/>
        </w:rPr>
      </w:pPr>
      <w:r w:rsidRPr="001B7417">
        <w:rPr>
          <w:u w:val="single"/>
        </w:rPr>
        <w:t xml:space="preserve">PHASE 1 - PREPARATION OF THE STUDY </w:t>
      </w:r>
      <w:r w:rsidRPr="001B7417">
        <w:t xml:space="preserve">- </w:t>
      </w:r>
      <w:r w:rsidRPr="001B7417">
        <w:rPr>
          <w:b w:val="0"/>
        </w:rPr>
        <w:t>This phase included the establishment of a working group for the preparation of the study, composed of representatives of all actors involved in the measurement and reaching consensus on the basic elements of the study: (i) scope of measurement; (ii) duration and time of measurement; (iii) the structure and content of the questionnaire that will be used for data collection.</w:t>
      </w:r>
    </w:p>
    <w:p w14:paraId="68B406EC" w14:textId="77777777" w:rsidR="00923C6B" w:rsidRPr="001B7417" w:rsidRDefault="00923C6B" w:rsidP="00923C6B">
      <w:pPr>
        <w:pStyle w:val="Heading4"/>
        <w:rPr>
          <w:b w:val="0"/>
        </w:rPr>
      </w:pPr>
      <w:r w:rsidRPr="001B7417">
        <w:rPr>
          <w:b w:val="0"/>
        </w:rPr>
        <w:t>The decision on the formation of the TRS Working Group is given in Annex X of this report.</w:t>
      </w:r>
    </w:p>
    <w:p w14:paraId="5D7A7289" w14:textId="77777777" w:rsidR="00923C6B" w:rsidRPr="001B7417" w:rsidRDefault="00923C6B" w:rsidP="00923C6B"/>
    <w:p w14:paraId="3D88D3B4" w14:textId="77777777" w:rsidR="00923C6B" w:rsidRPr="001B7417" w:rsidRDefault="00923C6B" w:rsidP="00923C6B">
      <w:pPr>
        <w:spacing w:after="240"/>
      </w:pPr>
      <w:bookmarkStart w:id="12" w:name="_Toc76912910"/>
      <w:r w:rsidRPr="001B7417">
        <w:t>The TRS Working Group, in cooperation with the EU4Trade project, prepared a project plan for the realization of the TRS, which defined the order and estimated duration of each of the components of the TRS operations. The TRS project plan is presented as a table or chart that identifies all key TRS activities grouped into TRS phases or steps. Phases are then further broken down into tasks to determine resource estimates and responsibilities and to confirm dependencies and timing of interrelated tasks. Time in a project plan is usually shown in weeks. The assessment of the duration of each activity was based on experiences from other countries in the Region.</w:t>
      </w:r>
    </w:p>
    <w:p w14:paraId="452E6360" w14:textId="77777777" w:rsidR="00923C6B" w:rsidRPr="001B7417" w:rsidRDefault="00923C6B" w:rsidP="00923C6B">
      <w:pPr>
        <w:spacing w:after="240"/>
      </w:pPr>
      <w:r w:rsidRPr="001B7417">
        <w:t xml:space="preserve"> The TSR project plan is given in Annex 1 of this report.</w:t>
      </w:r>
    </w:p>
    <w:p w14:paraId="1FA7428D" w14:textId="77777777" w:rsidR="00923C6B" w:rsidRPr="001B7417" w:rsidRDefault="00923C6B" w:rsidP="00923C6B">
      <w:pPr>
        <w:spacing w:after="240"/>
      </w:pPr>
      <w:r w:rsidRPr="001B7417">
        <w:t>The most demanding segment of Phase 1 was the mapping of business processes and defining the structure and content of the questionnaire. Within the limits of flexibility acceptable to the WCO methodology, it was decided that the questionnaires would be adapted to the needs of the measurement sites and designed to be easy to complete. In order to define the questionnaire as precisely as possible, process mapping in the special and transit procedures was done in cooperation with the staff of the customs offices where the measurements were made. Procedures implemented by other control agencies are verified at official working meetings. Questionnaires prepared for the two types of procedures differed in color for easy differentiation. In addition, the questionnaires had a clear indication and the name of the authority responsible for filling in the relevant segments of the questionnaire. The questionnaires that were used for measurement are given in Annex 2 of this Report.</w:t>
      </w:r>
    </w:p>
    <w:p w14:paraId="6EB0EB8B" w14:textId="408B2171" w:rsidR="00923C6B" w:rsidRPr="001B7417" w:rsidRDefault="00923C6B" w:rsidP="00923C6B">
      <w:pPr>
        <w:spacing w:after="240"/>
      </w:pPr>
      <w:r w:rsidRPr="001B7417">
        <w:lastRenderedPageBreak/>
        <w:t>Separate meetings were held with the most important representatives of the private sector, associations of carriers and freight forwarders, with the aim of conveying information about the goals of the Study to all interested parties and effectively involving them in the implementation. Special notices on the realization of the Study were prepared so that all participants would be informed in a timely manner. Notices were prominently displayed in all customs offices where timekeeping was to be done, and were also distributed</w:t>
      </w:r>
      <w:r w:rsidR="00EA6DA9">
        <w:t xml:space="preserve"> by these customs offices </w:t>
      </w:r>
      <w:r w:rsidRPr="001B7417">
        <w:t xml:space="preserve"> in printed form to interested parties from the private sector through these offices. The aforementioned notices and copies of the questionnaire were sent by e-mail to all </w:t>
      </w:r>
      <w:r w:rsidR="00EA6DA9">
        <w:t>declarants</w:t>
      </w:r>
      <w:r w:rsidRPr="001B7417">
        <w:t xml:space="preserve"> who carried out the process in the selected customs offices.</w:t>
      </w:r>
    </w:p>
    <w:p w14:paraId="144928E9" w14:textId="77777777" w:rsidR="00923C6B" w:rsidRPr="001B7417" w:rsidRDefault="00923C6B" w:rsidP="00923C6B">
      <w:pPr>
        <w:spacing w:after="240"/>
      </w:pPr>
      <w:r w:rsidRPr="001B7417">
        <w:t>After the scope and time of the Study were defined and the questionnaires were created, a pilot project was implemented. The objectives of the pilot project were to check the questionnaire regarding the suitability of the applied methodology and the order of the procedure mapped within the import process and the special procedure, to ensure that all participants are familiar with the TRS process and to identify the points of the procedure that require the support of the coordinator. The pilot project was implemented in the period from December 16 to 22. , that is, four weeks before the main measurement in order to have enough time to analyze the results and solve all identified problems, namely:</w:t>
      </w:r>
    </w:p>
    <w:p w14:paraId="55B33E65" w14:textId="77777777" w:rsidR="00923C6B" w:rsidRPr="001B7417" w:rsidRDefault="00923C6B" w:rsidP="00923C6B">
      <w:pPr>
        <w:pStyle w:val="ListParagraph"/>
        <w:numPr>
          <w:ilvl w:val="0"/>
          <w:numId w:val="21"/>
        </w:numPr>
        <w:spacing w:after="240"/>
        <w:rPr>
          <w:rFonts w:ascii="Corbel" w:hAnsi="Corbel"/>
          <w:lang w:val="en-GB"/>
        </w:rPr>
      </w:pPr>
      <w:r w:rsidRPr="001B7417">
        <w:rPr>
          <w:rFonts w:ascii="Corbel" w:hAnsi="Corbel"/>
          <w:lang w:val="en-GB"/>
        </w:rPr>
        <w:t>Bijača border crossing and Bijača customs terminal – 16.12.2022.</w:t>
      </w:r>
    </w:p>
    <w:p w14:paraId="586D9B08" w14:textId="77777777" w:rsidR="00923C6B" w:rsidRPr="001B7417" w:rsidRDefault="00923C6B" w:rsidP="00923C6B">
      <w:pPr>
        <w:pStyle w:val="ListParagraph"/>
        <w:numPr>
          <w:ilvl w:val="0"/>
          <w:numId w:val="21"/>
        </w:numPr>
        <w:spacing w:after="240"/>
        <w:rPr>
          <w:rFonts w:ascii="Corbel" w:hAnsi="Corbel"/>
          <w:lang w:val="en-GB"/>
        </w:rPr>
      </w:pPr>
      <w:r w:rsidRPr="001B7417">
        <w:rPr>
          <w:rFonts w:ascii="Corbel" w:hAnsi="Corbel"/>
          <w:lang w:val="en-GB"/>
        </w:rPr>
        <w:t>Customs terminal Sarajevo - 17.12.</w:t>
      </w:r>
    </w:p>
    <w:p w14:paraId="7FE162C9" w14:textId="77777777" w:rsidR="00923C6B" w:rsidRPr="001B7417" w:rsidRDefault="00923C6B" w:rsidP="00923C6B">
      <w:pPr>
        <w:pStyle w:val="ListParagraph"/>
        <w:numPr>
          <w:ilvl w:val="0"/>
          <w:numId w:val="21"/>
        </w:numPr>
        <w:spacing w:after="240"/>
        <w:rPr>
          <w:rFonts w:ascii="Corbel" w:hAnsi="Corbel"/>
          <w:lang w:val="en-GB"/>
        </w:rPr>
      </w:pPr>
      <w:r w:rsidRPr="001B7417">
        <w:rPr>
          <w:rFonts w:ascii="Corbel" w:hAnsi="Corbel"/>
          <w:lang w:val="en-GB"/>
        </w:rPr>
        <w:t>Gradiška road border crossing and customs terminal Gradiška – 21.12.2022.</w:t>
      </w:r>
    </w:p>
    <w:p w14:paraId="0497B3E8" w14:textId="77777777" w:rsidR="00923C6B" w:rsidRPr="001B7417" w:rsidRDefault="00923C6B" w:rsidP="00923C6B">
      <w:pPr>
        <w:pStyle w:val="ListParagraph"/>
        <w:numPr>
          <w:ilvl w:val="0"/>
          <w:numId w:val="21"/>
        </w:numPr>
        <w:spacing w:after="240"/>
        <w:rPr>
          <w:rFonts w:ascii="Corbel" w:hAnsi="Corbel"/>
          <w:lang w:val="en-GB"/>
        </w:rPr>
      </w:pPr>
      <w:r w:rsidRPr="001B7417">
        <w:rPr>
          <w:rFonts w:ascii="Corbel" w:hAnsi="Corbel"/>
          <w:lang w:val="en-GB"/>
        </w:rPr>
        <w:t>Rača border crossing and customs terminal Bijeljina - 22.12.2022.</w:t>
      </w:r>
    </w:p>
    <w:p w14:paraId="4ADD7A90" w14:textId="77777777" w:rsidR="00923C6B" w:rsidRPr="001B7417" w:rsidRDefault="00923C6B" w:rsidP="00923C6B">
      <w:pPr>
        <w:pStyle w:val="ListParagraph"/>
        <w:numPr>
          <w:ilvl w:val="0"/>
          <w:numId w:val="0"/>
        </w:numPr>
        <w:spacing w:after="240"/>
        <w:ind w:left="1166"/>
        <w:rPr>
          <w:rFonts w:ascii="Corbel" w:hAnsi="Corbel"/>
          <w:lang w:val="en-GB"/>
        </w:rPr>
      </w:pPr>
    </w:p>
    <w:p w14:paraId="2DB3B164" w14:textId="77777777" w:rsidR="00923C6B" w:rsidRPr="001B7417" w:rsidRDefault="00923C6B" w:rsidP="00923C6B">
      <w:pPr>
        <w:spacing w:after="240"/>
      </w:pPr>
      <w:r w:rsidRPr="001B7417">
        <w:t>The TRS pilot is used to provide training for all persons who will be engaged in the process. The training of the participants was organized on two levels. At the first, general level, the goal was for the participants to understand the following questions:</w:t>
      </w:r>
    </w:p>
    <w:p w14:paraId="61A92351" w14:textId="77777777" w:rsidR="00923C6B" w:rsidRPr="001B7417" w:rsidRDefault="00923C6B" w:rsidP="00923C6B">
      <w:pPr>
        <w:pStyle w:val="ListParagraph"/>
        <w:numPr>
          <w:ilvl w:val="0"/>
          <w:numId w:val="7"/>
        </w:numPr>
        <w:spacing w:after="240"/>
        <w:rPr>
          <w:rFonts w:ascii="Corbel" w:hAnsi="Corbel"/>
          <w:lang w:val="en-GB"/>
        </w:rPr>
      </w:pPr>
      <w:r w:rsidRPr="001B7417">
        <w:rPr>
          <w:rFonts w:ascii="Corbel" w:hAnsi="Corbel"/>
          <w:lang w:val="en-GB"/>
        </w:rPr>
        <w:t>the importance of their duties;</w:t>
      </w:r>
    </w:p>
    <w:p w14:paraId="30BCBA09" w14:textId="77777777" w:rsidR="00923C6B" w:rsidRPr="001B7417" w:rsidRDefault="00923C6B" w:rsidP="00923C6B">
      <w:pPr>
        <w:pStyle w:val="ListParagraph"/>
        <w:numPr>
          <w:ilvl w:val="0"/>
          <w:numId w:val="7"/>
        </w:numPr>
        <w:spacing w:after="240"/>
        <w:rPr>
          <w:rFonts w:ascii="Corbel" w:hAnsi="Corbel"/>
          <w:lang w:val="en-GB"/>
        </w:rPr>
      </w:pPr>
      <w:r w:rsidRPr="001B7417">
        <w:rPr>
          <w:rFonts w:ascii="Corbel" w:hAnsi="Corbel"/>
          <w:lang w:val="en-GB"/>
        </w:rPr>
        <w:t>how their efforts fit into the overall TRS goals;</w:t>
      </w:r>
    </w:p>
    <w:p w14:paraId="5339BC6B" w14:textId="77777777" w:rsidR="00923C6B" w:rsidRPr="001B7417" w:rsidRDefault="00923C6B" w:rsidP="00923C6B">
      <w:pPr>
        <w:pStyle w:val="ListParagraph"/>
        <w:numPr>
          <w:ilvl w:val="0"/>
          <w:numId w:val="7"/>
        </w:numPr>
        <w:spacing w:after="240"/>
        <w:rPr>
          <w:rFonts w:ascii="Corbel" w:hAnsi="Corbel"/>
          <w:lang w:val="en-GB"/>
        </w:rPr>
      </w:pPr>
      <w:r w:rsidRPr="001B7417">
        <w:rPr>
          <w:rFonts w:ascii="Corbel" w:hAnsi="Corbel"/>
          <w:lang w:val="en-GB"/>
        </w:rPr>
        <w:t>the manner in which they are expected to undertake those duties;</w:t>
      </w:r>
    </w:p>
    <w:p w14:paraId="68FE23D8" w14:textId="77777777" w:rsidR="00923C6B" w:rsidRPr="001B7417" w:rsidRDefault="00923C6B" w:rsidP="00923C6B">
      <w:pPr>
        <w:pStyle w:val="ListParagraph"/>
        <w:numPr>
          <w:ilvl w:val="0"/>
          <w:numId w:val="7"/>
        </w:numPr>
        <w:spacing w:after="240"/>
        <w:rPr>
          <w:rFonts w:ascii="Corbel" w:hAnsi="Corbel"/>
          <w:lang w:val="en-GB"/>
        </w:rPr>
      </w:pPr>
      <w:r w:rsidRPr="001B7417">
        <w:rPr>
          <w:rFonts w:ascii="Corbel" w:hAnsi="Corbel"/>
          <w:lang w:val="en-GB"/>
        </w:rPr>
        <w:t>issues such as confidentiality.</w:t>
      </w:r>
    </w:p>
    <w:p w14:paraId="78B2008A" w14:textId="77777777" w:rsidR="00923C6B" w:rsidRPr="001B7417" w:rsidRDefault="00923C6B" w:rsidP="00923C6B">
      <w:pPr>
        <w:spacing w:after="240"/>
      </w:pPr>
      <w:r w:rsidRPr="001B7417">
        <w:t>The second level is a sub-level of technical training related to the procedural aspects of their role in TRS.</w:t>
      </w:r>
    </w:p>
    <w:p w14:paraId="5FCB9DA0" w14:textId="77777777" w:rsidR="00923C6B" w:rsidRPr="001B7417" w:rsidRDefault="00923C6B" w:rsidP="00923C6B">
      <w:pPr>
        <w:spacing w:after="240"/>
      </w:pPr>
      <w:r w:rsidRPr="001B7417">
        <w:t>The TRS pilot was also used for TRS promotion. In the TRS promotion, messages were announced about when and how the measurement will take place, what the goals are and how the interested public can learn more about the measurement. The main task of the campaign was to:</w:t>
      </w:r>
    </w:p>
    <w:p w14:paraId="216AE7C2" w14:textId="77777777" w:rsidR="00923C6B" w:rsidRPr="001B7417" w:rsidRDefault="00923C6B" w:rsidP="00923C6B">
      <w:pPr>
        <w:pStyle w:val="ListParagraph"/>
        <w:numPr>
          <w:ilvl w:val="0"/>
          <w:numId w:val="8"/>
        </w:numPr>
        <w:spacing w:after="240"/>
        <w:rPr>
          <w:rFonts w:ascii="Corbel" w:hAnsi="Corbel"/>
          <w:lang w:val="en-GB"/>
        </w:rPr>
      </w:pPr>
      <w:r w:rsidRPr="001B7417">
        <w:rPr>
          <w:rFonts w:ascii="Corbel" w:hAnsi="Corbel"/>
          <w:lang w:val="en-GB"/>
        </w:rPr>
        <w:t>Informs participants and interested public about TRS and its goals;</w:t>
      </w:r>
    </w:p>
    <w:p w14:paraId="1D49AEC8" w14:textId="77777777" w:rsidR="00923C6B" w:rsidRPr="001B7417" w:rsidRDefault="00923C6B" w:rsidP="00923C6B">
      <w:pPr>
        <w:pStyle w:val="ListParagraph"/>
        <w:numPr>
          <w:ilvl w:val="0"/>
          <w:numId w:val="8"/>
        </w:numPr>
        <w:spacing w:after="240"/>
        <w:rPr>
          <w:rFonts w:ascii="Corbel" w:hAnsi="Corbel"/>
          <w:lang w:val="en-GB"/>
        </w:rPr>
      </w:pPr>
      <w:r w:rsidRPr="001B7417">
        <w:rPr>
          <w:rFonts w:ascii="Corbel" w:hAnsi="Corbel"/>
          <w:lang w:val="en-GB"/>
        </w:rPr>
        <w:t>Point out the benefits of implementing TRS;</w:t>
      </w:r>
    </w:p>
    <w:p w14:paraId="2EC2F610" w14:textId="77777777" w:rsidR="00923C6B" w:rsidRPr="001B7417" w:rsidRDefault="00923C6B" w:rsidP="00923C6B">
      <w:pPr>
        <w:pStyle w:val="ListParagraph"/>
        <w:numPr>
          <w:ilvl w:val="0"/>
          <w:numId w:val="8"/>
        </w:numPr>
        <w:spacing w:after="240"/>
        <w:rPr>
          <w:rFonts w:ascii="Corbel" w:hAnsi="Corbel"/>
          <w:lang w:val="en-GB"/>
        </w:rPr>
      </w:pPr>
      <w:r w:rsidRPr="001B7417">
        <w:rPr>
          <w:rFonts w:ascii="Corbel" w:hAnsi="Corbel"/>
          <w:lang w:val="en-GB"/>
        </w:rPr>
        <w:lastRenderedPageBreak/>
        <w:t>Inform participants that data confidentiality will be protected;</w:t>
      </w:r>
    </w:p>
    <w:p w14:paraId="0866A1A0" w14:textId="77777777" w:rsidR="00923C6B" w:rsidRPr="001B7417" w:rsidRDefault="00923C6B" w:rsidP="00923C6B">
      <w:pPr>
        <w:pStyle w:val="ListParagraph"/>
        <w:numPr>
          <w:ilvl w:val="0"/>
          <w:numId w:val="8"/>
        </w:numPr>
        <w:spacing w:after="240"/>
        <w:rPr>
          <w:rFonts w:ascii="Corbel" w:hAnsi="Corbel"/>
          <w:lang w:val="en-GB"/>
        </w:rPr>
      </w:pPr>
      <w:r w:rsidRPr="001B7417">
        <w:rPr>
          <w:rFonts w:ascii="Corbel" w:hAnsi="Corbel"/>
          <w:lang w:val="en-GB"/>
        </w:rPr>
        <w:t>Remind the participants of the obligation to participate in the TRS;</w:t>
      </w:r>
    </w:p>
    <w:p w14:paraId="64533A7C" w14:textId="77777777" w:rsidR="00923C6B" w:rsidRPr="001B7417" w:rsidRDefault="00923C6B" w:rsidP="00923C6B">
      <w:pPr>
        <w:pStyle w:val="ListParagraph"/>
        <w:numPr>
          <w:ilvl w:val="0"/>
          <w:numId w:val="8"/>
        </w:numPr>
        <w:spacing w:after="240"/>
        <w:rPr>
          <w:rFonts w:ascii="Corbel" w:hAnsi="Corbel"/>
          <w:lang w:val="en-GB"/>
        </w:rPr>
      </w:pPr>
      <w:r w:rsidRPr="001B7417">
        <w:rPr>
          <w:rFonts w:ascii="Corbel" w:hAnsi="Corbel"/>
          <w:lang w:val="en-GB"/>
        </w:rPr>
        <w:t>Explain to the participants what to do, when and what are the modalities of TRS, including dates, duration, method of implementation;</w:t>
      </w:r>
    </w:p>
    <w:p w14:paraId="67F78C33" w14:textId="77777777" w:rsidR="00923C6B" w:rsidRPr="001B7417" w:rsidRDefault="00923C6B" w:rsidP="00923C6B">
      <w:pPr>
        <w:pStyle w:val="ListParagraph"/>
        <w:numPr>
          <w:ilvl w:val="0"/>
          <w:numId w:val="8"/>
        </w:numPr>
        <w:spacing w:after="240"/>
        <w:rPr>
          <w:rFonts w:ascii="Corbel" w:hAnsi="Corbel"/>
          <w:lang w:val="en-GB"/>
        </w:rPr>
      </w:pPr>
      <w:r w:rsidRPr="001B7417">
        <w:rPr>
          <w:rFonts w:ascii="Corbel" w:hAnsi="Corbel"/>
          <w:lang w:val="en-GB"/>
        </w:rPr>
        <w:t>Express gratitude for participating in TRS</w:t>
      </w:r>
    </w:p>
    <w:p w14:paraId="1ECA629C" w14:textId="77777777" w:rsidR="00923C6B" w:rsidRPr="001B7417" w:rsidRDefault="00923C6B" w:rsidP="00923C6B">
      <w:pPr>
        <w:pStyle w:val="ListParagraph"/>
        <w:numPr>
          <w:ilvl w:val="0"/>
          <w:numId w:val="8"/>
        </w:numPr>
        <w:spacing w:after="240"/>
        <w:rPr>
          <w:rFonts w:ascii="Corbel" w:hAnsi="Corbel"/>
          <w:lang w:val="en-GB"/>
        </w:rPr>
      </w:pPr>
      <w:r w:rsidRPr="001B7417">
        <w:rPr>
          <w:rFonts w:ascii="Corbel" w:hAnsi="Corbel"/>
          <w:lang w:val="en-GB"/>
        </w:rPr>
        <w:t>Inform the participants and the interested public about the results of the TRS.</w:t>
      </w:r>
    </w:p>
    <w:bookmarkEnd w:id="12"/>
    <w:p w14:paraId="5535CB98" w14:textId="7290D945" w:rsidR="00923C6B" w:rsidRPr="001B7417" w:rsidRDefault="00923C6B" w:rsidP="00923C6B">
      <w:pPr>
        <w:spacing w:before="240" w:after="240"/>
      </w:pPr>
      <w:r w:rsidRPr="001B7417">
        <w:t xml:space="preserve">The TRS promotion was carried out as part of the ongoing advertising program that is already being carried out by the customs and other involved authorities. The main reason for choosing this type of </w:t>
      </w:r>
      <w:r w:rsidR="00E65C47">
        <w:t>campaign</w:t>
      </w:r>
      <w:r w:rsidRPr="001B7417">
        <w:t xml:space="preserve"> in relation to the engagement of external specialists is that there were already developed mechanisms of cooperation with the interested public, as well as a better understanding of all aspects of TRS that need to be communicated. Posters were prepared for the transmission of TRS messages, which members of the TRS Working Group placed in appropriate places in their measurement locations.</w:t>
      </w:r>
    </w:p>
    <w:p w14:paraId="0BD066A8" w14:textId="77777777" w:rsidR="00923C6B" w:rsidRPr="001B7417" w:rsidRDefault="00923C6B" w:rsidP="00923C6B">
      <w:pPr>
        <w:spacing w:before="240" w:after="240"/>
      </w:pPr>
      <w:r w:rsidRPr="001B7417">
        <w:t>After the pilot TRS was conducted, an analysis of errors in the questionnaire was performed, that is, counting and tabulation of the number and type of errors that appeared on the used questionnaire. The purpose of this analysis was to indicate which errors occur in the questionnaire and to provide information on which the modifications of the questionnaire will be based, which will lead to a reduction of errors and a greater relevance of the measurement results.</w:t>
      </w:r>
    </w:p>
    <w:p w14:paraId="54FEE5BD" w14:textId="77777777" w:rsidR="00923C6B" w:rsidRPr="001B7417" w:rsidRDefault="00923C6B" w:rsidP="00923C6B">
      <w:pPr>
        <w:spacing w:before="240" w:after="240"/>
      </w:pPr>
      <w:r w:rsidRPr="001B7417">
        <w:t>The questionnaires, after the final verification, were entered into the WCO TRS software for the use of which an adequate guide was prepared which can be found on the website of the World Customs Organization which is given as Appendix 4 of the Guide to Measure the Time Required for the Release of Goods, Version 3, 2018, page 58.</w:t>
      </w:r>
    </w:p>
    <w:p w14:paraId="51C07207" w14:textId="31ADC45F" w:rsidR="00923C6B" w:rsidRPr="001B7417" w:rsidRDefault="00923C6B" w:rsidP="00923C6B">
      <w:pPr>
        <w:spacing w:before="240" w:after="240"/>
      </w:pPr>
      <w:r w:rsidRPr="001B7417">
        <w:rPr>
          <w:b/>
          <w:u w:val="single"/>
        </w:rPr>
        <w:t xml:space="preserve">PHASE 2 - DATA COLLECTION AND RECORDING </w:t>
      </w:r>
      <w:r w:rsidRPr="001B7417">
        <w:rPr>
          <w:b/>
        </w:rPr>
        <w:t xml:space="preserve">- </w:t>
      </w:r>
      <w:r w:rsidRPr="001B7417">
        <w:t>Data collection was carried out in the period from January 2</w:t>
      </w:r>
      <w:r w:rsidR="00E65C47">
        <w:t>3</w:t>
      </w:r>
      <w:r w:rsidRPr="001B7417">
        <w:t xml:space="preserve"> to 27, 2023 at the following locations:</w:t>
      </w:r>
    </w:p>
    <w:p w14:paraId="5EE365BC" w14:textId="77777777" w:rsidR="00923C6B" w:rsidRPr="001B7417" w:rsidRDefault="00923C6B" w:rsidP="00923C6B">
      <w:pPr>
        <w:pStyle w:val="ListParagraph"/>
        <w:numPr>
          <w:ilvl w:val="0"/>
          <w:numId w:val="21"/>
        </w:numPr>
        <w:spacing w:after="240"/>
        <w:rPr>
          <w:rFonts w:ascii="Corbel" w:hAnsi="Corbel"/>
          <w:lang w:val="en-GB"/>
        </w:rPr>
      </w:pPr>
      <w:r w:rsidRPr="001B7417">
        <w:rPr>
          <w:rFonts w:ascii="Corbel" w:hAnsi="Corbel"/>
          <w:lang w:val="en-GB"/>
        </w:rPr>
        <w:t>Gradiška road border crossing and Gradiška customs border terminal;</w:t>
      </w:r>
    </w:p>
    <w:p w14:paraId="54C2CC6A" w14:textId="77777777" w:rsidR="00923C6B" w:rsidRPr="001B7417" w:rsidRDefault="00923C6B" w:rsidP="00923C6B">
      <w:pPr>
        <w:pStyle w:val="ListParagraph"/>
        <w:numPr>
          <w:ilvl w:val="0"/>
          <w:numId w:val="21"/>
        </w:numPr>
        <w:spacing w:after="240"/>
        <w:rPr>
          <w:rFonts w:ascii="Corbel" w:hAnsi="Corbel"/>
          <w:lang w:val="en-GB"/>
        </w:rPr>
      </w:pPr>
      <w:r w:rsidRPr="001B7417">
        <w:rPr>
          <w:rFonts w:ascii="Corbel" w:hAnsi="Corbel"/>
          <w:lang w:val="en-GB"/>
        </w:rPr>
        <w:t>Rača border crossing and customs border terminal Bijeljina;</w:t>
      </w:r>
    </w:p>
    <w:p w14:paraId="5028E6A8" w14:textId="6AE2D95E" w:rsidR="00923C6B" w:rsidRPr="001B7417" w:rsidRDefault="00923C6B" w:rsidP="00923C6B">
      <w:pPr>
        <w:pStyle w:val="ListParagraph"/>
        <w:numPr>
          <w:ilvl w:val="0"/>
          <w:numId w:val="21"/>
        </w:numPr>
        <w:spacing w:after="240"/>
        <w:rPr>
          <w:rFonts w:ascii="Corbel" w:hAnsi="Corbel"/>
          <w:lang w:val="en-GB"/>
        </w:rPr>
      </w:pPr>
      <w:r w:rsidRPr="001B7417">
        <w:rPr>
          <w:rFonts w:ascii="Corbel" w:hAnsi="Corbel"/>
          <w:lang w:val="en-GB"/>
        </w:rPr>
        <w:t xml:space="preserve">Bijača border crossing and customs border terminal </w:t>
      </w:r>
      <w:r w:rsidR="00120E95">
        <w:rPr>
          <w:rFonts w:ascii="Corbel" w:hAnsi="Corbel"/>
          <w:lang w:val="en-GB"/>
        </w:rPr>
        <w:t>Ljubuški</w:t>
      </w:r>
      <w:r w:rsidRPr="001B7417">
        <w:rPr>
          <w:rFonts w:ascii="Corbel" w:hAnsi="Corbel"/>
          <w:lang w:val="en-GB"/>
        </w:rPr>
        <w:t>.</w:t>
      </w:r>
    </w:p>
    <w:p w14:paraId="4C25A74D" w14:textId="77777777" w:rsidR="00923C6B" w:rsidRPr="001B7417" w:rsidRDefault="00923C6B" w:rsidP="00923C6B">
      <w:pPr>
        <w:pStyle w:val="ListParagraph"/>
        <w:numPr>
          <w:ilvl w:val="0"/>
          <w:numId w:val="21"/>
        </w:numPr>
        <w:spacing w:after="240"/>
        <w:rPr>
          <w:rFonts w:ascii="Corbel" w:hAnsi="Corbel"/>
          <w:lang w:val="en-GB"/>
        </w:rPr>
      </w:pPr>
      <w:r w:rsidRPr="001B7417">
        <w:rPr>
          <w:rFonts w:ascii="Corbel" w:hAnsi="Corbel"/>
          <w:lang w:val="en-GB"/>
        </w:rPr>
        <w:t>Customs terminal Sarajevo.</w:t>
      </w:r>
    </w:p>
    <w:p w14:paraId="5B9020DE" w14:textId="20918ADF" w:rsidR="00923C6B" w:rsidRPr="001B7417" w:rsidRDefault="00923C6B" w:rsidP="00923C6B">
      <w:pPr>
        <w:spacing w:after="240"/>
      </w:pPr>
      <w:r w:rsidRPr="001B7417">
        <w:t xml:space="preserve">At the respective locations, a special procedure was measured starting from the arrival of the truck at the border crossings of Gradiška, Rača and Bijača until it was released into free traffic at the corresponding customs terminals of Gradiška, Bijeljina and Ljubuški. In the transit procedure, the trucks were measured from the time they arrived at the border crossings of Gradiška, Rača and Bijača until they were released into free traffic at the Sarajevo customs terminal. The measurement does not include consolidated shipments, nor shipments of passenger and cargo motor vehicles. The working hours of the border crossings are 24 hours and the measurement includes the total working hours. The working hours of the customs office at the terminals of Gradiška, Bijeljina and </w:t>
      </w:r>
      <w:r w:rsidR="00120E95">
        <w:t>Ljubuški</w:t>
      </w:r>
      <w:r w:rsidRPr="001B7417">
        <w:t xml:space="preserve"> are from Monday to Saturday from 8:00 a.m. to 8:00 p.m., which is the reason that the </w:t>
      </w:r>
      <w:r w:rsidRPr="001B7417">
        <w:lastRenderedPageBreak/>
        <w:t>measurement at these locations lasted one more day, i.e. for the processing of shipments sent from border crossings while measurement was still ongoing at those crossings.</w:t>
      </w:r>
    </w:p>
    <w:p w14:paraId="4349D411" w14:textId="77777777" w:rsidR="00923C6B" w:rsidRPr="001B7417" w:rsidRDefault="00923C6B" w:rsidP="00923C6B">
      <w:pPr>
        <w:spacing w:after="240"/>
      </w:pPr>
      <w:r w:rsidRPr="001B7417">
        <w:t>The measurement was carried out on the basis of an up-to-date questionnaire defined for each individual customs procedure and action within that procedure that are the subject of time measurement. All participants in the procedure that is the subject of the measurement were obliged to fill out the questionnaire properly and accurately, entering data on the exact start and end times of individual actions in the procedure for which the measurement is being carried out and other necessary information, as well as to make it available to subsequent participants in the measurement . The questionnaire followed the shipment during the entire customs procedure for which time measurement is carried out. The completed questionnaire is collected at the end of the procedure by the competent authority or participant in the time measurement procedure who fills in the time for the last indicated field in the questionnaire.</w:t>
      </w:r>
    </w:p>
    <w:p w14:paraId="02596DD7" w14:textId="77777777" w:rsidR="00923C6B" w:rsidRPr="001B7417" w:rsidRDefault="00923C6B" w:rsidP="00923C6B">
      <w:pPr>
        <w:spacing w:after="240"/>
      </w:pPr>
      <w:r w:rsidRPr="001B7417">
        <w:t>The questions answered in the data collection process can be divided into several groups:</w:t>
      </w:r>
    </w:p>
    <w:p w14:paraId="3BD78688" w14:textId="77777777" w:rsidR="00923C6B" w:rsidRPr="001B7417" w:rsidRDefault="00923C6B" w:rsidP="00923C6B">
      <w:pPr>
        <w:pStyle w:val="ListParagraph"/>
        <w:numPr>
          <w:ilvl w:val="0"/>
          <w:numId w:val="9"/>
        </w:numPr>
        <w:spacing w:after="240"/>
        <w:rPr>
          <w:lang w:val="en-GB"/>
        </w:rPr>
      </w:pPr>
      <w:r w:rsidRPr="001B7417">
        <w:rPr>
          <w:b/>
          <w:lang w:val="en-GB"/>
        </w:rPr>
        <w:t xml:space="preserve">Introductory questions </w:t>
      </w:r>
      <w:r w:rsidRPr="001B7417">
        <w:rPr>
          <w:lang w:val="en-GB"/>
        </w:rPr>
        <w:t>- Introductory questions were usually placed at the beginning of a section asking if the information in this section was relevant to the process in question, or for the person completing the questionnaire to move on to the next section. The persons completing the questionnaire were required to answer the introductory question and if the answer was no, in order to assert with certainty whether the section was simply overlooked or properly left unfilled,</w:t>
      </w:r>
    </w:p>
    <w:p w14:paraId="5650D671" w14:textId="77777777" w:rsidR="00923C6B" w:rsidRPr="001B7417" w:rsidRDefault="00923C6B" w:rsidP="00923C6B">
      <w:pPr>
        <w:pStyle w:val="ListParagraph"/>
        <w:numPr>
          <w:ilvl w:val="0"/>
          <w:numId w:val="9"/>
        </w:numPr>
        <w:spacing w:after="240"/>
        <w:rPr>
          <w:lang w:val="en-GB"/>
        </w:rPr>
      </w:pPr>
      <w:r w:rsidRPr="001B7417">
        <w:rPr>
          <w:b/>
          <w:lang w:val="en-GB"/>
        </w:rPr>
        <w:t>Numerical questions</w:t>
      </w:r>
      <w:r w:rsidRPr="001B7417">
        <w:rPr>
          <w:lang w:val="en-GB"/>
        </w:rPr>
        <w:t>, i.e. questions that indicate time - These were the most common questions in the questionnaire and asked for answers to questions such as: date and time of arrival at the border crossing, date and time of submitting a request for inspection of the shipment, date and time of completion of documentary inspection, etc. When answering these questions, a numerical value was entered,</w:t>
      </w:r>
    </w:p>
    <w:p w14:paraId="763F7F05" w14:textId="77777777" w:rsidR="00923C6B" w:rsidRPr="001B7417" w:rsidRDefault="00923C6B" w:rsidP="00923C6B">
      <w:pPr>
        <w:pStyle w:val="ListParagraph"/>
        <w:numPr>
          <w:ilvl w:val="0"/>
          <w:numId w:val="9"/>
        </w:numPr>
        <w:spacing w:after="240"/>
        <w:rPr>
          <w:lang w:val="en-GB"/>
        </w:rPr>
      </w:pPr>
      <w:r w:rsidRPr="001B7417">
        <w:rPr>
          <w:b/>
          <w:lang w:val="en-GB"/>
        </w:rPr>
        <w:t xml:space="preserve">Multiple choice questions </w:t>
      </w:r>
      <w:r w:rsidRPr="001B7417">
        <w:rPr>
          <w:lang w:val="en-GB"/>
        </w:rPr>
        <w:t>- For these questions, all possible answers were predetermined (such as yes/no) and the person filling out the questionnaire had to circle or mark only one of them. In this case, the answers had to be mutually exclusive,</w:t>
      </w:r>
    </w:p>
    <w:p w14:paraId="7CF8D813" w14:textId="77777777" w:rsidR="00923C6B" w:rsidRPr="001B7417" w:rsidRDefault="00923C6B" w:rsidP="00923C6B">
      <w:pPr>
        <w:pStyle w:val="ListParagraph"/>
        <w:numPr>
          <w:ilvl w:val="0"/>
          <w:numId w:val="9"/>
        </w:numPr>
        <w:spacing w:after="240"/>
        <w:rPr>
          <w:lang w:val="en-GB"/>
        </w:rPr>
      </w:pPr>
      <w:r w:rsidRPr="001B7417">
        <w:rPr>
          <w:b/>
          <w:lang w:val="en-GB"/>
        </w:rPr>
        <w:t xml:space="preserve">Multiple answer questions - </w:t>
      </w:r>
      <w:r w:rsidRPr="001B7417">
        <w:rPr>
          <w:lang w:val="en-GB"/>
        </w:rPr>
        <w:t>These questions function in the same way as multiple-choice questions, except that the persons filling out the questionnaire marked all the fields that are applicable for the respective question.</w:t>
      </w:r>
    </w:p>
    <w:p w14:paraId="71865B71" w14:textId="77777777" w:rsidR="00923C6B" w:rsidRPr="001B7417" w:rsidRDefault="00923C6B" w:rsidP="00923C6B">
      <w:pPr>
        <w:spacing w:after="240"/>
      </w:pPr>
      <w:r w:rsidRPr="001B7417">
        <w:t>The questionnaire did not contain open questions.</w:t>
      </w:r>
    </w:p>
    <w:p w14:paraId="4A6EF8B5" w14:textId="77777777" w:rsidR="00923C6B" w:rsidRPr="001B7417" w:rsidRDefault="00923C6B" w:rsidP="00923C6B">
      <w:pPr>
        <w:spacing w:after="240"/>
      </w:pPr>
      <w:r w:rsidRPr="001B7417">
        <w:t>After the measurement was completed, the collected data were validated, that is, the reliability of the data was evaluated at the level of individual responses. Since it is not possible to track every declaration from beginning to end, the accuracy of the data was checked based on data from the available information systems of the involved participants. Although no comparison can provide 100% accurate data, it has indicated which results are in broad agreement and which can be considered reliable. In case of significant discrepancies, the questionnaires were discarded.</w:t>
      </w:r>
    </w:p>
    <w:p w14:paraId="1E481EEF" w14:textId="77777777" w:rsidR="00923C6B" w:rsidRPr="001B7417" w:rsidRDefault="00923C6B" w:rsidP="00923C6B">
      <w:pPr>
        <w:spacing w:after="240"/>
      </w:pPr>
      <w:r w:rsidRPr="001B7417">
        <w:lastRenderedPageBreak/>
        <w:t>The total number of collected valid questionnaires for the special procedure is 2,221 (Bijača - 680, Rača and Bijeljina - 757, Gradiška - 784). The total number of collected valid questionnaires for the special procedure is 2229. The total number of collected valid questionnaires for the transit procedure is 34, of which 1 from the Bijača border crossing, 12 from the Gradiška border crossing and 24 from the Rača border crossing.</w:t>
      </w:r>
    </w:p>
    <w:p w14:paraId="4FD76EDF" w14:textId="77777777" w:rsidR="00923C6B" w:rsidRPr="001B7417" w:rsidRDefault="00923C6B" w:rsidP="00923C6B">
      <w:pPr>
        <w:spacing w:after="240"/>
      </w:pPr>
      <w:r w:rsidRPr="001B7417">
        <w:t>After verification, the data were entered into specialized software for data analysis and statistical report creation. For these purposes, WCO TRS was used, which facilitates the compilation and analysis of collected data, which is crucial for TRS.</w:t>
      </w:r>
    </w:p>
    <w:p w14:paraId="16C535C2" w14:textId="77777777" w:rsidR="00923C6B" w:rsidRPr="001B7417" w:rsidRDefault="00923C6B" w:rsidP="00923C6B">
      <w:pPr>
        <w:spacing w:after="240"/>
      </w:pPr>
      <w:r w:rsidRPr="001B7417">
        <w:rPr>
          <w:b/>
          <w:u w:val="single"/>
        </w:rPr>
        <w:t xml:space="preserve">PHASE 3 – DATA ANALYSIS AND PROCESSING </w:t>
      </w:r>
      <w:r w:rsidRPr="001B7417">
        <w:t>– WCO TRS software was also used for data processing. It generated specific results based on the data that was entered. The data obtained in this way are: the total average time required for the release of goods, as well as the average duration of individual processes and process elements at each of the institutions involved. It also enables a combination or more combinations of independent variables, such as waiting time and processing time, release time of goods on the red and green channel, etc.</w:t>
      </w:r>
    </w:p>
    <w:p w14:paraId="26AC17AA" w14:textId="77777777" w:rsidR="00923C6B" w:rsidRPr="001B7417" w:rsidRDefault="00923C6B" w:rsidP="00923C6B">
      <w:pPr>
        <w:spacing w:after="240"/>
      </w:pPr>
      <w:r w:rsidRPr="001B7417">
        <w:t>The obtained results were then analyzed in order to identify the bottlenecks in the process and propose possible measures for improvement, i.e. to shorten the average time of release of goods.</w:t>
      </w:r>
    </w:p>
    <w:p w14:paraId="33149379" w14:textId="77777777" w:rsidR="00923C6B" w:rsidRPr="001B7417" w:rsidRDefault="00923C6B" w:rsidP="00923C6B">
      <w:pPr>
        <w:spacing w:after="240"/>
      </w:pPr>
      <w:r w:rsidRPr="001B7417">
        <w:t>The preliminary TRS report, which included only selected priority results, showing only total results or average time results at the level of individual institutions, without cross-classification, was communicated at the meeting of the TRS Working Group. Their presentation was also an opportunity to receive feedback on internal circumstances that possibly had an impact on the results, as well as on other elements significant for the report. Since the interim and final results may differ (eg the summaries on which the interim results are based may contain errors identified and corrected during the data processing phase), the institutions involved were informed and warned of the possibility of such differences.</w:t>
      </w:r>
    </w:p>
    <w:p w14:paraId="376A6412" w14:textId="77777777" w:rsidR="00923C6B" w:rsidRPr="001B7417" w:rsidRDefault="00923C6B" w:rsidP="00923C6B">
      <w:pPr>
        <w:spacing w:after="240"/>
      </w:pPr>
      <w:r w:rsidRPr="001B7417">
        <w:t xml:space="preserve">The final TRS results are published in the final report. </w:t>
      </w:r>
    </w:p>
    <w:p w14:paraId="078DDB96" w14:textId="77777777" w:rsidR="00923C6B" w:rsidRPr="001B7417" w:rsidRDefault="00923C6B" w:rsidP="00923C6B">
      <w:pPr>
        <w:pStyle w:val="Heading2"/>
        <w:numPr>
          <w:ilvl w:val="1"/>
          <w:numId w:val="5"/>
        </w:numPr>
      </w:pPr>
      <w:bookmarkStart w:id="13" w:name="_Toc148038314"/>
      <w:r w:rsidRPr="001B7417">
        <w:t>SCOPE OF THE STUDY</w:t>
      </w:r>
      <w:bookmarkEnd w:id="13"/>
    </w:p>
    <w:p w14:paraId="682DC32F" w14:textId="77777777" w:rsidR="00923C6B" w:rsidRPr="001B7417" w:rsidRDefault="00923C6B" w:rsidP="00923C6B">
      <w:pPr>
        <w:spacing w:after="240"/>
      </w:pPr>
    </w:p>
    <w:tbl>
      <w:tblPr>
        <w:tblW w:w="9050" w:type="dxa"/>
        <w:tblBorders>
          <w:top w:val="single" w:sz="8" w:space="0" w:color="BFBFBF" w:themeColor="background1" w:themeShade="BF"/>
          <w:left w:val="single" w:sz="8" w:space="0" w:color="BFBFBF" w:themeColor="background1" w:themeShade="BF"/>
          <w:bottom w:val="single" w:sz="4"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2279"/>
        <w:gridCol w:w="3021"/>
        <w:gridCol w:w="3750"/>
      </w:tblGrid>
      <w:tr w:rsidR="00923C6B" w:rsidRPr="001B7417" w14:paraId="15D930DF" w14:textId="77777777" w:rsidTr="00A35F6A">
        <w:trPr>
          <w:trHeight w:val="352"/>
        </w:trPr>
        <w:tc>
          <w:tcPr>
            <w:tcW w:w="2279"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vAlign w:val="center"/>
          </w:tcPr>
          <w:p w14:paraId="3EA5DD08" w14:textId="77777777" w:rsidR="00923C6B" w:rsidRPr="001B7417" w:rsidRDefault="00923C6B" w:rsidP="00A35F6A">
            <w:pPr>
              <w:spacing w:line="240" w:lineRule="auto"/>
              <w:rPr>
                <w:rFonts w:cs="Arial"/>
                <w:b/>
                <w:bCs/>
                <w:szCs w:val="18"/>
              </w:rPr>
            </w:pPr>
          </w:p>
        </w:tc>
        <w:tc>
          <w:tcPr>
            <w:tcW w:w="3021" w:type="dxa"/>
            <w:tcBorders>
              <w:top w:val="single" w:sz="8" w:space="0" w:color="BFBFBF" w:themeColor="background1" w:themeShade="BF"/>
              <w:left w:val="single" w:sz="8" w:space="0" w:color="BFBFBF" w:themeColor="background1" w:themeShade="BF"/>
              <w:bottom w:val="single" w:sz="18" w:space="0" w:color="7BA79D"/>
              <w:right w:val="single" w:sz="8" w:space="0" w:color="BFBFBF" w:themeColor="background1" w:themeShade="BF"/>
            </w:tcBorders>
            <w:shd w:val="clear" w:color="auto" w:fill="C00000"/>
            <w:hideMark/>
          </w:tcPr>
          <w:p w14:paraId="7C1D5884" w14:textId="77777777" w:rsidR="00923C6B" w:rsidRPr="001B7417" w:rsidRDefault="00923C6B" w:rsidP="00A35F6A">
            <w:pPr>
              <w:spacing w:line="240" w:lineRule="auto"/>
              <w:jc w:val="center"/>
              <w:rPr>
                <w:rFonts w:cs="Arial"/>
                <w:b/>
                <w:color w:val="FFFFFF" w:themeColor="background1"/>
                <w:szCs w:val="18"/>
              </w:rPr>
            </w:pPr>
            <w:r w:rsidRPr="001B7417">
              <w:rPr>
                <w:rFonts w:cs="Arial"/>
                <w:b/>
                <w:color w:val="FFFFFF" w:themeColor="background1"/>
                <w:szCs w:val="18"/>
              </w:rPr>
              <w:t xml:space="preserve">INCLUDED </w:t>
            </w:r>
          </w:p>
        </w:tc>
        <w:tc>
          <w:tcPr>
            <w:tcW w:w="3750" w:type="dxa"/>
            <w:tcBorders>
              <w:top w:val="single" w:sz="8" w:space="0" w:color="BFBFBF" w:themeColor="background1" w:themeShade="BF"/>
              <w:left w:val="single" w:sz="8" w:space="0" w:color="BFBFBF" w:themeColor="background1" w:themeShade="BF"/>
              <w:bottom w:val="single" w:sz="18" w:space="0" w:color="7BA79D"/>
              <w:right w:val="single" w:sz="8" w:space="0" w:color="BFBFBF" w:themeColor="background1" w:themeShade="BF"/>
            </w:tcBorders>
            <w:shd w:val="clear" w:color="auto" w:fill="C00000"/>
            <w:hideMark/>
          </w:tcPr>
          <w:p w14:paraId="0CD9AD47" w14:textId="77777777" w:rsidR="00923C6B" w:rsidRPr="001B7417" w:rsidRDefault="00923C6B" w:rsidP="00A35F6A">
            <w:pPr>
              <w:spacing w:line="240" w:lineRule="auto"/>
              <w:jc w:val="center"/>
              <w:rPr>
                <w:rFonts w:cs="Arial"/>
                <w:b/>
                <w:color w:val="FFFFFF" w:themeColor="background1"/>
                <w:szCs w:val="18"/>
              </w:rPr>
            </w:pPr>
            <w:r w:rsidRPr="001B7417">
              <w:rPr>
                <w:rFonts w:cs="Arial"/>
                <w:b/>
                <w:color w:val="FFFFFF" w:themeColor="background1"/>
                <w:szCs w:val="18"/>
              </w:rPr>
              <w:t>EXCLUDED</w:t>
            </w:r>
          </w:p>
        </w:tc>
      </w:tr>
      <w:tr w:rsidR="00923C6B" w:rsidRPr="001B7417" w14:paraId="313734FC" w14:textId="77777777" w:rsidTr="00A35F6A">
        <w:trPr>
          <w:trHeight w:val="352"/>
        </w:trPr>
        <w:tc>
          <w:tcPr>
            <w:tcW w:w="2279" w:type="dxa"/>
            <w:tcBorders>
              <w:top w:val="single" w:sz="1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hideMark/>
          </w:tcPr>
          <w:p w14:paraId="483497B4" w14:textId="77777777" w:rsidR="00923C6B" w:rsidRPr="001B7417" w:rsidRDefault="00923C6B" w:rsidP="00A35F6A">
            <w:pPr>
              <w:spacing w:line="240" w:lineRule="auto"/>
              <w:rPr>
                <w:rFonts w:cs="Arial"/>
                <w:b/>
                <w:bCs/>
                <w:szCs w:val="18"/>
              </w:rPr>
            </w:pPr>
            <w:r w:rsidRPr="001B7417">
              <w:rPr>
                <w:rFonts w:cs="Arial"/>
                <w:b/>
                <w:bCs/>
                <w:szCs w:val="18"/>
              </w:rPr>
              <w:t xml:space="preserve"> TRS TYPE</w:t>
            </w:r>
          </w:p>
        </w:tc>
        <w:tc>
          <w:tcPr>
            <w:tcW w:w="3021" w:type="dxa"/>
            <w:tcBorders>
              <w:top w:val="single" w:sz="18" w:space="0" w:color="7BA79D"/>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4ACB32D" w14:textId="77777777" w:rsidR="00923C6B" w:rsidRPr="001B7417" w:rsidRDefault="00923C6B" w:rsidP="00A35F6A">
            <w:pPr>
              <w:spacing w:line="240" w:lineRule="auto"/>
              <w:jc w:val="right"/>
              <w:rPr>
                <w:rFonts w:cs="Arial"/>
                <w:szCs w:val="18"/>
              </w:rPr>
            </w:pPr>
          </w:p>
        </w:tc>
        <w:tc>
          <w:tcPr>
            <w:tcW w:w="3750" w:type="dxa"/>
            <w:tcBorders>
              <w:top w:val="single" w:sz="18" w:space="0" w:color="7BA79D"/>
              <w:left w:val="single" w:sz="8" w:space="0" w:color="BFBFBF" w:themeColor="background1" w:themeShade="BF"/>
              <w:bottom w:val="single" w:sz="8" w:space="0" w:color="BFBFBF" w:themeColor="background1" w:themeShade="BF"/>
              <w:right w:val="single" w:sz="8" w:space="0" w:color="BFBFBF" w:themeColor="background1" w:themeShade="BF"/>
            </w:tcBorders>
          </w:tcPr>
          <w:p w14:paraId="10629693" w14:textId="77777777" w:rsidR="00923C6B" w:rsidRPr="001B7417" w:rsidRDefault="00923C6B" w:rsidP="00A35F6A">
            <w:pPr>
              <w:spacing w:line="240" w:lineRule="auto"/>
              <w:jc w:val="right"/>
              <w:rPr>
                <w:rFonts w:cs="Arial"/>
                <w:szCs w:val="18"/>
              </w:rPr>
            </w:pPr>
          </w:p>
        </w:tc>
      </w:tr>
      <w:tr w:rsidR="00923C6B" w:rsidRPr="001B7417" w14:paraId="52408633" w14:textId="77777777" w:rsidTr="00A35F6A">
        <w:trPr>
          <w:trHeight w:val="352"/>
        </w:trPr>
        <w:tc>
          <w:tcPr>
            <w:tcW w:w="2279" w:type="dxa"/>
            <w:tcBorders>
              <w:top w:val="single" w:sz="1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hideMark/>
          </w:tcPr>
          <w:p w14:paraId="2DF86823" w14:textId="77777777" w:rsidR="00923C6B" w:rsidRPr="001B7417" w:rsidRDefault="00923C6B" w:rsidP="00A35F6A">
            <w:pPr>
              <w:spacing w:line="240" w:lineRule="auto"/>
              <w:ind w:left="0"/>
              <w:rPr>
                <w:rFonts w:cs="Arial"/>
                <w:b/>
                <w:bCs/>
                <w:szCs w:val="18"/>
              </w:rPr>
            </w:pPr>
            <w:r w:rsidRPr="001B7417">
              <w:rPr>
                <w:rFonts w:cs="Arial"/>
                <w:b/>
                <w:bCs/>
                <w:szCs w:val="18"/>
              </w:rPr>
              <w:t>SCOPE OF THE STUDY</w:t>
            </w:r>
          </w:p>
        </w:tc>
        <w:tc>
          <w:tcPr>
            <w:tcW w:w="3021" w:type="dxa"/>
            <w:tcBorders>
              <w:top w:val="single" w:sz="18" w:space="0" w:color="7BA79D"/>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2DBFD039" w14:textId="77777777" w:rsidR="00923C6B" w:rsidRPr="001B7417" w:rsidRDefault="00923C6B" w:rsidP="00923C6B">
            <w:pPr>
              <w:pStyle w:val="ListParagraph"/>
              <w:numPr>
                <w:ilvl w:val="0"/>
                <w:numId w:val="10"/>
              </w:numPr>
              <w:ind w:left="0"/>
              <w:rPr>
                <w:rFonts w:ascii="Corbel" w:hAnsi="Corbel"/>
                <w:lang w:val="en-GB"/>
              </w:rPr>
            </w:pPr>
            <w:r w:rsidRPr="001B7417">
              <w:rPr>
                <w:rFonts w:ascii="Corbel" w:hAnsi="Corbel"/>
                <w:lang w:val="en-GB"/>
              </w:rPr>
              <w:t xml:space="preserve">• Partial study - the special procedure and the import procedure at a smaller number of customs offices are included </w:t>
            </w:r>
          </w:p>
        </w:tc>
        <w:tc>
          <w:tcPr>
            <w:tcW w:w="3750" w:type="dxa"/>
            <w:tcBorders>
              <w:top w:val="single" w:sz="18" w:space="0" w:color="7BA79D"/>
              <w:left w:val="single" w:sz="8" w:space="0" w:color="BFBFBF" w:themeColor="background1" w:themeShade="BF"/>
              <w:bottom w:val="single" w:sz="8" w:space="0" w:color="BFBFBF" w:themeColor="background1" w:themeShade="BF"/>
              <w:right w:val="single" w:sz="8" w:space="0" w:color="BFBFBF" w:themeColor="background1" w:themeShade="BF"/>
            </w:tcBorders>
            <w:hideMark/>
          </w:tcPr>
          <w:p w14:paraId="32A3D574" w14:textId="77777777" w:rsidR="00923C6B" w:rsidRPr="001B7417" w:rsidRDefault="00923C6B" w:rsidP="00A35F6A">
            <w:pPr>
              <w:ind w:left="0"/>
            </w:pPr>
            <w:r w:rsidRPr="001B7417">
              <w:t>See if this first field should remain or be deleted</w:t>
            </w:r>
          </w:p>
        </w:tc>
      </w:tr>
      <w:tr w:rsidR="00923C6B" w:rsidRPr="001B7417" w14:paraId="03343CEC" w14:textId="77777777" w:rsidTr="00A35F6A">
        <w:trPr>
          <w:trHeight w:val="352"/>
        </w:trPr>
        <w:tc>
          <w:tcPr>
            <w:tcW w:w="227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1069422C" w14:textId="77777777" w:rsidR="00923C6B" w:rsidRPr="001B7417" w:rsidRDefault="00923C6B" w:rsidP="00A35F6A">
            <w:pPr>
              <w:spacing w:line="240" w:lineRule="auto"/>
              <w:ind w:left="0"/>
              <w:rPr>
                <w:rFonts w:cs="Arial"/>
                <w:b/>
                <w:bCs/>
                <w:szCs w:val="18"/>
              </w:rPr>
            </w:pPr>
            <w:r w:rsidRPr="001B7417">
              <w:rPr>
                <w:b/>
              </w:rPr>
              <w:lastRenderedPageBreak/>
              <w:t>GEOGRAPHICAL SCOPE</w:t>
            </w:r>
          </w:p>
        </w:tc>
        <w:tc>
          <w:tcPr>
            <w:tcW w:w="302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311C5E30" w14:textId="4AF44CAA" w:rsidR="00923C6B" w:rsidRPr="001B7417" w:rsidRDefault="00517A5C" w:rsidP="00A35F6A">
            <w:pPr>
              <w:ind w:left="0"/>
            </w:pPr>
            <w:r>
              <w:t>CO/</w:t>
            </w:r>
            <w:r w:rsidR="00923C6B" w:rsidRPr="001B7417">
              <w:t>Border Crossing Gradiška</w:t>
            </w:r>
          </w:p>
          <w:p w14:paraId="285626DD" w14:textId="608A02C0" w:rsidR="00923C6B" w:rsidRPr="001B7417" w:rsidRDefault="00517A5C" w:rsidP="00A35F6A">
            <w:pPr>
              <w:ind w:left="0"/>
            </w:pPr>
            <w:r>
              <w:t>CO/</w:t>
            </w:r>
            <w:r w:rsidR="00923C6B" w:rsidRPr="001B7417">
              <w:t>Border Crossing Rača</w:t>
            </w:r>
          </w:p>
          <w:p w14:paraId="0C1DB472" w14:textId="1570F326" w:rsidR="00923C6B" w:rsidRPr="001B7417" w:rsidRDefault="00517A5C" w:rsidP="00A35F6A">
            <w:pPr>
              <w:ind w:left="0"/>
            </w:pPr>
            <w:r>
              <w:t>CO/</w:t>
            </w:r>
            <w:r w:rsidR="00923C6B" w:rsidRPr="001B7417">
              <w:t>Border Crossing Bijača</w:t>
            </w:r>
          </w:p>
          <w:p w14:paraId="6AA029D1" w14:textId="77777777" w:rsidR="00923C6B" w:rsidRPr="001B7417" w:rsidRDefault="00923C6B" w:rsidP="00A35F6A">
            <w:pPr>
              <w:ind w:left="0"/>
            </w:pPr>
            <w:r w:rsidRPr="001B7417">
              <w:t>Customs Office Sarajevo</w:t>
            </w:r>
          </w:p>
          <w:p w14:paraId="1D711DCE" w14:textId="77777777" w:rsidR="00923C6B" w:rsidRPr="001B7417" w:rsidRDefault="00923C6B" w:rsidP="00A35F6A">
            <w:pPr>
              <w:ind w:left="0"/>
            </w:pPr>
            <w:r w:rsidRPr="001B7417">
              <w:t>Customs Office Gradiška</w:t>
            </w:r>
          </w:p>
          <w:p w14:paraId="17912A60" w14:textId="77777777" w:rsidR="00923C6B" w:rsidRPr="001B7417" w:rsidRDefault="00923C6B" w:rsidP="00A35F6A">
            <w:pPr>
              <w:ind w:left="0"/>
            </w:pPr>
            <w:r w:rsidRPr="001B7417">
              <w:t>Customs Office Bijeljina</w:t>
            </w:r>
          </w:p>
          <w:p w14:paraId="371363BE" w14:textId="3C4BA7EE" w:rsidR="00923C6B" w:rsidRPr="001B7417" w:rsidRDefault="00923C6B" w:rsidP="00A35F6A">
            <w:pPr>
              <w:ind w:left="0"/>
            </w:pPr>
            <w:r w:rsidRPr="001B7417">
              <w:t xml:space="preserve">Customs Office </w:t>
            </w:r>
            <w:r w:rsidR="00517A5C">
              <w:t>Ljubuški</w:t>
            </w:r>
          </w:p>
        </w:tc>
        <w:tc>
          <w:tcPr>
            <w:tcW w:w="37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hideMark/>
          </w:tcPr>
          <w:p w14:paraId="7DE632B5" w14:textId="77777777" w:rsidR="00923C6B" w:rsidRPr="001B7417" w:rsidRDefault="00923C6B" w:rsidP="00A35F6A">
            <w:pPr>
              <w:ind w:left="0"/>
            </w:pPr>
            <w:r w:rsidRPr="001B7417">
              <w:t>Other Customs Offices</w:t>
            </w:r>
          </w:p>
        </w:tc>
      </w:tr>
      <w:tr w:rsidR="00923C6B" w:rsidRPr="001B7417" w14:paraId="36669175" w14:textId="77777777" w:rsidTr="00A35F6A">
        <w:trPr>
          <w:trHeight w:val="352"/>
        </w:trPr>
        <w:tc>
          <w:tcPr>
            <w:tcW w:w="227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0611E442" w14:textId="77777777" w:rsidR="00923C6B" w:rsidRPr="001B7417" w:rsidRDefault="00923C6B" w:rsidP="00A35F6A">
            <w:pPr>
              <w:pStyle w:val="ListParagraph"/>
              <w:spacing w:line="240" w:lineRule="auto"/>
              <w:ind w:left="0"/>
              <w:rPr>
                <w:rFonts w:ascii="Corbel" w:hAnsi="Corbel" w:cs="Arial"/>
                <w:b/>
                <w:szCs w:val="18"/>
                <w:lang w:val="en-GB"/>
              </w:rPr>
            </w:pPr>
            <w:r w:rsidRPr="001B7417">
              <w:rPr>
                <w:rFonts w:ascii="Corbel" w:hAnsi="Corbel"/>
                <w:b/>
                <w:lang w:val="en-GB"/>
              </w:rPr>
              <w:t>METHOD OF IMPLEMENTATION</w:t>
            </w:r>
          </w:p>
        </w:tc>
        <w:tc>
          <w:tcPr>
            <w:tcW w:w="302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776E6622" w14:textId="77777777" w:rsidR="00923C6B" w:rsidRPr="001B7417" w:rsidRDefault="00923C6B" w:rsidP="00A35F6A">
            <w:pPr>
              <w:spacing w:before="60" w:after="60" w:line="240" w:lineRule="auto"/>
              <w:ind w:left="0"/>
            </w:pPr>
            <w:r w:rsidRPr="001B7417">
              <w:t>Field or physical measurement - the measurement was carried out at selected locations by directly filling out the TRS questionnaire by all participants in the procedures covered by the measurement</w:t>
            </w:r>
          </w:p>
        </w:tc>
        <w:tc>
          <w:tcPr>
            <w:tcW w:w="37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hideMark/>
          </w:tcPr>
          <w:p w14:paraId="615112FD" w14:textId="77777777" w:rsidR="00923C6B" w:rsidRPr="001B7417" w:rsidRDefault="00923C6B" w:rsidP="00A35F6A">
            <w:pPr>
              <w:ind w:left="0"/>
            </w:pPr>
            <w:r w:rsidRPr="001B7417">
              <w:t>Office or electronic measurement - using electronic data from the information systems of competent authorities and other participants in the time measurement procedure, if the information systems contain data for all actions that need to be included in time measurement and provide the possibility of downloading and further processing of data;</w:t>
            </w:r>
          </w:p>
          <w:p w14:paraId="7E524D25" w14:textId="77777777" w:rsidR="00923C6B" w:rsidRPr="001B7417" w:rsidRDefault="00923C6B" w:rsidP="00A35F6A">
            <w:pPr>
              <w:spacing w:before="60" w:after="60" w:line="240" w:lineRule="auto"/>
              <w:ind w:left="0"/>
            </w:pPr>
            <w:r w:rsidRPr="001B7417">
              <w:t>Combined measurement - is performed in the case when it is necessary to supplement electronic data from the information systems of competent authorities and other participants in the time measurement procedure, with data from the questionnaire for actions for which data are not recorded in electronic form, and which must be included in time measurement .</w:t>
            </w:r>
          </w:p>
        </w:tc>
      </w:tr>
      <w:tr w:rsidR="00923C6B" w:rsidRPr="001B7417" w14:paraId="1C8D78E9" w14:textId="77777777" w:rsidTr="00A35F6A">
        <w:trPr>
          <w:trHeight w:val="352"/>
        </w:trPr>
        <w:tc>
          <w:tcPr>
            <w:tcW w:w="2279"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vAlign w:val="center"/>
            <w:hideMark/>
          </w:tcPr>
          <w:p w14:paraId="17E709A7" w14:textId="77777777" w:rsidR="00923C6B" w:rsidRPr="001B7417" w:rsidRDefault="00923C6B" w:rsidP="00A35F6A">
            <w:pPr>
              <w:pStyle w:val="ListParagraph"/>
              <w:spacing w:line="240" w:lineRule="auto"/>
              <w:ind w:left="0"/>
              <w:rPr>
                <w:rFonts w:ascii="Corbel" w:hAnsi="Corbel" w:cs="Arial"/>
                <w:b/>
                <w:szCs w:val="18"/>
                <w:lang w:val="en-GB"/>
              </w:rPr>
            </w:pPr>
            <w:r w:rsidRPr="001B7417">
              <w:rPr>
                <w:rFonts w:ascii="Corbel" w:hAnsi="Corbel"/>
                <w:b/>
                <w:lang w:val="en-GB"/>
              </w:rPr>
              <w:t>IMPLEMENTATION TIME</w:t>
            </w:r>
          </w:p>
        </w:tc>
        <w:tc>
          <w:tcPr>
            <w:tcW w:w="3021"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vAlign w:val="center"/>
            <w:hideMark/>
          </w:tcPr>
          <w:p w14:paraId="1569FE79" w14:textId="77777777" w:rsidR="00923C6B" w:rsidRPr="001B7417" w:rsidRDefault="00923C6B" w:rsidP="00A35F6A">
            <w:pPr>
              <w:spacing w:before="60" w:after="60" w:line="240" w:lineRule="auto"/>
              <w:ind w:left="0"/>
            </w:pPr>
            <w:r w:rsidRPr="001B7417">
              <w:t>Simultaneous measurement – carried out at several locations at the same time</w:t>
            </w:r>
          </w:p>
        </w:tc>
        <w:tc>
          <w:tcPr>
            <w:tcW w:w="37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hideMark/>
          </w:tcPr>
          <w:p w14:paraId="1E542148" w14:textId="77777777" w:rsidR="00923C6B" w:rsidRPr="001B7417" w:rsidRDefault="00923C6B" w:rsidP="00A35F6A">
            <w:pPr>
              <w:spacing w:before="60" w:after="60" w:line="240" w:lineRule="auto"/>
              <w:ind w:left="0"/>
            </w:pPr>
            <w:r w:rsidRPr="001B7417">
              <w:t>Consecutive measurement</w:t>
            </w:r>
          </w:p>
        </w:tc>
      </w:tr>
      <w:tr w:rsidR="00923C6B" w:rsidRPr="001B7417" w14:paraId="18FF014A" w14:textId="77777777" w:rsidTr="00A35F6A">
        <w:trPr>
          <w:trHeight w:val="352"/>
        </w:trPr>
        <w:tc>
          <w:tcPr>
            <w:tcW w:w="2279" w:type="dxa"/>
            <w:tcBorders>
              <w:top w:val="single" w:sz="1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E4EDEB"/>
            <w:vAlign w:val="center"/>
            <w:hideMark/>
          </w:tcPr>
          <w:p w14:paraId="7A644D7F" w14:textId="77777777" w:rsidR="00923C6B" w:rsidRPr="001B7417" w:rsidRDefault="00923C6B" w:rsidP="00A35F6A">
            <w:pPr>
              <w:pStyle w:val="ListParagraph"/>
              <w:spacing w:line="240" w:lineRule="auto"/>
              <w:ind w:left="0"/>
              <w:rPr>
                <w:rFonts w:ascii="Corbel" w:hAnsi="Corbel" w:cs="Arial"/>
                <w:b/>
                <w:szCs w:val="18"/>
                <w:lang w:val="en-GB"/>
              </w:rPr>
            </w:pPr>
            <w:r w:rsidRPr="001B7417">
              <w:rPr>
                <w:rFonts w:ascii="Corbel" w:hAnsi="Corbel" w:cs="Arial"/>
                <w:b/>
                <w:szCs w:val="18"/>
                <w:lang w:val="en-GB"/>
              </w:rPr>
              <w:t>SUBJECT OF TRS</w:t>
            </w:r>
          </w:p>
        </w:tc>
        <w:tc>
          <w:tcPr>
            <w:tcW w:w="3021" w:type="dxa"/>
            <w:tcBorders>
              <w:top w:val="single" w:sz="1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vAlign w:val="center"/>
          </w:tcPr>
          <w:p w14:paraId="74FDEC95" w14:textId="77777777" w:rsidR="00923C6B" w:rsidRPr="001B7417" w:rsidRDefault="00923C6B" w:rsidP="00A35F6A">
            <w:pPr>
              <w:spacing w:before="60" w:after="60" w:line="240" w:lineRule="auto"/>
              <w:ind w:left="0"/>
            </w:pPr>
          </w:p>
        </w:tc>
        <w:tc>
          <w:tcPr>
            <w:tcW w:w="3750" w:type="dxa"/>
            <w:tcBorders>
              <w:top w:val="single" w:sz="1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tcPr>
          <w:p w14:paraId="4C69FC40" w14:textId="77777777" w:rsidR="00923C6B" w:rsidRPr="001B7417" w:rsidRDefault="00923C6B" w:rsidP="00A35F6A">
            <w:pPr>
              <w:spacing w:before="60" w:after="60" w:line="240" w:lineRule="auto"/>
              <w:ind w:left="0"/>
            </w:pPr>
          </w:p>
        </w:tc>
      </w:tr>
      <w:tr w:rsidR="00923C6B" w:rsidRPr="001B7417" w14:paraId="07DC5804" w14:textId="77777777" w:rsidTr="00A35F6A">
        <w:trPr>
          <w:trHeight w:val="352"/>
        </w:trPr>
        <w:tc>
          <w:tcPr>
            <w:tcW w:w="2279" w:type="dxa"/>
            <w:tcBorders>
              <w:top w:val="single" w:sz="1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FFFFF" w:themeFill="background1"/>
            <w:hideMark/>
          </w:tcPr>
          <w:p w14:paraId="09E125CA" w14:textId="77777777" w:rsidR="00923C6B" w:rsidRPr="001B7417" w:rsidRDefault="00923C6B" w:rsidP="00A35F6A">
            <w:pPr>
              <w:ind w:left="0"/>
              <w:rPr>
                <w:b/>
              </w:rPr>
            </w:pPr>
            <w:r w:rsidRPr="001B7417">
              <w:rPr>
                <w:b/>
              </w:rPr>
              <w:t>TYPES OF GOODS</w:t>
            </w:r>
          </w:p>
        </w:tc>
        <w:tc>
          <w:tcPr>
            <w:tcW w:w="3021" w:type="dxa"/>
            <w:tcBorders>
              <w:top w:val="single" w:sz="1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hideMark/>
          </w:tcPr>
          <w:p w14:paraId="1D7368D0" w14:textId="77777777" w:rsidR="00923C6B" w:rsidRPr="001B7417" w:rsidRDefault="00923C6B" w:rsidP="00A35F6A">
            <w:pPr>
              <w:ind w:left="0"/>
            </w:pPr>
            <w:r w:rsidRPr="001B7417">
              <w:t>Individual shipments of commercial goods declared in a single customs document in the measurement period</w:t>
            </w:r>
          </w:p>
        </w:tc>
        <w:tc>
          <w:tcPr>
            <w:tcW w:w="3750" w:type="dxa"/>
            <w:tcBorders>
              <w:top w:val="single" w:sz="18" w:space="0" w:color="BFBFBF" w:themeColor="background1" w:themeShade="BF"/>
            </w:tcBorders>
            <w:vAlign w:val="center"/>
            <w:hideMark/>
          </w:tcPr>
          <w:p w14:paraId="6F88B067" w14:textId="77777777" w:rsidR="00923C6B" w:rsidRPr="001B7417" w:rsidRDefault="00923C6B" w:rsidP="00A35F6A">
            <w:pPr>
              <w:spacing w:line="240" w:lineRule="auto"/>
              <w:ind w:left="0"/>
              <w:rPr>
                <w:szCs w:val="20"/>
              </w:rPr>
            </w:pPr>
            <w:r w:rsidRPr="001B7417">
              <w:rPr>
                <w:szCs w:val="20"/>
              </w:rPr>
              <w:t>Non-commercial shipments</w:t>
            </w:r>
          </w:p>
          <w:p w14:paraId="69E44C23" w14:textId="77777777" w:rsidR="00923C6B" w:rsidRPr="001B7417" w:rsidRDefault="00923C6B" w:rsidP="00A35F6A">
            <w:pPr>
              <w:spacing w:line="240" w:lineRule="auto"/>
              <w:ind w:left="0"/>
              <w:rPr>
                <w:szCs w:val="20"/>
              </w:rPr>
            </w:pPr>
            <w:r w:rsidRPr="001B7417">
              <w:rPr>
                <w:szCs w:val="20"/>
              </w:rPr>
              <w:t>Bulk shipments</w:t>
            </w:r>
          </w:p>
          <w:p w14:paraId="7649CA21" w14:textId="77777777" w:rsidR="00923C6B" w:rsidRPr="001B7417" w:rsidRDefault="00923C6B" w:rsidP="00A35F6A">
            <w:pPr>
              <w:spacing w:line="240" w:lineRule="auto"/>
              <w:ind w:left="0"/>
              <w:rPr>
                <w:szCs w:val="20"/>
              </w:rPr>
            </w:pPr>
            <w:r w:rsidRPr="001B7417">
              <w:rPr>
                <w:szCs w:val="20"/>
              </w:rPr>
              <w:t>Shipments of passenger and freight motor vehicles</w:t>
            </w:r>
          </w:p>
        </w:tc>
      </w:tr>
      <w:tr w:rsidR="00923C6B" w:rsidRPr="001B7417" w14:paraId="1618E556" w14:textId="77777777" w:rsidTr="00A35F6A">
        <w:trPr>
          <w:trHeight w:val="352"/>
        </w:trPr>
        <w:tc>
          <w:tcPr>
            <w:tcW w:w="227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hideMark/>
          </w:tcPr>
          <w:p w14:paraId="2B294707" w14:textId="77777777" w:rsidR="00923C6B" w:rsidRPr="001B7417" w:rsidRDefault="00923C6B" w:rsidP="00A35F6A">
            <w:pPr>
              <w:ind w:left="0"/>
              <w:rPr>
                <w:b/>
              </w:rPr>
            </w:pPr>
            <w:r w:rsidRPr="001B7417">
              <w:rPr>
                <w:b/>
              </w:rPr>
              <w:t>TYPE OF TRAFFIC</w:t>
            </w:r>
          </w:p>
        </w:tc>
        <w:tc>
          <w:tcPr>
            <w:tcW w:w="302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hideMark/>
          </w:tcPr>
          <w:p w14:paraId="6996AC82" w14:textId="77777777" w:rsidR="00923C6B" w:rsidRPr="001B7417" w:rsidRDefault="00923C6B" w:rsidP="00A35F6A">
            <w:pPr>
              <w:ind w:left="0"/>
            </w:pPr>
            <w:r w:rsidRPr="001B7417">
              <w:t>Road freight transport</w:t>
            </w:r>
          </w:p>
        </w:tc>
        <w:tc>
          <w:tcPr>
            <w:tcW w:w="37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hideMark/>
          </w:tcPr>
          <w:p w14:paraId="5464F6AE" w14:textId="77777777" w:rsidR="00923C6B" w:rsidRPr="001B7417" w:rsidRDefault="00923C6B" w:rsidP="00A35F6A">
            <w:pPr>
              <w:spacing w:line="240" w:lineRule="auto"/>
              <w:ind w:left="0"/>
            </w:pPr>
            <w:r w:rsidRPr="001B7417">
              <w:t>Air freight transport</w:t>
            </w:r>
          </w:p>
          <w:p w14:paraId="405849ED" w14:textId="77777777" w:rsidR="00923C6B" w:rsidRPr="001B7417" w:rsidRDefault="00923C6B" w:rsidP="00A35F6A">
            <w:pPr>
              <w:spacing w:line="240" w:lineRule="auto"/>
              <w:ind w:left="0"/>
            </w:pPr>
            <w:r w:rsidRPr="001B7417">
              <w:t>Rail freight transport</w:t>
            </w:r>
          </w:p>
        </w:tc>
      </w:tr>
      <w:tr w:rsidR="00923C6B" w:rsidRPr="001B7417" w14:paraId="678DCA44" w14:textId="77777777" w:rsidTr="00A35F6A">
        <w:trPr>
          <w:trHeight w:val="352"/>
        </w:trPr>
        <w:tc>
          <w:tcPr>
            <w:tcW w:w="2279" w:type="dxa"/>
            <w:tcBorders>
              <w:top w:val="single" w:sz="8" w:space="0" w:color="BFBFBF" w:themeColor="background1" w:themeShade="BF"/>
              <w:left w:val="single" w:sz="8" w:space="0" w:color="BFBFBF" w:themeColor="background1" w:themeShade="BF"/>
              <w:bottom w:val="single" w:sz="4" w:space="0" w:color="auto"/>
              <w:right w:val="single" w:sz="8" w:space="0" w:color="BFBFBF" w:themeColor="background1" w:themeShade="BF"/>
            </w:tcBorders>
            <w:shd w:val="clear" w:color="auto" w:fill="FFFFFF" w:themeFill="background1"/>
            <w:hideMark/>
          </w:tcPr>
          <w:p w14:paraId="5422DEB8" w14:textId="77777777" w:rsidR="00923C6B" w:rsidRPr="001B7417" w:rsidRDefault="00923C6B" w:rsidP="00A35F6A">
            <w:pPr>
              <w:ind w:left="0"/>
              <w:rPr>
                <w:b/>
              </w:rPr>
            </w:pPr>
            <w:r w:rsidRPr="001B7417">
              <w:rPr>
                <w:b/>
              </w:rPr>
              <w:t>CUSTOMS PROCEDURE</w:t>
            </w:r>
          </w:p>
        </w:tc>
        <w:tc>
          <w:tcPr>
            <w:tcW w:w="3021" w:type="dxa"/>
            <w:tcBorders>
              <w:top w:val="single" w:sz="8" w:space="0" w:color="BFBFBF" w:themeColor="background1" w:themeShade="BF"/>
              <w:left w:val="single" w:sz="8" w:space="0" w:color="BFBFBF" w:themeColor="background1" w:themeShade="BF"/>
              <w:bottom w:val="single" w:sz="4" w:space="0" w:color="auto"/>
              <w:right w:val="single" w:sz="8" w:space="0" w:color="BFBFBF" w:themeColor="background1" w:themeShade="BF"/>
            </w:tcBorders>
            <w:hideMark/>
          </w:tcPr>
          <w:p w14:paraId="58C727D0" w14:textId="77777777" w:rsidR="00923C6B" w:rsidRPr="001B7417" w:rsidRDefault="00923C6B" w:rsidP="00A35F6A">
            <w:pPr>
              <w:pStyle w:val="Normal1"/>
              <w:shd w:val="clear" w:color="auto" w:fill="FFFFFF"/>
              <w:rPr>
                <w:rFonts w:ascii="Corbel" w:hAnsi="Corbel" w:cs="Arial"/>
                <w:color w:val="44546A" w:themeColor="text2"/>
                <w:sz w:val="22"/>
                <w:szCs w:val="22"/>
              </w:rPr>
            </w:pPr>
            <w:r w:rsidRPr="001B7417">
              <w:rPr>
                <w:rFonts w:ascii="Corbel" w:hAnsi="Corbel" w:cs="Arial"/>
                <w:color w:val="44546A" w:themeColor="text2"/>
                <w:sz w:val="22"/>
                <w:szCs w:val="22"/>
              </w:rPr>
              <w:t>Special procedure</w:t>
            </w:r>
          </w:p>
          <w:p w14:paraId="6B4F30C6" w14:textId="77777777" w:rsidR="00923C6B" w:rsidRPr="001B7417" w:rsidRDefault="00923C6B" w:rsidP="00A35F6A">
            <w:pPr>
              <w:pStyle w:val="Normal1"/>
              <w:shd w:val="clear" w:color="auto" w:fill="FFFFFF"/>
              <w:spacing w:before="0" w:beforeAutospacing="0" w:after="0" w:afterAutospacing="0" w:line="276" w:lineRule="auto"/>
              <w:jc w:val="both"/>
              <w:rPr>
                <w:rFonts w:ascii="Corbel" w:hAnsi="Corbel" w:cs="Arial"/>
                <w:color w:val="44546A" w:themeColor="text2"/>
                <w:sz w:val="22"/>
                <w:szCs w:val="22"/>
              </w:rPr>
            </w:pPr>
            <w:r w:rsidRPr="001B7417">
              <w:rPr>
                <w:rFonts w:ascii="Corbel" w:hAnsi="Corbel" w:cs="Arial"/>
                <w:color w:val="44546A" w:themeColor="text2"/>
                <w:sz w:val="22"/>
                <w:szCs w:val="22"/>
              </w:rPr>
              <w:t xml:space="preserve">Import procedure </w:t>
            </w:r>
          </w:p>
        </w:tc>
        <w:tc>
          <w:tcPr>
            <w:tcW w:w="3750" w:type="dxa"/>
            <w:tcBorders>
              <w:top w:val="single" w:sz="8" w:space="0" w:color="BFBFBF" w:themeColor="background1" w:themeShade="BF"/>
              <w:left w:val="single" w:sz="8" w:space="0" w:color="BFBFBF" w:themeColor="background1" w:themeShade="BF"/>
              <w:bottom w:val="single" w:sz="4" w:space="0" w:color="auto"/>
              <w:right w:val="single" w:sz="8" w:space="0" w:color="BFBFBF" w:themeColor="background1" w:themeShade="BF"/>
            </w:tcBorders>
            <w:hideMark/>
          </w:tcPr>
          <w:p w14:paraId="580F1071" w14:textId="77777777" w:rsidR="00923C6B" w:rsidRPr="001B7417" w:rsidRDefault="00923C6B" w:rsidP="00A35F6A">
            <w:pPr>
              <w:ind w:left="0"/>
            </w:pPr>
            <w:r w:rsidRPr="001B7417">
              <w:t>Export</w:t>
            </w:r>
          </w:p>
          <w:p w14:paraId="54F6AA46" w14:textId="77777777" w:rsidR="00923C6B" w:rsidRPr="001B7417" w:rsidRDefault="00923C6B" w:rsidP="00A35F6A">
            <w:pPr>
              <w:ind w:left="0"/>
            </w:pPr>
            <w:r w:rsidRPr="001B7417">
              <w:t>Transit</w:t>
            </w:r>
          </w:p>
          <w:p w14:paraId="15EF1680" w14:textId="77777777" w:rsidR="00923C6B" w:rsidRPr="001B7417" w:rsidRDefault="00923C6B" w:rsidP="00A35F6A">
            <w:pPr>
              <w:ind w:left="0"/>
            </w:pPr>
            <w:r w:rsidRPr="001B7417">
              <w:t>Temporary importation</w:t>
            </w:r>
          </w:p>
          <w:p w14:paraId="103EE287" w14:textId="77777777" w:rsidR="00923C6B" w:rsidRDefault="00923C6B" w:rsidP="00A35F6A">
            <w:pPr>
              <w:ind w:left="0"/>
            </w:pPr>
            <w:r w:rsidRPr="001B7417">
              <w:t>Re-export</w:t>
            </w:r>
          </w:p>
          <w:p w14:paraId="78DC3BD5" w14:textId="2EEB2574" w:rsidR="00517A5C" w:rsidRDefault="00517A5C" w:rsidP="00A35F6A">
            <w:pPr>
              <w:ind w:left="0"/>
            </w:pPr>
            <w:r>
              <w:t>Internal processing</w:t>
            </w:r>
          </w:p>
          <w:p w14:paraId="7CEF75B7" w14:textId="5C399BA0" w:rsidR="00517A5C" w:rsidRPr="001B7417" w:rsidRDefault="00517A5C" w:rsidP="00A35F6A">
            <w:pPr>
              <w:ind w:left="0"/>
            </w:pPr>
            <w:r>
              <w:lastRenderedPageBreak/>
              <w:t>External processing</w:t>
            </w:r>
          </w:p>
          <w:p w14:paraId="57850718" w14:textId="77777777" w:rsidR="00923C6B" w:rsidRPr="001B7417" w:rsidRDefault="00923C6B" w:rsidP="00A35F6A">
            <w:pPr>
              <w:ind w:left="0"/>
            </w:pPr>
            <w:r w:rsidRPr="001B7417">
              <w:t>Active improvement</w:t>
            </w:r>
          </w:p>
          <w:p w14:paraId="256E0A73" w14:textId="77777777" w:rsidR="00923C6B" w:rsidRPr="001B7417" w:rsidRDefault="00923C6B" w:rsidP="00A35F6A">
            <w:pPr>
              <w:ind w:left="0"/>
            </w:pPr>
            <w:r w:rsidRPr="001B7417">
              <w:t>Passive improvement</w:t>
            </w:r>
          </w:p>
          <w:p w14:paraId="09939261" w14:textId="77777777" w:rsidR="00923C6B" w:rsidRPr="001B7417" w:rsidRDefault="00923C6B" w:rsidP="00A35F6A">
            <w:pPr>
              <w:ind w:left="0"/>
            </w:pPr>
            <w:r w:rsidRPr="001B7417">
              <w:t>Customs warehousing</w:t>
            </w:r>
          </w:p>
          <w:p w14:paraId="7D635A58" w14:textId="77777777" w:rsidR="00923C6B" w:rsidRPr="001B7417" w:rsidRDefault="00923C6B" w:rsidP="00A35F6A">
            <w:pPr>
              <w:ind w:left="0"/>
            </w:pPr>
            <w:r w:rsidRPr="001B7417">
              <w:t>Processing under customs supervision</w:t>
            </w:r>
          </w:p>
        </w:tc>
      </w:tr>
      <w:tr w:rsidR="00923C6B" w:rsidRPr="001B7417" w14:paraId="7A3D49E8" w14:textId="77777777" w:rsidTr="00A35F6A">
        <w:trPr>
          <w:trHeight w:val="352"/>
        </w:trPr>
        <w:tc>
          <w:tcPr>
            <w:tcW w:w="2279" w:type="dxa"/>
            <w:tcBorders>
              <w:top w:val="single" w:sz="4" w:space="0" w:color="auto"/>
              <w:left w:val="single" w:sz="8" w:space="0" w:color="BFBFBF" w:themeColor="background1" w:themeShade="BF"/>
              <w:bottom w:val="single" w:sz="18" w:space="0" w:color="7BA79D"/>
              <w:right w:val="single" w:sz="8" w:space="0" w:color="BFBFBF" w:themeColor="background1" w:themeShade="BF"/>
            </w:tcBorders>
            <w:shd w:val="clear" w:color="auto" w:fill="E4EDEB"/>
            <w:hideMark/>
          </w:tcPr>
          <w:p w14:paraId="45958CE9" w14:textId="77777777" w:rsidR="00923C6B" w:rsidRPr="001B7417" w:rsidRDefault="00923C6B" w:rsidP="00A35F6A">
            <w:pPr>
              <w:spacing w:line="240" w:lineRule="auto"/>
              <w:ind w:left="0"/>
              <w:rPr>
                <w:rFonts w:cs="Arial"/>
                <w:b/>
                <w:bCs/>
                <w:szCs w:val="18"/>
              </w:rPr>
            </w:pPr>
            <w:r w:rsidRPr="001B7417">
              <w:rPr>
                <w:rFonts w:cs="Arial"/>
                <w:b/>
                <w:bCs/>
                <w:color w:val="C00000"/>
                <w:szCs w:val="18"/>
              </w:rPr>
              <w:lastRenderedPageBreak/>
              <w:t>TRS TIME FRAME</w:t>
            </w:r>
          </w:p>
        </w:tc>
        <w:tc>
          <w:tcPr>
            <w:tcW w:w="3021" w:type="dxa"/>
            <w:tcBorders>
              <w:top w:val="single" w:sz="4" w:space="0" w:color="auto"/>
              <w:left w:val="single" w:sz="8" w:space="0" w:color="BFBFBF" w:themeColor="background1" w:themeShade="BF"/>
              <w:bottom w:val="single" w:sz="18" w:space="0" w:color="7BA79D"/>
              <w:right w:val="single" w:sz="8" w:space="0" w:color="BFBFBF" w:themeColor="background1" w:themeShade="BF"/>
            </w:tcBorders>
            <w:vAlign w:val="center"/>
          </w:tcPr>
          <w:p w14:paraId="154BAA4D" w14:textId="77777777" w:rsidR="00923C6B" w:rsidRPr="001B7417" w:rsidRDefault="00923C6B" w:rsidP="00A35F6A">
            <w:pPr>
              <w:spacing w:line="240" w:lineRule="auto"/>
              <w:jc w:val="center"/>
              <w:rPr>
                <w:rFonts w:cs="Arial"/>
                <w:b/>
                <w:color w:val="C00000"/>
                <w:szCs w:val="18"/>
              </w:rPr>
            </w:pPr>
          </w:p>
        </w:tc>
        <w:tc>
          <w:tcPr>
            <w:tcW w:w="3750" w:type="dxa"/>
            <w:tcBorders>
              <w:top w:val="single" w:sz="4" w:space="0" w:color="auto"/>
              <w:left w:val="single" w:sz="8" w:space="0" w:color="BFBFBF" w:themeColor="background1" w:themeShade="BF"/>
              <w:bottom w:val="single" w:sz="18" w:space="0" w:color="7BA79D"/>
              <w:right w:val="single" w:sz="8" w:space="0" w:color="BFBFBF" w:themeColor="background1" w:themeShade="BF"/>
            </w:tcBorders>
          </w:tcPr>
          <w:p w14:paraId="12D115C8" w14:textId="77777777" w:rsidR="00923C6B" w:rsidRPr="001B7417" w:rsidRDefault="00923C6B" w:rsidP="00A35F6A">
            <w:pPr>
              <w:spacing w:line="240" w:lineRule="auto"/>
              <w:jc w:val="center"/>
              <w:rPr>
                <w:rFonts w:cs="Arial"/>
                <w:b/>
                <w:color w:val="C00000"/>
                <w:szCs w:val="18"/>
              </w:rPr>
            </w:pPr>
          </w:p>
        </w:tc>
      </w:tr>
      <w:tr w:rsidR="00923C6B" w:rsidRPr="001B7417" w14:paraId="4CEB327B" w14:textId="77777777" w:rsidTr="00A35F6A">
        <w:trPr>
          <w:trHeight w:val="423"/>
        </w:trPr>
        <w:tc>
          <w:tcPr>
            <w:tcW w:w="2279" w:type="dxa"/>
            <w:tcBorders>
              <w:top w:val="single" w:sz="1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hideMark/>
          </w:tcPr>
          <w:p w14:paraId="1C494896" w14:textId="77777777" w:rsidR="00923C6B" w:rsidRPr="001B7417" w:rsidRDefault="00923C6B" w:rsidP="00A35F6A">
            <w:pPr>
              <w:ind w:left="0"/>
              <w:rPr>
                <w:b/>
              </w:rPr>
            </w:pPr>
            <w:r w:rsidRPr="001B7417">
              <w:rPr>
                <w:b/>
              </w:rPr>
              <w:t>MEASUREMENT DURATION</w:t>
            </w:r>
          </w:p>
        </w:tc>
        <w:tc>
          <w:tcPr>
            <w:tcW w:w="3021" w:type="dxa"/>
            <w:tcBorders>
              <w:top w:val="single" w:sz="18" w:space="0" w:color="7BA79D"/>
              <w:left w:val="single" w:sz="8" w:space="0" w:color="BFBFBF" w:themeColor="background1" w:themeShade="BF"/>
              <w:bottom w:val="single" w:sz="2" w:space="0" w:color="D9D9D9" w:themeColor="background1" w:themeShade="D9"/>
              <w:right w:val="single" w:sz="2" w:space="0" w:color="D9D9D9" w:themeColor="background1" w:themeShade="D9"/>
            </w:tcBorders>
          </w:tcPr>
          <w:p w14:paraId="42726D59" w14:textId="2F5367FA" w:rsidR="00923C6B" w:rsidRPr="001B7417" w:rsidRDefault="00923C6B" w:rsidP="00A35F6A">
            <w:pPr>
              <w:ind w:left="0"/>
            </w:pPr>
            <w:r w:rsidRPr="001B7417">
              <w:t>Five consecutive working days in the period January 2</w:t>
            </w:r>
            <w:r w:rsidR="00625F23">
              <w:t>3</w:t>
            </w:r>
            <w:r w:rsidRPr="001B7417">
              <w:t xml:space="preserve">-29, 2023. </w:t>
            </w:r>
          </w:p>
        </w:tc>
        <w:tc>
          <w:tcPr>
            <w:tcW w:w="3750" w:type="dxa"/>
            <w:tcBorders>
              <w:top w:val="single" w:sz="18" w:space="0" w:color="7BA79D"/>
              <w:left w:val="single" w:sz="8" w:space="0" w:color="BFBFBF" w:themeColor="background1" w:themeShade="BF"/>
              <w:bottom w:val="single" w:sz="2" w:space="0" w:color="D9D9D9" w:themeColor="background1" w:themeShade="D9"/>
              <w:right w:val="single" w:sz="2" w:space="0" w:color="D9D9D9" w:themeColor="background1" w:themeShade="D9"/>
            </w:tcBorders>
          </w:tcPr>
          <w:p w14:paraId="3AD9B46B" w14:textId="77777777" w:rsidR="00923C6B" w:rsidRPr="001B7417" w:rsidRDefault="00923C6B" w:rsidP="00A35F6A">
            <w:pPr>
              <w:ind w:left="0"/>
            </w:pPr>
            <w:r w:rsidRPr="001B7417">
              <w:t>Weekend</w:t>
            </w:r>
          </w:p>
        </w:tc>
      </w:tr>
      <w:tr w:rsidR="00923C6B" w:rsidRPr="001B7417" w14:paraId="59FBFD99" w14:textId="77777777" w:rsidTr="00A35F6A">
        <w:trPr>
          <w:trHeight w:val="423"/>
        </w:trPr>
        <w:tc>
          <w:tcPr>
            <w:tcW w:w="227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hideMark/>
          </w:tcPr>
          <w:p w14:paraId="75FC68B4" w14:textId="77777777" w:rsidR="00923C6B" w:rsidRPr="001B7417" w:rsidRDefault="00923C6B" w:rsidP="00A35F6A">
            <w:pPr>
              <w:ind w:left="0"/>
              <w:rPr>
                <w:b/>
              </w:rPr>
            </w:pPr>
            <w:r w:rsidRPr="001B7417">
              <w:rPr>
                <w:b/>
              </w:rPr>
              <w:t>REFERENCE TIME</w:t>
            </w:r>
          </w:p>
        </w:tc>
        <w:tc>
          <w:tcPr>
            <w:tcW w:w="3021" w:type="dxa"/>
            <w:tcBorders>
              <w:top w:val="single" w:sz="2" w:space="0" w:color="D9D9D9" w:themeColor="background1" w:themeShade="D9"/>
              <w:left w:val="single" w:sz="8" w:space="0" w:color="BFBFBF" w:themeColor="background1" w:themeShade="BF"/>
              <w:bottom w:val="single" w:sz="2" w:space="0" w:color="D9D9D9" w:themeColor="background1" w:themeShade="D9"/>
              <w:right w:val="single" w:sz="2" w:space="0" w:color="D9D9D9" w:themeColor="background1" w:themeShade="D9"/>
            </w:tcBorders>
          </w:tcPr>
          <w:p w14:paraId="6F49C14A" w14:textId="77777777" w:rsidR="00923C6B" w:rsidRPr="001B7417" w:rsidRDefault="00923C6B" w:rsidP="00A35F6A">
            <w:pPr>
              <w:ind w:left="0"/>
              <w:rPr>
                <w:b/>
              </w:rPr>
            </w:pPr>
            <w:r w:rsidRPr="001B7417">
              <w:t>The reference measurement time was midnight at the beginning of a specific measurement day at border crossings that are open 24 hours a day for receiving shipments..</w:t>
            </w:r>
          </w:p>
        </w:tc>
        <w:tc>
          <w:tcPr>
            <w:tcW w:w="3750" w:type="dxa"/>
            <w:tcBorders>
              <w:top w:val="single" w:sz="2" w:space="0" w:color="D9D9D9" w:themeColor="background1" w:themeShade="D9"/>
              <w:left w:val="single" w:sz="8" w:space="0" w:color="BFBFBF" w:themeColor="background1" w:themeShade="BF"/>
              <w:bottom w:val="single" w:sz="2" w:space="0" w:color="D9D9D9" w:themeColor="background1" w:themeShade="D9"/>
              <w:right w:val="single" w:sz="2" w:space="0" w:color="D9D9D9" w:themeColor="background1" w:themeShade="D9"/>
            </w:tcBorders>
          </w:tcPr>
          <w:p w14:paraId="7B89367B" w14:textId="77777777" w:rsidR="00923C6B" w:rsidRPr="001B7417" w:rsidRDefault="00923C6B" w:rsidP="00A35F6A">
            <w:pPr>
              <w:ind w:left="0"/>
            </w:pPr>
          </w:p>
        </w:tc>
      </w:tr>
      <w:tr w:rsidR="00923C6B" w:rsidRPr="001B7417" w14:paraId="7F981D9C" w14:textId="77777777" w:rsidTr="00A35F6A">
        <w:trPr>
          <w:trHeight w:val="352"/>
        </w:trPr>
        <w:tc>
          <w:tcPr>
            <w:tcW w:w="2279" w:type="dxa"/>
            <w:tcBorders>
              <w:top w:val="single" w:sz="1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hideMark/>
          </w:tcPr>
          <w:p w14:paraId="333CCC98" w14:textId="77777777" w:rsidR="00923C6B" w:rsidRPr="001B7417" w:rsidRDefault="00923C6B" w:rsidP="00A35F6A">
            <w:pPr>
              <w:spacing w:line="240" w:lineRule="auto"/>
              <w:ind w:left="0"/>
              <w:rPr>
                <w:rFonts w:cs="Arial"/>
                <w:b/>
                <w:bCs/>
                <w:szCs w:val="18"/>
              </w:rPr>
            </w:pPr>
            <w:r w:rsidRPr="001B7417">
              <w:rPr>
                <w:rFonts w:cs="Arial"/>
                <w:b/>
                <w:bCs/>
                <w:color w:val="C00000"/>
                <w:szCs w:val="18"/>
              </w:rPr>
              <w:t>METHOD OF IMPLEMENTATION</w:t>
            </w:r>
          </w:p>
        </w:tc>
        <w:tc>
          <w:tcPr>
            <w:tcW w:w="3021" w:type="dxa"/>
            <w:tcBorders>
              <w:top w:val="single" w:sz="18" w:space="0" w:color="7BA79D"/>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3E81C048" w14:textId="77777777" w:rsidR="00923C6B" w:rsidRPr="001B7417" w:rsidRDefault="00923C6B" w:rsidP="00A35F6A">
            <w:pPr>
              <w:spacing w:line="240" w:lineRule="auto"/>
              <w:ind w:left="0"/>
              <w:rPr>
                <w:rFonts w:cs="Arial"/>
                <w:szCs w:val="18"/>
              </w:rPr>
            </w:pPr>
            <w:r w:rsidRPr="001B7417">
              <w:t>Combined methods - participants in the process themselves filled out the questionnaire with the help of interviewers - consultants in cases of increased workload or professional fatigue.</w:t>
            </w:r>
          </w:p>
        </w:tc>
        <w:tc>
          <w:tcPr>
            <w:tcW w:w="3750" w:type="dxa"/>
            <w:tcBorders>
              <w:top w:val="single" w:sz="18" w:space="0" w:color="7BA79D"/>
              <w:left w:val="single" w:sz="8" w:space="0" w:color="BFBFBF" w:themeColor="background1" w:themeShade="BF"/>
              <w:bottom w:val="single" w:sz="8" w:space="0" w:color="BFBFBF" w:themeColor="background1" w:themeShade="BF"/>
              <w:right w:val="single" w:sz="8" w:space="0" w:color="BFBFBF" w:themeColor="background1" w:themeShade="BF"/>
            </w:tcBorders>
            <w:hideMark/>
          </w:tcPr>
          <w:p w14:paraId="12BA5490" w14:textId="77777777" w:rsidR="00923C6B" w:rsidRPr="001B7417" w:rsidRDefault="00923C6B" w:rsidP="00A35F6A">
            <w:pPr>
              <w:spacing w:line="240" w:lineRule="auto"/>
              <w:ind w:left="0"/>
              <w:jc w:val="left"/>
              <w:rPr>
                <w:rFonts w:cs="Arial"/>
                <w:szCs w:val="18"/>
              </w:rPr>
            </w:pPr>
            <w:r w:rsidRPr="001B7417">
              <w:rPr>
                <w:rFonts w:cs="Arial"/>
                <w:szCs w:val="18"/>
              </w:rPr>
              <w:t>Interviewer method</w:t>
            </w:r>
          </w:p>
          <w:p w14:paraId="114AD9F4" w14:textId="77777777" w:rsidR="00923C6B" w:rsidRPr="001B7417" w:rsidRDefault="00923C6B" w:rsidP="00A35F6A">
            <w:pPr>
              <w:spacing w:line="240" w:lineRule="auto"/>
              <w:ind w:left="0"/>
              <w:jc w:val="left"/>
              <w:rPr>
                <w:rFonts w:cs="Arial"/>
                <w:b/>
                <w:color w:val="C00000"/>
                <w:szCs w:val="18"/>
              </w:rPr>
            </w:pPr>
            <w:r w:rsidRPr="001B7417">
              <w:rPr>
                <w:rFonts w:cs="Arial"/>
                <w:szCs w:val="18"/>
              </w:rPr>
              <w:t>Self-measurement method</w:t>
            </w:r>
          </w:p>
        </w:tc>
      </w:tr>
    </w:tbl>
    <w:p w14:paraId="09B4DDD0" w14:textId="77777777" w:rsidR="00923C6B" w:rsidRPr="001B7417" w:rsidRDefault="00923C6B" w:rsidP="00923C6B">
      <w:pPr>
        <w:spacing w:after="240"/>
      </w:pPr>
    </w:p>
    <w:p w14:paraId="7AAE3D04" w14:textId="77777777" w:rsidR="00923C6B" w:rsidRPr="001B7417" w:rsidRDefault="00923C6B" w:rsidP="00923C6B">
      <w:pPr>
        <w:pStyle w:val="Heading2"/>
        <w:numPr>
          <w:ilvl w:val="1"/>
          <w:numId w:val="5"/>
        </w:numPr>
      </w:pPr>
      <w:bookmarkStart w:id="14" w:name="_Toc148038315"/>
      <w:r w:rsidRPr="001B7417">
        <w:t>LIMITATIONS OF THE STUDY</w:t>
      </w:r>
      <w:bookmarkEnd w:id="14"/>
      <w:r w:rsidRPr="001B7417">
        <w:t xml:space="preserve"> </w:t>
      </w:r>
    </w:p>
    <w:p w14:paraId="0967B519" w14:textId="77777777" w:rsidR="00923C6B" w:rsidRPr="001B7417" w:rsidRDefault="00923C6B" w:rsidP="00923C6B">
      <w:pPr>
        <w:spacing w:after="240"/>
        <w:rPr>
          <w:b/>
        </w:rPr>
      </w:pPr>
      <w:r w:rsidRPr="001B7417">
        <w:rPr>
          <w:b/>
        </w:rPr>
        <w:t>Frame constraints:</w:t>
      </w:r>
    </w:p>
    <w:p w14:paraId="6A9B3042" w14:textId="77777777" w:rsidR="00923C6B" w:rsidRPr="001B7417" w:rsidRDefault="00923C6B" w:rsidP="00923C6B">
      <w:pPr>
        <w:spacing w:after="240"/>
      </w:pPr>
      <w:r w:rsidRPr="001B7417">
        <w:t>It is recommended that the Study be conducted during the period of regular traffic. The measurement time was affected by a large number of holidays and the impossibility to perform the measurement earlier. The selected time period (23.01.- 27.01.2023) is considered a period of low to moderate trade volume.</w:t>
      </w:r>
    </w:p>
    <w:p w14:paraId="5E974C4F" w14:textId="77777777" w:rsidR="00923C6B" w:rsidRPr="001B7417" w:rsidRDefault="00923C6B" w:rsidP="00923C6B">
      <w:pPr>
        <w:spacing w:after="240"/>
      </w:pPr>
      <w:r w:rsidRPr="001B7417">
        <w:t>In addition, it is important to note that this Study provides a brief overview of individual trade routes and is not a completely comprehensive analysis of all trade corridors.</w:t>
      </w:r>
    </w:p>
    <w:p w14:paraId="6D5767F6" w14:textId="77777777" w:rsidR="00923C6B" w:rsidRPr="001B7417" w:rsidRDefault="00923C6B" w:rsidP="00923C6B">
      <w:pPr>
        <w:spacing w:after="240"/>
        <w:rPr>
          <w:b/>
        </w:rPr>
      </w:pPr>
      <w:r w:rsidRPr="001B7417">
        <w:rPr>
          <w:b/>
        </w:rPr>
        <w:t>Data Limits:</w:t>
      </w:r>
    </w:p>
    <w:p w14:paraId="4D3C2C79" w14:textId="77777777" w:rsidR="00923C6B" w:rsidRPr="001B7417" w:rsidRDefault="00923C6B" w:rsidP="00923C6B">
      <w:pPr>
        <w:spacing w:after="240"/>
      </w:pPr>
      <w:r w:rsidRPr="001B7417">
        <w:t>The accuracy, reliability and completeness of the collected data depend on the cooperation and willingness of all actors involved in this research.</w:t>
      </w:r>
    </w:p>
    <w:p w14:paraId="1882EB36" w14:textId="77777777" w:rsidR="00923C6B" w:rsidRPr="001B7417" w:rsidRDefault="00923C6B" w:rsidP="00923C6B">
      <w:pPr>
        <w:spacing w:after="240"/>
      </w:pPr>
    </w:p>
    <w:p w14:paraId="71863481" w14:textId="77777777" w:rsidR="00923C6B" w:rsidRPr="001B7417" w:rsidRDefault="00923C6B" w:rsidP="00923C6B">
      <w:pPr>
        <w:spacing w:after="240"/>
      </w:pPr>
    </w:p>
    <w:p w14:paraId="44993A6A" w14:textId="77777777" w:rsidR="00923C6B" w:rsidRPr="001B7417" w:rsidRDefault="00923C6B" w:rsidP="00923C6B">
      <w:pPr>
        <w:pStyle w:val="Heading1"/>
        <w:numPr>
          <w:ilvl w:val="0"/>
          <w:numId w:val="5"/>
        </w:numPr>
      </w:pPr>
      <w:bookmarkStart w:id="15" w:name="_Toc148038316"/>
      <w:r w:rsidRPr="001B7417">
        <w:t>STUDY RESULTS</w:t>
      </w:r>
      <w:bookmarkEnd w:id="15"/>
    </w:p>
    <w:p w14:paraId="4562D098" w14:textId="37EEA3D2" w:rsidR="00923C6B" w:rsidRPr="001B7417" w:rsidRDefault="00923C6B" w:rsidP="00923C6B">
      <w:pPr>
        <w:pStyle w:val="Heading2"/>
        <w:numPr>
          <w:ilvl w:val="1"/>
          <w:numId w:val="5"/>
        </w:numPr>
      </w:pPr>
      <w:bookmarkStart w:id="16" w:name="_Toc148038317"/>
      <w:r w:rsidRPr="001B7417">
        <w:t xml:space="preserve">SPECIAL PROCEDURE FOR THE BIJAČA </w:t>
      </w:r>
      <w:r w:rsidR="00625F23">
        <w:t>CO/</w:t>
      </w:r>
      <w:r w:rsidRPr="001B7417">
        <w:t>BORDER CROSSING</w:t>
      </w:r>
      <w:bookmarkEnd w:id="16"/>
    </w:p>
    <w:p w14:paraId="7AE93A1F" w14:textId="77777777" w:rsidR="00923C6B" w:rsidRPr="001B7417" w:rsidRDefault="00923C6B" w:rsidP="00923C6B">
      <w:pPr>
        <w:rPr>
          <w:rFonts w:cs="Calibri Light"/>
          <w:color w:val="222A35" w:themeColor="text2" w:themeShade="80"/>
        </w:rPr>
      </w:pPr>
    </w:p>
    <w:p w14:paraId="6067AE79" w14:textId="77777777" w:rsidR="00923C6B" w:rsidRPr="001B7417" w:rsidRDefault="00923C6B" w:rsidP="00923C6B">
      <w:pPr>
        <w:spacing w:after="240"/>
      </w:pPr>
      <w:r w:rsidRPr="001B7417">
        <w:t>During the measurement of the special procedure at the Bijača border crossing</w:t>
      </w:r>
      <w:r w:rsidRPr="001B7417">
        <w:rPr>
          <w:rStyle w:val="FootnoteReference"/>
        </w:rPr>
        <w:footnoteReference w:id="1"/>
      </w:r>
      <w:r w:rsidRPr="001B7417">
        <w:t>, 683 questionnaires were collected, of which 3 were rejected due to incomplete and/or inconsistent data.</w:t>
      </w:r>
    </w:p>
    <w:p w14:paraId="049D3180" w14:textId="77777777" w:rsidR="00923C6B" w:rsidRPr="001B7417" w:rsidRDefault="00923C6B" w:rsidP="00923C6B">
      <w:pPr>
        <w:spacing w:after="240"/>
      </w:pPr>
      <w:r w:rsidRPr="001B7417">
        <w:rPr>
          <w:noProof/>
          <w:lang w:val="en-US" w:eastAsia="en-US"/>
        </w:rPr>
        <w:drawing>
          <wp:inline distT="0" distB="0" distL="0" distR="0" wp14:anchorId="0A72EAB4" wp14:editId="75A2B322">
            <wp:extent cx="5943600" cy="3594735"/>
            <wp:effectExtent l="133350" t="76200" r="76200" b="139065"/>
            <wp:docPr id="1" name="Picture 1" descr="An aerial view of a high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aerial view of a highway&#10;&#10;Description automatically generated"/>
                    <pic:cNvPicPr/>
                  </pic:nvPicPr>
                  <pic:blipFill>
                    <a:blip r:embed="rId9"/>
                    <a:stretch>
                      <a:fillRect/>
                    </a:stretch>
                  </pic:blipFill>
                  <pic:spPr>
                    <a:xfrm>
                      <a:off x="0" y="0"/>
                      <a:ext cx="5943600" cy="35947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D80B14D" w14:textId="77777777" w:rsidR="00923C6B" w:rsidRPr="001B7417" w:rsidRDefault="00923C6B" w:rsidP="00923C6B">
      <w:pPr>
        <w:rPr>
          <w:rFonts w:cs="Calibri Light"/>
          <w:b/>
          <w:color w:val="222A35" w:themeColor="text2" w:themeShade="80"/>
        </w:rPr>
      </w:pPr>
      <w:r w:rsidRPr="001B7417">
        <w:rPr>
          <w:rFonts w:cs="Calibri Light"/>
          <w:color w:val="222A35" w:themeColor="text2" w:themeShade="80"/>
        </w:rPr>
        <w:lastRenderedPageBreak/>
        <w:t xml:space="preserve">The data obtained from valid questionnaires showed that the average time of releasing goods into free circulation in the special procedure in Bijaca during the measurement period was </w:t>
      </w:r>
      <w:r w:rsidRPr="001B7417">
        <w:rPr>
          <w:rFonts w:cs="Calibri Light"/>
          <w:b/>
          <w:bCs/>
          <w:color w:val="222A35" w:themeColor="text2" w:themeShade="80"/>
        </w:rPr>
        <w:t>5 hours and 28 minutes</w:t>
      </w:r>
      <w:r w:rsidRPr="001B7417">
        <w:rPr>
          <w:rFonts w:cs="Calibri Light"/>
          <w:color w:val="222A35" w:themeColor="text2" w:themeShade="80"/>
        </w:rPr>
        <w:t>, of which:</w:t>
      </w:r>
    </w:p>
    <w:p w14:paraId="6D1E9A7B" w14:textId="77777777" w:rsidR="00923C6B" w:rsidRPr="001B7417" w:rsidRDefault="00923C6B" w:rsidP="00923C6B">
      <w:pPr>
        <w:rPr>
          <w:rFonts w:cs="Calibri Light"/>
          <w:b/>
          <w:color w:val="222A35" w:themeColor="text2" w:themeShade="80"/>
        </w:rPr>
      </w:pPr>
    </w:p>
    <w:p w14:paraId="4A1953C6" w14:textId="77777777" w:rsidR="00923C6B" w:rsidRPr="001B7417" w:rsidRDefault="00923C6B" w:rsidP="00923C6B">
      <w:pPr>
        <w:pStyle w:val="ListParagraph"/>
        <w:numPr>
          <w:ilvl w:val="0"/>
          <w:numId w:val="43"/>
        </w:numPr>
        <w:rPr>
          <w:rFonts w:eastAsiaTheme="minorEastAsia" w:cstheme="minorHAnsi"/>
          <w:lang w:val="en-GB"/>
        </w:rPr>
      </w:pPr>
      <w:r w:rsidRPr="001B7417">
        <w:rPr>
          <w:rFonts w:eastAsiaTheme="minorEastAsia" w:cstheme="minorHAnsi"/>
          <w:lang w:val="en-GB"/>
        </w:rPr>
        <w:t>25% of shipments released within an average time frame of 2 hours and 19 minutes,</w:t>
      </w:r>
    </w:p>
    <w:p w14:paraId="48AFACC5" w14:textId="77777777" w:rsidR="00923C6B" w:rsidRPr="001B7417" w:rsidRDefault="00923C6B" w:rsidP="00923C6B">
      <w:pPr>
        <w:pStyle w:val="ListParagraph"/>
        <w:numPr>
          <w:ilvl w:val="0"/>
          <w:numId w:val="43"/>
        </w:numPr>
        <w:rPr>
          <w:rFonts w:eastAsiaTheme="minorEastAsia" w:cstheme="minorHAnsi"/>
          <w:lang w:val="en-GB"/>
        </w:rPr>
      </w:pPr>
      <w:r w:rsidRPr="001B7417">
        <w:rPr>
          <w:rFonts w:eastAsiaTheme="minorEastAsia" w:cstheme="minorHAnsi"/>
          <w:lang w:val="en-GB"/>
        </w:rPr>
        <w:t>50% of shipments released within an average time limit of 3 hours and 28 minutes, and</w:t>
      </w:r>
    </w:p>
    <w:p w14:paraId="1683D33E" w14:textId="77777777" w:rsidR="00923C6B" w:rsidRPr="001B7417" w:rsidRDefault="00923C6B" w:rsidP="00923C6B">
      <w:pPr>
        <w:pStyle w:val="ListParagraph"/>
        <w:numPr>
          <w:ilvl w:val="0"/>
          <w:numId w:val="43"/>
        </w:numPr>
        <w:rPr>
          <w:rFonts w:eastAsiaTheme="minorEastAsia" w:cstheme="minorHAnsi"/>
          <w:lang w:val="en-GB"/>
        </w:rPr>
      </w:pPr>
      <w:r w:rsidRPr="001B7417">
        <w:rPr>
          <w:rFonts w:eastAsiaTheme="minorEastAsia" w:cstheme="minorHAnsi"/>
          <w:lang w:val="en-GB"/>
        </w:rPr>
        <w:t>75% of shipments released within an average time frame of 5 hours and 5 minutes.</w:t>
      </w:r>
    </w:p>
    <w:p w14:paraId="5A4BA48C" w14:textId="77777777" w:rsidR="00923C6B" w:rsidRPr="001B7417" w:rsidRDefault="00923C6B" w:rsidP="00923C6B">
      <w:pPr>
        <w:rPr>
          <w:rFonts w:eastAsiaTheme="minorEastAsia" w:cstheme="minorHAnsi"/>
        </w:rPr>
      </w:pPr>
    </w:p>
    <w:p w14:paraId="22F48373" w14:textId="77777777" w:rsidR="00923C6B" w:rsidRPr="001B7417" w:rsidRDefault="00923C6B" w:rsidP="00923C6B">
      <w:pPr>
        <w:jc w:val="center"/>
        <w:rPr>
          <w:rFonts w:eastAsiaTheme="minorEastAsia" w:cstheme="minorHAnsi"/>
        </w:rPr>
      </w:pPr>
      <w:r w:rsidRPr="001B7417">
        <w:rPr>
          <w:rFonts w:eastAsia="Calibri"/>
          <w:i/>
          <w:iCs/>
          <w:color w:val="44546A"/>
          <w:sz w:val="18"/>
          <w:szCs w:val="18"/>
        </w:rPr>
        <w:t>Graph 1 Duration of the special procedure on Bijaca in minutes and in intervals of 10%</w:t>
      </w:r>
      <w:r w:rsidRPr="001B7417">
        <w:rPr>
          <w:rFonts w:eastAsiaTheme="minorEastAsia" w:cstheme="minorHAnsi"/>
          <w:noProof/>
          <w:lang w:val="en-US" w:eastAsia="en-US"/>
        </w:rPr>
        <w:drawing>
          <wp:inline distT="0" distB="0" distL="0" distR="0" wp14:anchorId="7DBF24F2" wp14:editId="28F95306">
            <wp:extent cx="5638800" cy="2603500"/>
            <wp:effectExtent l="0" t="0" r="0" b="63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9639E88" w14:textId="77777777" w:rsidR="00923C6B" w:rsidRPr="001B7417" w:rsidRDefault="00923C6B" w:rsidP="00923C6B">
      <w:pPr>
        <w:rPr>
          <w:rFonts w:cs="Calibri Light"/>
          <w:b/>
          <w:color w:val="222A35" w:themeColor="text2" w:themeShade="80"/>
        </w:rPr>
      </w:pPr>
    </w:p>
    <w:p w14:paraId="1DC59363" w14:textId="77777777" w:rsidR="00923C6B" w:rsidRPr="001B7417" w:rsidRDefault="00923C6B" w:rsidP="00923C6B">
      <w:pPr>
        <w:rPr>
          <w:rFonts w:cs="Calibri Light"/>
          <w:color w:val="222A35" w:themeColor="text2" w:themeShade="80"/>
        </w:rPr>
      </w:pPr>
      <w:r w:rsidRPr="001B7417">
        <w:rPr>
          <w:rFonts w:cs="Calibri Light"/>
          <w:color w:val="222A35" w:themeColor="text2" w:themeShade="80"/>
        </w:rPr>
        <w:t>The total duration of the release of goods into free circulation in the special procedure is affected by the working hours of the border crossing and the work schedule of the competent services. While the border crossing is open for receiving shipments 24/7, the services involved in the processing process worked during the measurement period on weekdays from 8:00 a.m. to 8:00 p.m. (ITA), i.e. from 8:00 a.m. to 6:00 p.m. (veterinary , market and health-sanitary inspection), while the phytosanitary inspection works from 8:00 a.m. to 4:30 p.m. The work of forwarding companies has also been adapted to the working hours of the customs authority. This schedule of working hours causes shipments that arrive at the border crossing after the end of the working hours of the competent services to be processed and processed on the next working day, thereby increasing the average duration of the procedure.</w:t>
      </w:r>
    </w:p>
    <w:p w14:paraId="3FB3F77C" w14:textId="77777777" w:rsidR="00923C6B" w:rsidRPr="001B7417" w:rsidRDefault="00923C6B" w:rsidP="00923C6B">
      <w:pPr>
        <w:rPr>
          <w:rFonts w:cs="Calibri Light"/>
          <w:color w:val="222A35" w:themeColor="text2" w:themeShade="80"/>
        </w:rPr>
      </w:pPr>
    </w:p>
    <w:p w14:paraId="762A2490" w14:textId="77777777" w:rsidR="00923C6B" w:rsidRPr="001B7417" w:rsidRDefault="00923C6B" w:rsidP="00923C6B">
      <w:pPr>
        <w:rPr>
          <w:color w:val="222A35" w:themeColor="text2" w:themeShade="80"/>
        </w:rPr>
      </w:pPr>
      <w:r w:rsidRPr="001B7417">
        <w:rPr>
          <w:rFonts w:cs="Calibri Light"/>
          <w:color w:val="222A35" w:themeColor="text2" w:themeShade="80"/>
        </w:rPr>
        <w:t>The duration of certain business processes in the procedure of releasing goods into free circulation within the special procedure is given in the table.</w:t>
      </w:r>
      <w:r w:rsidRPr="001B7417">
        <w:rPr>
          <w:color w:val="222A35" w:themeColor="text2" w:themeShade="80"/>
        </w:rPr>
        <w:t xml:space="preserve"> </w:t>
      </w:r>
    </w:p>
    <w:p w14:paraId="49C9A452" w14:textId="77777777" w:rsidR="00923C6B" w:rsidRPr="001B7417" w:rsidRDefault="00923C6B" w:rsidP="00923C6B"/>
    <w:p w14:paraId="57B1A8F1" w14:textId="3208B310" w:rsidR="00923C6B" w:rsidRPr="001B7417" w:rsidRDefault="00923C6B" w:rsidP="00923C6B">
      <w:pPr>
        <w:pStyle w:val="Caption"/>
        <w:ind w:left="446"/>
      </w:pPr>
      <w:bookmarkStart w:id="17" w:name="_Toc145276364"/>
      <w:r w:rsidRPr="001B7417">
        <w:t xml:space="preserve">Table </w:t>
      </w:r>
      <w:r w:rsidRPr="001B7417">
        <w:fldChar w:fldCharType="begin"/>
      </w:r>
      <w:r w:rsidRPr="001B7417">
        <w:instrText xml:space="preserve"> SEQ Tabela \* ARABIC </w:instrText>
      </w:r>
      <w:r w:rsidRPr="001B7417">
        <w:fldChar w:fldCharType="separate"/>
      </w:r>
      <w:r w:rsidRPr="001B7417">
        <w:rPr>
          <w:noProof/>
        </w:rPr>
        <w:t>1</w:t>
      </w:r>
      <w:r w:rsidRPr="001B7417">
        <w:fldChar w:fldCharType="end"/>
      </w:r>
      <w:r w:rsidRPr="001B7417">
        <w:t xml:space="preserve"> Duration of certain business processes within the special procedure at CO</w:t>
      </w:r>
      <w:r w:rsidR="00625F23">
        <w:t>/BC</w:t>
      </w:r>
      <w:r w:rsidRPr="001B7417">
        <w:t xml:space="preserve"> Bijača</w:t>
      </w:r>
      <w:bookmarkEnd w:id="17"/>
    </w:p>
    <w:tbl>
      <w:tblPr>
        <w:tblW w:w="8998" w:type="dxa"/>
        <w:tblInd w:w="44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2382"/>
        <w:gridCol w:w="1045"/>
        <w:gridCol w:w="4047"/>
        <w:gridCol w:w="1524"/>
      </w:tblGrid>
      <w:tr w:rsidR="00923C6B" w:rsidRPr="001B7417" w14:paraId="51DFF764" w14:textId="77777777" w:rsidTr="00A35F6A">
        <w:trPr>
          <w:trHeight w:val="339"/>
        </w:trPr>
        <w:tc>
          <w:tcPr>
            <w:tcW w:w="238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55AB0682" w14:textId="77777777" w:rsidR="00923C6B" w:rsidRPr="001B7417" w:rsidRDefault="00923C6B" w:rsidP="00A35F6A">
            <w:pPr>
              <w:spacing w:line="240" w:lineRule="auto"/>
              <w:ind w:left="0"/>
              <w:jc w:val="center"/>
              <w:rPr>
                <w:rFonts w:cs="Arial"/>
                <w:b/>
              </w:rPr>
            </w:pPr>
            <w:r w:rsidRPr="001B7417">
              <w:rPr>
                <w:rFonts w:cs="Arial"/>
                <w:b/>
              </w:rPr>
              <w:t>PROCEDURE</w:t>
            </w:r>
          </w:p>
        </w:tc>
        <w:tc>
          <w:tcPr>
            <w:tcW w:w="10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1D2584B7" w14:textId="77777777" w:rsidR="00923C6B" w:rsidRPr="001B7417" w:rsidRDefault="00923C6B" w:rsidP="00A35F6A">
            <w:pPr>
              <w:spacing w:line="240" w:lineRule="auto"/>
              <w:ind w:left="0"/>
              <w:jc w:val="center"/>
              <w:rPr>
                <w:b/>
              </w:rPr>
            </w:pPr>
            <w:r w:rsidRPr="001B7417">
              <w:rPr>
                <w:b/>
              </w:rPr>
              <w:t>Total time</w:t>
            </w: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43613201" w14:textId="77777777" w:rsidR="00923C6B" w:rsidRPr="001B7417" w:rsidRDefault="00923C6B" w:rsidP="00A35F6A">
            <w:pPr>
              <w:spacing w:line="240" w:lineRule="auto"/>
              <w:ind w:left="0"/>
              <w:jc w:val="center"/>
              <w:rPr>
                <w:b/>
              </w:rPr>
            </w:pPr>
            <w:r w:rsidRPr="001B7417">
              <w:rPr>
                <w:b/>
              </w:rPr>
              <w:t>BUSINESS PROCESS</w:t>
            </w:r>
          </w:p>
        </w:tc>
        <w:tc>
          <w:tcPr>
            <w:tcW w:w="15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02C81BD2" w14:textId="77777777" w:rsidR="00923C6B" w:rsidRPr="001B7417" w:rsidRDefault="00923C6B" w:rsidP="00A35F6A">
            <w:pPr>
              <w:spacing w:line="240" w:lineRule="auto"/>
              <w:ind w:left="0"/>
              <w:jc w:val="center"/>
              <w:rPr>
                <w:b/>
              </w:rPr>
            </w:pPr>
            <w:r w:rsidRPr="001B7417">
              <w:rPr>
                <w:b/>
              </w:rPr>
              <w:t>Time</w:t>
            </w:r>
          </w:p>
        </w:tc>
      </w:tr>
      <w:tr w:rsidR="00923C6B" w:rsidRPr="001B7417" w14:paraId="15A177EC" w14:textId="77777777" w:rsidTr="00A35F6A">
        <w:trPr>
          <w:trHeight w:val="339"/>
        </w:trPr>
        <w:tc>
          <w:tcPr>
            <w:tcW w:w="238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C00000"/>
            <w:vAlign w:val="center"/>
            <w:hideMark/>
          </w:tcPr>
          <w:p w14:paraId="1822A8B3" w14:textId="77777777" w:rsidR="00923C6B" w:rsidRPr="001B7417" w:rsidRDefault="00923C6B" w:rsidP="00A35F6A">
            <w:pPr>
              <w:rPr>
                <w:rFonts w:cs="Arial"/>
                <w:b/>
                <w:bCs/>
                <w:color w:val="FFFFFF" w:themeColor="background1"/>
              </w:rPr>
            </w:pPr>
          </w:p>
        </w:tc>
        <w:tc>
          <w:tcPr>
            <w:tcW w:w="10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C00000"/>
          </w:tcPr>
          <w:p w14:paraId="04AE9EB1" w14:textId="77777777" w:rsidR="00923C6B" w:rsidRPr="001B7417" w:rsidRDefault="00923C6B" w:rsidP="00A35F6A">
            <w:pPr>
              <w:ind w:firstLineChars="100" w:firstLine="220"/>
              <w:jc w:val="center"/>
              <w:rPr>
                <w:rFonts w:eastAsia="Times New Roman"/>
                <w:b/>
                <w:color w:val="FFFFFF" w:themeColor="background1"/>
                <w:lang w:eastAsia="sr-Latn-ME"/>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C00000"/>
          </w:tcPr>
          <w:p w14:paraId="3A0AA09A" w14:textId="77777777" w:rsidR="00923C6B" w:rsidRPr="001B7417" w:rsidRDefault="00923C6B" w:rsidP="00A35F6A">
            <w:pPr>
              <w:ind w:firstLineChars="100" w:firstLine="220"/>
              <w:jc w:val="center"/>
              <w:rPr>
                <w:rFonts w:eastAsia="Times New Roman"/>
                <w:b/>
                <w:color w:val="FFFFFF" w:themeColor="background1"/>
                <w:lang w:eastAsia="sr-Latn-ME"/>
              </w:rPr>
            </w:pPr>
          </w:p>
        </w:tc>
        <w:tc>
          <w:tcPr>
            <w:tcW w:w="15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C00000"/>
            <w:vAlign w:val="center"/>
          </w:tcPr>
          <w:p w14:paraId="44C0058B" w14:textId="77777777" w:rsidR="00923C6B" w:rsidRPr="001B7417" w:rsidRDefault="00923C6B" w:rsidP="00A35F6A">
            <w:pPr>
              <w:jc w:val="center"/>
              <w:rPr>
                <w:b/>
                <w:color w:val="FFFFFF" w:themeColor="background1"/>
              </w:rPr>
            </w:pPr>
          </w:p>
        </w:tc>
      </w:tr>
      <w:tr w:rsidR="00923C6B" w:rsidRPr="001B7417" w14:paraId="3CD6F3AB" w14:textId="77777777" w:rsidTr="00A35F6A">
        <w:trPr>
          <w:trHeight w:val="339"/>
        </w:trPr>
        <w:tc>
          <w:tcPr>
            <w:tcW w:w="2382"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6E8244B7" w14:textId="77777777" w:rsidR="00923C6B" w:rsidRPr="001B7417" w:rsidRDefault="00923C6B" w:rsidP="00A35F6A">
            <w:pPr>
              <w:ind w:left="0"/>
              <w:jc w:val="left"/>
            </w:pPr>
            <w:r w:rsidRPr="001B7417">
              <w:rPr>
                <w:b/>
              </w:rPr>
              <w:lastRenderedPageBreak/>
              <w:t xml:space="preserve">PROCEDURES AT THE BORDER </w:t>
            </w:r>
          </w:p>
        </w:tc>
        <w:tc>
          <w:tcPr>
            <w:tcW w:w="1045"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16931239" w14:textId="77777777" w:rsidR="00923C6B" w:rsidRPr="001B7417" w:rsidRDefault="00923C6B" w:rsidP="00A35F6A">
            <w:pPr>
              <w:ind w:left="0"/>
              <w:jc w:val="center"/>
              <w:rPr>
                <w:color w:val="222A35" w:themeColor="text2" w:themeShade="80"/>
              </w:rPr>
            </w:pPr>
            <w:r w:rsidRPr="001B7417">
              <w:rPr>
                <w:color w:val="222A35" w:themeColor="text2" w:themeShade="80"/>
              </w:rPr>
              <w:t>1 min.</w:t>
            </w: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32EE45C" w14:textId="77777777" w:rsidR="00923C6B" w:rsidRPr="001B7417" w:rsidRDefault="00923C6B" w:rsidP="00A35F6A">
            <w:pPr>
              <w:ind w:left="0"/>
              <w:jc w:val="left"/>
              <w:rPr>
                <w:color w:val="222A35" w:themeColor="text2" w:themeShade="80"/>
              </w:rPr>
            </w:pPr>
            <w:r w:rsidRPr="001B7417">
              <w:rPr>
                <w:rFonts w:cs="Calibri Light"/>
                <w:color w:val="222A35" w:themeColor="text2" w:themeShade="80"/>
              </w:rPr>
              <w:t>Waiting at the border crossing</w:t>
            </w:r>
          </w:p>
        </w:tc>
        <w:tc>
          <w:tcPr>
            <w:tcW w:w="15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hideMark/>
          </w:tcPr>
          <w:p w14:paraId="58FB541E" w14:textId="77777777" w:rsidR="00923C6B" w:rsidRPr="001B7417" w:rsidRDefault="00923C6B" w:rsidP="00A35F6A">
            <w:pPr>
              <w:ind w:left="0"/>
              <w:jc w:val="center"/>
              <w:rPr>
                <w:color w:val="222A35" w:themeColor="text2" w:themeShade="80"/>
              </w:rPr>
            </w:pPr>
            <w:r w:rsidRPr="001B7417">
              <w:rPr>
                <w:color w:val="222A35" w:themeColor="text2" w:themeShade="80"/>
              </w:rPr>
              <w:t>0 min.</w:t>
            </w:r>
          </w:p>
        </w:tc>
      </w:tr>
      <w:tr w:rsidR="00923C6B" w:rsidRPr="001B7417" w14:paraId="0A18D518" w14:textId="77777777" w:rsidTr="00A35F6A">
        <w:trPr>
          <w:trHeight w:val="339"/>
        </w:trPr>
        <w:tc>
          <w:tcPr>
            <w:tcW w:w="2382"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D4EA8C3" w14:textId="77777777" w:rsidR="00923C6B" w:rsidRPr="001B7417" w:rsidRDefault="00923C6B" w:rsidP="00A35F6A">
            <w:pPr>
              <w:jc w:val="left"/>
              <w:rPr>
                <w:rFonts w:eastAsia="Times New Roman"/>
                <w:color w:val="44546A"/>
                <w:lang w:eastAsia="sr-Latn-ME"/>
              </w:rPr>
            </w:pPr>
          </w:p>
        </w:tc>
        <w:tc>
          <w:tcPr>
            <w:tcW w:w="1045"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DACF8CF" w14:textId="77777777" w:rsidR="00923C6B" w:rsidRPr="001B7417" w:rsidRDefault="00923C6B" w:rsidP="00A35F6A">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FD21157" w14:textId="77777777" w:rsidR="00923C6B" w:rsidRPr="001B7417" w:rsidRDefault="00923C6B" w:rsidP="00A35F6A">
            <w:pPr>
              <w:ind w:left="0"/>
              <w:jc w:val="left"/>
              <w:rPr>
                <w:color w:val="222A35" w:themeColor="text2" w:themeShade="80"/>
              </w:rPr>
            </w:pPr>
            <w:r w:rsidRPr="001B7417">
              <w:t>Border police control</w:t>
            </w:r>
          </w:p>
        </w:tc>
        <w:tc>
          <w:tcPr>
            <w:tcW w:w="15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hideMark/>
          </w:tcPr>
          <w:p w14:paraId="58EFFF0F" w14:textId="77777777" w:rsidR="00923C6B" w:rsidRPr="001B7417" w:rsidRDefault="00923C6B" w:rsidP="00A35F6A">
            <w:pPr>
              <w:ind w:left="0"/>
              <w:jc w:val="center"/>
              <w:rPr>
                <w:color w:val="222A35" w:themeColor="text2" w:themeShade="80"/>
              </w:rPr>
            </w:pPr>
            <w:r w:rsidRPr="001B7417">
              <w:rPr>
                <w:color w:val="222A35" w:themeColor="text2" w:themeShade="80"/>
              </w:rPr>
              <w:t>1 min.</w:t>
            </w:r>
          </w:p>
        </w:tc>
      </w:tr>
      <w:tr w:rsidR="00923C6B" w:rsidRPr="001B7417" w14:paraId="2F7FFE9A" w14:textId="77777777" w:rsidTr="00A35F6A">
        <w:trPr>
          <w:trHeight w:val="339"/>
        </w:trPr>
        <w:tc>
          <w:tcPr>
            <w:tcW w:w="2382"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75B3A9BF" w14:textId="77777777" w:rsidR="00923C6B" w:rsidRPr="001B7417" w:rsidRDefault="00923C6B" w:rsidP="00A35F6A">
            <w:pPr>
              <w:ind w:left="0"/>
              <w:jc w:val="left"/>
              <w:rPr>
                <w:rFonts w:eastAsia="Times New Roman"/>
                <w:b/>
                <w:color w:val="44546A"/>
                <w:lang w:eastAsia="sr-Latn-ME"/>
              </w:rPr>
            </w:pPr>
            <w:r w:rsidRPr="001B7417">
              <w:rPr>
                <w:rFonts w:eastAsia="Times New Roman"/>
                <w:b/>
                <w:color w:val="44546A"/>
                <w:lang w:eastAsia="sr-Latn-ME"/>
              </w:rPr>
              <w:t>DELIVERY AND PREPARATION OF DOCUMENTATION</w:t>
            </w:r>
          </w:p>
        </w:tc>
        <w:tc>
          <w:tcPr>
            <w:tcW w:w="1045"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0883EECA" w14:textId="77777777" w:rsidR="00923C6B" w:rsidRPr="001B7417" w:rsidRDefault="00923C6B" w:rsidP="00A35F6A">
            <w:pPr>
              <w:ind w:left="0"/>
              <w:jc w:val="center"/>
              <w:rPr>
                <w:color w:val="222A35" w:themeColor="text2" w:themeShade="80"/>
              </w:rPr>
            </w:pPr>
            <w:r w:rsidRPr="001B7417">
              <w:rPr>
                <w:color w:val="222A35" w:themeColor="text2" w:themeShade="80"/>
              </w:rPr>
              <w:t xml:space="preserve">5 sati </w:t>
            </w:r>
          </w:p>
          <w:p w14:paraId="486C6C29" w14:textId="77777777" w:rsidR="00923C6B" w:rsidRPr="001B7417" w:rsidRDefault="00923C6B" w:rsidP="00A35F6A">
            <w:pPr>
              <w:ind w:left="0"/>
              <w:jc w:val="center"/>
              <w:rPr>
                <w:color w:val="222A35" w:themeColor="text2" w:themeShade="80"/>
              </w:rPr>
            </w:pPr>
            <w:r w:rsidRPr="001B7417">
              <w:rPr>
                <w:color w:val="222A35" w:themeColor="text2" w:themeShade="80"/>
              </w:rPr>
              <w:t>26 min.</w:t>
            </w: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27E4441" w14:textId="77777777" w:rsidR="00923C6B" w:rsidRPr="001B7417" w:rsidRDefault="00923C6B" w:rsidP="00A35F6A">
            <w:pPr>
              <w:ind w:left="0"/>
            </w:pPr>
            <w:r w:rsidRPr="001B7417">
              <w:rPr>
                <w:rFonts w:eastAsia="Times New Roman"/>
                <w:color w:val="222A35" w:themeColor="text2" w:themeShade="80"/>
                <w:lang w:eastAsia="sr-Latn-ME"/>
              </w:rPr>
              <w:t>Taking over documentation by representatives</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hideMark/>
          </w:tcPr>
          <w:p w14:paraId="410D1F8B" w14:textId="77777777" w:rsidR="00923C6B" w:rsidRPr="001B7417" w:rsidRDefault="00923C6B" w:rsidP="00A35F6A">
            <w:pPr>
              <w:ind w:left="0"/>
              <w:jc w:val="center"/>
              <w:rPr>
                <w:color w:val="222A35" w:themeColor="text2" w:themeShade="80"/>
              </w:rPr>
            </w:pPr>
            <w:r w:rsidRPr="001B7417">
              <w:rPr>
                <w:color w:val="222A35" w:themeColor="text2" w:themeShade="80"/>
              </w:rPr>
              <w:t>37 min.</w:t>
            </w:r>
          </w:p>
        </w:tc>
      </w:tr>
      <w:tr w:rsidR="00923C6B" w:rsidRPr="001B7417" w14:paraId="2C141258" w14:textId="77777777" w:rsidTr="00A35F6A">
        <w:trPr>
          <w:trHeight w:val="339"/>
        </w:trPr>
        <w:tc>
          <w:tcPr>
            <w:tcW w:w="2382"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C572206" w14:textId="77777777" w:rsidR="00923C6B" w:rsidRPr="001B7417" w:rsidRDefault="00923C6B" w:rsidP="00A35F6A">
            <w:pPr>
              <w:jc w:val="left"/>
              <w:rPr>
                <w:rFonts w:eastAsia="Times New Roman"/>
                <w:color w:val="44546A"/>
                <w:lang w:eastAsia="sr-Latn-ME"/>
              </w:rPr>
            </w:pPr>
          </w:p>
        </w:tc>
        <w:tc>
          <w:tcPr>
            <w:tcW w:w="1045"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5C13658" w14:textId="77777777" w:rsidR="00923C6B" w:rsidRPr="001B7417" w:rsidRDefault="00923C6B" w:rsidP="00A35F6A">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04E929B" w14:textId="77777777" w:rsidR="00923C6B" w:rsidRPr="001B7417" w:rsidRDefault="00923C6B" w:rsidP="00A35F6A">
            <w:pPr>
              <w:ind w:left="0"/>
              <w:rPr>
                <w:rFonts w:eastAsia="Times New Roman"/>
                <w:color w:val="222A35" w:themeColor="text2" w:themeShade="80"/>
                <w:lang w:eastAsia="sr-Latn-ME"/>
              </w:rPr>
            </w:pPr>
            <w:r w:rsidRPr="001B7417">
              <w:rPr>
                <w:rFonts w:eastAsia="Times New Roman"/>
                <w:color w:val="222A35" w:themeColor="text2" w:themeShade="80"/>
                <w:lang w:eastAsia="sr-Latn-ME"/>
              </w:rPr>
              <w:t>Preparation of documentation for inspection control</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515B0678" w14:textId="77777777" w:rsidR="00923C6B" w:rsidRPr="001B7417" w:rsidRDefault="00923C6B" w:rsidP="00A35F6A">
            <w:pPr>
              <w:ind w:left="0"/>
              <w:jc w:val="center"/>
              <w:rPr>
                <w:color w:val="222A35" w:themeColor="text2" w:themeShade="80"/>
              </w:rPr>
            </w:pPr>
            <w:r w:rsidRPr="001B7417">
              <w:rPr>
                <w:color w:val="222A35" w:themeColor="text2" w:themeShade="80"/>
              </w:rPr>
              <w:t>16 min.</w:t>
            </w:r>
          </w:p>
        </w:tc>
      </w:tr>
      <w:tr w:rsidR="00923C6B" w:rsidRPr="001B7417" w14:paraId="2A58A94D" w14:textId="77777777" w:rsidTr="00A35F6A">
        <w:trPr>
          <w:trHeight w:val="339"/>
        </w:trPr>
        <w:tc>
          <w:tcPr>
            <w:tcW w:w="2382"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19109143" w14:textId="77777777" w:rsidR="00923C6B" w:rsidRPr="001B7417" w:rsidRDefault="00923C6B" w:rsidP="00A35F6A">
            <w:pPr>
              <w:ind w:left="0"/>
              <w:jc w:val="left"/>
              <w:rPr>
                <w:rFonts w:eastAsia="Times New Roman"/>
                <w:color w:val="44546A"/>
                <w:lang w:eastAsia="sr-Latn-ME"/>
              </w:rPr>
            </w:pPr>
            <w:r w:rsidRPr="001B7417">
              <w:rPr>
                <w:b/>
                <w:color w:val="222A35" w:themeColor="text2" w:themeShade="80"/>
              </w:rPr>
              <w:t>CONTROL BY BORDER INSPECTIONS</w:t>
            </w:r>
          </w:p>
        </w:tc>
        <w:tc>
          <w:tcPr>
            <w:tcW w:w="1045"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2BA18245" w14:textId="77777777" w:rsidR="00923C6B" w:rsidRPr="001B7417" w:rsidRDefault="00923C6B" w:rsidP="00A35F6A">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E0F5D1E" w14:textId="77777777" w:rsidR="00923C6B" w:rsidRPr="001B7417" w:rsidRDefault="00923C6B" w:rsidP="00A35F6A">
            <w:pPr>
              <w:ind w:left="0"/>
              <w:jc w:val="left"/>
              <w:rPr>
                <w:rFonts w:eastAsia="Times New Roman"/>
                <w:color w:val="222A35" w:themeColor="text2" w:themeShade="80"/>
                <w:lang w:eastAsia="sr-Latn-ME"/>
              </w:rPr>
            </w:pPr>
            <w:r w:rsidRPr="001B7417">
              <w:rPr>
                <w:rFonts w:eastAsia="Times New Roman"/>
                <w:color w:val="222A35" w:themeColor="text2" w:themeShade="80"/>
                <w:lang w:eastAsia="sr-Latn-ME"/>
              </w:rPr>
              <w:t>Veterinary inspection</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5E742FBF" w14:textId="77777777" w:rsidR="00923C6B" w:rsidRPr="001B7417" w:rsidRDefault="00923C6B" w:rsidP="00A35F6A">
            <w:pPr>
              <w:ind w:left="0"/>
              <w:jc w:val="center"/>
              <w:rPr>
                <w:color w:val="222A35" w:themeColor="text2" w:themeShade="80"/>
              </w:rPr>
            </w:pPr>
            <w:r w:rsidRPr="001B7417">
              <w:rPr>
                <w:color w:val="222A35" w:themeColor="text2" w:themeShade="80"/>
              </w:rPr>
              <w:t>42 min.</w:t>
            </w:r>
          </w:p>
        </w:tc>
      </w:tr>
      <w:tr w:rsidR="00923C6B" w:rsidRPr="001B7417" w14:paraId="5CB9C666" w14:textId="77777777" w:rsidTr="00A35F6A">
        <w:trPr>
          <w:trHeight w:val="339"/>
        </w:trPr>
        <w:tc>
          <w:tcPr>
            <w:tcW w:w="2382"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663AC91" w14:textId="77777777" w:rsidR="00923C6B" w:rsidRPr="001B7417" w:rsidRDefault="00923C6B" w:rsidP="00A35F6A">
            <w:pPr>
              <w:jc w:val="left"/>
              <w:rPr>
                <w:rFonts w:eastAsia="Times New Roman"/>
                <w:color w:val="44546A"/>
                <w:lang w:eastAsia="sr-Latn-ME"/>
              </w:rPr>
            </w:pPr>
          </w:p>
        </w:tc>
        <w:tc>
          <w:tcPr>
            <w:tcW w:w="1045"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8DFF5FD" w14:textId="77777777" w:rsidR="00923C6B" w:rsidRPr="001B7417" w:rsidRDefault="00923C6B" w:rsidP="00A35F6A">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2ECD769" w14:textId="77777777" w:rsidR="00923C6B" w:rsidRPr="001B7417" w:rsidRDefault="00923C6B" w:rsidP="00A35F6A">
            <w:pPr>
              <w:ind w:left="0"/>
              <w:jc w:val="left"/>
            </w:pPr>
            <w:r w:rsidRPr="001B7417">
              <w:t>Phytosanitary inspection</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73108B38" w14:textId="77777777" w:rsidR="00923C6B" w:rsidRPr="001B7417" w:rsidRDefault="00923C6B" w:rsidP="00A35F6A">
            <w:pPr>
              <w:ind w:left="0"/>
              <w:jc w:val="center"/>
              <w:rPr>
                <w:color w:val="222A35" w:themeColor="text2" w:themeShade="80"/>
              </w:rPr>
            </w:pPr>
            <w:r w:rsidRPr="001B7417">
              <w:rPr>
                <w:color w:val="222A35" w:themeColor="text2" w:themeShade="80"/>
              </w:rPr>
              <w:t>33 min.</w:t>
            </w:r>
          </w:p>
        </w:tc>
      </w:tr>
      <w:tr w:rsidR="00923C6B" w:rsidRPr="001B7417" w14:paraId="779471BE" w14:textId="77777777" w:rsidTr="00A35F6A">
        <w:trPr>
          <w:trHeight w:val="339"/>
        </w:trPr>
        <w:tc>
          <w:tcPr>
            <w:tcW w:w="2382"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5DFD15FD" w14:textId="77777777" w:rsidR="00923C6B" w:rsidRPr="001B7417" w:rsidRDefault="00923C6B" w:rsidP="00A35F6A">
            <w:pPr>
              <w:ind w:left="0"/>
              <w:jc w:val="left"/>
              <w:rPr>
                <w:rFonts w:eastAsia="Times New Roman"/>
                <w:color w:val="44546A"/>
                <w:lang w:eastAsia="sr-Latn-ME"/>
              </w:rPr>
            </w:pPr>
            <w:r w:rsidRPr="001B7417">
              <w:rPr>
                <w:b/>
                <w:color w:val="222A35" w:themeColor="text2" w:themeShade="80"/>
              </w:rPr>
              <w:t>CONTROL OF OTHER INSPECTION BODIES</w:t>
            </w:r>
          </w:p>
        </w:tc>
        <w:tc>
          <w:tcPr>
            <w:tcW w:w="1045"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51416A11" w14:textId="77777777" w:rsidR="00923C6B" w:rsidRPr="001B7417" w:rsidRDefault="00923C6B" w:rsidP="00A35F6A">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58F023D" w14:textId="77777777" w:rsidR="00923C6B" w:rsidRPr="001B7417" w:rsidRDefault="00923C6B" w:rsidP="00A35F6A">
            <w:pPr>
              <w:ind w:left="0"/>
              <w:jc w:val="left"/>
            </w:pPr>
            <w:r w:rsidRPr="001B7417">
              <w:rPr>
                <w:rFonts w:eastAsia="Times New Roman"/>
                <w:color w:val="222A35" w:themeColor="text2" w:themeShade="80"/>
                <w:lang w:eastAsia="sr-Latn-ME"/>
              </w:rPr>
              <w:t>Market inspection</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6A55C5DC" w14:textId="77777777" w:rsidR="00923C6B" w:rsidRPr="001B7417" w:rsidRDefault="00923C6B" w:rsidP="00A35F6A">
            <w:pPr>
              <w:ind w:left="0"/>
              <w:jc w:val="center"/>
              <w:rPr>
                <w:color w:val="222A35" w:themeColor="text2" w:themeShade="80"/>
              </w:rPr>
            </w:pPr>
            <w:r w:rsidRPr="001B7417">
              <w:rPr>
                <w:color w:val="222A35" w:themeColor="text2" w:themeShade="80"/>
              </w:rPr>
              <w:t>30 min.</w:t>
            </w:r>
          </w:p>
        </w:tc>
      </w:tr>
      <w:tr w:rsidR="00923C6B" w:rsidRPr="001B7417" w14:paraId="444F3CF8" w14:textId="77777777" w:rsidTr="00A35F6A">
        <w:trPr>
          <w:trHeight w:val="339"/>
        </w:trPr>
        <w:tc>
          <w:tcPr>
            <w:tcW w:w="2382"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4DC8AA6" w14:textId="77777777" w:rsidR="00923C6B" w:rsidRPr="001B7417" w:rsidRDefault="00923C6B" w:rsidP="00A35F6A">
            <w:pPr>
              <w:jc w:val="left"/>
              <w:rPr>
                <w:rFonts w:eastAsia="Times New Roman"/>
                <w:color w:val="44546A"/>
                <w:lang w:eastAsia="sr-Latn-ME"/>
              </w:rPr>
            </w:pPr>
          </w:p>
        </w:tc>
        <w:tc>
          <w:tcPr>
            <w:tcW w:w="1045"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BBFC942" w14:textId="77777777" w:rsidR="00923C6B" w:rsidRPr="001B7417" w:rsidRDefault="00923C6B" w:rsidP="00A35F6A">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798E9B4" w14:textId="77777777" w:rsidR="00923C6B" w:rsidRPr="001B7417" w:rsidRDefault="00923C6B" w:rsidP="00A35F6A">
            <w:pPr>
              <w:ind w:left="0"/>
              <w:jc w:val="left"/>
            </w:pPr>
            <w:r w:rsidRPr="001B7417">
              <w:rPr>
                <w:rFonts w:eastAsia="Times New Roman"/>
                <w:color w:val="222A35" w:themeColor="text2" w:themeShade="80"/>
                <w:lang w:eastAsia="sr-Latn-ME"/>
              </w:rPr>
              <w:t>Health and sanitary inspection</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004A7AA2" w14:textId="77777777" w:rsidR="00923C6B" w:rsidRPr="001B7417" w:rsidRDefault="00923C6B" w:rsidP="00A35F6A">
            <w:pPr>
              <w:ind w:left="0"/>
              <w:jc w:val="center"/>
              <w:rPr>
                <w:color w:val="222A35" w:themeColor="text2" w:themeShade="80"/>
              </w:rPr>
            </w:pPr>
            <w:r w:rsidRPr="001B7417">
              <w:rPr>
                <w:color w:val="222A35" w:themeColor="text2" w:themeShade="80"/>
              </w:rPr>
              <w:t>19 min.</w:t>
            </w:r>
          </w:p>
        </w:tc>
      </w:tr>
      <w:tr w:rsidR="00923C6B" w:rsidRPr="001B7417" w14:paraId="0B43E1E2" w14:textId="77777777" w:rsidTr="00A35F6A">
        <w:trPr>
          <w:trHeight w:val="339"/>
        </w:trPr>
        <w:tc>
          <w:tcPr>
            <w:tcW w:w="2382"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2EE2BEB4" w14:textId="77777777" w:rsidR="00923C6B" w:rsidRPr="001B7417" w:rsidRDefault="00923C6B" w:rsidP="00A35F6A">
            <w:pPr>
              <w:ind w:left="0"/>
              <w:jc w:val="left"/>
              <w:rPr>
                <w:rFonts w:eastAsia="Times New Roman"/>
                <w:color w:val="44546A"/>
                <w:lang w:eastAsia="sr-Latn-ME"/>
              </w:rPr>
            </w:pPr>
            <w:r w:rsidRPr="001B7417">
              <w:rPr>
                <w:b/>
                <w:color w:val="222A35" w:themeColor="text2" w:themeShade="80"/>
              </w:rPr>
              <w:t>SUBMISSION OF UCD AND DOCUMENTS</w:t>
            </w:r>
          </w:p>
        </w:tc>
        <w:tc>
          <w:tcPr>
            <w:tcW w:w="1045"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4BBAC1A0" w14:textId="77777777" w:rsidR="00923C6B" w:rsidRPr="001B7417" w:rsidRDefault="00923C6B" w:rsidP="00A35F6A">
            <w:pPr>
              <w:ind w:left="0"/>
              <w:jc w:val="center"/>
              <w:rPr>
                <w:b/>
                <w:color w:val="222A35" w:themeColor="text2" w:themeShade="80"/>
              </w:rPr>
            </w:pPr>
            <w:r w:rsidRPr="001B7417">
              <w:rPr>
                <w:b/>
                <w:color w:val="222A35" w:themeColor="text2" w:themeShade="80"/>
              </w:rPr>
              <w:t>28 min.</w:t>
            </w: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6A306D8" w14:textId="77777777" w:rsidR="00923C6B" w:rsidRPr="001B7417" w:rsidRDefault="00923C6B" w:rsidP="00A35F6A">
            <w:pPr>
              <w:ind w:left="0"/>
              <w:jc w:val="left"/>
            </w:pPr>
            <w:r w:rsidRPr="001B7417">
              <w:rPr>
                <w:rFonts w:eastAsia="Times New Roman"/>
                <w:color w:val="222A35" w:themeColor="text2" w:themeShade="80"/>
                <w:lang w:eastAsia="sr-Latn-ME"/>
              </w:rPr>
              <w:t>Electronic submission  of UCD</w:t>
            </w:r>
            <w:r w:rsidRPr="001B7417">
              <w:rPr>
                <w:rStyle w:val="FootnoteReference"/>
                <w:rFonts w:eastAsia="Times New Roman"/>
                <w:color w:val="222A35" w:themeColor="text2" w:themeShade="80"/>
                <w:vertAlign w:val="baseline"/>
                <w:lang w:eastAsia="sr-Latn-ME"/>
              </w:rPr>
              <w:t xml:space="preserve"> </w:t>
            </w:r>
            <w:r w:rsidRPr="001B7417">
              <w:rPr>
                <w:rStyle w:val="FootnoteReference"/>
                <w:rFonts w:eastAsia="Times New Roman"/>
                <w:color w:val="222A35" w:themeColor="text2" w:themeShade="80"/>
                <w:lang w:eastAsia="sr-Latn-ME"/>
              </w:rPr>
              <w:footnoteReference w:id="2"/>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474A5FA4" w14:textId="77777777" w:rsidR="00923C6B" w:rsidRPr="001B7417" w:rsidRDefault="00923C6B" w:rsidP="00A35F6A">
            <w:pPr>
              <w:ind w:left="0"/>
              <w:jc w:val="center"/>
              <w:rPr>
                <w:color w:val="222A35" w:themeColor="text2" w:themeShade="80"/>
              </w:rPr>
            </w:pPr>
            <w:r w:rsidRPr="001B7417">
              <w:rPr>
                <w:color w:val="222A35" w:themeColor="text2" w:themeShade="80"/>
              </w:rPr>
              <w:t>22 min.</w:t>
            </w:r>
          </w:p>
        </w:tc>
      </w:tr>
      <w:tr w:rsidR="00923C6B" w:rsidRPr="001B7417" w14:paraId="660B6836" w14:textId="77777777" w:rsidTr="00A35F6A">
        <w:trPr>
          <w:trHeight w:val="339"/>
        </w:trPr>
        <w:tc>
          <w:tcPr>
            <w:tcW w:w="2382"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63D63A2" w14:textId="77777777" w:rsidR="00923C6B" w:rsidRPr="001B7417" w:rsidRDefault="00923C6B" w:rsidP="00A35F6A">
            <w:pPr>
              <w:jc w:val="left"/>
              <w:rPr>
                <w:rFonts w:eastAsia="Times New Roman"/>
                <w:color w:val="44546A"/>
                <w:lang w:eastAsia="sr-Latn-ME"/>
              </w:rPr>
            </w:pPr>
          </w:p>
        </w:tc>
        <w:tc>
          <w:tcPr>
            <w:tcW w:w="1045"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C241119" w14:textId="77777777" w:rsidR="00923C6B" w:rsidRPr="001B7417" w:rsidRDefault="00923C6B" w:rsidP="00A35F6A">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EB0BE5A" w14:textId="77777777" w:rsidR="00923C6B" w:rsidRPr="001B7417" w:rsidRDefault="00923C6B" w:rsidP="00A35F6A">
            <w:pPr>
              <w:ind w:left="0"/>
              <w:jc w:val="left"/>
            </w:pPr>
            <w:r w:rsidRPr="001B7417">
              <w:rPr>
                <w:rFonts w:eastAsia="Times New Roman"/>
                <w:color w:val="222A35" w:themeColor="text2" w:themeShade="80"/>
                <w:lang w:eastAsia="sr-Latn-ME"/>
              </w:rPr>
              <w:t>Physical submission of UCD and documents</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6D836D77" w14:textId="77777777" w:rsidR="00923C6B" w:rsidRPr="001B7417" w:rsidRDefault="00923C6B" w:rsidP="00A35F6A">
            <w:pPr>
              <w:ind w:left="0"/>
              <w:jc w:val="center"/>
              <w:rPr>
                <w:color w:val="222A35" w:themeColor="text2" w:themeShade="80"/>
              </w:rPr>
            </w:pPr>
            <w:r w:rsidRPr="001B7417">
              <w:rPr>
                <w:color w:val="222A35" w:themeColor="text2" w:themeShade="80"/>
              </w:rPr>
              <w:t>6 min.</w:t>
            </w:r>
          </w:p>
        </w:tc>
      </w:tr>
      <w:tr w:rsidR="00923C6B" w:rsidRPr="001B7417" w14:paraId="00550489" w14:textId="77777777" w:rsidTr="00A35F6A">
        <w:trPr>
          <w:trHeight w:val="339"/>
        </w:trPr>
        <w:tc>
          <w:tcPr>
            <w:tcW w:w="2382"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5EA9D4BB" w14:textId="77777777" w:rsidR="00923C6B" w:rsidRPr="001B7417" w:rsidRDefault="00923C6B" w:rsidP="00A35F6A">
            <w:pPr>
              <w:ind w:left="0"/>
              <w:jc w:val="left"/>
              <w:rPr>
                <w:rFonts w:eastAsia="Times New Roman"/>
                <w:color w:val="44546A"/>
                <w:lang w:eastAsia="sr-Latn-ME"/>
              </w:rPr>
            </w:pPr>
            <w:r w:rsidRPr="001B7417">
              <w:rPr>
                <w:b/>
                <w:color w:val="222A35" w:themeColor="text2" w:themeShade="80"/>
              </w:rPr>
              <w:t>PROCEDURE AT THE CO/BC RECEPTION</w:t>
            </w:r>
          </w:p>
        </w:tc>
        <w:tc>
          <w:tcPr>
            <w:tcW w:w="1045"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3452E01A" w14:textId="77777777" w:rsidR="00923C6B" w:rsidRPr="001B7417" w:rsidRDefault="00923C6B" w:rsidP="00A35F6A">
            <w:pPr>
              <w:ind w:left="0"/>
              <w:jc w:val="center"/>
              <w:rPr>
                <w:b/>
                <w:color w:val="222A35" w:themeColor="text2" w:themeShade="80"/>
              </w:rPr>
            </w:pPr>
            <w:r w:rsidRPr="001B7417">
              <w:rPr>
                <w:b/>
                <w:color w:val="222A35" w:themeColor="text2" w:themeShade="80"/>
              </w:rPr>
              <w:t>13 min.</w:t>
            </w: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A6C1AF0" w14:textId="77777777" w:rsidR="00923C6B" w:rsidRPr="001B7417" w:rsidRDefault="00923C6B" w:rsidP="00A35F6A">
            <w:pPr>
              <w:ind w:left="0"/>
              <w:jc w:val="left"/>
              <w:rPr>
                <w:color w:val="222A35" w:themeColor="text2" w:themeShade="80"/>
              </w:rPr>
            </w:pPr>
            <w:r w:rsidRPr="001B7417">
              <w:rPr>
                <w:color w:val="222A35" w:themeColor="text2" w:themeShade="80"/>
              </w:rPr>
              <w:t>Acceptance of documentation at the CO/BC reception</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50524CB1" w14:textId="77777777" w:rsidR="00923C6B" w:rsidRPr="001B7417" w:rsidRDefault="00923C6B" w:rsidP="00A35F6A">
            <w:pPr>
              <w:spacing w:line="240" w:lineRule="auto"/>
              <w:ind w:left="0"/>
              <w:jc w:val="center"/>
              <w:rPr>
                <w:rFonts w:eastAsia="Times New Roman"/>
                <w:bCs/>
                <w:lang w:eastAsia="sr-Latn-ME"/>
              </w:rPr>
            </w:pPr>
            <w:r w:rsidRPr="001B7417">
              <w:rPr>
                <w:rFonts w:eastAsia="Times New Roman"/>
                <w:bCs/>
                <w:lang w:eastAsia="sr-Latn-ME"/>
              </w:rPr>
              <w:t>11 min.</w:t>
            </w:r>
          </w:p>
        </w:tc>
      </w:tr>
      <w:tr w:rsidR="00923C6B" w:rsidRPr="001B7417" w14:paraId="7B3882DC" w14:textId="77777777" w:rsidTr="00A35F6A">
        <w:trPr>
          <w:trHeight w:val="339"/>
        </w:trPr>
        <w:tc>
          <w:tcPr>
            <w:tcW w:w="2382" w:type="dxa"/>
            <w:vMerge/>
            <w:tcBorders>
              <w:left w:val="single" w:sz="8" w:space="0" w:color="BFBFBF" w:themeColor="background1" w:themeShade="BF"/>
              <w:right w:val="single" w:sz="8" w:space="0" w:color="BFBFBF" w:themeColor="background1" w:themeShade="BF"/>
            </w:tcBorders>
            <w:vAlign w:val="center"/>
          </w:tcPr>
          <w:p w14:paraId="589BB444" w14:textId="77777777" w:rsidR="00923C6B" w:rsidRPr="001B7417" w:rsidRDefault="00923C6B" w:rsidP="00A35F6A">
            <w:pPr>
              <w:jc w:val="left"/>
              <w:rPr>
                <w:rFonts w:eastAsia="Times New Roman"/>
                <w:color w:val="44546A"/>
                <w:lang w:eastAsia="sr-Latn-ME"/>
              </w:rPr>
            </w:pPr>
          </w:p>
        </w:tc>
        <w:tc>
          <w:tcPr>
            <w:tcW w:w="1045" w:type="dxa"/>
            <w:vMerge/>
            <w:tcBorders>
              <w:left w:val="single" w:sz="8" w:space="0" w:color="BFBFBF" w:themeColor="background1" w:themeShade="BF"/>
              <w:right w:val="single" w:sz="8" w:space="0" w:color="BFBFBF" w:themeColor="background1" w:themeShade="BF"/>
            </w:tcBorders>
            <w:vAlign w:val="center"/>
          </w:tcPr>
          <w:p w14:paraId="685F6CE5" w14:textId="77777777" w:rsidR="00923C6B" w:rsidRPr="001B7417" w:rsidRDefault="00923C6B" w:rsidP="00A35F6A">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FE16D67" w14:textId="77777777" w:rsidR="00923C6B" w:rsidRPr="001B7417" w:rsidRDefault="00923C6B" w:rsidP="00A35F6A">
            <w:pPr>
              <w:ind w:left="0"/>
              <w:jc w:val="left"/>
              <w:rPr>
                <w:color w:val="222A35" w:themeColor="text2" w:themeShade="80"/>
              </w:rPr>
            </w:pPr>
            <w:r w:rsidRPr="001B7417">
              <w:rPr>
                <w:color w:val="222A35" w:themeColor="text2" w:themeShade="80"/>
              </w:rPr>
              <w:t>Processing of documentation at the CO/BC reception</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762EC495" w14:textId="77777777" w:rsidR="00923C6B" w:rsidRPr="001B7417" w:rsidRDefault="00923C6B" w:rsidP="00A35F6A">
            <w:pPr>
              <w:spacing w:line="240" w:lineRule="auto"/>
              <w:ind w:left="0"/>
              <w:jc w:val="center"/>
              <w:rPr>
                <w:rFonts w:eastAsia="Times New Roman"/>
                <w:bCs/>
                <w:lang w:eastAsia="sr-Latn-ME"/>
              </w:rPr>
            </w:pPr>
            <w:r w:rsidRPr="001B7417">
              <w:rPr>
                <w:rFonts w:eastAsia="Times New Roman"/>
                <w:bCs/>
                <w:lang w:eastAsia="sr-Latn-ME"/>
              </w:rPr>
              <w:t>1 min.</w:t>
            </w:r>
          </w:p>
        </w:tc>
      </w:tr>
      <w:tr w:rsidR="00923C6B" w:rsidRPr="001B7417" w14:paraId="1EFB8278" w14:textId="77777777" w:rsidTr="00A35F6A">
        <w:trPr>
          <w:trHeight w:val="339"/>
        </w:trPr>
        <w:tc>
          <w:tcPr>
            <w:tcW w:w="2382"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2012024" w14:textId="77777777" w:rsidR="00923C6B" w:rsidRPr="001B7417" w:rsidRDefault="00923C6B" w:rsidP="00A35F6A">
            <w:pPr>
              <w:jc w:val="left"/>
              <w:rPr>
                <w:rFonts w:eastAsia="Times New Roman"/>
                <w:color w:val="44546A"/>
                <w:lang w:eastAsia="sr-Latn-ME"/>
              </w:rPr>
            </w:pPr>
          </w:p>
        </w:tc>
        <w:tc>
          <w:tcPr>
            <w:tcW w:w="1045"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03AE669" w14:textId="77777777" w:rsidR="00923C6B" w:rsidRPr="001B7417" w:rsidRDefault="00923C6B" w:rsidP="00A35F6A">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EA6221D" w14:textId="77777777" w:rsidR="00923C6B" w:rsidRPr="001B7417" w:rsidRDefault="00923C6B" w:rsidP="00A35F6A">
            <w:pPr>
              <w:ind w:left="0"/>
              <w:jc w:val="left"/>
              <w:rPr>
                <w:color w:val="222A35" w:themeColor="text2" w:themeShade="80"/>
              </w:rPr>
            </w:pPr>
            <w:r w:rsidRPr="001B7417">
              <w:rPr>
                <w:color w:val="222A35" w:themeColor="text2" w:themeShade="80"/>
              </w:rPr>
              <w:t>Submission of documentation to the CO reception</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36776F74" w14:textId="77777777" w:rsidR="00923C6B" w:rsidRPr="001B7417" w:rsidRDefault="00923C6B" w:rsidP="00A35F6A">
            <w:pPr>
              <w:spacing w:line="240" w:lineRule="auto"/>
              <w:ind w:left="0"/>
              <w:jc w:val="center"/>
              <w:rPr>
                <w:rFonts w:eastAsia="Times New Roman"/>
                <w:bCs/>
                <w:lang w:eastAsia="sr-Latn-ME"/>
              </w:rPr>
            </w:pPr>
            <w:r w:rsidRPr="001B7417">
              <w:rPr>
                <w:rFonts w:eastAsia="Times New Roman"/>
                <w:bCs/>
                <w:lang w:eastAsia="sr-Latn-ME"/>
              </w:rPr>
              <w:t>1 min.</w:t>
            </w:r>
          </w:p>
        </w:tc>
      </w:tr>
      <w:tr w:rsidR="00923C6B" w:rsidRPr="001B7417" w14:paraId="782401FF" w14:textId="77777777" w:rsidTr="00A35F6A">
        <w:trPr>
          <w:trHeight w:val="339"/>
        </w:trPr>
        <w:tc>
          <w:tcPr>
            <w:tcW w:w="2382"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31C8FA74" w14:textId="77777777" w:rsidR="00923C6B" w:rsidRPr="001B7417" w:rsidRDefault="00923C6B" w:rsidP="00A35F6A">
            <w:pPr>
              <w:ind w:left="0"/>
              <w:jc w:val="left"/>
              <w:rPr>
                <w:rFonts w:eastAsia="Times New Roman"/>
                <w:color w:val="44546A"/>
                <w:lang w:eastAsia="sr-Latn-ME"/>
              </w:rPr>
            </w:pPr>
            <w:r w:rsidRPr="001B7417">
              <w:rPr>
                <w:b/>
                <w:color w:val="222A35" w:themeColor="text2" w:themeShade="80"/>
              </w:rPr>
              <w:t>PROCEDURES AT THE RECEPTION CO</w:t>
            </w:r>
          </w:p>
        </w:tc>
        <w:tc>
          <w:tcPr>
            <w:tcW w:w="1045"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063D0B36" w14:textId="77777777" w:rsidR="00923C6B" w:rsidRPr="001B7417" w:rsidRDefault="00923C6B" w:rsidP="00A35F6A">
            <w:pPr>
              <w:ind w:left="0"/>
              <w:jc w:val="center"/>
              <w:rPr>
                <w:b/>
                <w:color w:val="222A35" w:themeColor="text2" w:themeShade="80"/>
              </w:rPr>
            </w:pPr>
            <w:r w:rsidRPr="001B7417">
              <w:rPr>
                <w:b/>
                <w:color w:val="222A35" w:themeColor="text2" w:themeShade="80"/>
              </w:rPr>
              <w:t>1 hrs 58 min.</w:t>
            </w: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EE3CCA3" w14:textId="5648ADF3" w:rsidR="00923C6B" w:rsidRPr="001B7417" w:rsidRDefault="00923C6B" w:rsidP="00A35F6A">
            <w:pPr>
              <w:ind w:left="0"/>
              <w:jc w:val="left"/>
              <w:rPr>
                <w:color w:val="222A35" w:themeColor="text2" w:themeShade="80"/>
              </w:rPr>
            </w:pPr>
            <w:r w:rsidRPr="001B7417">
              <w:rPr>
                <w:rFonts w:eastAsia="Times New Roman"/>
                <w:color w:val="222A35" w:themeColor="text2" w:themeShade="80"/>
                <w:lang w:eastAsia="sr-Latn-ME"/>
              </w:rPr>
              <w:t xml:space="preserve">Collection of documentation from the </w:t>
            </w:r>
            <w:r w:rsidR="00625F23">
              <w:rPr>
                <w:rFonts w:eastAsia="Times New Roman"/>
                <w:color w:val="222A35" w:themeColor="text2" w:themeShade="80"/>
                <w:lang w:eastAsia="sr-Latn-ME"/>
              </w:rPr>
              <w:t>CO</w:t>
            </w:r>
            <w:r w:rsidRPr="001B7417">
              <w:rPr>
                <w:rFonts w:eastAsia="Times New Roman"/>
                <w:color w:val="222A35" w:themeColor="text2" w:themeShade="80"/>
                <w:lang w:eastAsia="sr-Latn-ME"/>
              </w:rPr>
              <w:t xml:space="preserve"> reception</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342E87FF" w14:textId="77777777" w:rsidR="00923C6B" w:rsidRPr="001B7417" w:rsidRDefault="00923C6B" w:rsidP="00A35F6A">
            <w:pPr>
              <w:ind w:left="0"/>
              <w:jc w:val="center"/>
              <w:rPr>
                <w:color w:val="222A35" w:themeColor="text2" w:themeShade="80"/>
              </w:rPr>
            </w:pPr>
            <w:r w:rsidRPr="001B7417">
              <w:rPr>
                <w:color w:val="222A35" w:themeColor="text2" w:themeShade="80"/>
              </w:rPr>
              <w:t>4 min.</w:t>
            </w:r>
          </w:p>
        </w:tc>
      </w:tr>
      <w:tr w:rsidR="00923C6B" w:rsidRPr="001B7417" w14:paraId="20AAC12B" w14:textId="77777777" w:rsidTr="00A35F6A">
        <w:trPr>
          <w:trHeight w:val="339"/>
        </w:trPr>
        <w:tc>
          <w:tcPr>
            <w:tcW w:w="2382" w:type="dxa"/>
            <w:vMerge/>
            <w:tcBorders>
              <w:left w:val="single" w:sz="8" w:space="0" w:color="BFBFBF" w:themeColor="background1" w:themeShade="BF"/>
              <w:right w:val="single" w:sz="8" w:space="0" w:color="BFBFBF" w:themeColor="background1" w:themeShade="BF"/>
            </w:tcBorders>
            <w:vAlign w:val="center"/>
          </w:tcPr>
          <w:p w14:paraId="186D94F7" w14:textId="77777777" w:rsidR="00923C6B" w:rsidRPr="001B7417" w:rsidRDefault="00923C6B" w:rsidP="00A35F6A">
            <w:pPr>
              <w:jc w:val="left"/>
              <w:rPr>
                <w:rFonts w:eastAsia="Times New Roman"/>
                <w:color w:val="44546A"/>
                <w:lang w:eastAsia="sr-Latn-ME"/>
              </w:rPr>
            </w:pPr>
          </w:p>
        </w:tc>
        <w:tc>
          <w:tcPr>
            <w:tcW w:w="1045" w:type="dxa"/>
            <w:vMerge/>
            <w:tcBorders>
              <w:left w:val="single" w:sz="8" w:space="0" w:color="BFBFBF" w:themeColor="background1" w:themeShade="BF"/>
              <w:right w:val="single" w:sz="8" w:space="0" w:color="BFBFBF" w:themeColor="background1" w:themeShade="BF"/>
            </w:tcBorders>
            <w:vAlign w:val="center"/>
          </w:tcPr>
          <w:p w14:paraId="3EF88EFD" w14:textId="77777777" w:rsidR="00923C6B" w:rsidRPr="001B7417" w:rsidRDefault="00923C6B" w:rsidP="00A35F6A">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0924FC8" w14:textId="77777777" w:rsidR="00923C6B" w:rsidRPr="001B7417" w:rsidRDefault="00923C6B" w:rsidP="00A35F6A">
            <w:pPr>
              <w:ind w:left="0"/>
              <w:jc w:val="left"/>
              <w:rPr>
                <w:color w:val="222A35" w:themeColor="text2" w:themeShade="80"/>
              </w:rPr>
            </w:pPr>
            <w:r w:rsidRPr="001B7417">
              <w:rPr>
                <w:rFonts w:eastAsia="Times New Roman"/>
                <w:color w:val="222A35" w:themeColor="text2" w:themeShade="80"/>
                <w:lang w:eastAsia="sr-Latn-ME"/>
              </w:rPr>
              <w:t>UCD Registration and Acceptance</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680B9D9F" w14:textId="77777777" w:rsidR="00923C6B" w:rsidRPr="001B7417" w:rsidRDefault="00923C6B" w:rsidP="00A35F6A">
            <w:pPr>
              <w:ind w:left="0"/>
              <w:jc w:val="center"/>
              <w:rPr>
                <w:color w:val="222A35" w:themeColor="text2" w:themeShade="80"/>
              </w:rPr>
            </w:pPr>
            <w:r w:rsidRPr="001B7417">
              <w:rPr>
                <w:color w:val="222A35" w:themeColor="text2" w:themeShade="80"/>
              </w:rPr>
              <w:t>4 min.</w:t>
            </w:r>
          </w:p>
        </w:tc>
      </w:tr>
      <w:tr w:rsidR="00923C6B" w:rsidRPr="001B7417" w14:paraId="107F01C6" w14:textId="77777777" w:rsidTr="00A35F6A">
        <w:trPr>
          <w:trHeight w:val="339"/>
        </w:trPr>
        <w:tc>
          <w:tcPr>
            <w:tcW w:w="2382" w:type="dxa"/>
            <w:vMerge/>
            <w:tcBorders>
              <w:left w:val="single" w:sz="8" w:space="0" w:color="BFBFBF" w:themeColor="background1" w:themeShade="BF"/>
              <w:right w:val="single" w:sz="8" w:space="0" w:color="BFBFBF" w:themeColor="background1" w:themeShade="BF"/>
            </w:tcBorders>
            <w:vAlign w:val="center"/>
          </w:tcPr>
          <w:p w14:paraId="51C15162" w14:textId="77777777" w:rsidR="00923C6B" w:rsidRPr="001B7417" w:rsidRDefault="00923C6B" w:rsidP="00A35F6A">
            <w:pPr>
              <w:jc w:val="left"/>
              <w:rPr>
                <w:rFonts w:eastAsia="Times New Roman"/>
                <w:color w:val="44546A"/>
                <w:lang w:eastAsia="sr-Latn-ME"/>
              </w:rPr>
            </w:pPr>
          </w:p>
        </w:tc>
        <w:tc>
          <w:tcPr>
            <w:tcW w:w="1045" w:type="dxa"/>
            <w:vMerge/>
            <w:tcBorders>
              <w:left w:val="single" w:sz="8" w:space="0" w:color="BFBFBF" w:themeColor="background1" w:themeShade="BF"/>
              <w:right w:val="single" w:sz="8" w:space="0" w:color="BFBFBF" w:themeColor="background1" w:themeShade="BF"/>
            </w:tcBorders>
            <w:vAlign w:val="center"/>
          </w:tcPr>
          <w:p w14:paraId="005BF060" w14:textId="77777777" w:rsidR="00923C6B" w:rsidRPr="001B7417" w:rsidRDefault="00923C6B" w:rsidP="00A35F6A">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2214932" w14:textId="77777777" w:rsidR="00923C6B" w:rsidRPr="001B7417" w:rsidRDefault="00923C6B" w:rsidP="00A35F6A">
            <w:pPr>
              <w:ind w:left="0"/>
              <w:rPr>
                <w:color w:val="222A35" w:themeColor="text2" w:themeShade="80"/>
              </w:rPr>
            </w:pPr>
            <w:r w:rsidRPr="001B7417">
              <w:rPr>
                <w:rFonts w:eastAsia="Times New Roman"/>
                <w:color w:val="222A35" w:themeColor="text2" w:themeShade="80"/>
                <w:lang w:eastAsia="sr-Latn-ME"/>
              </w:rPr>
              <w:t>Submission of documentation to the inspector for documentary review</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3201F775" w14:textId="77777777" w:rsidR="00923C6B" w:rsidRPr="001B7417" w:rsidRDefault="00923C6B" w:rsidP="00A35F6A">
            <w:pPr>
              <w:ind w:left="0"/>
              <w:jc w:val="center"/>
              <w:rPr>
                <w:color w:val="222A35" w:themeColor="text2" w:themeShade="80"/>
              </w:rPr>
            </w:pPr>
            <w:r w:rsidRPr="001B7417">
              <w:rPr>
                <w:color w:val="222A35" w:themeColor="text2" w:themeShade="80"/>
              </w:rPr>
              <w:t>2 min.</w:t>
            </w:r>
          </w:p>
        </w:tc>
      </w:tr>
      <w:tr w:rsidR="00923C6B" w:rsidRPr="001B7417" w14:paraId="21ACFBCC" w14:textId="77777777" w:rsidTr="00A35F6A">
        <w:trPr>
          <w:trHeight w:val="339"/>
        </w:trPr>
        <w:tc>
          <w:tcPr>
            <w:tcW w:w="2382" w:type="dxa"/>
            <w:vMerge/>
            <w:tcBorders>
              <w:left w:val="single" w:sz="8" w:space="0" w:color="BFBFBF" w:themeColor="background1" w:themeShade="BF"/>
              <w:right w:val="single" w:sz="8" w:space="0" w:color="BFBFBF" w:themeColor="background1" w:themeShade="BF"/>
            </w:tcBorders>
            <w:vAlign w:val="center"/>
          </w:tcPr>
          <w:p w14:paraId="7373BA3B" w14:textId="77777777" w:rsidR="00923C6B" w:rsidRPr="001B7417" w:rsidRDefault="00923C6B" w:rsidP="00A35F6A">
            <w:pPr>
              <w:jc w:val="left"/>
              <w:rPr>
                <w:rFonts w:eastAsia="Times New Roman"/>
                <w:color w:val="44546A"/>
                <w:lang w:eastAsia="sr-Latn-ME"/>
              </w:rPr>
            </w:pPr>
          </w:p>
        </w:tc>
        <w:tc>
          <w:tcPr>
            <w:tcW w:w="1045" w:type="dxa"/>
            <w:vMerge/>
            <w:tcBorders>
              <w:left w:val="single" w:sz="8" w:space="0" w:color="BFBFBF" w:themeColor="background1" w:themeShade="BF"/>
              <w:right w:val="single" w:sz="8" w:space="0" w:color="BFBFBF" w:themeColor="background1" w:themeShade="BF"/>
            </w:tcBorders>
            <w:vAlign w:val="center"/>
          </w:tcPr>
          <w:p w14:paraId="39BC5734" w14:textId="77777777" w:rsidR="00923C6B" w:rsidRPr="001B7417" w:rsidRDefault="00923C6B" w:rsidP="00A35F6A">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96A43C8" w14:textId="77777777" w:rsidR="00923C6B" w:rsidRPr="001B7417" w:rsidRDefault="00923C6B" w:rsidP="00A35F6A">
            <w:pPr>
              <w:ind w:left="0"/>
              <w:jc w:val="left"/>
              <w:rPr>
                <w:color w:val="222A35" w:themeColor="text2" w:themeShade="80"/>
              </w:rPr>
            </w:pPr>
            <w:r w:rsidRPr="001B7417">
              <w:rPr>
                <w:color w:val="222A35" w:themeColor="text2" w:themeShade="80"/>
              </w:rPr>
              <w:t>Beginning of documentary review</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4CB6F39F" w14:textId="77777777" w:rsidR="00923C6B" w:rsidRPr="001B7417" w:rsidRDefault="00923C6B" w:rsidP="00A35F6A">
            <w:pPr>
              <w:ind w:left="0"/>
              <w:jc w:val="center"/>
              <w:rPr>
                <w:color w:val="222A35" w:themeColor="text2" w:themeShade="80"/>
              </w:rPr>
            </w:pPr>
            <w:r w:rsidRPr="001B7417">
              <w:rPr>
                <w:color w:val="222A35" w:themeColor="text2" w:themeShade="80"/>
              </w:rPr>
              <w:t>1 hrs 25 min.</w:t>
            </w:r>
          </w:p>
        </w:tc>
      </w:tr>
      <w:tr w:rsidR="00923C6B" w:rsidRPr="001B7417" w14:paraId="0F209699" w14:textId="77777777" w:rsidTr="00A35F6A">
        <w:trPr>
          <w:trHeight w:val="339"/>
        </w:trPr>
        <w:tc>
          <w:tcPr>
            <w:tcW w:w="2382" w:type="dxa"/>
            <w:vMerge/>
            <w:tcBorders>
              <w:left w:val="single" w:sz="8" w:space="0" w:color="BFBFBF" w:themeColor="background1" w:themeShade="BF"/>
              <w:right w:val="single" w:sz="8" w:space="0" w:color="BFBFBF" w:themeColor="background1" w:themeShade="BF"/>
            </w:tcBorders>
            <w:vAlign w:val="center"/>
          </w:tcPr>
          <w:p w14:paraId="04447D35" w14:textId="77777777" w:rsidR="00923C6B" w:rsidRPr="001B7417" w:rsidRDefault="00923C6B" w:rsidP="00A35F6A">
            <w:pPr>
              <w:jc w:val="left"/>
              <w:rPr>
                <w:rFonts w:eastAsia="Times New Roman"/>
                <w:color w:val="44546A"/>
                <w:lang w:eastAsia="sr-Latn-ME"/>
              </w:rPr>
            </w:pPr>
          </w:p>
        </w:tc>
        <w:tc>
          <w:tcPr>
            <w:tcW w:w="1045" w:type="dxa"/>
            <w:vMerge/>
            <w:tcBorders>
              <w:left w:val="single" w:sz="8" w:space="0" w:color="BFBFBF" w:themeColor="background1" w:themeShade="BF"/>
              <w:right w:val="single" w:sz="8" w:space="0" w:color="BFBFBF" w:themeColor="background1" w:themeShade="BF"/>
            </w:tcBorders>
            <w:vAlign w:val="center"/>
          </w:tcPr>
          <w:p w14:paraId="5284014A" w14:textId="77777777" w:rsidR="00923C6B" w:rsidRPr="001B7417" w:rsidRDefault="00923C6B" w:rsidP="00A35F6A">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D326613" w14:textId="77777777" w:rsidR="00923C6B" w:rsidRPr="001B7417" w:rsidRDefault="00923C6B" w:rsidP="00A35F6A">
            <w:pPr>
              <w:ind w:left="0"/>
              <w:jc w:val="left"/>
              <w:rPr>
                <w:color w:val="222A35" w:themeColor="text2" w:themeShade="80"/>
              </w:rPr>
            </w:pPr>
            <w:r w:rsidRPr="001B7417">
              <w:rPr>
                <w:rFonts w:eastAsia="Times New Roman"/>
                <w:color w:val="222A35" w:themeColor="text2" w:themeShade="80"/>
                <w:lang w:eastAsia="sr-Latn-ME"/>
              </w:rPr>
              <w:t>Duration of documentary review</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0182B9DA" w14:textId="77777777" w:rsidR="00923C6B" w:rsidRPr="001B7417" w:rsidRDefault="00923C6B" w:rsidP="00A35F6A">
            <w:pPr>
              <w:ind w:left="0"/>
              <w:jc w:val="center"/>
              <w:rPr>
                <w:color w:val="222A35" w:themeColor="text2" w:themeShade="80"/>
              </w:rPr>
            </w:pPr>
            <w:r w:rsidRPr="001B7417">
              <w:rPr>
                <w:color w:val="222A35" w:themeColor="text2" w:themeShade="80"/>
              </w:rPr>
              <w:t>6 min.</w:t>
            </w:r>
          </w:p>
        </w:tc>
      </w:tr>
      <w:tr w:rsidR="00923C6B" w:rsidRPr="001B7417" w14:paraId="4ED878A9" w14:textId="77777777" w:rsidTr="00A35F6A">
        <w:trPr>
          <w:trHeight w:val="339"/>
        </w:trPr>
        <w:tc>
          <w:tcPr>
            <w:tcW w:w="2382" w:type="dxa"/>
            <w:vMerge/>
            <w:tcBorders>
              <w:left w:val="single" w:sz="8" w:space="0" w:color="BFBFBF" w:themeColor="background1" w:themeShade="BF"/>
              <w:right w:val="single" w:sz="8" w:space="0" w:color="BFBFBF" w:themeColor="background1" w:themeShade="BF"/>
            </w:tcBorders>
            <w:vAlign w:val="center"/>
          </w:tcPr>
          <w:p w14:paraId="703E1A1C" w14:textId="77777777" w:rsidR="00923C6B" w:rsidRPr="001B7417" w:rsidRDefault="00923C6B" w:rsidP="00A35F6A">
            <w:pPr>
              <w:jc w:val="left"/>
              <w:rPr>
                <w:rFonts w:eastAsia="Times New Roman"/>
                <w:color w:val="44546A"/>
                <w:lang w:eastAsia="sr-Latn-ME"/>
              </w:rPr>
            </w:pPr>
          </w:p>
        </w:tc>
        <w:tc>
          <w:tcPr>
            <w:tcW w:w="1045" w:type="dxa"/>
            <w:vMerge/>
            <w:tcBorders>
              <w:left w:val="single" w:sz="8" w:space="0" w:color="BFBFBF" w:themeColor="background1" w:themeShade="BF"/>
              <w:right w:val="single" w:sz="8" w:space="0" w:color="BFBFBF" w:themeColor="background1" w:themeShade="BF"/>
            </w:tcBorders>
            <w:vAlign w:val="center"/>
          </w:tcPr>
          <w:p w14:paraId="197CA829" w14:textId="77777777" w:rsidR="00923C6B" w:rsidRPr="001B7417" w:rsidRDefault="00923C6B" w:rsidP="00A35F6A">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E4BF20D" w14:textId="77777777" w:rsidR="00923C6B" w:rsidRPr="001B7417" w:rsidRDefault="00923C6B" w:rsidP="00A35F6A">
            <w:pPr>
              <w:ind w:left="0"/>
              <w:jc w:val="left"/>
              <w:rPr>
                <w:color w:val="222A35" w:themeColor="text2" w:themeShade="80"/>
              </w:rPr>
            </w:pPr>
            <w:r w:rsidRPr="001B7417">
              <w:rPr>
                <w:rFonts w:eastAsia="Times New Roman"/>
                <w:color w:val="222A35" w:themeColor="text2" w:themeShade="80"/>
                <w:lang w:eastAsia="sr-Latn-ME"/>
              </w:rPr>
              <w:t>Submission of documentation to the examiner</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2291CFAA" w14:textId="77777777" w:rsidR="00923C6B" w:rsidRPr="001B7417" w:rsidRDefault="00923C6B" w:rsidP="00A35F6A">
            <w:pPr>
              <w:ind w:left="0"/>
              <w:jc w:val="center"/>
              <w:rPr>
                <w:color w:val="222A35" w:themeColor="text2" w:themeShade="80"/>
              </w:rPr>
            </w:pPr>
            <w:r w:rsidRPr="001B7417">
              <w:rPr>
                <w:color w:val="222A35" w:themeColor="text2" w:themeShade="80"/>
              </w:rPr>
              <w:t>3 min.</w:t>
            </w:r>
          </w:p>
        </w:tc>
      </w:tr>
      <w:tr w:rsidR="00923C6B" w:rsidRPr="001B7417" w14:paraId="195A500E" w14:textId="77777777" w:rsidTr="00A35F6A">
        <w:trPr>
          <w:trHeight w:val="339"/>
        </w:trPr>
        <w:tc>
          <w:tcPr>
            <w:tcW w:w="2382" w:type="dxa"/>
            <w:vMerge/>
            <w:tcBorders>
              <w:left w:val="single" w:sz="8" w:space="0" w:color="BFBFBF" w:themeColor="background1" w:themeShade="BF"/>
              <w:right w:val="single" w:sz="8" w:space="0" w:color="BFBFBF" w:themeColor="background1" w:themeShade="BF"/>
            </w:tcBorders>
            <w:vAlign w:val="center"/>
          </w:tcPr>
          <w:p w14:paraId="6199C54F" w14:textId="77777777" w:rsidR="00923C6B" w:rsidRPr="001B7417" w:rsidRDefault="00923C6B" w:rsidP="00A35F6A">
            <w:pPr>
              <w:jc w:val="left"/>
              <w:rPr>
                <w:rFonts w:eastAsia="Times New Roman"/>
                <w:color w:val="44546A"/>
                <w:lang w:eastAsia="sr-Latn-ME"/>
              </w:rPr>
            </w:pPr>
          </w:p>
        </w:tc>
        <w:tc>
          <w:tcPr>
            <w:tcW w:w="1045" w:type="dxa"/>
            <w:vMerge/>
            <w:tcBorders>
              <w:left w:val="single" w:sz="8" w:space="0" w:color="BFBFBF" w:themeColor="background1" w:themeShade="BF"/>
              <w:right w:val="single" w:sz="8" w:space="0" w:color="BFBFBF" w:themeColor="background1" w:themeShade="BF"/>
            </w:tcBorders>
            <w:vAlign w:val="center"/>
          </w:tcPr>
          <w:p w14:paraId="63334056" w14:textId="77777777" w:rsidR="00923C6B" w:rsidRPr="001B7417" w:rsidRDefault="00923C6B" w:rsidP="00A35F6A">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0381EE0" w14:textId="77777777" w:rsidR="00923C6B" w:rsidRPr="001B7417" w:rsidRDefault="00923C6B" w:rsidP="00A35F6A">
            <w:pPr>
              <w:ind w:left="0"/>
              <w:jc w:val="left"/>
              <w:rPr>
                <w:color w:val="222A35" w:themeColor="text2" w:themeShade="80"/>
              </w:rPr>
            </w:pPr>
            <w:r w:rsidRPr="001B7417">
              <w:rPr>
                <w:rFonts w:eastAsia="Times New Roman"/>
                <w:color w:val="222A35" w:themeColor="text2" w:themeShade="80"/>
                <w:lang w:eastAsia="sr-Latn-ME"/>
              </w:rPr>
              <w:t>Physical examination</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440545FA" w14:textId="77777777" w:rsidR="00923C6B" w:rsidRPr="001B7417" w:rsidRDefault="00923C6B" w:rsidP="00A35F6A">
            <w:pPr>
              <w:ind w:left="0"/>
              <w:jc w:val="center"/>
              <w:rPr>
                <w:color w:val="222A35" w:themeColor="text2" w:themeShade="80"/>
              </w:rPr>
            </w:pPr>
            <w:r w:rsidRPr="001B7417">
              <w:rPr>
                <w:color w:val="222A35" w:themeColor="text2" w:themeShade="80"/>
              </w:rPr>
              <w:t>12 min.</w:t>
            </w:r>
          </w:p>
        </w:tc>
      </w:tr>
      <w:tr w:rsidR="00923C6B" w:rsidRPr="001B7417" w14:paraId="09BF0F74" w14:textId="77777777" w:rsidTr="00A35F6A">
        <w:trPr>
          <w:trHeight w:val="339"/>
        </w:trPr>
        <w:tc>
          <w:tcPr>
            <w:tcW w:w="2382"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8BDE075" w14:textId="77777777" w:rsidR="00923C6B" w:rsidRPr="001B7417" w:rsidRDefault="00923C6B" w:rsidP="00A35F6A">
            <w:pPr>
              <w:jc w:val="left"/>
              <w:rPr>
                <w:rFonts w:eastAsia="Times New Roman"/>
                <w:color w:val="44546A"/>
                <w:lang w:eastAsia="sr-Latn-ME"/>
              </w:rPr>
            </w:pPr>
          </w:p>
        </w:tc>
        <w:tc>
          <w:tcPr>
            <w:tcW w:w="1045"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758CB42" w14:textId="77777777" w:rsidR="00923C6B" w:rsidRPr="001B7417" w:rsidRDefault="00923C6B" w:rsidP="00A35F6A">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47A8C40" w14:textId="77777777" w:rsidR="00923C6B" w:rsidRPr="001B7417" w:rsidRDefault="00923C6B" w:rsidP="00A35F6A">
            <w:pPr>
              <w:ind w:left="0"/>
              <w:jc w:val="left"/>
              <w:rPr>
                <w:color w:val="222A35" w:themeColor="text2" w:themeShade="80"/>
              </w:rPr>
            </w:pPr>
            <w:r w:rsidRPr="001B7417">
              <w:rPr>
                <w:rFonts w:eastAsia="Times New Roman"/>
                <w:color w:val="222A35" w:themeColor="text2" w:themeShade="80"/>
                <w:lang w:eastAsia="sr-Latn-ME"/>
              </w:rPr>
              <w:t>Assessment of declaration - allocation of L number</w:t>
            </w:r>
            <w:r w:rsidRPr="001B7417">
              <w:rPr>
                <w:rStyle w:val="FootnoteReference"/>
                <w:rFonts w:eastAsia="Times New Roman"/>
                <w:color w:val="222A35" w:themeColor="text2" w:themeShade="80"/>
                <w:vertAlign w:val="baseline"/>
                <w:lang w:eastAsia="sr-Latn-ME"/>
              </w:rPr>
              <w:t xml:space="preserve"> </w:t>
            </w:r>
            <w:r w:rsidRPr="001B7417">
              <w:rPr>
                <w:rStyle w:val="FootnoteReference"/>
                <w:rFonts w:eastAsia="Times New Roman"/>
                <w:color w:val="222A35" w:themeColor="text2" w:themeShade="80"/>
                <w:lang w:eastAsia="sr-Latn-ME"/>
              </w:rPr>
              <w:footnoteReference w:id="3"/>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7C6354F4" w14:textId="77777777" w:rsidR="00923C6B" w:rsidRPr="001B7417" w:rsidRDefault="00923C6B" w:rsidP="00A35F6A">
            <w:pPr>
              <w:ind w:left="0"/>
              <w:jc w:val="center"/>
              <w:rPr>
                <w:color w:val="222A35" w:themeColor="text2" w:themeShade="80"/>
              </w:rPr>
            </w:pPr>
            <w:r w:rsidRPr="001B7417">
              <w:rPr>
                <w:color w:val="222A35" w:themeColor="text2" w:themeShade="80"/>
              </w:rPr>
              <w:t>3 min.</w:t>
            </w:r>
          </w:p>
        </w:tc>
      </w:tr>
      <w:tr w:rsidR="00923C6B" w:rsidRPr="001B7417" w14:paraId="66B15F60" w14:textId="77777777" w:rsidTr="00A35F6A">
        <w:trPr>
          <w:trHeight w:val="339"/>
        </w:trPr>
        <w:tc>
          <w:tcPr>
            <w:tcW w:w="238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1C07D88" w14:textId="77777777" w:rsidR="00923C6B" w:rsidRPr="001B7417" w:rsidRDefault="00923C6B" w:rsidP="00A35F6A">
            <w:pPr>
              <w:ind w:left="0"/>
              <w:jc w:val="left"/>
              <w:rPr>
                <w:rFonts w:eastAsia="Times New Roman"/>
                <w:b/>
                <w:color w:val="44546A"/>
                <w:lang w:eastAsia="sr-Latn-ME"/>
              </w:rPr>
            </w:pPr>
            <w:r w:rsidRPr="001B7417">
              <w:rPr>
                <w:rFonts w:eastAsia="Times New Roman"/>
                <w:b/>
                <w:color w:val="44546A"/>
                <w:lang w:eastAsia="sr-Latn-ME"/>
              </w:rPr>
              <w:t>DISPATCH OF GOODS</w:t>
            </w:r>
          </w:p>
        </w:tc>
        <w:tc>
          <w:tcPr>
            <w:tcW w:w="10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09C7A36" w14:textId="77777777" w:rsidR="00923C6B" w:rsidRPr="001B7417" w:rsidRDefault="00923C6B" w:rsidP="00A35F6A">
            <w:pPr>
              <w:ind w:left="0"/>
              <w:jc w:val="center"/>
              <w:rPr>
                <w:b/>
                <w:color w:val="222A35" w:themeColor="text2" w:themeShade="80"/>
              </w:rPr>
            </w:pPr>
            <w:r w:rsidRPr="001B7417">
              <w:rPr>
                <w:b/>
                <w:color w:val="222A35" w:themeColor="text2" w:themeShade="80"/>
              </w:rPr>
              <w:t>29 min.</w:t>
            </w: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E093F1D" w14:textId="77777777" w:rsidR="00923C6B" w:rsidRPr="001B7417" w:rsidRDefault="00923C6B" w:rsidP="00A35F6A">
            <w:pPr>
              <w:ind w:left="0"/>
              <w:jc w:val="left"/>
              <w:rPr>
                <w:color w:val="222A35" w:themeColor="text2" w:themeShade="80"/>
              </w:rPr>
            </w:pPr>
            <w:r w:rsidRPr="001B7417">
              <w:rPr>
                <w:color w:val="222A35" w:themeColor="text2" w:themeShade="80"/>
              </w:rPr>
              <w:t>Leaving the terminal after completing the procedure</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63C70FAE" w14:textId="77777777" w:rsidR="00923C6B" w:rsidRPr="001B7417" w:rsidRDefault="00923C6B" w:rsidP="00A35F6A">
            <w:pPr>
              <w:ind w:left="0"/>
              <w:jc w:val="center"/>
              <w:rPr>
                <w:color w:val="222A35" w:themeColor="text2" w:themeShade="80"/>
              </w:rPr>
            </w:pPr>
            <w:r w:rsidRPr="001B7417">
              <w:rPr>
                <w:color w:val="222A35" w:themeColor="text2" w:themeShade="80"/>
              </w:rPr>
              <w:t>29 min.</w:t>
            </w:r>
          </w:p>
        </w:tc>
      </w:tr>
    </w:tbl>
    <w:p w14:paraId="3DA4C58F" w14:textId="77777777" w:rsidR="00923C6B" w:rsidRPr="001B7417" w:rsidRDefault="00923C6B" w:rsidP="00923C6B"/>
    <w:p w14:paraId="753BD710" w14:textId="77777777" w:rsidR="00923C6B" w:rsidRPr="001B7417" w:rsidRDefault="00923C6B" w:rsidP="00923C6B"/>
    <w:p w14:paraId="13B67208" w14:textId="77777777" w:rsidR="00923C6B" w:rsidRPr="001B7417" w:rsidRDefault="00923C6B" w:rsidP="00923C6B">
      <w:r w:rsidRPr="001B7417">
        <w:lastRenderedPageBreak/>
        <w:t>In the total duration of the procedure at the border crossing, the most time-consuming aspect was the handover of the documents accompanying the shipment between the driver and the forwarder and the preparation of documentation for review by the forwarder-authorized representative of the importer. During the observed period, this stage of the procedure lasted an average of 5 hours and 26 minutes. It is important to note that this extended duration does not indicate the inefficiency of customs representatives. In fact, during the observed period, the customs representative collected the necessary documentation from the driver, taking an average of 37 minutes for this task. In addition, the customs representative spent an average of 16 minutes to prepare the documentation and the shipment for inspection by the competent authorities. The key factor that contributes to the significantly extended duration of this procedure is the aforementioned working hours of the various entities involved. Although to the greatest extent the work process of the private sector is organized in accordance with the requirements of the working hours of the competent authorities, 10% of shipments in the observed period crossed the state border of Bosnia and Herzegovina after 20:00 hours. As a result of this time discrepancy, the average waiting time of these shipments significantly increased the total duration of this procedure.</w:t>
      </w:r>
    </w:p>
    <w:p w14:paraId="59416210" w14:textId="77777777" w:rsidR="00923C6B" w:rsidRPr="001B7417" w:rsidRDefault="00923C6B" w:rsidP="00923C6B">
      <w:r w:rsidRPr="001B7417">
        <w:t>The average waiting time for the documentary review proved to be the most challenging aspect of the special procedure and was 1 hour and 25 minutes in the observed period. The longest wait, lasting 15 hours and 6 minutes, was recorded in the case when the documentation was submitted to the reception of the customs office at the end of working hours, so processing continued the next working day. Regardless of this case, two key factors influenced this extended duration of the business process:</w:t>
      </w:r>
    </w:p>
    <w:p w14:paraId="3C5BF2C1" w14:textId="77777777" w:rsidR="00923C6B" w:rsidRPr="001B7417" w:rsidRDefault="00923C6B" w:rsidP="00923C6B"/>
    <w:p w14:paraId="2E7CA204" w14:textId="77777777" w:rsidR="00923C6B" w:rsidRPr="001B7417" w:rsidRDefault="00923C6B" w:rsidP="00923C6B">
      <w:pPr>
        <w:pStyle w:val="ListParagraph"/>
        <w:numPr>
          <w:ilvl w:val="0"/>
          <w:numId w:val="12"/>
        </w:numPr>
        <w:spacing w:after="240"/>
        <w:rPr>
          <w:rFonts w:ascii="Corbel" w:hAnsi="Corbel"/>
          <w:lang w:val="en-GB"/>
        </w:rPr>
      </w:pPr>
      <w:r w:rsidRPr="001B7417">
        <w:rPr>
          <w:rFonts w:ascii="Corbel" w:hAnsi="Corbel"/>
          <w:lang w:val="en-GB"/>
        </w:rPr>
        <w:t>Volume of declarations: A significant number of declarations that were processed during this period in relation to the number of available officers, contributed to the overall average duration of this process;</w:t>
      </w:r>
    </w:p>
    <w:p w14:paraId="7E604D5D" w14:textId="1D8E4810" w:rsidR="00923C6B" w:rsidRPr="001B7417" w:rsidRDefault="00923C6B" w:rsidP="00923C6B">
      <w:pPr>
        <w:pStyle w:val="ListParagraph"/>
        <w:numPr>
          <w:ilvl w:val="0"/>
          <w:numId w:val="12"/>
        </w:numPr>
        <w:spacing w:after="240"/>
        <w:rPr>
          <w:rFonts w:ascii="Corbel" w:hAnsi="Corbel"/>
          <w:lang w:val="en-GB"/>
        </w:rPr>
      </w:pPr>
      <w:r w:rsidRPr="001B7417">
        <w:rPr>
          <w:rFonts w:ascii="Corbel" w:hAnsi="Corbel"/>
          <w:lang w:val="en-GB"/>
        </w:rPr>
        <w:t xml:space="preserve">Unified procedure for declarations on the green and yellow channels: A significant element in the extended waiting time for the start of the documentary examination is the fact that the declarations that are on the green channel also go through a verification process by the </w:t>
      </w:r>
      <w:r w:rsidR="009540E9">
        <w:rPr>
          <w:rFonts w:ascii="Corbel" w:hAnsi="Corbel"/>
          <w:lang w:val="en-GB"/>
        </w:rPr>
        <w:t>shift manager/</w:t>
      </w:r>
      <w:r w:rsidRPr="001B7417">
        <w:rPr>
          <w:rFonts w:ascii="Corbel" w:hAnsi="Corbel"/>
          <w:lang w:val="en-GB"/>
        </w:rPr>
        <w:t xml:space="preserve">inspector for documentary review, which significantly increases his workload and increases the time pending case processing. </w:t>
      </w:r>
    </w:p>
    <w:p w14:paraId="4F84E7CA" w14:textId="77777777" w:rsidR="00923C6B" w:rsidRPr="001B7417" w:rsidRDefault="00923C6B" w:rsidP="00923C6B">
      <w:pPr>
        <w:spacing w:after="240"/>
      </w:pPr>
      <w:r w:rsidRPr="001B7417">
        <w:t>A very small number of shipments in the observed period were subject to control by veterinary, phytosanitary and health-sanitary inspections.</w:t>
      </w:r>
    </w:p>
    <w:p w14:paraId="38BD05BA" w14:textId="77777777" w:rsidR="00923C6B" w:rsidRPr="001B7417" w:rsidRDefault="00923C6B" w:rsidP="00923C6B">
      <w:pPr>
        <w:spacing w:after="240"/>
      </w:pPr>
      <w:r w:rsidRPr="001B7417">
        <w:t>The average time in which the veterinary inspector controls the shipments under his jurisdiction during the measurement period was 42 minutes, of which the waiting time (from the moment of submission of the documentation to the moment of the start of processing by the border veterinary inspector) is 24 minutes and the processing time is 18 minutes. The average time for processing the shipment that was the subject of sampling was 43 minutes.</w:t>
      </w:r>
    </w:p>
    <w:p w14:paraId="46918623" w14:textId="77777777" w:rsidR="00923C6B" w:rsidRPr="001B7417" w:rsidRDefault="00923C6B" w:rsidP="00923C6B">
      <w:pPr>
        <w:spacing w:after="240"/>
      </w:pPr>
      <w:r w:rsidRPr="001B7417">
        <w:lastRenderedPageBreak/>
        <w:t>Phytosanitary control lasted an average of 33 minutes in the observed period. The waiting time (from the moment of submission to the moment of the start of processing by the border phytosanitary inspector) was 15 minutes and the processing time was 18 minutes.</w:t>
      </w:r>
    </w:p>
    <w:p w14:paraId="57D3D730" w14:textId="77777777" w:rsidR="00923C6B" w:rsidRPr="001B7417" w:rsidRDefault="00923C6B" w:rsidP="00923C6B">
      <w:pPr>
        <w:spacing w:after="240"/>
      </w:pPr>
      <w:r w:rsidRPr="001B7417">
        <w:t>In the observed period, there were 30 shipments (4%) subject to health-sanitary inspection, and it lasted an average of 19 minutes. Of that, the waiting time was 16 minutes and the processing time was 3 minutes.</w:t>
      </w:r>
    </w:p>
    <w:p w14:paraId="74F32A8B" w14:textId="77777777" w:rsidR="00923C6B" w:rsidRPr="001B7417" w:rsidRDefault="00923C6B" w:rsidP="00923C6B">
      <w:pPr>
        <w:spacing w:after="240"/>
      </w:pPr>
      <w:r w:rsidRPr="001B7417">
        <w:t>Out of a total of 680 shipments that were subject to monitoring, 79% of shipments (537) were subject to control by the market inspection. The complete process from the moment of submission of the request to the moment of the end of the inspection lasted 30 minutes, and in nine cases the request for inspection was submitted after 6:00 p.m., that is, after the end of the market inspector's working hours. In cases where the request was submitted during working hours, the entire procedure lasted 15 minutes, of which 13 minutes was waiting time (from the moment of submission of the request to the moment of the start of processing) and 3 minutes was processing time. None of the inspected consignments were subject to sampling in the measurement period.</w:t>
      </w:r>
    </w:p>
    <w:p w14:paraId="2FB41C18" w14:textId="77777777" w:rsidR="00923C6B" w:rsidRPr="001B7417" w:rsidRDefault="00923C6B" w:rsidP="00923C6B">
      <w:pPr>
        <w:spacing w:after="240"/>
      </w:pPr>
      <w:r w:rsidRPr="001B7417">
        <w:t>The procedure at the CO/BC reception took an average of 13 minutes, with the waiting time being 11 minutes, while the processing and delivery time at the customs office reception took an average of 2 minutes.</w:t>
      </w:r>
    </w:p>
    <w:p w14:paraId="2BA69977" w14:textId="77777777" w:rsidR="00923C6B" w:rsidRPr="001B7417" w:rsidRDefault="00923C6B" w:rsidP="00923C6B">
      <w:pPr>
        <w:spacing w:after="240"/>
      </w:pPr>
      <w:r w:rsidRPr="001B7417">
        <w:t>The customs procedure at the reception desk of the customs branch took an average of two hours. Apart from the aforementioned waiting for the documentary review (which was 1 hour and 25 minutes), the other processes did not significantly burden the total duration of the procedure. The physical examination, which was carried out in 81% of cases (554 shipments), lasted an average of 12 minutes.</w:t>
      </w:r>
    </w:p>
    <w:p w14:paraId="315A2E6B" w14:textId="77777777" w:rsidR="00923C6B" w:rsidRPr="001B7417" w:rsidRDefault="00923C6B" w:rsidP="00923C6B">
      <w:pPr>
        <w:spacing w:after="240"/>
      </w:pPr>
      <w:r w:rsidRPr="001B7417">
        <w:t xml:space="preserve">The text that follows provides an overview of the duration of all individual procedures in the special procedure at this location. </w:t>
      </w:r>
    </w:p>
    <w:p w14:paraId="6BB37D95" w14:textId="77777777" w:rsidR="00923C6B" w:rsidRPr="001B7417" w:rsidRDefault="00923C6B" w:rsidP="00923C6B">
      <w:pPr>
        <w:spacing w:after="240"/>
      </w:pPr>
    </w:p>
    <w:p w14:paraId="5FE5BE9A" w14:textId="77777777" w:rsidR="00923C6B" w:rsidRPr="001B7417" w:rsidRDefault="00923C6B" w:rsidP="00923C6B">
      <w:pPr>
        <w:spacing w:after="240"/>
      </w:pPr>
    </w:p>
    <w:p w14:paraId="0BCE155B" w14:textId="77777777" w:rsidR="00923C6B" w:rsidRPr="001B7417" w:rsidRDefault="00923C6B" w:rsidP="00923C6B">
      <w:pPr>
        <w:spacing w:after="240"/>
      </w:pPr>
    </w:p>
    <w:p w14:paraId="7C15FDC0" w14:textId="77777777" w:rsidR="00923C6B" w:rsidRPr="001B7417" w:rsidRDefault="00923C6B" w:rsidP="00923C6B">
      <w:pPr>
        <w:spacing w:after="240"/>
      </w:pPr>
    </w:p>
    <w:p w14:paraId="72B4A9B4" w14:textId="77777777" w:rsidR="00923C6B" w:rsidRPr="001B7417" w:rsidRDefault="00923C6B" w:rsidP="00923C6B">
      <w:pPr>
        <w:spacing w:after="240"/>
      </w:pPr>
    </w:p>
    <w:p w14:paraId="17DF6171" w14:textId="77777777" w:rsidR="00923C6B" w:rsidRPr="001B7417" w:rsidRDefault="00923C6B" w:rsidP="00923C6B">
      <w:pPr>
        <w:spacing w:after="240"/>
      </w:pPr>
    </w:p>
    <w:p w14:paraId="6FA9FA0C" w14:textId="77777777" w:rsidR="00923C6B" w:rsidRPr="001B7417" w:rsidRDefault="00923C6B" w:rsidP="00923C6B">
      <w:pPr>
        <w:spacing w:after="240"/>
      </w:pPr>
    </w:p>
    <w:p w14:paraId="66EAA1EE" w14:textId="77777777" w:rsidR="00923C6B" w:rsidRPr="001B7417" w:rsidRDefault="00923C6B" w:rsidP="00923C6B">
      <w:pPr>
        <w:spacing w:after="240"/>
      </w:pPr>
    </w:p>
    <w:p w14:paraId="5253262A" w14:textId="77777777" w:rsidR="00923C6B" w:rsidRPr="001B7417" w:rsidRDefault="00923C6B" w:rsidP="00923C6B">
      <w:pPr>
        <w:spacing w:after="240"/>
      </w:pPr>
    </w:p>
    <w:p w14:paraId="5AEBF904" w14:textId="77777777" w:rsidR="00923C6B" w:rsidRPr="001B7417" w:rsidRDefault="00923C6B" w:rsidP="00923C6B">
      <w:pPr>
        <w:spacing w:after="240"/>
      </w:pPr>
    </w:p>
    <w:p w14:paraId="29BCED8A" w14:textId="77777777" w:rsidR="00923C6B" w:rsidRPr="001B7417" w:rsidRDefault="00923C6B" w:rsidP="00923C6B">
      <w:pPr>
        <w:spacing w:after="240"/>
      </w:pPr>
    </w:p>
    <w:p w14:paraId="4FF18DDD" w14:textId="77777777" w:rsidR="00923C6B" w:rsidRPr="001B7417" w:rsidRDefault="00923C6B" w:rsidP="00923C6B">
      <w:pPr>
        <w:spacing w:after="240"/>
        <w:ind w:left="0"/>
      </w:pPr>
    </w:p>
    <w:tbl>
      <w:tblPr>
        <w:tblpPr w:leftFromText="180" w:rightFromText="180" w:vertAnchor="text" w:tblpY="1"/>
        <w:tblOverlap w:val="never"/>
        <w:tblW w:w="10165" w:type="dxa"/>
        <w:tblBorders>
          <w:top w:val="single" w:sz="4" w:space="0" w:color="D9D9D9" w:themeColor="background1" w:themeShade="D9"/>
          <w:left w:val="single" w:sz="4" w:space="0" w:color="D9D9D9" w:themeColor="background1" w:themeShade="D9"/>
          <w:bottom w:val="single" w:sz="4" w:space="0" w:color="D9D9D9" w:themeColor="background1" w:themeShade="D9"/>
          <w:right w:val="double" w:sz="4" w:space="0" w:color="E4EDEB"/>
          <w:insideH w:val="single" w:sz="4" w:space="0" w:color="D9D9D9" w:themeColor="background1" w:themeShade="D9"/>
          <w:insideV w:val="single" w:sz="4" w:space="0" w:color="D9D9D9" w:themeColor="background1" w:themeShade="D9"/>
        </w:tblBorders>
        <w:tblLayout w:type="fixed"/>
        <w:tblCellMar>
          <w:left w:w="10" w:type="dxa"/>
          <w:right w:w="10" w:type="dxa"/>
        </w:tblCellMar>
        <w:tblLook w:val="0000" w:firstRow="0" w:lastRow="0" w:firstColumn="0" w:lastColumn="0" w:noHBand="0" w:noVBand="0"/>
      </w:tblPr>
      <w:tblGrid>
        <w:gridCol w:w="2605"/>
        <w:gridCol w:w="7560"/>
      </w:tblGrid>
      <w:tr w:rsidR="00923C6B" w:rsidRPr="001B7417" w14:paraId="3BDF04C2" w14:textId="77777777" w:rsidTr="00A35F6A">
        <w:trPr>
          <w:trHeight w:val="289"/>
        </w:trPr>
        <w:tc>
          <w:tcPr>
            <w:tcW w:w="2605" w:type="dxa"/>
            <w:shd w:val="clear" w:color="auto" w:fill="C00000"/>
            <w:tcMar>
              <w:top w:w="0" w:type="dxa"/>
              <w:left w:w="108" w:type="dxa"/>
              <w:bottom w:w="0" w:type="dxa"/>
              <w:right w:w="108" w:type="dxa"/>
            </w:tcMar>
            <w:vAlign w:val="center"/>
          </w:tcPr>
          <w:p w14:paraId="00DC431C" w14:textId="77777777" w:rsidR="00923C6B" w:rsidRPr="001B7417" w:rsidRDefault="00923C6B" w:rsidP="00A35F6A">
            <w:pPr>
              <w:spacing w:line="240" w:lineRule="auto"/>
              <w:jc w:val="center"/>
              <w:rPr>
                <w:rFonts w:eastAsiaTheme="minorEastAsia" w:cstheme="minorHAnsi"/>
                <w:b/>
                <w:color w:val="FFFFFF" w:themeColor="background1"/>
              </w:rPr>
            </w:pPr>
            <w:r w:rsidRPr="001B7417">
              <w:rPr>
                <w:rFonts w:eastAsiaTheme="minorEastAsia" w:cstheme="minorHAnsi"/>
                <w:b/>
                <w:color w:val="FFFFFF" w:themeColor="background1"/>
              </w:rPr>
              <w:t>DURATION OF THE BUSINESS PROCESS</w:t>
            </w:r>
          </w:p>
        </w:tc>
        <w:tc>
          <w:tcPr>
            <w:tcW w:w="7560" w:type="dxa"/>
            <w:shd w:val="clear" w:color="auto" w:fill="C00000"/>
            <w:tcMar>
              <w:top w:w="0" w:type="dxa"/>
              <w:left w:w="108" w:type="dxa"/>
              <w:bottom w:w="0" w:type="dxa"/>
              <w:right w:w="108" w:type="dxa"/>
            </w:tcMar>
            <w:vAlign w:val="center"/>
          </w:tcPr>
          <w:p w14:paraId="1D074B43" w14:textId="77777777" w:rsidR="00923C6B" w:rsidRPr="001B7417" w:rsidRDefault="00923C6B" w:rsidP="00A35F6A">
            <w:pPr>
              <w:spacing w:line="480" w:lineRule="auto"/>
              <w:jc w:val="center"/>
              <w:rPr>
                <w:rFonts w:eastAsiaTheme="minorEastAsia" w:cstheme="minorHAnsi"/>
                <w:b/>
                <w:color w:val="FFFFFF" w:themeColor="background1"/>
              </w:rPr>
            </w:pPr>
            <w:r w:rsidRPr="001B7417">
              <w:rPr>
                <w:rFonts w:eastAsiaTheme="minorEastAsia" w:cstheme="minorHAnsi"/>
                <w:b/>
                <w:color w:val="FFFFFF" w:themeColor="background1"/>
              </w:rPr>
              <w:t>FLOW AND DESCRIPTION OF THE PROCEDURE</w:t>
            </w:r>
          </w:p>
        </w:tc>
      </w:tr>
      <w:tr w:rsidR="00923C6B" w:rsidRPr="001B7417" w14:paraId="601EB79B" w14:textId="77777777" w:rsidTr="00A35F6A">
        <w:trPr>
          <w:trHeight w:val="289"/>
        </w:trPr>
        <w:tc>
          <w:tcPr>
            <w:tcW w:w="2605" w:type="dxa"/>
            <w:vMerge w:val="restart"/>
            <w:shd w:val="clear" w:color="auto" w:fill="auto"/>
            <w:tcMar>
              <w:top w:w="0" w:type="dxa"/>
              <w:left w:w="108" w:type="dxa"/>
              <w:bottom w:w="0" w:type="dxa"/>
              <w:right w:w="108" w:type="dxa"/>
            </w:tcMar>
            <w:vAlign w:val="center"/>
          </w:tcPr>
          <w:p w14:paraId="75C66D63" w14:textId="77777777" w:rsidR="00923C6B" w:rsidRPr="001B7417" w:rsidRDefault="00923C6B" w:rsidP="00A35F6A">
            <w:pPr>
              <w:jc w:val="center"/>
              <w:rPr>
                <w:rFonts w:eastAsiaTheme="minorEastAsia" w:cstheme="minorHAnsi"/>
                <w:b/>
              </w:rPr>
            </w:pPr>
            <w:r w:rsidRPr="001B7417">
              <w:rPr>
                <w:rFonts w:eastAsiaTheme="minorEastAsia" w:cstheme="minorHAnsi"/>
                <w:b/>
                <w:noProof/>
                <w:lang w:val="en-US" w:eastAsia="en-US"/>
              </w:rPr>
              <w:drawing>
                <wp:inline distT="0" distB="0" distL="0" distR="0" wp14:anchorId="7FF2D170" wp14:editId="2159A1BC">
                  <wp:extent cx="1122045" cy="609600"/>
                  <wp:effectExtent l="0" t="0" r="1905" b="0"/>
                  <wp:docPr id="80" name="Picture 80" descr="A digital clock with re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digital clock with red number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2045" cy="609600"/>
                          </a:xfrm>
                          <a:prstGeom prst="rect">
                            <a:avLst/>
                          </a:prstGeom>
                          <a:noFill/>
                        </pic:spPr>
                      </pic:pic>
                    </a:graphicData>
                  </a:graphic>
                </wp:inline>
              </w:drawing>
            </w:r>
          </w:p>
        </w:tc>
        <w:tc>
          <w:tcPr>
            <w:tcW w:w="7560" w:type="dxa"/>
            <w:shd w:val="clear" w:color="auto" w:fill="E4EDEB"/>
            <w:tcMar>
              <w:top w:w="0" w:type="dxa"/>
              <w:left w:w="108" w:type="dxa"/>
              <w:bottom w:w="0" w:type="dxa"/>
              <w:right w:w="108" w:type="dxa"/>
            </w:tcMar>
            <w:vAlign w:val="center"/>
          </w:tcPr>
          <w:p w14:paraId="585F6E7E" w14:textId="77777777" w:rsidR="00923C6B" w:rsidRPr="001B7417" w:rsidRDefault="00923C6B" w:rsidP="00A35F6A">
            <w:pPr>
              <w:rPr>
                <w:rFonts w:eastAsiaTheme="minorEastAsia" w:cstheme="minorHAnsi"/>
                <w:b/>
              </w:rPr>
            </w:pPr>
            <w:r w:rsidRPr="001B7417">
              <w:rPr>
                <w:rFonts w:eastAsiaTheme="minorEastAsia" w:cstheme="minorHAnsi"/>
                <w:b/>
              </w:rPr>
              <w:t>WAITING AT THE BORDER CROSSING</w:t>
            </w:r>
          </w:p>
        </w:tc>
      </w:tr>
      <w:tr w:rsidR="00923C6B" w:rsidRPr="001B7417" w14:paraId="79C96BE2" w14:textId="77777777" w:rsidTr="00A35F6A">
        <w:trPr>
          <w:trHeight w:val="289"/>
        </w:trPr>
        <w:tc>
          <w:tcPr>
            <w:tcW w:w="2605" w:type="dxa"/>
            <w:vMerge/>
            <w:shd w:val="clear" w:color="auto" w:fill="auto"/>
            <w:tcMar>
              <w:top w:w="0" w:type="dxa"/>
              <w:left w:w="108" w:type="dxa"/>
              <w:bottom w:w="0" w:type="dxa"/>
              <w:right w:w="108" w:type="dxa"/>
            </w:tcMar>
            <w:vAlign w:val="center"/>
          </w:tcPr>
          <w:p w14:paraId="15769B5D" w14:textId="77777777" w:rsidR="00923C6B" w:rsidRPr="001B7417" w:rsidRDefault="00923C6B" w:rsidP="00A35F6A">
            <w:pPr>
              <w:jc w:val="left"/>
              <w:rPr>
                <w:rFonts w:eastAsiaTheme="minorEastAsia" w:cstheme="minorHAnsi"/>
                <w:b/>
              </w:rPr>
            </w:pPr>
          </w:p>
        </w:tc>
        <w:tc>
          <w:tcPr>
            <w:tcW w:w="7560" w:type="dxa"/>
            <w:shd w:val="clear" w:color="auto" w:fill="auto"/>
            <w:tcMar>
              <w:top w:w="0" w:type="dxa"/>
              <w:left w:w="108" w:type="dxa"/>
              <w:bottom w:w="0" w:type="dxa"/>
              <w:right w:w="108" w:type="dxa"/>
            </w:tcMar>
            <w:vAlign w:val="center"/>
          </w:tcPr>
          <w:p w14:paraId="02330167" w14:textId="77777777" w:rsidR="00923C6B" w:rsidRPr="001B7417" w:rsidRDefault="00923C6B" w:rsidP="00A35F6A">
            <w:pPr>
              <w:rPr>
                <w:rFonts w:eastAsiaTheme="minorEastAsia" w:cstheme="minorHAnsi"/>
              </w:rPr>
            </w:pPr>
            <w:r w:rsidRPr="001B7417">
              <w:rPr>
                <w:rFonts w:eastAsiaTheme="minorEastAsia" w:cstheme="minorHAnsi"/>
              </w:rPr>
              <w:t>During the observed period, which included a time interval with light to moderate traffic, it is important to note that there were no delays or waiting at the border crossing. When the shipments arrived at the customs terminal at the border crossing, they were immediately controlled by the border police, without the need to wait or be detained.</w:t>
            </w:r>
          </w:p>
        </w:tc>
      </w:tr>
      <w:tr w:rsidR="00923C6B" w:rsidRPr="001B7417" w14:paraId="5BA1753B" w14:textId="77777777" w:rsidTr="00A35F6A">
        <w:trPr>
          <w:trHeight w:val="260"/>
        </w:trPr>
        <w:tc>
          <w:tcPr>
            <w:tcW w:w="2605" w:type="dxa"/>
            <w:vMerge w:val="restart"/>
            <w:shd w:val="clear" w:color="auto" w:fill="auto"/>
            <w:tcMar>
              <w:top w:w="0" w:type="dxa"/>
              <w:left w:w="108" w:type="dxa"/>
              <w:bottom w:w="0" w:type="dxa"/>
              <w:right w:w="108" w:type="dxa"/>
            </w:tcMar>
            <w:vAlign w:val="center"/>
          </w:tcPr>
          <w:p w14:paraId="3F3CC865" w14:textId="77777777" w:rsidR="00923C6B" w:rsidRPr="001B7417" w:rsidRDefault="00923C6B" w:rsidP="00A35F6A">
            <w:pPr>
              <w:jc w:val="center"/>
              <w:rPr>
                <w:rFonts w:eastAsiaTheme="minorEastAsia" w:cstheme="minorHAnsi"/>
              </w:rPr>
            </w:pPr>
            <w:r w:rsidRPr="001B7417">
              <w:rPr>
                <w:rFonts w:eastAsiaTheme="minorEastAsia" w:cstheme="minorHAnsi"/>
                <w:noProof/>
                <w:lang w:val="en-US" w:eastAsia="en-US"/>
              </w:rPr>
              <w:drawing>
                <wp:inline distT="0" distB="0" distL="0" distR="0" wp14:anchorId="069E8071" wp14:editId="09B22C0C">
                  <wp:extent cx="1115695" cy="615950"/>
                  <wp:effectExtent l="0" t="0" r="8255" b="0"/>
                  <wp:docPr id="81" name="Picture 81" descr="A digital clock with re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digital clock with red number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5695" cy="615950"/>
                          </a:xfrm>
                          <a:prstGeom prst="rect">
                            <a:avLst/>
                          </a:prstGeom>
                          <a:noFill/>
                        </pic:spPr>
                      </pic:pic>
                    </a:graphicData>
                  </a:graphic>
                </wp:inline>
              </w:drawing>
            </w:r>
          </w:p>
        </w:tc>
        <w:tc>
          <w:tcPr>
            <w:tcW w:w="7560" w:type="dxa"/>
            <w:shd w:val="clear" w:color="auto" w:fill="E4EDEB"/>
            <w:vAlign w:val="center"/>
          </w:tcPr>
          <w:p w14:paraId="19E0AEE0" w14:textId="77777777" w:rsidR="00923C6B" w:rsidRPr="001B7417" w:rsidRDefault="00923C6B" w:rsidP="00A35F6A">
            <w:pPr>
              <w:ind w:firstLine="170"/>
              <w:jc w:val="left"/>
              <w:rPr>
                <w:rFonts w:eastAsiaTheme="minorEastAsia" w:cstheme="minorHAnsi"/>
              </w:rPr>
            </w:pPr>
            <w:r w:rsidRPr="001B7417">
              <w:rPr>
                <w:rFonts w:eastAsiaTheme="minorEastAsia" w:cstheme="minorHAnsi"/>
                <w:b/>
              </w:rPr>
              <w:t>CONTROL BY THE BORDER POLICE</w:t>
            </w:r>
          </w:p>
        </w:tc>
      </w:tr>
      <w:tr w:rsidR="00923C6B" w:rsidRPr="001B7417" w14:paraId="2EB83800" w14:textId="77777777" w:rsidTr="00A35F6A">
        <w:trPr>
          <w:trHeight w:val="482"/>
        </w:trPr>
        <w:tc>
          <w:tcPr>
            <w:tcW w:w="2605" w:type="dxa"/>
            <w:vMerge/>
            <w:shd w:val="clear" w:color="auto" w:fill="auto"/>
            <w:tcMar>
              <w:top w:w="0" w:type="dxa"/>
              <w:left w:w="108" w:type="dxa"/>
              <w:bottom w:w="0" w:type="dxa"/>
              <w:right w:w="108" w:type="dxa"/>
            </w:tcMar>
            <w:vAlign w:val="center"/>
          </w:tcPr>
          <w:p w14:paraId="5C1B3891" w14:textId="77777777" w:rsidR="00923C6B" w:rsidRPr="001B7417" w:rsidRDefault="00923C6B" w:rsidP="00A35F6A">
            <w:pPr>
              <w:jc w:val="center"/>
              <w:rPr>
                <w:rFonts w:eastAsiaTheme="minorEastAsia" w:cstheme="minorHAnsi"/>
              </w:rPr>
            </w:pPr>
          </w:p>
        </w:tc>
        <w:tc>
          <w:tcPr>
            <w:tcW w:w="7560" w:type="dxa"/>
            <w:shd w:val="clear" w:color="auto" w:fill="auto"/>
            <w:vAlign w:val="center"/>
          </w:tcPr>
          <w:p w14:paraId="1B55EE3E" w14:textId="77777777" w:rsidR="00923C6B" w:rsidRPr="001B7417" w:rsidRDefault="00923C6B" w:rsidP="00A35F6A">
            <w:pPr>
              <w:ind w:left="170"/>
              <w:jc w:val="left"/>
              <w:rPr>
                <w:rFonts w:eastAsiaTheme="minorEastAsia" w:cstheme="minorHAnsi"/>
              </w:rPr>
            </w:pPr>
            <w:r w:rsidRPr="001B7417">
              <w:rPr>
                <w:rFonts w:eastAsiaTheme="minorEastAsia" w:cstheme="minorHAnsi"/>
              </w:rPr>
              <w:t>During the measured period, the border police carried out controls that lasted only 1 minute on average. This process included the verification of persons, examination of documents and means of transport, and verification of the crossing of the state border.</w:t>
            </w:r>
          </w:p>
          <w:p w14:paraId="4AA172A6" w14:textId="77777777" w:rsidR="00923C6B" w:rsidRPr="001B7417" w:rsidRDefault="00923C6B" w:rsidP="00A35F6A">
            <w:pPr>
              <w:ind w:left="170"/>
              <w:jc w:val="left"/>
              <w:rPr>
                <w:rFonts w:eastAsiaTheme="minorEastAsia" w:cstheme="minorHAnsi"/>
              </w:rPr>
            </w:pPr>
            <w:r w:rsidRPr="001B7417">
              <w:rPr>
                <w:rFonts w:eastAsiaTheme="minorEastAsia" w:cstheme="minorHAnsi"/>
              </w:rPr>
              <w:t>In the event that the travel or other documents, which are prescribed for crossing the state border, were valid and all other conditions for entering Bosnia and Herzegovina were met, the shipment was immediately directed to continue the further procedure without the need for additional detention or waiting.</w:t>
            </w:r>
          </w:p>
        </w:tc>
      </w:tr>
      <w:tr w:rsidR="00923C6B" w:rsidRPr="001B7417" w14:paraId="0C80DE36" w14:textId="77777777" w:rsidTr="00A35F6A">
        <w:trPr>
          <w:trHeight w:val="260"/>
        </w:trPr>
        <w:tc>
          <w:tcPr>
            <w:tcW w:w="2605" w:type="dxa"/>
            <w:vMerge w:val="restart"/>
            <w:shd w:val="clear" w:color="auto" w:fill="auto"/>
            <w:tcMar>
              <w:top w:w="0" w:type="dxa"/>
              <w:left w:w="108" w:type="dxa"/>
              <w:bottom w:w="0" w:type="dxa"/>
              <w:right w:w="108" w:type="dxa"/>
            </w:tcMar>
            <w:vAlign w:val="center"/>
          </w:tcPr>
          <w:p w14:paraId="6C492ED7" w14:textId="77777777" w:rsidR="00923C6B" w:rsidRPr="001B7417" w:rsidRDefault="00923C6B" w:rsidP="00A35F6A">
            <w:pPr>
              <w:jc w:val="center"/>
              <w:rPr>
                <w:rFonts w:eastAsiaTheme="minorEastAsia" w:cstheme="minorHAnsi"/>
              </w:rPr>
            </w:pPr>
            <w:r w:rsidRPr="001B7417">
              <w:rPr>
                <w:rFonts w:eastAsiaTheme="minorEastAsia" w:cstheme="minorHAnsi"/>
                <w:noProof/>
                <w:lang w:val="en-US" w:eastAsia="en-US"/>
              </w:rPr>
              <w:drawing>
                <wp:inline distT="0" distB="0" distL="0" distR="0" wp14:anchorId="1350764B" wp14:editId="10D6DBFD">
                  <wp:extent cx="1122045" cy="609600"/>
                  <wp:effectExtent l="0" t="0" r="1905" b="0"/>
                  <wp:docPr id="82" name="Picture 82" descr="A digital clock with re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digital clock with red number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2045" cy="609600"/>
                          </a:xfrm>
                          <a:prstGeom prst="rect">
                            <a:avLst/>
                          </a:prstGeom>
                          <a:noFill/>
                        </pic:spPr>
                      </pic:pic>
                    </a:graphicData>
                  </a:graphic>
                </wp:inline>
              </w:drawing>
            </w:r>
          </w:p>
        </w:tc>
        <w:tc>
          <w:tcPr>
            <w:tcW w:w="7560" w:type="dxa"/>
            <w:shd w:val="clear" w:color="auto" w:fill="E4EDEB"/>
            <w:vAlign w:val="center"/>
          </w:tcPr>
          <w:p w14:paraId="4E96DBF3" w14:textId="77777777" w:rsidR="00923C6B" w:rsidRPr="001B7417" w:rsidRDefault="00923C6B" w:rsidP="00A35F6A">
            <w:pPr>
              <w:ind w:firstLine="170"/>
              <w:jc w:val="left"/>
              <w:rPr>
                <w:rFonts w:eastAsiaTheme="minorEastAsia" w:cstheme="minorHAnsi"/>
                <w:b/>
              </w:rPr>
            </w:pPr>
            <w:r w:rsidRPr="001B7417">
              <w:rPr>
                <w:rFonts w:eastAsiaTheme="minorEastAsia" w:cstheme="minorHAnsi"/>
                <w:b/>
              </w:rPr>
              <w:t xml:space="preserve">DELIVERY AND PREPARATION OF DOCUMENTATION  </w:t>
            </w:r>
          </w:p>
        </w:tc>
      </w:tr>
      <w:tr w:rsidR="00923C6B" w:rsidRPr="001B7417" w14:paraId="7E4C336D" w14:textId="77777777" w:rsidTr="00A35F6A">
        <w:tblPrEx>
          <w:tblCellMar>
            <w:left w:w="108" w:type="dxa"/>
            <w:right w:w="108" w:type="dxa"/>
          </w:tblCellMar>
        </w:tblPrEx>
        <w:trPr>
          <w:trHeight w:val="482"/>
        </w:trPr>
        <w:tc>
          <w:tcPr>
            <w:tcW w:w="2605" w:type="dxa"/>
            <w:vMerge/>
            <w:shd w:val="clear" w:color="auto" w:fill="auto"/>
            <w:vAlign w:val="center"/>
          </w:tcPr>
          <w:p w14:paraId="46D9646E" w14:textId="77777777" w:rsidR="00923C6B" w:rsidRPr="001B7417" w:rsidRDefault="00923C6B" w:rsidP="00A35F6A">
            <w:pPr>
              <w:pStyle w:val="ListParagraph"/>
              <w:jc w:val="center"/>
              <w:rPr>
                <w:rFonts w:eastAsiaTheme="minorEastAsia" w:cstheme="minorHAnsi"/>
                <w:lang w:val="en-GB"/>
              </w:rPr>
            </w:pPr>
          </w:p>
        </w:tc>
        <w:tc>
          <w:tcPr>
            <w:tcW w:w="7560" w:type="dxa"/>
            <w:shd w:val="clear" w:color="auto" w:fill="auto"/>
            <w:vAlign w:val="center"/>
          </w:tcPr>
          <w:p w14:paraId="1CEEAD40" w14:textId="77777777" w:rsidR="00923C6B" w:rsidRPr="001B7417" w:rsidRDefault="00923C6B" w:rsidP="00A35F6A">
            <w:pPr>
              <w:rPr>
                <w:rFonts w:cs="Calibri Light"/>
              </w:rPr>
            </w:pPr>
            <w:r w:rsidRPr="001B7417">
              <w:rPr>
                <w:rFonts w:cs="Calibri Light"/>
              </w:rPr>
              <w:t>Upon arrival at the border crossing, the driver of the cargo vehicle with the goods in question delivers to the representative of the importing company all the documentation in his possession so that his representative can prepare the documentation and report the goods to the customs authority, placing them in the appropriate customs procedure.</w:t>
            </w:r>
          </w:p>
          <w:p w14:paraId="0B792933" w14:textId="77777777" w:rsidR="00923C6B" w:rsidRPr="001B7417" w:rsidRDefault="00923C6B" w:rsidP="00A35F6A">
            <w:pPr>
              <w:rPr>
                <w:rFonts w:eastAsiaTheme="minorEastAsia" w:cstheme="minorHAnsi"/>
              </w:rPr>
            </w:pPr>
            <w:r w:rsidRPr="001B7417">
              <w:rPr>
                <w:rFonts w:eastAsiaTheme="minorEastAsia" w:cstheme="minorHAnsi"/>
              </w:rPr>
              <w:t xml:space="preserve">The total average </w:t>
            </w:r>
            <w:r w:rsidRPr="001B7417">
              <w:rPr>
                <w:rFonts w:eastAsiaTheme="minorEastAsia" w:cstheme="minorHAnsi"/>
                <w:b/>
                <w:bCs/>
              </w:rPr>
              <w:t>time</w:t>
            </w:r>
            <w:r w:rsidRPr="001B7417">
              <w:rPr>
                <w:rFonts w:eastAsiaTheme="minorEastAsia" w:cstheme="minorHAnsi"/>
              </w:rPr>
              <w:t xml:space="preserve"> required </w:t>
            </w:r>
            <w:r w:rsidRPr="001B7417">
              <w:rPr>
                <w:rFonts w:eastAsiaTheme="minorEastAsia" w:cstheme="minorHAnsi"/>
                <w:b/>
                <w:bCs/>
              </w:rPr>
              <w:t>to collect the documentation and prepare</w:t>
            </w:r>
            <w:r w:rsidRPr="001B7417">
              <w:rPr>
                <w:rFonts w:eastAsiaTheme="minorEastAsia" w:cstheme="minorHAnsi"/>
              </w:rPr>
              <w:t xml:space="preserve"> it for control procedures by the customs and possibly inspection authorities in the observed period was </w:t>
            </w:r>
            <w:r w:rsidRPr="001B7417">
              <w:rPr>
                <w:rFonts w:eastAsiaTheme="minorEastAsia" w:cstheme="minorHAnsi"/>
                <w:b/>
                <w:bCs/>
              </w:rPr>
              <w:t>5 hours and 36 minutes</w:t>
            </w:r>
            <w:r w:rsidRPr="001B7417">
              <w:rPr>
                <w:rFonts w:eastAsiaTheme="minorEastAsia" w:cstheme="minorHAnsi"/>
              </w:rPr>
              <w:t>, with the following:</w:t>
            </w:r>
          </w:p>
          <w:p w14:paraId="422E3ECD" w14:textId="77777777" w:rsidR="00923C6B" w:rsidRPr="001B7417" w:rsidRDefault="00923C6B" w:rsidP="00A35F6A">
            <w:pPr>
              <w:rPr>
                <w:rFonts w:eastAsiaTheme="minorEastAsia" w:cstheme="minorHAnsi"/>
              </w:rPr>
            </w:pPr>
          </w:p>
          <w:p w14:paraId="032C1DEF" w14:textId="77777777" w:rsidR="00923C6B" w:rsidRPr="001B7417" w:rsidRDefault="00923C6B" w:rsidP="00923C6B">
            <w:pPr>
              <w:pStyle w:val="ListParagraph"/>
              <w:numPr>
                <w:ilvl w:val="0"/>
                <w:numId w:val="44"/>
              </w:numPr>
              <w:rPr>
                <w:rFonts w:eastAsiaTheme="minorEastAsia" w:cstheme="minorHAnsi"/>
                <w:lang w:val="en-GB"/>
              </w:rPr>
            </w:pPr>
            <w:r w:rsidRPr="001B7417">
              <w:rPr>
                <w:rFonts w:eastAsiaTheme="minorEastAsia" w:cstheme="minorHAnsi"/>
                <w:lang w:val="en-GB"/>
              </w:rPr>
              <w:t>in 25% of cases the procedure was completed within 10 minutes,</w:t>
            </w:r>
          </w:p>
          <w:p w14:paraId="4E851D09" w14:textId="77777777" w:rsidR="00923C6B" w:rsidRPr="001B7417" w:rsidRDefault="00923C6B" w:rsidP="00923C6B">
            <w:pPr>
              <w:pStyle w:val="ListParagraph"/>
              <w:numPr>
                <w:ilvl w:val="0"/>
                <w:numId w:val="44"/>
              </w:numPr>
              <w:rPr>
                <w:rFonts w:eastAsiaTheme="minorEastAsia" w:cstheme="minorHAnsi"/>
                <w:lang w:val="en-GB"/>
              </w:rPr>
            </w:pPr>
            <w:r w:rsidRPr="001B7417">
              <w:rPr>
                <w:rFonts w:eastAsiaTheme="minorEastAsia" w:cstheme="minorHAnsi"/>
                <w:lang w:val="en-GB"/>
              </w:rPr>
              <w:t>in 50% of cases the procedure is completed within 20 minutes,</w:t>
            </w:r>
          </w:p>
          <w:p w14:paraId="63B7B97D" w14:textId="77777777" w:rsidR="00923C6B" w:rsidRPr="001B7417" w:rsidRDefault="00923C6B" w:rsidP="00923C6B">
            <w:pPr>
              <w:pStyle w:val="ListParagraph"/>
              <w:numPr>
                <w:ilvl w:val="0"/>
                <w:numId w:val="44"/>
              </w:numPr>
              <w:rPr>
                <w:rFonts w:eastAsiaTheme="minorEastAsia" w:cstheme="minorHAnsi"/>
                <w:lang w:val="en-GB"/>
              </w:rPr>
            </w:pPr>
            <w:r w:rsidRPr="001B7417">
              <w:rPr>
                <w:rFonts w:eastAsiaTheme="minorEastAsia" w:cstheme="minorHAnsi"/>
                <w:lang w:val="en-GB"/>
              </w:rPr>
              <w:t xml:space="preserve">in 75% of cases the procedure was completed within 12 hours and 14 minutes. </w:t>
            </w:r>
          </w:p>
          <w:p w14:paraId="1A53CB60" w14:textId="77777777" w:rsidR="00923C6B" w:rsidRPr="001B7417" w:rsidRDefault="00923C6B" w:rsidP="00A35F6A">
            <w:pPr>
              <w:rPr>
                <w:rFonts w:eastAsiaTheme="minorEastAsia" w:cstheme="minorHAnsi"/>
              </w:rPr>
            </w:pPr>
          </w:p>
          <w:p w14:paraId="1BADE8FC" w14:textId="77777777" w:rsidR="00923C6B" w:rsidRPr="001B7417" w:rsidRDefault="00923C6B" w:rsidP="00A35F6A">
            <w:pPr>
              <w:rPr>
                <w:rFonts w:eastAsiaTheme="minorEastAsia" w:cstheme="minorHAnsi"/>
              </w:rPr>
            </w:pPr>
            <w:r w:rsidRPr="001B7417">
              <w:rPr>
                <w:rFonts w:eastAsiaTheme="minorEastAsia" w:cstheme="minorHAnsi"/>
              </w:rPr>
              <w:lastRenderedPageBreak/>
              <w:t xml:space="preserve">The longest duration of the procedure (15 hours and 34 minutes) was recorded in the case of a shipment that arrived at the border crossing after the end of working hours (23 hours and 57 minutes) with incomplete documentation, which caused the representative to start the procedure only the next day at 3:37 p.m. </w:t>
            </w:r>
          </w:p>
          <w:p w14:paraId="79CFCD7B" w14:textId="77777777" w:rsidR="00923C6B" w:rsidRPr="001B7417" w:rsidRDefault="00923C6B" w:rsidP="00A35F6A">
            <w:pPr>
              <w:rPr>
                <w:rFonts w:eastAsiaTheme="minorEastAsia" w:cstheme="minorHAnsi"/>
              </w:rPr>
            </w:pPr>
          </w:p>
          <w:p w14:paraId="340AE1E5" w14:textId="77777777" w:rsidR="00923C6B" w:rsidRPr="001B7417" w:rsidRDefault="00923C6B" w:rsidP="00A35F6A">
            <w:pPr>
              <w:rPr>
                <w:rFonts w:eastAsiaTheme="minorEastAsia" w:cstheme="minorHAnsi"/>
              </w:rPr>
            </w:pPr>
            <w:r w:rsidRPr="001B7417">
              <w:rPr>
                <w:rFonts w:eastAsiaTheme="minorEastAsia" w:cstheme="minorHAnsi"/>
              </w:rPr>
              <w:t>The total duration of the process included the time from the moment the control by the border police was completed, the truck was parked in the parking lot of the customs terminal, the driver came into contact with the authorized customs representative and informed about the arrival of the shipment, the documentation accompanying the shipment was handed over to the customs representative until the documentation was prepared for processing from by customs and possibly inspection authorities.</w:t>
            </w:r>
          </w:p>
          <w:p w14:paraId="2088CB8F" w14:textId="77777777" w:rsidR="00923C6B" w:rsidRPr="001B7417" w:rsidRDefault="00923C6B" w:rsidP="00A35F6A">
            <w:pPr>
              <w:rPr>
                <w:rFonts w:eastAsiaTheme="minorEastAsia" w:cstheme="minorHAnsi"/>
              </w:rPr>
            </w:pPr>
          </w:p>
          <w:p w14:paraId="3AF5FDB9" w14:textId="77777777" w:rsidR="00923C6B" w:rsidRPr="001B7417" w:rsidRDefault="00923C6B" w:rsidP="00A35F6A">
            <w:pPr>
              <w:rPr>
                <w:rFonts w:eastAsiaTheme="minorEastAsia" w:cstheme="minorHAnsi"/>
              </w:rPr>
            </w:pPr>
            <w:r w:rsidRPr="001B7417">
              <w:rPr>
                <w:rFonts w:eastAsiaTheme="minorEastAsia" w:cstheme="minorHAnsi"/>
              </w:rPr>
              <w:t>The duration of the procedure in 10% intervals is given in the table.</w:t>
            </w:r>
          </w:p>
          <w:tbl>
            <w:tblPr>
              <w:tblStyle w:val="GridTable1Light"/>
              <w:tblW w:w="7510" w:type="dxa"/>
              <w:tblLayout w:type="fixed"/>
              <w:tblLook w:val="04A0" w:firstRow="1" w:lastRow="0" w:firstColumn="1" w:lastColumn="0" w:noHBand="0" w:noVBand="1"/>
            </w:tblPr>
            <w:tblGrid>
              <w:gridCol w:w="1980"/>
              <w:gridCol w:w="2040"/>
              <w:gridCol w:w="1995"/>
              <w:gridCol w:w="1495"/>
            </w:tblGrid>
            <w:tr w:rsidR="00923C6B" w:rsidRPr="001B7417" w14:paraId="4F12F655" w14:textId="77777777" w:rsidTr="00A35F6A">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A1374B5"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eastAsia="Times New Roman" w:cs="Tahoma"/>
                    </w:rPr>
                    <w:t>%</w:t>
                  </w:r>
                </w:p>
              </w:tc>
              <w:tc>
                <w:tcPr>
                  <w:tcW w:w="2040" w:type="dxa"/>
                  <w:vAlign w:val="center"/>
                </w:tcPr>
                <w:p w14:paraId="2770F6B5" w14:textId="77777777" w:rsidR="00923C6B" w:rsidRPr="001B7417" w:rsidRDefault="00923C6B" w:rsidP="0078174C">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minut</w:t>
                  </w:r>
                  <w:r w:rsidRPr="001B7417">
                    <w:rPr>
                      <w:rFonts w:eastAsia="Times New Roman" w:cs="Tahoma"/>
                    </w:rPr>
                    <w:t>es</w:t>
                  </w:r>
                </w:p>
              </w:tc>
              <w:tc>
                <w:tcPr>
                  <w:tcW w:w="1995" w:type="dxa"/>
                  <w:tcBorders>
                    <w:right w:val="single" w:sz="4" w:space="0" w:color="999999" w:themeColor="text1" w:themeTint="66"/>
                  </w:tcBorders>
                  <w:vAlign w:val="center"/>
                </w:tcPr>
                <w:p w14:paraId="33B54503" w14:textId="77777777" w:rsidR="00923C6B" w:rsidRPr="001B7417" w:rsidRDefault="00923C6B" w:rsidP="0078174C">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d s</w:t>
                  </w:r>
                  <w:r w:rsidRPr="001B7417">
                    <w:rPr>
                      <w:rFonts w:eastAsia="Times New Roman" w:cs="Tahoma"/>
                    </w:rPr>
                    <w:t xml:space="preserve"> m</w:t>
                  </w:r>
                </w:p>
              </w:tc>
              <w:tc>
                <w:tcPr>
                  <w:tcW w:w="1495" w:type="dxa"/>
                  <w:tcBorders>
                    <w:top w:val="nil"/>
                    <w:left w:val="single" w:sz="4" w:space="0" w:color="999999" w:themeColor="text1" w:themeTint="66"/>
                    <w:bottom w:val="nil"/>
                    <w:right w:val="nil"/>
                  </w:tcBorders>
                  <w:shd w:val="clear" w:color="auto" w:fill="FFFFFF" w:themeFill="background1"/>
                  <w:vAlign w:val="center"/>
                </w:tcPr>
                <w:p w14:paraId="4C2553F7" w14:textId="77777777" w:rsidR="00923C6B" w:rsidRPr="001B7417" w:rsidRDefault="00923C6B" w:rsidP="0078174C">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pPr>
                </w:p>
              </w:tc>
            </w:tr>
            <w:tr w:rsidR="00923C6B" w:rsidRPr="001B7417" w14:paraId="7AA8BFF1" w14:textId="77777777" w:rsidTr="00A35F6A">
              <w:trPr>
                <w:trHeight w:val="338"/>
              </w:trPr>
              <w:tc>
                <w:tcPr>
                  <w:cnfStyle w:val="001000000000" w:firstRow="0" w:lastRow="0" w:firstColumn="1" w:lastColumn="0" w:oddVBand="0" w:evenVBand="0" w:oddHBand="0" w:evenHBand="0" w:firstRowFirstColumn="0" w:firstRowLastColumn="0" w:lastRowFirstColumn="0" w:lastRowLastColumn="0"/>
                  <w:tcW w:w="1980" w:type="dxa"/>
                </w:tcPr>
                <w:p w14:paraId="2580FF49"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eastAsia="Times New Roman" w:cs="Tahoma"/>
                    </w:rPr>
                    <w:t>10</w:t>
                  </w:r>
                </w:p>
              </w:tc>
              <w:tc>
                <w:tcPr>
                  <w:tcW w:w="2040" w:type="dxa"/>
                </w:tcPr>
                <w:p w14:paraId="60CE5647"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rPr>
                    <w:t>7</w:t>
                  </w:r>
                </w:p>
              </w:tc>
              <w:tc>
                <w:tcPr>
                  <w:tcW w:w="1995" w:type="dxa"/>
                  <w:tcBorders>
                    <w:right w:val="single" w:sz="4" w:space="0" w:color="999999" w:themeColor="text1" w:themeTint="66"/>
                  </w:tcBorders>
                </w:tcPr>
                <w:p w14:paraId="66D0DBED"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rPr>
                    <w:t>from 0</w:t>
                  </w:r>
                  <w:r w:rsidRPr="001B7417">
                    <w:rPr>
                      <w:rFonts w:eastAsia="Times New Roman" w:cs="Tahoma"/>
                      <w:szCs w:val="24"/>
                    </w:rPr>
                    <w:t xml:space="preserve"> hrs</w:t>
                  </w:r>
                  <w:r w:rsidRPr="001B7417">
                    <w:rPr>
                      <w:rFonts w:eastAsia="Times New Roman" w:cs="Tahoma"/>
                    </w:rPr>
                    <w:t xml:space="preserve">  7m</w:t>
                  </w:r>
                </w:p>
              </w:tc>
              <w:tc>
                <w:tcPr>
                  <w:tcW w:w="1495" w:type="dxa"/>
                  <w:tcBorders>
                    <w:top w:val="nil"/>
                    <w:left w:val="single" w:sz="4" w:space="0" w:color="999999" w:themeColor="text1" w:themeTint="66"/>
                    <w:bottom w:val="nil"/>
                    <w:right w:val="nil"/>
                  </w:tcBorders>
                  <w:shd w:val="clear" w:color="auto" w:fill="FFFFFF" w:themeFill="background1"/>
                  <w:vAlign w:val="center"/>
                </w:tcPr>
                <w:p w14:paraId="7591EFC8"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58A701C1" w14:textId="77777777" w:rsidTr="00A35F6A">
              <w:trPr>
                <w:trHeight w:val="350"/>
              </w:trPr>
              <w:tc>
                <w:tcPr>
                  <w:cnfStyle w:val="001000000000" w:firstRow="0" w:lastRow="0" w:firstColumn="1" w:lastColumn="0" w:oddVBand="0" w:evenVBand="0" w:oddHBand="0" w:evenHBand="0" w:firstRowFirstColumn="0" w:firstRowLastColumn="0" w:lastRowFirstColumn="0" w:lastRowLastColumn="0"/>
                  <w:tcW w:w="1980" w:type="dxa"/>
                </w:tcPr>
                <w:p w14:paraId="36D87D28"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eastAsia="Times New Roman" w:cs="Tahoma"/>
                    </w:rPr>
                    <w:t>20</w:t>
                  </w:r>
                </w:p>
              </w:tc>
              <w:tc>
                <w:tcPr>
                  <w:tcW w:w="2040" w:type="dxa"/>
                </w:tcPr>
                <w:p w14:paraId="2A464412"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rPr>
                    <w:t>9</w:t>
                  </w:r>
                </w:p>
              </w:tc>
              <w:tc>
                <w:tcPr>
                  <w:tcW w:w="1995" w:type="dxa"/>
                  <w:tcBorders>
                    <w:right w:val="single" w:sz="4" w:space="0" w:color="999999" w:themeColor="text1" w:themeTint="66"/>
                  </w:tcBorders>
                </w:tcPr>
                <w:p w14:paraId="64AE2687"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rPr>
                    <w:t>from  0</w:t>
                  </w:r>
                  <w:r w:rsidRPr="001B7417">
                    <w:rPr>
                      <w:rFonts w:eastAsia="Times New Roman" w:cs="Tahoma"/>
                      <w:szCs w:val="24"/>
                    </w:rPr>
                    <w:t xml:space="preserve"> hrs</w:t>
                  </w:r>
                  <w:r w:rsidRPr="001B7417">
                    <w:rPr>
                      <w:rFonts w:eastAsia="Times New Roman" w:cs="Tahoma"/>
                    </w:rPr>
                    <w:t xml:space="preserve">  9m</w:t>
                  </w:r>
                </w:p>
              </w:tc>
              <w:tc>
                <w:tcPr>
                  <w:tcW w:w="1495" w:type="dxa"/>
                  <w:tcBorders>
                    <w:top w:val="nil"/>
                    <w:left w:val="single" w:sz="4" w:space="0" w:color="999999" w:themeColor="text1" w:themeTint="66"/>
                    <w:bottom w:val="nil"/>
                    <w:right w:val="nil"/>
                  </w:tcBorders>
                  <w:shd w:val="clear" w:color="auto" w:fill="FFFFFF" w:themeFill="background1"/>
                  <w:vAlign w:val="center"/>
                </w:tcPr>
                <w:p w14:paraId="0808E788"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737959E4" w14:textId="77777777" w:rsidTr="00A35F6A">
              <w:trPr>
                <w:trHeight w:val="350"/>
              </w:trPr>
              <w:tc>
                <w:tcPr>
                  <w:cnfStyle w:val="001000000000" w:firstRow="0" w:lastRow="0" w:firstColumn="1" w:lastColumn="0" w:oddVBand="0" w:evenVBand="0" w:oddHBand="0" w:evenHBand="0" w:firstRowFirstColumn="0" w:firstRowLastColumn="0" w:lastRowFirstColumn="0" w:lastRowLastColumn="0"/>
                  <w:tcW w:w="1980" w:type="dxa"/>
                </w:tcPr>
                <w:p w14:paraId="19FB2F8B"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eastAsia="Times New Roman" w:cs="Tahoma"/>
                    </w:rPr>
                    <w:t>30</w:t>
                  </w:r>
                </w:p>
              </w:tc>
              <w:tc>
                <w:tcPr>
                  <w:tcW w:w="2040" w:type="dxa"/>
                </w:tcPr>
                <w:p w14:paraId="545BA696"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rPr>
                    <w:t>11</w:t>
                  </w:r>
                </w:p>
              </w:tc>
              <w:tc>
                <w:tcPr>
                  <w:tcW w:w="1995" w:type="dxa"/>
                  <w:tcBorders>
                    <w:right w:val="single" w:sz="4" w:space="0" w:color="999999" w:themeColor="text1" w:themeTint="66"/>
                  </w:tcBorders>
                </w:tcPr>
                <w:p w14:paraId="5B12A015"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rPr>
                    <w:t>from  0</w:t>
                  </w:r>
                  <w:r w:rsidRPr="001B7417">
                    <w:rPr>
                      <w:rFonts w:eastAsia="Times New Roman" w:cs="Tahoma"/>
                      <w:szCs w:val="24"/>
                    </w:rPr>
                    <w:t xml:space="preserve"> hrs</w:t>
                  </w:r>
                  <w:r w:rsidRPr="001B7417">
                    <w:rPr>
                      <w:rFonts w:eastAsia="Times New Roman" w:cs="Tahoma"/>
                    </w:rPr>
                    <w:t xml:space="preserve">  11m</w:t>
                  </w:r>
                </w:p>
              </w:tc>
              <w:tc>
                <w:tcPr>
                  <w:tcW w:w="1495" w:type="dxa"/>
                  <w:tcBorders>
                    <w:top w:val="nil"/>
                    <w:left w:val="single" w:sz="4" w:space="0" w:color="999999" w:themeColor="text1" w:themeTint="66"/>
                    <w:bottom w:val="nil"/>
                    <w:right w:val="nil"/>
                  </w:tcBorders>
                  <w:shd w:val="clear" w:color="auto" w:fill="FFFFFF" w:themeFill="background1"/>
                  <w:vAlign w:val="center"/>
                </w:tcPr>
                <w:p w14:paraId="74942C6D"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18269D43" w14:textId="77777777" w:rsidTr="00A35F6A">
              <w:trPr>
                <w:trHeight w:val="350"/>
              </w:trPr>
              <w:tc>
                <w:tcPr>
                  <w:cnfStyle w:val="001000000000" w:firstRow="0" w:lastRow="0" w:firstColumn="1" w:lastColumn="0" w:oddVBand="0" w:evenVBand="0" w:oddHBand="0" w:evenHBand="0" w:firstRowFirstColumn="0" w:firstRowLastColumn="0" w:lastRowFirstColumn="0" w:lastRowLastColumn="0"/>
                  <w:tcW w:w="1980" w:type="dxa"/>
                </w:tcPr>
                <w:p w14:paraId="117A6941"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eastAsia="Times New Roman" w:cs="Tahoma"/>
                    </w:rPr>
                    <w:t>40</w:t>
                  </w:r>
                </w:p>
              </w:tc>
              <w:tc>
                <w:tcPr>
                  <w:tcW w:w="2040" w:type="dxa"/>
                </w:tcPr>
                <w:p w14:paraId="2024ABF8"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rPr>
                    <w:t>13</w:t>
                  </w:r>
                </w:p>
              </w:tc>
              <w:tc>
                <w:tcPr>
                  <w:tcW w:w="1995" w:type="dxa"/>
                  <w:tcBorders>
                    <w:right w:val="single" w:sz="4" w:space="0" w:color="999999" w:themeColor="text1" w:themeTint="66"/>
                  </w:tcBorders>
                </w:tcPr>
                <w:p w14:paraId="39E61C44"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rPr>
                    <w:t>from  0</w:t>
                  </w:r>
                  <w:r w:rsidRPr="001B7417">
                    <w:rPr>
                      <w:rFonts w:eastAsia="Times New Roman" w:cs="Tahoma"/>
                      <w:szCs w:val="24"/>
                    </w:rPr>
                    <w:t xml:space="preserve"> hrs</w:t>
                  </w:r>
                  <w:r w:rsidRPr="001B7417">
                    <w:rPr>
                      <w:rFonts w:eastAsia="Times New Roman" w:cs="Tahoma"/>
                    </w:rPr>
                    <w:t xml:space="preserve">  13m</w:t>
                  </w:r>
                </w:p>
              </w:tc>
              <w:tc>
                <w:tcPr>
                  <w:tcW w:w="1495" w:type="dxa"/>
                  <w:tcBorders>
                    <w:top w:val="nil"/>
                    <w:left w:val="single" w:sz="4" w:space="0" w:color="999999" w:themeColor="text1" w:themeTint="66"/>
                    <w:bottom w:val="nil"/>
                    <w:right w:val="nil"/>
                  </w:tcBorders>
                  <w:shd w:val="clear" w:color="auto" w:fill="FFFFFF" w:themeFill="background1"/>
                  <w:vAlign w:val="center"/>
                </w:tcPr>
                <w:p w14:paraId="4BD72801"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44A88DBA" w14:textId="77777777" w:rsidTr="00A35F6A">
              <w:trPr>
                <w:trHeight w:val="350"/>
              </w:trPr>
              <w:tc>
                <w:tcPr>
                  <w:cnfStyle w:val="001000000000" w:firstRow="0" w:lastRow="0" w:firstColumn="1" w:lastColumn="0" w:oddVBand="0" w:evenVBand="0" w:oddHBand="0" w:evenHBand="0" w:firstRowFirstColumn="0" w:firstRowLastColumn="0" w:lastRowFirstColumn="0" w:lastRowLastColumn="0"/>
                  <w:tcW w:w="1980" w:type="dxa"/>
                </w:tcPr>
                <w:p w14:paraId="1C6BC039"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eastAsia="Times New Roman" w:cs="Tahoma"/>
                    </w:rPr>
                    <w:t>50</w:t>
                  </w:r>
                </w:p>
              </w:tc>
              <w:tc>
                <w:tcPr>
                  <w:tcW w:w="2040" w:type="dxa"/>
                </w:tcPr>
                <w:p w14:paraId="6CBA1CFA"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rPr>
                    <w:t>20</w:t>
                  </w:r>
                </w:p>
              </w:tc>
              <w:tc>
                <w:tcPr>
                  <w:tcW w:w="1995" w:type="dxa"/>
                  <w:tcBorders>
                    <w:right w:val="single" w:sz="4" w:space="0" w:color="999999" w:themeColor="text1" w:themeTint="66"/>
                  </w:tcBorders>
                </w:tcPr>
                <w:p w14:paraId="3AF68D98"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rPr>
                    <w:t>from  0</w:t>
                  </w:r>
                  <w:r w:rsidRPr="001B7417">
                    <w:rPr>
                      <w:rFonts w:eastAsia="Times New Roman" w:cs="Tahoma"/>
                      <w:szCs w:val="24"/>
                    </w:rPr>
                    <w:t xml:space="preserve"> hrs</w:t>
                  </w:r>
                  <w:r w:rsidRPr="001B7417">
                    <w:rPr>
                      <w:rFonts w:eastAsia="Times New Roman" w:cs="Tahoma"/>
                    </w:rPr>
                    <w:t xml:space="preserve">  20m</w:t>
                  </w:r>
                </w:p>
              </w:tc>
              <w:tc>
                <w:tcPr>
                  <w:tcW w:w="1495" w:type="dxa"/>
                  <w:tcBorders>
                    <w:top w:val="nil"/>
                    <w:left w:val="single" w:sz="4" w:space="0" w:color="999999" w:themeColor="text1" w:themeTint="66"/>
                    <w:bottom w:val="nil"/>
                    <w:right w:val="nil"/>
                  </w:tcBorders>
                  <w:shd w:val="clear" w:color="auto" w:fill="FFFFFF" w:themeFill="background1"/>
                  <w:vAlign w:val="center"/>
                </w:tcPr>
                <w:p w14:paraId="1FA2D3EA"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p>
              </w:tc>
            </w:tr>
            <w:tr w:rsidR="00923C6B" w:rsidRPr="001B7417" w14:paraId="650BF70B" w14:textId="77777777" w:rsidTr="00A35F6A">
              <w:trPr>
                <w:trHeight w:val="350"/>
              </w:trPr>
              <w:tc>
                <w:tcPr>
                  <w:cnfStyle w:val="001000000000" w:firstRow="0" w:lastRow="0" w:firstColumn="1" w:lastColumn="0" w:oddVBand="0" w:evenVBand="0" w:oddHBand="0" w:evenHBand="0" w:firstRowFirstColumn="0" w:firstRowLastColumn="0" w:lastRowFirstColumn="0" w:lastRowLastColumn="0"/>
                  <w:tcW w:w="1980" w:type="dxa"/>
                </w:tcPr>
                <w:p w14:paraId="1151EA9F"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eastAsia="Times New Roman" w:cs="Tahoma"/>
                    </w:rPr>
                    <w:t>60</w:t>
                  </w:r>
                </w:p>
              </w:tc>
              <w:tc>
                <w:tcPr>
                  <w:tcW w:w="2040" w:type="dxa"/>
                </w:tcPr>
                <w:p w14:paraId="0EA28545"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rPr>
                    <w:t>163</w:t>
                  </w:r>
                </w:p>
              </w:tc>
              <w:tc>
                <w:tcPr>
                  <w:tcW w:w="1995" w:type="dxa"/>
                  <w:tcBorders>
                    <w:right w:val="single" w:sz="4" w:space="0" w:color="999999" w:themeColor="text1" w:themeTint="66"/>
                  </w:tcBorders>
                </w:tcPr>
                <w:p w14:paraId="0BDF61B1"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rPr>
                    <w:t>from  2</w:t>
                  </w:r>
                  <w:r w:rsidRPr="001B7417">
                    <w:rPr>
                      <w:rFonts w:eastAsia="Times New Roman" w:cs="Tahoma"/>
                      <w:szCs w:val="24"/>
                    </w:rPr>
                    <w:t xml:space="preserve"> hrs</w:t>
                  </w:r>
                  <w:r w:rsidRPr="001B7417">
                    <w:rPr>
                      <w:rFonts w:eastAsia="Times New Roman" w:cs="Tahoma"/>
                    </w:rPr>
                    <w:t xml:space="preserve">  43m</w:t>
                  </w:r>
                </w:p>
              </w:tc>
              <w:tc>
                <w:tcPr>
                  <w:tcW w:w="1495" w:type="dxa"/>
                  <w:tcBorders>
                    <w:top w:val="nil"/>
                    <w:left w:val="single" w:sz="4" w:space="0" w:color="999999" w:themeColor="text1" w:themeTint="66"/>
                    <w:bottom w:val="nil"/>
                    <w:right w:val="nil"/>
                  </w:tcBorders>
                  <w:shd w:val="clear" w:color="auto" w:fill="FFFFFF" w:themeFill="background1"/>
                  <w:vAlign w:val="center"/>
                </w:tcPr>
                <w:p w14:paraId="13B36A91"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5407F880" w14:textId="77777777" w:rsidTr="00A35F6A">
              <w:trPr>
                <w:trHeight w:val="350"/>
              </w:trPr>
              <w:tc>
                <w:tcPr>
                  <w:cnfStyle w:val="001000000000" w:firstRow="0" w:lastRow="0" w:firstColumn="1" w:lastColumn="0" w:oddVBand="0" w:evenVBand="0" w:oddHBand="0" w:evenHBand="0" w:firstRowFirstColumn="0" w:firstRowLastColumn="0" w:lastRowFirstColumn="0" w:lastRowLastColumn="0"/>
                  <w:tcW w:w="1980" w:type="dxa"/>
                </w:tcPr>
                <w:p w14:paraId="17114DF2" w14:textId="77777777" w:rsidR="00923C6B" w:rsidRPr="001B7417" w:rsidRDefault="00923C6B" w:rsidP="0078174C">
                  <w:pPr>
                    <w:framePr w:hSpace="180" w:wrap="around" w:vAnchor="text" w:hAnchor="text" w:y="1"/>
                    <w:spacing w:line="240" w:lineRule="auto"/>
                    <w:suppressOverlap/>
                    <w:jc w:val="center"/>
                    <w:rPr>
                      <w:rFonts w:eastAsia="Times New Roman" w:cs="Tahoma"/>
                      <w:color w:val="C00000"/>
                    </w:rPr>
                  </w:pPr>
                  <w:r w:rsidRPr="001B7417">
                    <w:rPr>
                      <w:rFonts w:eastAsia="Times New Roman" w:cs="Tahoma"/>
                      <w:color w:val="C00000"/>
                    </w:rPr>
                    <w:t>61</w:t>
                  </w:r>
                </w:p>
              </w:tc>
              <w:tc>
                <w:tcPr>
                  <w:tcW w:w="2040" w:type="dxa"/>
                </w:tcPr>
                <w:p w14:paraId="0DE7F470"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b/>
                      <w:color w:val="C00000"/>
                    </w:rPr>
                    <w:t>327</w:t>
                  </w:r>
                </w:p>
              </w:tc>
              <w:tc>
                <w:tcPr>
                  <w:tcW w:w="1995" w:type="dxa"/>
                  <w:tcBorders>
                    <w:right w:val="single" w:sz="4" w:space="0" w:color="999999" w:themeColor="text1" w:themeTint="66"/>
                  </w:tcBorders>
                </w:tcPr>
                <w:p w14:paraId="16993705"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b/>
                      <w:color w:val="C00000"/>
                    </w:rPr>
                    <w:t>from 5hrs 26m</w:t>
                  </w:r>
                </w:p>
              </w:tc>
              <w:tc>
                <w:tcPr>
                  <w:tcW w:w="1495" w:type="dxa"/>
                  <w:tcBorders>
                    <w:top w:val="nil"/>
                    <w:left w:val="single" w:sz="4" w:space="0" w:color="999999" w:themeColor="text1" w:themeTint="66"/>
                    <w:bottom w:val="nil"/>
                    <w:right w:val="nil"/>
                  </w:tcBorders>
                  <w:shd w:val="clear" w:color="auto" w:fill="FFFFFF" w:themeFill="background1"/>
                  <w:vAlign w:val="center"/>
                </w:tcPr>
                <w:p w14:paraId="0EE0757D" w14:textId="77777777" w:rsidR="00923C6B" w:rsidRPr="001B7417" w:rsidRDefault="00923C6B" w:rsidP="0078174C">
                  <w:pPr>
                    <w:framePr w:hSpace="180" w:wrap="around" w:vAnchor="text" w:hAnchor="text" w:y="1"/>
                    <w:spacing w:line="240" w:lineRule="auto"/>
                    <w:ind w:left="0"/>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1B7417">
                    <w:rPr>
                      <w:rFonts w:ascii="Cambria Math" w:eastAsia="Times New Roman" w:hAnsi="Cambria Math" w:cs="Cambria Math"/>
                      <w:b/>
                      <w:color w:val="C00000"/>
                    </w:rPr>
                    <w:t>⇐</w:t>
                  </w:r>
                  <w:r w:rsidRPr="001B7417">
                    <w:rPr>
                      <w:rFonts w:eastAsia="Times New Roman" w:cs="Tahoma"/>
                      <w:b/>
                      <w:color w:val="C00000"/>
                    </w:rPr>
                    <w:t xml:space="preserve"> average</w:t>
                  </w:r>
                </w:p>
              </w:tc>
            </w:tr>
            <w:tr w:rsidR="00923C6B" w:rsidRPr="001B7417" w14:paraId="3219CC66" w14:textId="77777777" w:rsidTr="00A35F6A">
              <w:trPr>
                <w:trHeight w:val="350"/>
              </w:trPr>
              <w:tc>
                <w:tcPr>
                  <w:cnfStyle w:val="001000000000" w:firstRow="0" w:lastRow="0" w:firstColumn="1" w:lastColumn="0" w:oddVBand="0" w:evenVBand="0" w:oddHBand="0" w:evenHBand="0" w:firstRowFirstColumn="0" w:firstRowLastColumn="0" w:lastRowFirstColumn="0" w:lastRowLastColumn="0"/>
                  <w:tcW w:w="1980" w:type="dxa"/>
                </w:tcPr>
                <w:p w14:paraId="50D53A43"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eastAsia="Times New Roman" w:cs="Tahoma"/>
                    </w:rPr>
                    <w:t>70</w:t>
                  </w:r>
                </w:p>
              </w:tc>
              <w:tc>
                <w:tcPr>
                  <w:tcW w:w="2040" w:type="dxa"/>
                </w:tcPr>
                <w:p w14:paraId="1F290E88"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rPr>
                    <w:t>727</w:t>
                  </w:r>
                </w:p>
              </w:tc>
              <w:tc>
                <w:tcPr>
                  <w:tcW w:w="1995" w:type="dxa"/>
                  <w:tcBorders>
                    <w:right w:val="single" w:sz="4" w:space="0" w:color="999999" w:themeColor="text1" w:themeTint="66"/>
                  </w:tcBorders>
                </w:tcPr>
                <w:p w14:paraId="051F4A5B"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rPr>
                    <w:t>from 12</w:t>
                  </w:r>
                  <w:r w:rsidRPr="001B7417">
                    <w:rPr>
                      <w:rFonts w:eastAsia="Times New Roman" w:cs="Tahoma"/>
                      <w:szCs w:val="24"/>
                    </w:rPr>
                    <w:t xml:space="preserve"> hrs</w:t>
                  </w:r>
                  <w:r w:rsidRPr="001B7417">
                    <w:rPr>
                      <w:rFonts w:eastAsia="Times New Roman" w:cs="Tahoma"/>
                    </w:rPr>
                    <w:t xml:space="preserve">  7m</w:t>
                  </w:r>
                </w:p>
              </w:tc>
              <w:tc>
                <w:tcPr>
                  <w:tcW w:w="1495" w:type="dxa"/>
                  <w:tcBorders>
                    <w:top w:val="nil"/>
                    <w:left w:val="single" w:sz="4" w:space="0" w:color="999999" w:themeColor="text1" w:themeTint="66"/>
                    <w:bottom w:val="nil"/>
                    <w:right w:val="nil"/>
                  </w:tcBorders>
                  <w:shd w:val="clear" w:color="auto" w:fill="FFFFFF" w:themeFill="background1"/>
                  <w:vAlign w:val="center"/>
                </w:tcPr>
                <w:p w14:paraId="1C743B76"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2C7223A6" w14:textId="77777777" w:rsidTr="00A35F6A">
              <w:trPr>
                <w:trHeight w:val="350"/>
              </w:trPr>
              <w:tc>
                <w:tcPr>
                  <w:cnfStyle w:val="001000000000" w:firstRow="0" w:lastRow="0" w:firstColumn="1" w:lastColumn="0" w:oddVBand="0" w:evenVBand="0" w:oddHBand="0" w:evenHBand="0" w:firstRowFirstColumn="0" w:firstRowLastColumn="0" w:lastRowFirstColumn="0" w:lastRowLastColumn="0"/>
                  <w:tcW w:w="1980" w:type="dxa"/>
                </w:tcPr>
                <w:p w14:paraId="22C3372E"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eastAsia="Times New Roman" w:cs="Tahoma"/>
                    </w:rPr>
                    <w:t>80</w:t>
                  </w:r>
                </w:p>
              </w:tc>
              <w:tc>
                <w:tcPr>
                  <w:tcW w:w="2040" w:type="dxa"/>
                </w:tcPr>
                <w:p w14:paraId="3628962F"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rPr>
                    <w:t>794</w:t>
                  </w:r>
                </w:p>
              </w:tc>
              <w:tc>
                <w:tcPr>
                  <w:tcW w:w="1995" w:type="dxa"/>
                  <w:tcBorders>
                    <w:right w:val="single" w:sz="4" w:space="0" w:color="999999" w:themeColor="text1" w:themeTint="66"/>
                  </w:tcBorders>
                </w:tcPr>
                <w:p w14:paraId="4E1664F0"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rPr>
                    <w:t>from 13</w:t>
                  </w:r>
                  <w:r w:rsidRPr="001B7417">
                    <w:rPr>
                      <w:rFonts w:eastAsia="Times New Roman" w:cs="Tahoma"/>
                      <w:szCs w:val="24"/>
                    </w:rPr>
                    <w:t xml:space="preserve"> hrs</w:t>
                  </w:r>
                  <w:r w:rsidRPr="001B7417">
                    <w:rPr>
                      <w:rFonts w:eastAsia="Times New Roman" w:cs="Tahoma"/>
                    </w:rPr>
                    <w:t xml:space="preserve">  14m</w:t>
                  </w:r>
                </w:p>
              </w:tc>
              <w:tc>
                <w:tcPr>
                  <w:tcW w:w="1495" w:type="dxa"/>
                  <w:tcBorders>
                    <w:top w:val="nil"/>
                    <w:left w:val="single" w:sz="4" w:space="0" w:color="999999" w:themeColor="text1" w:themeTint="66"/>
                    <w:bottom w:val="nil"/>
                    <w:right w:val="nil"/>
                  </w:tcBorders>
                  <w:shd w:val="clear" w:color="auto" w:fill="FFFFFF" w:themeFill="background1"/>
                  <w:vAlign w:val="center"/>
                </w:tcPr>
                <w:p w14:paraId="4C2B1930"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03F3BD87" w14:textId="77777777" w:rsidTr="00A35F6A">
              <w:trPr>
                <w:trHeight w:val="350"/>
              </w:trPr>
              <w:tc>
                <w:tcPr>
                  <w:cnfStyle w:val="001000000000" w:firstRow="0" w:lastRow="0" w:firstColumn="1" w:lastColumn="0" w:oddVBand="0" w:evenVBand="0" w:oddHBand="0" w:evenHBand="0" w:firstRowFirstColumn="0" w:firstRowLastColumn="0" w:lastRowFirstColumn="0" w:lastRowLastColumn="0"/>
                  <w:tcW w:w="1980" w:type="dxa"/>
                </w:tcPr>
                <w:p w14:paraId="31CE6FA5"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eastAsia="Times New Roman" w:cs="Tahoma"/>
                    </w:rPr>
                    <w:t>90</w:t>
                  </w:r>
                </w:p>
              </w:tc>
              <w:tc>
                <w:tcPr>
                  <w:tcW w:w="2040" w:type="dxa"/>
                </w:tcPr>
                <w:p w14:paraId="579DECB3"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rPr>
                    <w:t>900</w:t>
                  </w:r>
                </w:p>
              </w:tc>
              <w:tc>
                <w:tcPr>
                  <w:tcW w:w="1995" w:type="dxa"/>
                  <w:tcBorders>
                    <w:right w:val="single" w:sz="4" w:space="0" w:color="999999" w:themeColor="text1" w:themeTint="66"/>
                  </w:tcBorders>
                </w:tcPr>
                <w:p w14:paraId="608E6E1C"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rPr>
                    <w:t>from 15</w:t>
                  </w:r>
                  <w:r w:rsidRPr="001B7417">
                    <w:rPr>
                      <w:rFonts w:eastAsia="Times New Roman" w:cs="Tahoma"/>
                      <w:szCs w:val="24"/>
                    </w:rPr>
                    <w:t xml:space="preserve"> hrs</w:t>
                  </w:r>
                  <w:r w:rsidRPr="001B7417">
                    <w:rPr>
                      <w:rFonts w:eastAsia="Times New Roman" w:cs="Tahoma"/>
                    </w:rPr>
                    <w:t xml:space="preserve">  0m</w:t>
                  </w:r>
                </w:p>
              </w:tc>
              <w:tc>
                <w:tcPr>
                  <w:tcW w:w="1495" w:type="dxa"/>
                  <w:tcBorders>
                    <w:top w:val="nil"/>
                    <w:left w:val="single" w:sz="4" w:space="0" w:color="999999" w:themeColor="text1" w:themeTint="66"/>
                    <w:bottom w:val="nil"/>
                    <w:right w:val="nil"/>
                  </w:tcBorders>
                  <w:shd w:val="clear" w:color="auto" w:fill="FFFFFF" w:themeFill="background1"/>
                  <w:vAlign w:val="center"/>
                </w:tcPr>
                <w:p w14:paraId="53231544"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3B44923C" w14:textId="77777777" w:rsidTr="00A35F6A">
              <w:trPr>
                <w:trHeight w:val="350"/>
              </w:trPr>
              <w:tc>
                <w:tcPr>
                  <w:cnfStyle w:val="001000000000" w:firstRow="0" w:lastRow="0" w:firstColumn="1" w:lastColumn="0" w:oddVBand="0" w:evenVBand="0" w:oddHBand="0" w:evenHBand="0" w:firstRowFirstColumn="0" w:firstRowLastColumn="0" w:lastRowFirstColumn="0" w:lastRowLastColumn="0"/>
                  <w:tcW w:w="1980" w:type="dxa"/>
                </w:tcPr>
                <w:p w14:paraId="38BAA621"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eastAsia="Times New Roman" w:cs="Tahoma"/>
                    </w:rPr>
                    <w:t>100</w:t>
                  </w:r>
                </w:p>
              </w:tc>
              <w:tc>
                <w:tcPr>
                  <w:tcW w:w="2040" w:type="dxa"/>
                </w:tcPr>
                <w:p w14:paraId="6B8421C4"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rPr>
                    <w:t>934</w:t>
                  </w:r>
                </w:p>
              </w:tc>
              <w:tc>
                <w:tcPr>
                  <w:tcW w:w="1995" w:type="dxa"/>
                  <w:tcBorders>
                    <w:right w:val="single" w:sz="4" w:space="0" w:color="999999" w:themeColor="text1" w:themeTint="66"/>
                  </w:tcBorders>
                </w:tcPr>
                <w:p w14:paraId="47105DFB" w14:textId="77777777" w:rsidR="00923C6B" w:rsidRPr="001B7417" w:rsidRDefault="00923C6B" w:rsidP="0078174C">
                  <w:pPr>
                    <w:framePr w:hSpace="180" w:wrap="around" w:vAnchor="text" w:hAnchor="text" w:y="1"/>
                    <w:spacing w:line="240" w:lineRule="auto"/>
                    <w:ind w:left="0"/>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rPr>
                    <w:t>from  15</w:t>
                  </w:r>
                  <w:r w:rsidRPr="001B7417">
                    <w:rPr>
                      <w:rFonts w:eastAsia="Times New Roman" w:cs="Tahoma"/>
                      <w:szCs w:val="24"/>
                    </w:rPr>
                    <w:t xml:space="preserve"> hrs</w:t>
                  </w:r>
                  <w:r w:rsidRPr="001B7417">
                    <w:rPr>
                      <w:rFonts w:eastAsia="Times New Roman" w:cs="Tahoma"/>
                    </w:rPr>
                    <w:t xml:space="preserve">  34m</w:t>
                  </w:r>
                </w:p>
              </w:tc>
              <w:tc>
                <w:tcPr>
                  <w:tcW w:w="1495" w:type="dxa"/>
                  <w:tcBorders>
                    <w:top w:val="nil"/>
                    <w:left w:val="single" w:sz="4" w:space="0" w:color="999999" w:themeColor="text1" w:themeTint="66"/>
                    <w:bottom w:val="nil"/>
                    <w:right w:val="nil"/>
                  </w:tcBorders>
                  <w:shd w:val="clear" w:color="auto" w:fill="FFFFFF" w:themeFill="background1"/>
                  <w:vAlign w:val="center"/>
                </w:tcPr>
                <w:p w14:paraId="59F230BC"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50AADDE4" w14:textId="77777777" w:rsidR="00923C6B" w:rsidRPr="001B7417" w:rsidRDefault="00923C6B" w:rsidP="00A35F6A">
            <w:pPr>
              <w:rPr>
                <w:rFonts w:eastAsiaTheme="minorEastAsia" w:cstheme="minorHAnsi"/>
              </w:rPr>
            </w:pPr>
          </w:p>
          <w:p w14:paraId="460F425A" w14:textId="77777777" w:rsidR="00923C6B" w:rsidRPr="001B7417" w:rsidRDefault="00923C6B" w:rsidP="00A35F6A">
            <w:pPr>
              <w:rPr>
                <w:rFonts w:eastAsiaTheme="minorEastAsia" w:cstheme="minorHAnsi"/>
              </w:rPr>
            </w:pPr>
            <w:r w:rsidRPr="001B7417">
              <w:rPr>
                <w:rFonts w:eastAsiaTheme="minorEastAsia" w:cstheme="minorHAnsi"/>
              </w:rPr>
              <w:t>The reason for the long duration of the procedure is the organization of the work of the forwarding services, whose working hours have been adapted to the working hours of the customs authority. In this sense, shipments that arrive after 20:00 are processed on the next working day, when the documentation is collected from the driver and its preparation begins.</w:t>
            </w:r>
          </w:p>
          <w:p w14:paraId="52715E52" w14:textId="77777777" w:rsidR="00923C6B" w:rsidRPr="001B7417" w:rsidRDefault="00923C6B" w:rsidP="00A35F6A">
            <w:pPr>
              <w:rPr>
                <w:rFonts w:eastAsiaTheme="minorEastAsia" w:cstheme="minorHAnsi"/>
              </w:rPr>
            </w:pPr>
          </w:p>
          <w:p w14:paraId="623C51A5" w14:textId="77777777" w:rsidR="00923C6B" w:rsidRPr="001B7417" w:rsidRDefault="00923C6B" w:rsidP="00A35F6A">
            <w:pPr>
              <w:rPr>
                <w:rFonts w:eastAsiaTheme="minorEastAsia" w:cstheme="minorHAnsi"/>
              </w:rPr>
            </w:pPr>
            <w:r w:rsidRPr="001B7417">
              <w:rPr>
                <w:rFonts w:eastAsiaTheme="minorEastAsia" w:cstheme="minorHAnsi"/>
              </w:rPr>
              <w:lastRenderedPageBreak/>
              <w:t xml:space="preserve">The average time in which the customs representative takes over the documents accompanying the shipment in order to start the customs procedure was </w:t>
            </w:r>
            <w:r w:rsidRPr="001B7417">
              <w:rPr>
                <w:rFonts w:eastAsiaTheme="minorEastAsia" w:cstheme="minorHAnsi"/>
                <w:b/>
                <w:bCs/>
              </w:rPr>
              <w:t>37 minutes</w:t>
            </w:r>
            <w:r w:rsidRPr="001B7417">
              <w:rPr>
                <w:rFonts w:eastAsiaTheme="minorEastAsia" w:cstheme="minorHAnsi"/>
              </w:rPr>
              <w:t xml:space="preserve"> in the measurement period. During that period, the driver parks the truck, contacts the forwarder and the forwarder collects the documentation from the driver.</w:t>
            </w:r>
          </w:p>
          <w:p w14:paraId="3F150953" w14:textId="77777777" w:rsidR="00923C6B" w:rsidRPr="001B7417" w:rsidRDefault="00923C6B" w:rsidP="00A35F6A">
            <w:pPr>
              <w:rPr>
                <w:rFonts w:eastAsiaTheme="minorEastAsia" w:cstheme="minorHAnsi"/>
              </w:rPr>
            </w:pPr>
            <w:r w:rsidRPr="001B7417">
              <w:rPr>
                <w:rFonts w:eastAsiaTheme="minorEastAsia" w:cstheme="minorHAnsi"/>
              </w:rPr>
              <w:t>In principle, during the representative's working hours, this procedure takes significantly less time:</w:t>
            </w:r>
          </w:p>
          <w:p w14:paraId="25137B96" w14:textId="77777777" w:rsidR="00923C6B" w:rsidRPr="001B7417" w:rsidRDefault="00923C6B" w:rsidP="00A35F6A">
            <w:pPr>
              <w:rPr>
                <w:rFonts w:eastAsiaTheme="minorEastAsia" w:cstheme="minorHAnsi"/>
              </w:rPr>
            </w:pPr>
          </w:p>
          <w:p w14:paraId="7778F970" w14:textId="77777777" w:rsidR="00923C6B" w:rsidRPr="001B7417" w:rsidRDefault="00923C6B" w:rsidP="00A35F6A">
            <w:pPr>
              <w:pStyle w:val="ListParagraph"/>
              <w:rPr>
                <w:lang w:val="en-GB"/>
              </w:rPr>
            </w:pPr>
            <w:r w:rsidRPr="001B7417">
              <w:rPr>
                <w:lang w:val="en-GB"/>
              </w:rPr>
              <w:t>in 25% of cases, the documentation was submitted in an interval of 4 minutes,</w:t>
            </w:r>
          </w:p>
          <w:p w14:paraId="7706369E" w14:textId="77777777" w:rsidR="00923C6B" w:rsidRPr="001B7417" w:rsidRDefault="00923C6B" w:rsidP="00A35F6A">
            <w:pPr>
              <w:pStyle w:val="ListParagraph"/>
              <w:rPr>
                <w:lang w:val="en-GB"/>
              </w:rPr>
            </w:pPr>
            <w:r w:rsidRPr="001B7417">
              <w:rPr>
                <w:lang w:val="en-GB"/>
              </w:rPr>
              <w:t>in 50% of cases, the documentation was submitted in an interval of 5 minutes,</w:t>
            </w:r>
          </w:p>
          <w:p w14:paraId="446A5232" w14:textId="77777777" w:rsidR="00923C6B" w:rsidRPr="001B7417" w:rsidRDefault="00923C6B" w:rsidP="00A35F6A">
            <w:pPr>
              <w:pStyle w:val="ListParagraph"/>
              <w:rPr>
                <w:rFonts w:eastAsiaTheme="minorEastAsia" w:cstheme="minorHAnsi"/>
                <w:lang w:val="en-GB"/>
              </w:rPr>
            </w:pPr>
            <w:r w:rsidRPr="001B7417">
              <w:rPr>
                <w:lang w:val="en-GB"/>
              </w:rPr>
              <w:t>in 75% of cases, the documentation was submitted within 7 minutes.</w:t>
            </w:r>
          </w:p>
          <w:p w14:paraId="3DE01950" w14:textId="77777777" w:rsidR="00923C6B" w:rsidRPr="001B7417" w:rsidRDefault="00923C6B" w:rsidP="00A35F6A">
            <w:pPr>
              <w:rPr>
                <w:rFonts w:eastAsiaTheme="minorEastAsia" w:cstheme="minorHAnsi"/>
              </w:rPr>
            </w:pPr>
            <w:r w:rsidRPr="001B7417">
              <w:rPr>
                <w:rFonts w:eastAsiaTheme="minorEastAsia" w:cstheme="minorHAnsi"/>
              </w:rPr>
              <w:t>The duration of taking over documentation in 10% intervals is given in the table.</w:t>
            </w:r>
          </w:p>
          <w:tbl>
            <w:tblPr>
              <w:tblStyle w:val="GridTable1Light"/>
              <w:tblW w:w="7388" w:type="dxa"/>
              <w:tblInd w:w="1183" w:type="dxa"/>
              <w:tblLayout w:type="fixed"/>
              <w:tblLook w:val="04A0" w:firstRow="1" w:lastRow="0" w:firstColumn="1" w:lastColumn="0" w:noHBand="0" w:noVBand="1"/>
            </w:tblPr>
            <w:tblGrid>
              <w:gridCol w:w="1847"/>
              <w:gridCol w:w="1847"/>
              <w:gridCol w:w="1847"/>
              <w:gridCol w:w="1847"/>
            </w:tblGrid>
            <w:tr w:rsidR="00923C6B" w:rsidRPr="001B7417" w14:paraId="4E2BDAC8" w14:textId="77777777" w:rsidTr="00A35F6A">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47" w:type="dxa"/>
                  <w:vAlign w:val="center"/>
                </w:tcPr>
                <w:p w14:paraId="5937E109"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eastAsia="Times New Roman" w:cs="Tahoma"/>
                    </w:rPr>
                    <w:t>%</w:t>
                  </w:r>
                </w:p>
              </w:tc>
              <w:tc>
                <w:tcPr>
                  <w:tcW w:w="1847" w:type="dxa"/>
                  <w:vAlign w:val="center"/>
                </w:tcPr>
                <w:p w14:paraId="4FC10157" w14:textId="77777777" w:rsidR="00923C6B" w:rsidRPr="001B7417" w:rsidRDefault="00923C6B" w:rsidP="0078174C">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minut</w:t>
                  </w:r>
                  <w:r w:rsidRPr="001B7417">
                    <w:rPr>
                      <w:rFonts w:eastAsia="Times New Roman" w:cs="Tahoma"/>
                    </w:rPr>
                    <w:t>es</w:t>
                  </w:r>
                </w:p>
              </w:tc>
              <w:tc>
                <w:tcPr>
                  <w:tcW w:w="1847" w:type="dxa"/>
                  <w:tcBorders>
                    <w:right w:val="single" w:sz="4" w:space="0" w:color="999999" w:themeColor="text1" w:themeTint="66"/>
                  </w:tcBorders>
                  <w:vAlign w:val="center"/>
                </w:tcPr>
                <w:p w14:paraId="3A5D5619" w14:textId="77777777" w:rsidR="00923C6B" w:rsidRPr="001B7417" w:rsidRDefault="00923C6B" w:rsidP="0078174C">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d s</w:t>
                  </w:r>
                  <w:r w:rsidRPr="001B7417">
                    <w:rPr>
                      <w:rFonts w:eastAsia="Times New Roman" w:cs="Tahoma"/>
                    </w:rPr>
                    <w:t xml:space="preserve"> m</w:t>
                  </w:r>
                </w:p>
              </w:tc>
              <w:tc>
                <w:tcPr>
                  <w:tcW w:w="1847" w:type="dxa"/>
                  <w:tcBorders>
                    <w:top w:val="nil"/>
                    <w:left w:val="single" w:sz="4" w:space="0" w:color="999999" w:themeColor="text1" w:themeTint="66"/>
                    <w:bottom w:val="nil"/>
                    <w:right w:val="nil"/>
                  </w:tcBorders>
                  <w:shd w:val="clear" w:color="auto" w:fill="FFFFFF" w:themeFill="background1"/>
                  <w:vAlign w:val="center"/>
                </w:tcPr>
                <w:p w14:paraId="29BCE1B6" w14:textId="77777777" w:rsidR="00923C6B" w:rsidRPr="001B7417" w:rsidRDefault="00923C6B" w:rsidP="0078174C">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pPr>
                </w:p>
              </w:tc>
            </w:tr>
            <w:tr w:rsidR="00923C6B" w:rsidRPr="001B7417" w14:paraId="222BDB89" w14:textId="77777777" w:rsidTr="00A35F6A">
              <w:trPr>
                <w:trHeight w:val="330"/>
              </w:trPr>
              <w:tc>
                <w:tcPr>
                  <w:cnfStyle w:val="001000000000" w:firstRow="0" w:lastRow="0" w:firstColumn="1" w:lastColumn="0" w:oddVBand="0" w:evenVBand="0" w:oddHBand="0" w:evenHBand="0" w:firstRowFirstColumn="0" w:firstRowLastColumn="0" w:lastRowFirstColumn="0" w:lastRowLastColumn="0"/>
                  <w:tcW w:w="1847" w:type="dxa"/>
                  <w:vAlign w:val="center"/>
                </w:tcPr>
                <w:p w14:paraId="0375186E" w14:textId="77777777" w:rsidR="00923C6B" w:rsidRPr="001B7417" w:rsidRDefault="00923C6B" w:rsidP="0078174C">
                  <w:pPr>
                    <w:framePr w:hSpace="180" w:wrap="around" w:vAnchor="text" w:hAnchor="text" w:y="1"/>
                    <w:spacing w:line="240" w:lineRule="auto"/>
                    <w:suppressOverlap/>
                    <w:jc w:val="center"/>
                    <w:rPr>
                      <w:rFonts w:cs="Tahoma"/>
                    </w:rPr>
                  </w:pPr>
                  <w:r w:rsidRPr="001B7417">
                    <w:rPr>
                      <w:rFonts w:cs="Tahoma"/>
                    </w:rPr>
                    <w:t>10</w:t>
                  </w:r>
                </w:p>
              </w:tc>
              <w:tc>
                <w:tcPr>
                  <w:tcW w:w="1847" w:type="dxa"/>
                  <w:vAlign w:val="center"/>
                </w:tcPr>
                <w:p w14:paraId="3E36EB69"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cs="Tahoma"/>
                    </w:rPr>
                    <w:t>3</w:t>
                  </w:r>
                </w:p>
              </w:tc>
              <w:tc>
                <w:tcPr>
                  <w:tcW w:w="1847" w:type="dxa"/>
                  <w:tcBorders>
                    <w:right w:val="single" w:sz="4" w:space="0" w:color="999999" w:themeColor="text1" w:themeTint="66"/>
                  </w:tcBorders>
                  <w:vAlign w:val="center"/>
                </w:tcPr>
                <w:p w14:paraId="5BF1DE81"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cs="Tahoma"/>
                    </w:rPr>
                    <w:t>from 0</w:t>
                  </w:r>
                  <w:r w:rsidRPr="001B7417">
                    <w:rPr>
                      <w:rFonts w:eastAsia="Times New Roman" w:cs="Tahoma"/>
                      <w:szCs w:val="24"/>
                    </w:rPr>
                    <w:t xml:space="preserve"> hrs</w:t>
                  </w:r>
                  <w:r w:rsidRPr="001B7417">
                    <w:rPr>
                      <w:rFonts w:cs="Tahoma"/>
                    </w:rPr>
                    <w:t xml:space="preserve">  3m</w:t>
                  </w:r>
                </w:p>
              </w:tc>
              <w:tc>
                <w:tcPr>
                  <w:tcW w:w="1847" w:type="dxa"/>
                  <w:tcBorders>
                    <w:top w:val="nil"/>
                    <w:left w:val="single" w:sz="4" w:space="0" w:color="999999" w:themeColor="text1" w:themeTint="66"/>
                    <w:bottom w:val="nil"/>
                    <w:right w:val="nil"/>
                  </w:tcBorders>
                  <w:shd w:val="clear" w:color="auto" w:fill="FFFFFF" w:themeFill="background1"/>
                  <w:vAlign w:val="center"/>
                </w:tcPr>
                <w:p w14:paraId="68F1E004"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73046525" w14:textId="77777777" w:rsidTr="00A35F6A">
              <w:trPr>
                <w:trHeight w:val="330"/>
              </w:trPr>
              <w:tc>
                <w:tcPr>
                  <w:cnfStyle w:val="001000000000" w:firstRow="0" w:lastRow="0" w:firstColumn="1" w:lastColumn="0" w:oddVBand="0" w:evenVBand="0" w:oddHBand="0" w:evenHBand="0" w:firstRowFirstColumn="0" w:firstRowLastColumn="0" w:lastRowFirstColumn="0" w:lastRowLastColumn="0"/>
                  <w:tcW w:w="1847" w:type="dxa"/>
                  <w:vAlign w:val="center"/>
                </w:tcPr>
                <w:p w14:paraId="0791E7B2" w14:textId="77777777" w:rsidR="00923C6B" w:rsidRPr="001B7417" w:rsidRDefault="00923C6B" w:rsidP="0078174C">
                  <w:pPr>
                    <w:framePr w:hSpace="180" w:wrap="around" w:vAnchor="text" w:hAnchor="text" w:y="1"/>
                    <w:spacing w:line="240" w:lineRule="auto"/>
                    <w:suppressOverlap/>
                    <w:jc w:val="center"/>
                    <w:rPr>
                      <w:rFonts w:cs="Tahoma"/>
                    </w:rPr>
                  </w:pPr>
                  <w:r w:rsidRPr="001B7417">
                    <w:rPr>
                      <w:rFonts w:cs="Tahoma"/>
                    </w:rPr>
                    <w:t>20</w:t>
                  </w:r>
                </w:p>
              </w:tc>
              <w:tc>
                <w:tcPr>
                  <w:tcW w:w="1847" w:type="dxa"/>
                  <w:vAlign w:val="center"/>
                </w:tcPr>
                <w:p w14:paraId="037251BD"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cs="Tahoma"/>
                    </w:rPr>
                    <w:t>4</w:t>
                  </w:r>
                </w:p>
              </w:tc>
              <w:tc>
                <w:tcPr>
                  <w:tcW w:w="1847" w:type="dxa"/>
                  <w:tcBorders>
                    <w:right w:val="single" w:sz="4" w:space="0" w:color="999999" w:themeColor="text1" w:themeTint="66"/>
                  </w:tcBorders>
                  <w:vAlign w:val="center"/>
                </w:tcPr>
                <w:p w14:paraId="53B66A5E"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cs="Tahoma"/>
                    </w:rPr>
                    <w:t>from  0</w:t>
                  </w:r>
                  <w:r w:rsidRPr="001B7417">
                    <w:rPr>
                      <w:rFonts w:eastAsia="Times New Roman" w:cs="Tahoma"/>
                      <w:szCs w:val="24"/>
                    </w:rPr>
                    <w:t xml:space="preserve"> hrs</w:t>
                  </w:r>
                  <w:r w:rsidRPr="001B7417">
                    <w:rPr>
                      <w:rFonts w:cs="Tahoma"/>
                    </w:rPr>
                    <w:t xml:space="preserve">  4m</w:t>
                  </w:r>
                </w:p>
              </w:tc>
              <w:tc>
                <w:tcPr>
                  <w:tcW w:w="1847" w:type="dxa"/>
                  <w:tcBorders>
                    <w:top w:val="nil"/>
                    <w:left w:val="single" w:sz="4" w:space="0" w:color="999999" w:themeColor="text1" w:themeTint="66"/>
                    <w:bottom w:val="nil"/>
                    <w:right w:val="nil"/>
                  </w:tcBorders>
                  <w:shd w:val="clear" w:color="auto" w:fill="FFFFFF" w:themeFill="background1"/>
                  <w:vAlign w:val="center"/>
                </w:tcPr>
                <w:p w14:paraId="181B8685"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6711B479" w14:textId="77777777" w:rsidTr="00A35F6A">
              <w:trPr>
                <w:trHeight w:val="318"/>
              </w:trPr>
              <w:tc>
                <w:tcPr>
                  <w:cnfStyle w:val="001000000000" w:firstRow="0" w:lastRow="0" w:firstColumn="1" w:lastColumn="0" w:oddVBand="0" w:evenVBand="0" w:oddHBand="0" w:evenHBand="0" w:firstRowFirstColumn="0" w:firstRowLastColumn="0" w:lastRowFirstColumn="0" w:lastRowLastColumn="0"/>
                  <w:tcW w:w="1847" w:type="dxa"/>
                  <w:vAlign w:val="center"/>
                </w:tcPr>
                <w:p w14:paraId="0AA92B90" w14:textId="77777777" w:rsidR="00923C6B" w:rsidRPr="001B7417" w:rsidRDefault="00923C6B" w:rsidP="0078174C">
                  <w:pPr>
                    <w:framePr w:hSpace="180" w:wrap="around" w:vAnchor="text" w:hAnchor="text" w:y="1"/>
                    <w:spacing w:line="240" w:lineRule="auto"/>
                    <w:suppressOverlap/>
                    <w:jc w:val="center"/>
                    <w:rPr>
                      <w:rFonts w:cs="Tahoma"/>
                    </w:rPr>
                  </w:pPr>
                  <w:r w:rsidRPr="001B7417">
                    <w:rPr>
                      <w:rFonts w:cs="Tahoma"/>
                    </w:rPr>
                    <w:t>30</w:t>
                  </w:r>
                </w:p>
              </w:tc>
              <w:tc>
                <w:tcPr>
                  <w:tcW w:w="1847" w:type="dxa"/>
                  <w:vAlign w:val="center"/>
                </w:tcPr>
                <w:p w14:paraId="16F8F52D"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cs="Tahoma"/>
                    </w:rPr>
                    <w:t>4</w:t>
                  </w:r>
                </w:p>
              </w:tc>
              <w:tc>
                <w:tcPr>
                  <w:tcW w:w="1847" w:type="dxa"/>
                  <w:tcBorders>
                    <w:right w:val="single" w:sz="4" w:space="0" w:color="999999" w:themeColor="text1" w:themeTint="66"/>
                  </w:tcBorders>
                  <w:vAlign w:val="center"/>
                </w:tcPr>
                <w:p w14:paraId="67E28C39"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cs="Tahoma"/>
                    </w:rPr>
                    <w:t>from  0</w:t>
                  </w:r>
                  <w:r w:rsidRPr="001B7417">
                    <w:rPr>
                      <w:rFonts w:eastAsia="Times New Roman" w:cs="Tahoma"/>
                      <w:szCs w:val="24"/>
                    </w:rPr>
                    <w:t xml:space="preserve"> hrs</w:t>
                  </w:r>
                  <w:r w:rsidRPr="001B7417">
                    <w:rPr>
                      <w:rFonts w:cs="Tahoma"/>
                    </w:rPr>
                    <w:t xml:space="preserve">  4m</w:t>
                  </w:r>
                </w:p>
              </w:tc>
              <w:tc>
                <w:tcPr>
                  <w:tcW w:w="1847" w:type="dxa"/>
                  <w:tcBorders>
                    <w:top w:val="nil"/>
                    <w:left w:val="single" w:sz="4" w:space="0" w:color="999999" w:themeColor="text1" w:themeTint="66"/>
                    <w:bottom w:val="nil"/>
                    <w:right w:val="nil"/>
                  </w:tcBorders>
                  <w:shd w:val="clear" w:color="auto" w:fill="FFFFFF" w:themeFill="background1"/>
                  <w:vAlign w:val="center"/>
                </w:tcPr>
                <w:p w14:paraId="792A4E7B"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5B34B2A5" w14:textId="77777777" w:rsidTr="00A35F6A">
              <w:trPr>
                <w:trHeight w:val="330"/>
              </w:trPr>
              <w:tc>
                <w:tcPr>
                  <w:cnfStyle w:val="001000000000" w:firstRow="0" w:lastRow="0" w:firstColumn="1" w:lastColumn="0" w:oddVBand="0" w:evenVBand="0" w:oddHBand="0" w:evenHBand="0" w:firstRowFirstColumn="0" w:firstRowLastColumn="0" w:lastRowFirstColumn="0" w:lastRowLastColumn="0"/>
                  <w:tcW w:w="1847" w:type="dxa"/>
                  <w:vAlign w:val="center"/>
                </w:tcPr>
                <w:p w14:paraId="2D458676" w14:textId="77777777" w:rsidR="00923C6B" w:rsidRPr="001B7417" w:rsidRDefault="00923C6B" w:rsidP="0078174C">
                  <w:pPr>
                    <w:framePr w:hSpace="180" w:wrap="around" w:vAnchor="text" w:hAnchor="text" w:y="1"/>
                    <w:spacing w:line="240" w:lineRule="auto"/>
                    <w:suppressOverlap/>
                    <w:jc w:val="center"/>
                    <w:rPr>
                      <w:rFonts w:cs="Tahoma"/>
                    </w:rPr>
                  </w:pPr>
                  <w:r w:rsidRPr="001B7417">
                    <w:rPr>
                      <w:rFonts w:cs="Tahoma"/>
                    </w:rPr>
                    <w:t>40</w:t>
                  </w:r>
                </w:p>
              </w:tc>
              <w:tc>
                <w:tcPr>
                  <w:tcW w:w="1847" w:type="dxa"/>
                  <w:vAlign w:val="center"/>
                </w:tcPr>
                <w:p w14:paraId="5F44240C"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cs="Tahoma"/>
                    </w:rPr>
                    <w:t>5</w:t>
                  </w:r>
                </w:p>
              </w:tc>
              <w:tc>
                <w:tcPr>
                  <w:tcW w:w="1847" w:type="dxa"/>
                  <w:tcBorders>
                    <w:right w:val="single" w:sz="4" w:space="0" w:color="999999" w:themeColor="text1" w:themeTint="66"/>
                  </w:tcBorders>
                  <w:vAlign w:val="center"/>
                </w:tcPr>
                <w:p w14:paraId="5427CFA1"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cs="Tahoma"/>
                    </w:rPr>
                    <w:t>from  0</w:t>
                  </w:r>
                  <w:r w:rsidRPr="001B7417">
                    <w:rPr>
                      <w:rFonts w:eastAsia="Times New Roman" w:cs="Tahoma"/>
                      <w:szCs w:val="24"/>
                    </w:rPr>
                    <w:t xml:space="preserve"> hrs</w:t>
                  </w:r>
                  <w:r w:rsidRPr="001B7417">
                    <w:rPr>
                      <w:rFonts w:cs="Tahoma"/>
                    </w:rPr>
                    <w:t xml:space="preserve">  5m</w:t>
                  </w:r>
                </w:p>
              </w:tc>
              <w:tc>
                <w:tcPr>
                  <w:tcW w:w="1847" w:type="dxa"/>
                  <w:tcBorders>
                    <w:top w:val="nil"/>
                    <w:left w:val="single" w:sz="4" w:space="0" w:color="999999" w:themeColor="text1" w:themeTint="66"/>
                    <w:bottom w:val="nil"/>
                    <w:right w:val="nil"/>
                  </w:tcBorders>
                  <w:shd w:val="clear" w:color="auto" w:fill="FFFFFF" w:themeFill="background1"/>
                  <w:vAlign w:val="center"/>
                </w:tcPr>
                <w:p w14:paraId="16552337"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23AB6099" w14:textId="77777777" w:rsidTr="00A35F6A">
              <w:trPr>
                <w:trHeight w:val="330"/>
              </w:trPr>
              <w:tc>
                <w:tcPr>
                  <w:cnfStyle w:val="001000000000" w:firstRow="0" w:lastRow="0" w:firstColumn="1" w:lastColumn="0" w:oddVBand="0" w:evenVBand="0" w:oddHBand="0" w:evenHBand="0" w:firstRowFirstColumn="0" w:firstRowLastColumn="0" w:lastRowFirstColumn="0" w:lastRowLastColumn="0"/>
                  <w:tcW w:w="1847" w:type="dxa"/>
                  <w:vAlign w:val="center"/>
                </w:tcPr>
                <w:p w14:paraId="0FB65097" w14:textId="77777777" w:rsidR="00923C6B" w:rsidRPr="001B7417" w:rsidRDefault="00923C6B" w:rsidP="0078174C">
                  <w:pPr>
                    <w:framePr w:hSpace="180" w:wrap="around" w:vAnchor="text" w:hAnchor="text" w:y="1"/>
                    <w:spacing w:line="240" w:lineRule="auto"/>
                    <w:suppressOverlap/>
                    <w:jc w:val="center"/>
                    <w:rPr>
                      <w:rFonts w:cs="Tahoma"/>
                    </w:rPr>
                  </w:pPr>
                  <w:r w:rsidRPr="001B7417">
                    <w:rPr>
                      <w:rFonts w:cs="Tahoma"/>
                    </w:rPr>
                    <w:t>50</w:t>
                  </w:r>
                </w:p>
              </w:tc>
              <w:tc>
                <w:tcPr>
                  <w:tcW w:w="1847" w:type="dxa"/>
                  <w:vAlign w:val="center"/>
                </w:tcPr>
                <w:p w14:paraId="603E72DE"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cs="Tahoma"/>
                    </w:rPr>
                    <w:t>5</w:t>
                  </w:r>
                </w:p>
              </w:tc>
              <w:tc>
                <w:tcPr>
                  <w:tcW w:w="1847" w:type="dxa"/>
                  <w:tcBorders>
                    <w:right w:val="single" w:sz="4" w:space="0" w:color="999999" w:themeColor="text1" w:themeTint="66"/>
                  </w:tcBorders>
                  <w:vAlign w:val="center"/>
                </w:tcPr>
                <w:p w14:paraId="56C98976"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cs="Tahoma"/>
                    </w:rPr>
                    <w:t>from  0</w:t>
                  </w:r>
                  <w:r w:rsidRPr="001B7417">
                    <w:rPr>
                      <w:rFonts w:eastAsia="Times New Roman" w:cs="Tahoma"/>
                      <w:szCs w:val="24"/>
                    </w:rPr>
                    <w:t xml:space="preserve"> hrs</w:t>
                  </w:r>
                  <w:r w:rsidRPr="001B7417">
                    <w:rPr>
                      <w:rFonts w:cs="Tahoma"/>
                    </w:rPr>
                    <w:t xml:space="preserve">  5m</w:t>
                  </w:r>
                </w:p>
              </w:tc>
              <w:tc>
                <w:tcPr>
                  <w:tcW w:w="1847" w:type="dxa"/>
                  <w:tcBorders>
                    <w:top w:val="nil"/>
                    <w:left w:val="single" w:sz="4" w:space="0" w:color="999999" w:themeColor="text1" w:themeTint="66"/>
                    <w:bottom w:val="nil"/>
                    <w:right w:val="nil"/>
                  </w:tcBorders>
                  <w:shd w:val="clear" w:color="auto" w:fill="FFFFFF" w:themeFill="background1"/>
                  <w:vAlign w:val="center"/>
                </w:tcPr>
                <w:p w14:paraId="0CAB5367"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3EA0469D" w14:textId="77777777" w:rsidTr="00A35F6A">
              <w:trPr>
                <w:trHeight w:val="330"/>
              </w:trPr>
              <w:tc>
                <w:tcPr>
                  <w:cnfStyle w:val="001000000000" w:firstRow="0" w:lastRow="0" w:firstColumn="1" w:lastColumn="0" w:oddVBand="0" w:evenVBand="0" w:oddHBand="0" w:evenHBand="0" w:firstRowFirstColumn="0" w:firstRowLastColumn="0" w:lastRowFirstColumn="0" w:lastRowLastColumn="0"/>
                  <w:tcW w:w="1847" w:type="dxa"/>
                  <w:vAlign w:val="center"/>
                </w:tcPr>
                <w:p w14:paraId="00A5A0AF" w14:textId="77777777" w:rsidR="00923C6B" w:rsidRPr="001B7417" w:rsidRDefault="00923C6B" w:rsidP="0078174C">
                  <w:pPr>
                    <w:framePr w:hSpace="180" w:wrap="around" w:vAnchor="text" w:hAnchor="text" w:y="1"/>
                    <w:spacing w:line="240" w:lineRule="auto"/>
                    <w:suppressOverlap/>
                    <w:jc w:val="center"/>
                    <w:rPr>
                      <w:rFonts w:cs="Tahoma"/>
                    </w:rPr>
                  </w:pPr>
                  <w:r w:rsidRPr="001B7417">
                    <w:rPr>
                      <w:rFonts w:cs="Tahoma"/>
                    </w:rPr>
                    <w:t>60</w:t>
                  </w:r>
                </w:p>
              </w:tc>
              <w:tc>
                <w:tcPr>
                  <w:tcW w:w="1847" w:type="dxa"/>
                  <w:vAlign w:val="center"/>
                </w:tcPr>
                <w:p w14:paraId="6D11F78B"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cs="Tahoma"/>
                    </w:rPr>
                    <w:t>6</w:t>
                  </w:r>
                </w:p>
              </w:tc>
              <w:tc>
                <w:tcPr>
                  <w:tcW w:w="1847" w:type="dxa"/>
                  <w:tcBorders>
                    <w:right w:val="single" w:sz="4" w:space="0" w:color="999999" w:themeColor="text1" w:themeTint="66"/>
                  </w:tcBorders>
                  <w:vAlign w:val="center"/>
                </w:tcPr>
                <w:p w14:paraId="65528283"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cs="Tahoma"/>
                    </w:rPr>
                    <w:t>from  0</w:t>
                  </w:r>
                  <w:r w:rsidRPr="001B7417">
                    <w:rPr>
                      <w:rFonts w:eastAsia="Times New Roman" w:cs="Tahoma"/>
                      <w:szCs w:val="24"/>
                    </w:rPr>
                    <w:t xml:space="preserve"> hrs</w:t>
                  </w:r>
                  <w:r w:rsidRPr="001B7417">
                    <w:rPr>
                      <w:rFonts w:cs="Tahoma"/>
                    </w:rPr>
                    <w:t xml:space="preserve">  6m</w:t>
                  </w:r>
                </w:p>
              </w:tc>
              <w:tc>
                <w:tcPr>
                  <w:tcW w:w="1847" w:type="dxa"/>
                  <w:tcBorders>
                    <w:top w:val="nil"/>
                    <w:left w:val="single" w:sz="4" w:space="0" w:color="999999" w:themeColor="text1" w:themeTint="66"/>
                    <w:bottom w:val="nil"/>
                    <w:right w:val="nil"/>
                  </w:tcBorders>
                  <w:shd w:val="clear" w:color="auto" w:fill="FFFFFF" w:themeFill="background1"/>
                  <w:vAlign w:val="center"/>
                </w:tcPr>
                <w:p w14:paraId="2965BA13"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1357A991" w14:textId="77777777" w:rsidTr="00A35F6A">
              <w:trPr>
                <w:trHeight w:val="330"/>
              </w:trPr>
              <w:tc>
                <w:tcPr>
                  <w:cnfStyle w:val="001000000000" w:firstRow="0" w:lastRow="0" w:firstColumn="1" w:lastColumn="0" w:oddVBand="0" w:evenVBand="0" w:oddHBand="0" w:evenHBand="0" w:firstRowFirstColumn="0" w:firstRowLastColumn="0" w:lastRowFirstColumn="0" w:lastRowLastColumn="0"/>
                  <w:tcW w:w="1847" w:type="dxa"/>
                  <w:vAlign w:val="center"/>
                </w:tcPr>
                <w:p w14:paraId="25C1DB77" w14:textId="77777777" w:rsidR="00923C6B" w:rsidRPr="001B7417" w:rsidRDefault="00923C6B" w:rsidP="0078174C">
                  <w:pPr>
                    <w:framePr w:hSpace="180" w:wrap="around" w:vAnchor="text" w:hAnchor="text" w:y="1"/>
                    <w:spacing w:line="240" w:lineRule="auto"/>
                    <w:suppressOverlap/>
                    <w:jc w:val="center"/>
                    <w:rPr>
                      <w:rFonts w:cs="Tahoma"/>
                    </w:rPr>
                  </w:pPr>
                  <w:r w:rsidRPr="001B7417">
                    <w:rPr>
                      <w:rFonts w:cs="Tahoma"/>
                    </w:rPr>
                    <w:t>70</w:t>
                  </w:r>
                </w:p>
              </w:tc>
              <w:tc>
                <w:tcPr>
                  <w:tcW w:w="1847" w:type="dxa"/>
                  <w:vAlign w:val="center"/>
                </w:tcPr>
                <w:p w14:paraId="190D2353"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cs="Tahoma"/>
                    </w:rPr>
                    <w:t>7</w:t>
                  </w:r>
                </w:p>
              </w:tc>
              <w:tc>
                <w:tcPr>
                  <w:tcW w:w="1847" w:type="dxa"/>
                  <w:tcBorders>
                    <w:right w:val="single" w:sz="4" w:space="0" w:color="999999" w:themeColor="text1" w:themeTint="66"/>
                  </w:tcBorders>
                  <w:vAlign w:val="center"/>
                </w:tcPr>
                <w:p w14:paraId="2810D862"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cs="Tahoma"/>
                    </w:rPr>
                    <w:t>from  0</w:t>
                  </w:r>
                  <w:r w:rsidRPr="001B7417">
                    <w:rPr>
                      <w:rFonts w:eastAsia="Times New Roman" w:cs="Tahoma"/>
                      <w:szCs w:val="24"/>
                    </w:rPr>
                    <w:t xml:space="preserve"> hrs</w:t>
                  </w:r>
                  <w:r w:rsidRPr="001B7417">
                    <w:rPr>
                      <w:rFonts w:cs="Tahoma"/>
                    </w:rPr>
                    <w:t xml:space="preserve">  7m</w:t>
                  </w:r>
                </w:p>
              </w:tc>
              <w:tc>
                <w:tcPr>
                  <w:tcW w:w="1847" w:type="dxa"/>
                  <w:tcBorders>
                    <w:top w:val="nil"/>
                    <w:left w:val="single" w:sz="4" w:space="0" w:color="999999" w:themeColor="text1" w:themeTint="66"/>
                    <w:bottom w:val="nil"/>
                    <w:right w:val="nil"/>
                  </w:tcBorders>
                  <w:shd w:val="clear" w:color="auto" w:fill="FFFFFF" w:themeFill="background1"/>
                  <w:vAlign w:val="center"/>
                </w:tcPr>
                <w:p w14:paraId="2949E80B"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p>
              </w:tc>
            </w:tr>
            <w:tr w:rsidR="00923C6B" w:rsidRPr="001B7417" w14:paraId="247387EC" w14:textId="77777777" w:rsidTr="00A35F6A">
              <w:trPr>
                <w:trHeight w:val="330"/>
              </w:trPr>
              <w:tc>
                <w:tcPr>
                  <w:cnfStyle w:val="001000000000" w:firstRow="0" w:lastRow="0" w:firstColumn="1" w:lastColumn="0" w:oddVBand="0" w:evenVBand="0" w:oddHBand="0" w:evenHBand="0" w:firstRowFirstColumn="0" w:firstRowLastColumn="0" w:lastRowFirstColumn="0" w:lastRowLastColumn="0"/>
                  <w:tcW w:w="1847" w:type="dxa"/>
                  <w:vAlign w:val="center"/>
                </w:tcPr>
                <w:p w14:paraId="2510E2AA" w14:textId="77777777" w:rsidR="00923C6B" w:rsidRPr="001B7417" w:rsidRDefault="00923C6B" w:rsidP="0078174C">
                  <w:pPr>
                    <w:framePr w:hSpace="180" w:wrap="around" w:vAnchor="text" w:hAnchor="text" w:y="1"/>
                    <w:spacing w:line="240" w:lineRule="auto"/>
                    <w:suppressOverlap/>
                    <w:jc w:val="center"/>
                    <w:rPr>
                      <w:rFonts w:cs="Tahoma"/>
                    </w:rPr>
                  </w:pPr>
                  <w:r w:rsidRPr="001B7417">
                    <w:rPr>
                      <w:rFonts w:cs="Tahoma"/>
                    </w:rPr>
                    <w:t>80</w:t>
                  </w:r>
                </w:p>
              </w:tc>
              <w:tc>
                <w:tcPr>
                  <w:tcW w:w="1847" w:type="dxa"/>
                  <w:vAlign w:val="center"/>
                </w:tcPr>
                <w:p w14:paraId="13D45613"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cs="Tahoma"/>
                    </w:rPr>
                    <w:t>8</w:t>
                  </w:r>
                </w:p>
              </w:tc>
              <w:tc>
                <w:tcPr>
                  <w:tcW w:w="1847" w:type="dxa"/>
                  <w:tcBorders>
                    <w:right w:val="single" w:sz="4" w:space="0" w:color="999999" w:themeColor="text1" w:themeTint="66"/>
                  </w:tcBorders>
                  <w:vAlign w:val="center"/>
                </w:tcPr>
                <w:p w14:paraId="53F6C0DC"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cs="Tahoma"/>
                    </w:rPr>
                    <w:t>from  0</w:t>
                  </w:r>
                  <w:r w:rsidRPr="001B7417">
                    <w:rPr>
                      <w:rFonts w:eastAsia="Times New Roman" w:cs="Tahoma"/>
                      <w:szCs w:val="24"/>
                    </w:rPr>
                    <w:t xml:space="preserve"> hrs</w:t>
                  </w:r>
                  <w:r w:rsidRPr="001B7417">
                    <w:rPr>
                      <w:rFonts w:cs="Tahoma"/>
                    </w:rPr>
                    <w:t xml:space="preserve">  8m</w:t>
                  </w:r>
                </w:p>
              </w:tc>
              <w:tc>
                <w:tcPr>
                  <w:tcW w:w="1847" w:type="dxa"/>
                  <w:tcBorders>
                    <w:top w:val="nil"/>
                    <w:left w:val="single" w:sz="4" w:space="0" w:color="999999" w:themeColor="text1" w:themeTint="66"/>
                    <w:bottom w:val="nil"/>
                    <w:right w:val="nil"/>
                  </w:tcBorders>
                  <w:shd w:val="clear" w:color="auto" w:fill="FFFFFF" w:themeFill="background1"/>
                  <w:vAlign w:val="center"/>
                </w:tcPr>
                <w:p w14:paraId="3C51AD56"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625BED21" w14:textId="77777777" w:rsidTr="00A35F6A">
              <w:trPr>
                <w:trHeight w:val="330"/>
              </w:trPr>
              <w:tc>
                <w:tcPr>
                  <w:cnfStyle w:val="001000000000" w:firstRow="0" w:lastRow="0" w:firstColumn="1" w:lastColumn="0" w:oddVBand="0" w:evenVBand="0" w:oddHBand="0" w:evenHBand="0" w:firstRowFirstColumn="0" w:firstRowLastColumn="0" w:lastRowFirstColumn="0" w:lastRowLastColumn="0"/>
                  <w:tcW w:w="1847" w:type="dxa"/>
                  <w:vAlign w:val="center"/>
                </w:tcPr>
                <w:p w14:paraId="7F322DBD" w14:textId="77777777" w:rsidR="00923C6B" w:rsidRPr="001B7417" w:rsidRDefault="00923C6B" w:rsidP="0078174C">
                  <w:pPr>
                    <w:framePr w:hSpace="180" w:wrap="around" w:vAnchor="text" w:hAnchor="text" w:y="1"/>
                    <w:spacing w:line="240" w:lineRule="auto"/>
                    <w:suppressOverlap/>
                    <w:jc w:val="center"/>
                    <w:rPr>
                      <w:rFonts w:cs="Tahoma"/>
                    </w:rPr>
                  </w:pPr>
                  <w:r w:rsidRPr="001B7417">
                    <w:rPr>
                      <w:rFonts w:cs="Tahoma"/>
                    </w:rPr>
                    <w:t>90</w:t>
                  </w:r>
                </w:p>
              </w:tc>
              <w:tc>
                <w:tcPr>
                  <w:tcW w:w="1847" w:type="dxa"/>
                  <w:vAlign w:val="center"/>
                </w:tcPr>
                <w:p w14:paraId="4311B707"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cs="Tahoma"/>
                    </w:rPr>
                    <w:t>12</w:t>
                  </w:r>
                </w:p>
              </w:tc>
              <w:tc>
                <w:tcPr>
                  <w:tcW w:w="1847" w:type="dxa"/>
                  <w:tcBorders>
                    <w:right w:val="single" w:sz="4" w:space="0" w:color="999999" w:themeColor="text1" w:themeTint="66"/>
                  </w:tcBorders>
                  <w:vAlign w:val="center"/>
                </w:tcPr>
                <w:p w14:paraId="19A75BB1"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cs="Tahoma"/>
                    </w:rPr>
                    <w:t>from  0</w:t>
                  </w:r>
                  <w:r w:rsidRPr="001B7417">
                    <w:rPr>
                      <w:rFonts w:eastAsia="Times New Roman" w:cs="Tahoma"/>
                      <w:szCs w:val="24"/>
                    </w:rPr>
                    <w:t xml:space="preserve"> hrs</w:t>
                  </w:r>
                  <w:r w:rsidRPr="001B7417">
                    <w:rPr>
                      <w:rFonts w:cs="Tahoma"/>
                    </w:rPr>
                    <w:t xml:space="preserve">  12m</w:t>
                  </w:r>
                </w:p>
              </w:tc>
              <w:tc>
                <w:tcPr>
                  <w:tcW w:w="1847" w:type="dxa"/>
                  <w:tcBorders>
                    <w:top w:val="nil"/>
                    <w:left w:val="single" w:sz="4" w:space="0" w:color="999999" w:themeColor="text1" w:themeTint="66"/>
                    <w:bottom w:val="nil"/>
                    <w:right w:val="nil"/>
                  </w:tcBorders>
                  <w:shd w:val="clear" w:color="auto" w:fill="FFFFFF" w:themeFill="background1"/>
                  <w:vAlign w:val="center"/>
                </w:tcPr>
                <w:p w14:paraId="4475481A"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245A5C0D" w14:textId="77777777" w:rsidTr="00A35F6A">
              <w:trPr>
                <w:trHeight w:val="330"/>
              </w:trPr>
              <w:tc>
                <w:tcPr>
                  <w:cnfStyle w:val="001000000000" w:firstRow="0" w:lastRow="0" w:firstColumn="1" w:lastColumn="0" w:oddVBand="0" w:evenVBand="0" w:oddHBand="0" w:evenHBand="0" w:firstRowFirstColumn="0" w:firstRowLastColumn="0" w:lastRowFirstColumn="0" w:lastRowLastColumn="0"/>
                  <w:tcW w:w="1847" w:type="dxa"/>
                  <w:vAlign w:val="center"/>
                </w:tcPr>
                <w:p w14:paraId="7BA4E31A" w14:textId="77777777" w:rsidR="00923C6B" w:rsidRPr="001B7417" w:rsidRDefault="00923C6B" w:rsidP="0078174C">
                  <w:pPr>
                    <w:framePr w:hSpace="180" w:wrap="around" w:vAnchor="text" w:hAnchor="text" w:y="1"/>
                    <w:spacing w:line="240" w:lineRule="auto"/>
                    <w:suppressOverlap/>
                    <w:jc w:val="center"/>
                    <w:rPr>
                      <w:rFonts w:cs="Tahoma"/>
                    </w:rPr>
                  </w:pPr>
                  <w:r w:rsidRPr="001B7417">
                    <w:rPr>
                      <w:rFonts w:cs="Tahoma"/>
                    </w:rPr>
                    <w:t>100</w:t>
                  </w:r>
                </w:p>
              </w:tc>
              <w:tc>
                <w:tcPr>
                  <w:tcW w:w="1847" w:type="dxa"/>
                  <w:vAlign w:val="center"/>
                </w:tcPr>
                <w:p w14:paraId="7FA94DA9"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cs="Tahoma"/>
                    </w:rPr>
                    <w:t>876</w:t>
                  </w:r>
                </w:p>
              </w:tc>
              <w:tc>
                <w:tcPr>
                  <w:tcW w:w="1847" w:type="dxa"/>
                  <w:tcBorders>
                    <w:right w:val="single" w:sz="4" w:space="0" w:color="999999" w:themeColor="text1" w:themeTint="66"/>
                  </w:tcBorders>
                  <w:vAlign w:val="center"/>
                </w:tcPr>
                <w:p w14:paraId="1D1537EB"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cs="Tahoma"/>
                    </w:rPr>
                    <w:t>from  14</w:t>
                  </w:r>
                  <w:r w:rsidRPr="001B7417">
                    <w:rPr>
                      <w:rFonts w:eastAsia="Times New Roman" w:cs="Tahoma"/>
                      <w:szCs w:val="24"/>
                    </w:rPr>
                    <w:t xml:space="preserve"> hrs</w:t>
                  </w:r>
                  <w:r w:rsidRPr="001B7417">
                    <w:rPr>
                      <w:rFonts w:cs="Tahoma"/>
                    </w:rPr>
                    <w:t xml:space="preserve">  36m</w:t>
                  </w:r>
                </w:p>
              </w:tc>
              <w:tc>
                <w:tcPr>
                  <w:tcW w:w="1847" w:type="dxa"/>
                  <w:tcBorders>
                    <w:top w:val="nil"/>
                    <w:left w:val="single" w:sz="4" w:space="0" w:color="999999" w:themeColor="text1" w:themeTint="66"/>
                    <w:bottom w:val="nil"/>
                    <w:right w:val="nil"/>
                  </w:tcBorders>
                  <w:shd w:val="clear" w:color="auto" w:fill="FFFFFF" w:themeFill="background1"/>
                  <w:vAlign w:val="center"/>
                </w:tcPr>
                <w:p w14:paraId="520EFF06"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398A3484" w14:textId="77777777" w:rsidR="00923C6B" w:rsidRPr="001B7417" w:rsidRDefault="00923C6B" w:rsidP="00A35F6A">
            <w:pPr>
              <w:rPr>
                <w:rFonts w:eastAsiaTheme="minorEastAsia" w:cstheme="minorHAnsi"/>
              </w:rPr>
            </w:pPr>
          </w:p>
          <w:p w14:paraId="060D84F9" w14:textId="77777777" w:rsidR="00923C6B" w:rsidRPr="001B7417" w:rsidRDefault="00923C6B" w:rsidP="00A35F6A">
            <w:pPr>
              <w:rPr>
                <w:rFonts w:eastAsiaTheme="minorEastAsia" w:cstheme="minorHAnsi"/>
              </w:rPr>
            </w:pPr>
            <w:r w:rsidRPr="001B7417">
              <w:rPr>
                <w:rFonts w:eastAsiaTheme="minorEastAsia" w:cstheme="minorHAnsi"/>
              </w:rPr>
              <w:t xml:space="preserve">The total average time in this case was also influenced by the fact that the terminal is open for receiving shipments twenty-four hours a day, while forwarding companies work until 8:00 p.m., and 10% of the total number of shipments arrived at the terminal after the forwarder's working hours had expired. </w:t>
            </w:r>
          </w:p>
          <w:p w14:paraId="4FB2EFD7" w14:textId="77777777" w:rsidR="00923C6B" w:rsidRPr="001B7417" w:rsidRDefault="00923C6B" w:rsidP="00A35F6A">
            <w:pPr>
              <w:rPr>
                <w:rFonts w:eastAsiaTheme="minorEastAsia" w:cstheme="minorHAnsi"/>
              </w:rPr>
            </w:pPr>
          </w:p>
          <w:p w14:paraId="1EA7EB77" w14:textId="77777777" w:rsidR="00923C6B" w:rsidRPr="001B7417" w:rsidRDefault="00923C6B" w:rsidP="00A35F6A">
            <w:pPr>
              <w:ind w:left="170"/>
              <w:rPr>
                <w:rFonts w:eastAsiaTheme="minorEastAsia" w:cstheme="minorHAnsi"/>
                <w:b/>
              </w:rPr>
            </w:pPr>
            <w:r w:rsidRPr="001B7417">
              <w:rPr>
                <w:rFonts w:eastAsiaTheme="minorEastAsia" w:cstheme="minorHAnsi"/>
                <w:b/>
              </w:rPr>
              <w:t xml:space="preserve">To prepare the documentation </w:t>
            </w:r>
            <w:r w:rsidRPr="001B7417">
              <w:rPr>
                <w:rFonts w:eastAsiaTheme="minorEastAsia" w:cstheme="minorHAnsi"/>
                <w:bCs/>
              </w:rPr>
              <w:t>required for the inspection control of the shipment, the representative needed an average of</w:t>
            </w:r>
            <w:r w:rsidRPr="001B7417">
              <w:rPr>
                <w:rFonts w:eastAsiaTheme="minorEastAsia" w:cstheme="minorHAnsi"/>
                <w:b/>
              </w:rPr>
              <w:t xml:space="preserve"> 16 minutes, of which:</w:t>
            </w:r>
          </w:p>
          <w:p w14:paraId="2B00FE56" w14:textId="77777777" w:rsidR="00923C6B" w:rsidRPr="001B7417" w:rsidRDefault="00923C6B" w:rsidP="00923C6B">
            <w:pPr>
              <w:pStyle w:val="ListParagraph"/>
              <w:numPr>
                <w:ilvl w:val="0"/>
                <w:numId w:val="45"/>
              </w:numPr>
              <w:jc w:val="left"/>
              <w:rPr>
                <w:rFonts w:eastAsiaTheme="minorEastAsia" w:cstheme="minorHAnsi"/>
                <w:lang w:val="en-GB"/>
              </w:rPr>
            </w:pPr>
            <w:r w:rsidRPr="001B7417">
              <w:rPr>
                <w:rFonts w:eastAsiaTheme="minorEastAsia" w:cstheme="minorHAnsi"/>
                <w:lang w:val="en-GB"/>
              </w:rPr>
              <w:t>in 25% of cases, documentation prepared in an interval of 4 minutes,</w:t>
            </w:r>
          </w:p>
          <w:p w14:paraId="6029F55E" w14:textId="77777777" w:rsidR="00923C6B" w:rsidRPr="001B7417" w:rsidRDefault="00923C6B" w:rsidP="00923C6B">
            <w:pPr>
              <w:pStyle w:val="ListParagraph"/>
              <w:numPr>
                <w:ilvl w:val="0"/>
                <w:numId w:val="45"/>
              </w:numPr>
              <w:jc w:val="left"/>
              <w:rPr>
                <w:rFonts w:eastAsiaTheme="minorEastAsia" w:cstheme="minorHAnsi"/>
                <w:lang w:val="en-GB"/>
              </w:rPr>
            </w:pPr>
            <w:r w:rsidRPr="001B7417">
              <w:rPr>
                <w:rFonts w:eastAsiaTheme="minorEastAsia" w:cstheme="minorHAnsi"/>
                <w:lang w:val="en-GB"/>
              </w:rPr>
              <w:t>in 50% of cases, the documentation was submitted within an interval of 8 minutes,</w:t>
            </w:r>
          </w:p>
          <w:p w14:paraId="44B705F8" w14:textId="77777777" w:rsidR="00923C6B" w:rsidRPr="001B7417" w:rsidRDefault="00923C6B" w:rsidP="00923C6B">
            <w:pPr>
              <w:pStyle w:val="ListParagraph"/>
              <w:numPr>
                <w:ilvl w:val="0"/>
                <w:numId w:val="45"/>
              </w:numPr>
              <w:jc w:val="left"/>
              <w:rPr>
                <w:rFonts w:eastAsiaTheme="minorEastAsia" w:cstheme="minorHAnsi"/>
                <w:lang w:val="en-GB"/>
              </w:rPr>
            </w:pPr>
            <w:r w:rsidRPr="001B7417">
              <w:rPr>
                <w:rFonts w:eastAsiaTheme="minorEastAsia" w:cstheme="minorHAnsi"/>
                <w:lang w:val="en-GB"/>
              </w:rPr>
              <w:t>in 75% of cases, the documentation was submitted within 35 minutes.</w:t>
            </w:r>
          </w:p>
          <w:p w14:paraId="3C6CC75F" w14:textId="77777777" w:rsidR="00923C6B" w:rsidRPr="001B7417" w:rsidRDefault="00923C6B" w:rsidP="00A35F6A">
            <w:pPr>
              <w:ind w:left="0"/>
              <w:jc w:val="left"/>
              <w:rPr>
                <w:rFonts w:eastAsiaTheme="minorEastAsia" w:cstheme="minorHAnsi"/>
              </w:rPr>
            </w:pPr>
            <w:r w:rsidRPr="001B7417">
              <w:rPr>
                <w:rFonts w:eastAsiaTheme="minorEastAsia" w:cstheme="minorHAnsi"/>
              </w:rPr>
              <w:t>The duration of documentation preparation in 10% intervals is given in the table.</w:t>
            </w:r>
          </w:p>
          <w:p w14:paraId="34295DE8" w14:textId="77777777" w:rsidR="00923C6B" w:rsidRPr="001B7417" w:rsidRDefault="00923C6B" w:rsidP="00A35F6A">
            <w:pPr>
              <w:ind w:left="170"/>
              <w:rPr>
                <w:rFonts w:eastAsiaTheme="minorEastAsia" w:cstheme="minorHAnsi"/>
                <w:b/>
              </w:rPr>
            </w:pPr>
          </w:p>
          <w:tbl>
            <w:tblPr>
              <w:tblStyle w:val="GridTable1Light"/>
              <w:tblW w:w="7028" w:type="dxa"/>
              <w:tblInd w:w="607" w:type="dxa"/>
              <w:tblLayout w:type="fixed"/>
              <w:tblLook w:val="04A0" w:firstRow="1" w:lastRow="0" w:firstColumn="1" w:lastColumn="0" w:noHBand="0" w:noVBand="1"/>
            </w:tblPr>
            <w:tblGrid>
              <w:gridCol w:w="1757"/>
              <w:gridCol w:w="1757"/>
              <w:gridCol w:w="1757"/>
              <w:gridCol w:w="1757"/>
            </w:tblGrid>
            <w:tr w:rsidR="00923C6B" w:rsidRPr="001B7417" w14:paraId="0DF527A2" w14:textId="77777777" w:rsidTr="00A35F6A">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32045151"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eastAsia="Times New Roman" w:cs="Tahoma"/>
                    </w:rPr>
                    <w:t>%</w:t>
                  </w:r>
                </w:p>
              </w:tc>
              <w:tc>
                <w:tcPr>
                  <w:tcW w:w="1757" w:type="dxa"/>
                  <w:vAlign w:val="center"/>
                </w:tcPr>
                <w:p w14:paraId="6AB06791" w14:textId="77777777" w:rsidR="00923C6B" w:rsidRPr="001B7417" w:rsidRDefault="00923C6B" w:rsidP="0078174C">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minut</w:t>
                  </w:r>
                  <w:r w:rsidRPr="001B7417">
                    <w:rPr>
                      <w:rFonts w:eastAsia="Times New Roman" w:cs="Tahoma"/>
                    </w:rPr>
                    <w:t>es</w:t>
                  </w:r>
                </w:p>
              </w:tc>
              <w:tc>
                <w:tcPr>
                  <w:tcW w:w="1757" w:type="dxa"/>
                  <w:tcBorders>
                    <w:right w:val="single" w:sz="4" w:space="0" w:color="999999" w:themeColor="text1" w:themeTint="66"/>
                  </w:tcBorders>
                  <w:vAlign w:val="center"/>
                </w:tcPr>
                <w:p w14:paraId="0C820909" w14:textId="77777777" w:rsidR="00923C6B" w:rsidRPr="001B7417" w:rsidRDefault="00923C6B" w:rsidP="0078174C">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d s</w:t>
                  </w:r>
                  <w:r w:rsidRPr="001B7417">
                    <w:rPr>
                      <w:rFonts w:eastAsia="Times New Roman" w:cs="Tahoma"/>
                    </w:rPr>
                    <w:t xml:space="preserve"> m</w:t>
                  </w:r>
                </w:p>
              </w:tc>
              <w:tc>
                <w:tcPr>
                  <w:tcW w:w="1757" w:type="dxa"/>
                  <w:tcBorders>
                    <w:top w:val="nil"/>
                    <w:left w:val="single" w:sz="4" w:space="0" w:color="999999" w:themeColor="text1" w:themeTint="66"/>
                    <w:bottom w:val="nil"/>
                    <w:right w:val="nil"/>
                  </w:tcBorders>
                  <w:shd w:val="clear" w:color="auto" w:fill="FFFFFF" w:themeFill="background1"/>
                  <w:vAlign w:val="center"/>
                </w:tcPr>
                <w:p w14:paraId="73A14C33" w14:textId="77777777" w:rsidR="00923C6B" w:rsidRPr="001B7417" w:rsidRDefault="00923C6B" w:rsidP="0078174C">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pPr>
                </w:p>
              </w:tc>
            </w:tr>
            <w:tr w:rsidR="00923C6B" w:rsidRPr="001B7417" w14:paraId="213AB3F8" w14:textId="77777777" w:rsidTr="00A35F6A">
              <w:trPr>
                <w:trHeight w:val="332"/>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10FE22EF"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eastAsia="Times New Roman" w:cs="Tahoma"/>
                    </w:rPr>
                    <w:t>10</w:t>
                  </w:r>
                </w:p>
              </w:tc>
              <w:tc>
                <w:tcPr>
                  <w:tcW w:w="1757" w:type="dxa"/>
                  <w:vAlign w:val="center"/>
                </w:tcPr>
                <w:p w14:paraId="008EDD55"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rPr>
                    <w:t>2</w:t>
                  </w:r>
                </w:p>
              </w:tc>
              <w:tc>
                <w:tcPr>
                  <w:tcW w:w="1757" w:type="dxa"/>
                  <w:tcBorders>
                    <w:right w:val="single" w:sz="4" w:space="0" w:color="999999" w:themeColor="text1" w:themeTint="66"/>
                  </w:tcBorders>
                  <w:vAlign w:val="center"/>
                </w:tcPr>
                <w:p w14:paraId="03CDA354"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rPr>
                    <w:t>from 0</w:t>
                  </w:r>
                  <w:r w:rsidRPr="001B7417">
                    <w:rPr>
                      <w:rFonts w:eastAsia="Times New Roman" w:cs="Tahoma"/>
                      <w:szCs w:val="24"/>
                    </w:rPr>
                    <w:t xml:space="preserve"> hrs</w:t>
                  </w:r>
                  <w:r w:rsidRPr="001B7417">
                    <w:rPr>
                      <w:rFonts w:eastAsia="Times New Roman" w:cs="Tahoma"/>
                    </w:rPr>
                    <w:t xml:space="preserve">  2m</w:t>
                  </w:r>
                </w:p>
              </w:tc>
              <w:tc>
                <w:tcPr>
                  <w:tcW w:w="1757" w:type="dxa"/>
                  <w:tcBorders>
                    <w:top w:val="nil"/>
                    <w:left w:val="single" w:sz="4" w:space="0" w:color="999999" w:themeColor="text1" w:themeTint="66"/>
                    <w:bottom w:val="nil"/>
                    <w:right w:val="nil"/>
                  </w:tcBorders>
                  <w:shd w:val="clear" w:color="auto" w:fill="FFFFFF" w:themeFill="background1"/>
                  <w:vAlign w:val="center"/>
                </w:tcPr>
                <w:p w14:paraId="02FF8FC2"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24068CB3" w14:textId="77777777" w:rsidTr="00A35F6A">
              <w:trPr>
                <w:trHeight w:val="332"/>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6416E4EC"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eastAsia="Times New Roman" w:cs="Tahoma"/>
                    </w:rPr>
                    <w:t>20</w:t>
                  </w:r>
                </w:p>
              </w:tc>
              <w:tc>
                <w:tcPr>
                  <w:tcW w:w="1757" w:type="dxa"/>
                  <w:vAlign w:val="center"/>
                </w:tcPr>
                <w:p w14:paraId="5D59171C"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rPr>
                    <w:t>4</w:t>
                  </w:r>
                </w:p>
              </w:tc>
              <w:tc>
                <w:tcPr>
                  <w:tcW w:w="1757" w:type="dxa"/>
                  <w:tcBorders>
                    <w:right w:val="single" w:sz="4" w:space="0" w:color="999999" w:themeColor="text1" w:themeTint="66"/>
                  </w:tcBorders>
                  <w:vAlign w:val="center"/>
                </w:tcPr>
                <w:p w14:paraId="3DD88429"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rPr>
                    <w:t>from  0</w:t>
                  </w:r>
                  <w:r w:rsidRPr="001B7417">
                    <w:rPr>
                      <w:rFonts w:eastAsia="Times New Roman" w:cs="Tahoma"/>
                      <w:szCs w:val="24"/>
                    </w:rPr>
                    <w:t xml:space="preserve"> hrs</w:t>
                  </w:r>
                  <w:r w:rsidRPr="001B7417">
                    <w:rPr>
                      <w:rFonts w:eastAsia="Times New Roman" w:cs="Tahoma"/>
                    </w:rPr>
                    <w:t xml:space="preserve">  4m</w:t>
                  </w:r>
                </w:p>
              </w:tc>
              <w:tc>
                <w:tcPr>
                  <w:tcW w:w="1757" w:type="dxa"/>
                  <w:tcBorders>
                    <w:top w:val="nil"/>
                    <w:left w:val="single" w:sz="4" w:space="0" w:color="999999" w:themeColor="text1" w:themeTint="66"/>
                    <w:bottom w:val="nil"/>
                    <w:right w:val="nil"/>
                  </w:tcBorders>
                  <w:shd w:val="clear" w:color="auto" w:fill="FFFFFF" w:themeFill="background1"/>
                  <w:vAlign w:val="center"/>
                </w:tcPr>
                <w:p w14:paraId="3652DD74"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3FCF309C" w14:textId="77777777" w:rsidTr="00A35F6A">
              <w:trPr>
                <w:trHeight w:val="320"/>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2A507589"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eastAsia="Times New Roman" w:cs="Tahoma"/>
                    </w:rPr>
                    <w:t>30</w:t>
                  </w:r>
                </w:p>
              </w:tc>
              <w:tc>
                <w:tcPr>
                  <w:tcW w:w="1757" w:type="dxa"/>
                  <w:vAlign w:val="center"/>
                </w:tcPr>
                <w:p w14:paraId="6BB9DFAF"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rPr>
                    <w:t>5</w:t>
                  </w:r>
                </w:p>
              </w:tc>
              <w:tc>
                <w:tcPr>
                  <w:tcW w:w="1757" w:type="dxa"/>
                  <w:tcBorders>
                    <w:right w:val="single" w:sz="4" w:space="0" w:color="999999" w:themeColor="text1" w:themeTint="66"/>
                  </w:tcBorders>
                  <w:vAlign w:val="center"/>
                </w:tcPr>
                <w:p w14:paraId="54C73163"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rPr>
                    <w:t>from  0</w:t>
                  </w:r>
                  <w:r w:rsidRPr="001B7417">
                    <w:rPr>
                      <w:rFonts w:eastAsia="Times New Roman" w:cs="Tahoma"/>
                      <w:szCs w:val="24"/>
                    </w:rPr>
                    <w:t xml:space="preserve"> hrs</w:t>
                  </w:r>
                  <w:r w:rsidRPr="001B7417">
                    <w:rPr>
                      <w:rFonts w:eastAsia="Times New Roman" w:cs="Tahoma"/>
                    </w:rPr>
                    <w:t xml:space="preserve">  5m</w:t>
                  </w:r>
                </w:p>
              </w:tc>
              <w:tc>
                <w:tcPr>
                  <w:tcW w:w="1757" w:type="dxa"/>
                  <w:tcBorders>
                    <w:top w:val="nil"/>
                    <w:left w:val="single" w:sz="4" w:space="0" w:color="999999" w:themeColor="text1" w:themeTint="66"/>
                    <w:bottom w:val="nil"/>
                    <w:right w:val="nil"/>
                  </w:tcBorders>
                  <w:shd w:val="clear" w:color="auto" w:fill="FFFFFF" w:themeFill="background1"/>
                  <w:vAlign w:val="center"/>
                </w:tcPr>
                <w:p w14:paraId="78BE83B2"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03915551" w14:textId="77777777" w:rsidTr="00A35F6A">
              <w:trPr>
                <w:trHeight w:val="332"/>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0A88AEB6"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eastAsia="Times New Roman" w:cs="Tahoma"/>
                    </w:rPr>
                    <w:t>40</w:t>
                  </w:r>
                </w:p>
              </w:tc>
              <w:tc>
                <w:tcPr>
                  <w:tcW w:w="1757" w:type="dxa"/>
                  <w:vAlign w:val="center"/>
                </w:tcPr>
                <w:p w14:paraId="38A32E05"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rPr>
                    <w:t>7</w:t>
                  </w:r>
                </w:p>
              </w:tc>
              <w:tc>
                <w:tcPr>
                  <w:tcW w:w="1757" w:type="dxa"/>
                  <w:tcBorders>
                    <w:right w:val="single" w:sz="4" w:space="0" w:color="999999" w:themeColor="text1" w:themeTint="66"/>
                  </w:tcBorders>
                  <w:vAlign w:val="center"/>
                </w:tcPr>
                <w:p w14:paraId="67294E9B"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rPr>
                    <w:t>from  0</w:t>
                  </w:r>
                  <w:r w:rsidRPr="001B7417">
                    <w:rPr>
                      <w:rFonts w:eastAsia="Times New Roman" w:cs="Tahoma"/>
                      <w:szCs w:val="24"/>
                    </w:rPr>
                    <w:t xml:space="preserve"> hrs</w:t>
                  </w:r>
                  <w:r w:rsidRPr="001B7417">
                    <w:rPr>
                      <w:rFonts w:eastAsia="Times New Roman" w:cs="Tahoma"/>
                    </w:rPr>
                    <w:t xml:space="preserve">  7m</w:t>
                  </w:r>
                </w:p>
              </w:tc>
              <w:tc>
                <w:tcPr>
                  <w:tcW w:w="1757" w:type="dxa"/>
                  <w:tcBorders>
                    <w:top w:val="nil"/>
                    <w:left w:val="single" w:sz="4" w:space="0" w:color="999999" w:themeColor="text1" w:themeTint="66"/>
                    <w:bottom w:val="nil"/>
                    <w:right w:val="nil"/>
                  </w:tcBorders>
                  <w:shd w:val="clear" w:color="auto" w:fill="FFFFFF" w:themeFill="background1"/>
                  <w:vAlign w:val="center"/>
                </w:tcPr>
                <w:p w14:paraId="36B97384"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1F538328" w14:textId="77777777" w:rsidTr="00A35F6A">
              <w:trPr>
                <w:trHeight w:val="332"/>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7982A70A"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eastAsia="Times New Roman" w:cs="Tahoma"/>
                    </w:rPr>
                    <w:t>50</w:t>
                  </w:r>
                </w:p>
              </w:tc>
              <w:tc>
                <w:tcPr>
                  <w:tcW w:w="1757" w:type="dxa"/>
                  <w:vAlign w:val="center"/>
                </w:tcPr>
                <w:p w14:paraId="244F27B1"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rPr>
                    <w:t>8</w:t>
                  </w:r>
                </w:p>
              </w:tc>
              <w:tc>
                <w:tcPr>
                  <w:tcW w:w="1757" w:type="dxa"/>
                  <w:tcBorders>
                    <w:right w:val="single" w:sz="4" w:space="0" w:color="999999" w:themeColor="text1" w:themeTint="66"/>
                  </w:tcBorders>
                  <w:vAlign w:val="center"/>
                </w:tcPr>
                <w:p w14:paraId="0BB26AED"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rPr>
                    <w:t>from  0</w:t>
                  </w:r>
                  <w:r w:rsidRPr="001B7417">
                    <w:rPr>
                      <w:rFonts w:eastAsia="Times New Roman" w:cs="Tahoma"/>
                      <w:szCs w:val="24"/>
                    </w:rPr>
                    <w:t xml:space="preserve"> hrs</w:t>
                  </w:r>
                  <w:r w:rsidRPr="001B7417">
                    <w:rPr>
                      <w:rFonts w:eastAsia="Times New Roman" w:cs="Tahoma"/>
                    </w:rPr>
                    <w:t xml:space="preserve">  8m</w:t>
                  </w:r>
                </w:p>
              </w:tc>
              <w:tc>
                <w:tcPr>
                  <w:tcW w:w="1757" w:type="dxa"/>
                  <w:tcBorders>
                    <w:top w:val="nil"/>
                    <w:left w:val="single" w:sz="4" w:space="0" w:color="999999" w:themeColor="text1" w:themeTint="66"/>
                    <w:bottom w:val="nil"/>
                    <w:right w:val="nil"/>
                  </w:tcBorders>
                  <w:shd w:val="clear" w:color="auto" w:fill="FFFFFF" w:themeFill="background1"/>
                  <w:vAlign w:val="center"/>
                </w:tcPr>
                <w:p w14:paraId="56BCAD5C"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2A313E6D" w14:textId="77777777" w:rsidTr="00A35F6A">
              <w:trPr>
                <w:trHeight w:val="332"/>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61DB5C1D"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eastAsia="Times New Roman" w:cs="Tahoma"/>
                    </w:rPr>
                    <w:t>60</w:t>
                  </w:r>
                </w:p>
              </w:tc>
              <w:tc>
                <w:tcPr>
                  <w:tcW w:w="1757" w:type="dxa"/>
                  <w:vAlign w:val="center"/>
                </w:tcPr>
                <w:p w14:paraId="3769A26C"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rPr>
                    <w:t>15</w:t>
                  </w:r>
                </w:p>
              </w:tc>
              <w:tc>
                <w:tcPr>
                  <w:tcW w:w="1757" w:type="dxa"/>
                  <w:tcBorders>
                    <w:right w:val="single" w:sz="4" w:space="0" w:color="999999" w:themeColor="text1" w:themeTint="66"/>
                  </w:tcBorders>
                  <w:vAlign w:val="center"/>
                </w:tcPr>
                <w:p w14:paraId="6A88D390"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rPr>
                    <w:t>from  0</w:t>
                  </w:r>
                  <w:r w:rsidRPr="001B7417">
                    <w:rPr>
                      <w:rFonts w:eastAsia="Times New Roman" w:cs="Tahoma"/>
                      <w:szCs w:val="24"/>
                    </w:rPr>
                    <w:t xml:space="preserve"> hrs</w:t>
                  </w:r>
                  <w:r w:rsidRPr="001B7417">
                    <w:rPr>
                      <w:rFonts w:eastAsia="Times New Roman" w:cs="Tahoma"/>
                    </w:rPr>
                    <w:t xml:space="preserve">  15m</w:t>
                  </w:r>
                </w:p>
              </w:tc>
              <w:tc>
                <w:tcPr>
                  <w:tcW w:w="1757" w:type="dxa"/>
                  <w:tcBorders>
                    <w:top w:val="nil"/>
                    <w:left w:val="single" w:sz="4" w:space="0" w:color="999999" w:themeColor="text1" w:themeTint="66"/>
                    <w:bottom w:val="nil"/>
                    <w:right w:val="nil"/>
                  </w:tcBorders>
                  <w:shd w:val="clear" w:color="auto" w:fill="FFFFFF" w:themeFill="background1"/>
                  <w:vAlign w:val="center"/>
                </w:tcPr>
                <w:p w14:paraId="1E291C59"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3810D7E2" w14:textId="77777777" w:rsidTr="00A35F6A">
              <w:trPr>
                <w:trHeight w:val="332"/>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3E34A900" w14:textId="77777777" w:rsidR="00923C6B" w:rsidRPr="001B7417" w:rsidRDefault="00923C6B" w:rsidP="0078174C">
                  <w:pPr>
                    <w:framePr w:hSpace="180" w:wrap="around" w:vAnchor="text" w:hAnchor="text" w:y="1"/>
                    <w:spacing w:line="240" w:lineRule="auto"/>
                    <w:suppressOverlap/>
                    <w:jc w:val="center"/>
                    <w:rPr>
                      <w:rFonts w:eastAsia="Times New Roman" w:cs="Tahoma"/>
                      <w:color w:val="C00000"/>
                    </w:rPr>
                  </w:pPr>
                  <w:r w:rsidRPr="001B7417">
                    <w:rPr>
                      <w:rFonts w:eastAsia="Times New Roman" w:cs="Tahoma"/>
                      <w:color w:val="C00000"/>
                    </w:rPr>
                    <w:t>62</w:t>
                  </w:r>
                </w:p>
              </w:tc>
              <w:tc>
                <w:tcPr>
                  <w:tcW w:w="1757" w:type="dxa"/>
                  <w:vAlign w:val="center"/>
                </w:tcPr>
                <w:p w14:paraId="054430D5"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b/>
                      <w:color w:val="C00000"/>
                    </w:rPr>
                    <w:t>17</w:t>
                  </w:r>
                </w:p>
              </w:tc>
              <w:tc>
                <w:tcPr>
                  <w:tcW w:w="1757" w:type="dxa"/>
                  <w:tcBorders>
                    <w:right w:val="single" w:sz="4" w:space="0" w:color="999999" w:themeColor="text1" w:themeTint="66"/>
                  </w:tcBorders>
                  <w:vAlign w:val="center"/>
                </w:tcPr>
                <w:p w14:paraId="241207F7"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b/>
                      <w:color w:val="C00000"/>
                    </w:rPr>
                    <w:t>from 0hrs 16m</w:t>
                  </w:r>
                </w:p>
              </w:tc>
              <w:tc>
                <w:tcPr>
                  <w:tcW w:w="1757" w:type="dxa"/>
                  <w:tcBorders>
                    <w:top w:val="nil"/>
                    <w:left w:val="single" w:sz="4" w:space="0" w:color="999999" w:themeColor="text1" w:themeTint="66"/>
                    <w:bottom w:val="nil"/>
                    <w:right w:val="nil"/>
                  </w:tcBorders>
                  <w:shd w:val="clear" w:color="auto" w:fill="FFFFFF" w:themeFill="background1"/>
                  <w:vAlign w:val="center"/>
                </w:tcPr>
                <w:p w14:paraId="62C84520" w14:textId="77777777" w:rsidR="00923C6B" w:rsidRPr="001B7417" w:rsidRDefault="00923C6B" w:rsidP="0078174C">
                  <w:pPr>
                    <w:framePr w:hSpace="180" w:wrap="around" w:vAnchor="text" w:hAnchor="text" w:y="1"/>
                    <w:spacing w:line="240" w:lineRule="auto"/>
                    <w:ind w:left="0"/>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r w:rsidRPr="001B7417">
                    <w:rPr>
                      <w:rFonts w:ascii="Cambria Math" w:eastAsia="Times New Roman" w:hAnsi="Cambria Math" w:cs="Cambria Math"/>
                      <w:b/>
                      <w:color w:val="C00000"/>
                    </w:rPr>
                    <w:t>⇐</w:t>
                  </w:r>
                  <w:r w:rsidRPr="001B7417">
                    <w:rPr>
                      <w:rFonts w:eastAsia="Times New Roman" w:cs="Tahoma"/>
                      <w:b/>
                      <w:color w:val="C00000"/>
                    </w:rPr>
                    <w:t xml:space="preserve"> average</w:t>
                  </w:r>
                </w:p>
              </w:tc>
            </w:tr>
            <w:tr w:rsidR="00923C6B" w:rsidRPr="001B7417" w14:paraId="57253F56" w14:textId="77777777" w:rsidTr="00A35F6A">
              <w:trPr>
                <w:trHeight w:val="332"/>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7936CB38"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eastAsia="Times New Roman" w:cs="Tahoma"/>
                    </w:rPr>
                    <w:t>70</w:t>
                  </w:r>
                </w:p>
              </w:tc>
              <w:tc>
                <w:tcPr>
                  <w:tcW w:w="1757" w:type="dxa"/>
                  <w:vAlign w:val="center"/>
                </w:tcPr>
                <w:p w14:paraId="461F268B"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rPr>
                    <w:t>35</w:t>
                  </w:r>
                </w:p>
              </w:tc>
              <w:tc>
                <w:tcPr>
                  <w:tcW w:w="1757" w:type="dxa"/>
                  <w:tcBorders>
                    <w:right w:val="single" w:sz="4" w:space="0" w:color="999999" w:themeColor="text1" w:themeTint="66"/>
                  </w:tcBorders>
                  <w:vAlign w:val="center"/>
                </w:tcPr>
                <w:p w14:paraId="34167E6F"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rPr>
                    <w:t>from  0</w:t>
                  </w:r>
                  <w:r w:rsidRPr="001B7417">
                    <w:rPr>
                      <w:rFonts w:eastAsia="Times New Roman" w:cs="Tahoma"/>
                      <w:szCs w:val="24"/>
                    </w:rPr>
                    <w:t xml:space="preserve"> hrs</w:t>
                  </w:r>
                  <w:r w:rsidRPr="001B7417">
                    <w:rPr>
                      <w:rFonts w:eastAsia="Times New Roman" w:cs="Tahoma"/>
                    </w:rPr>
                    <w:t xml:space="preserve">  35m</w:t>
                  </w:r>
                </w:p>
              </w:tc>
              <w:tc>
                <w:tcPr>
                  <w:tcW w:w="1757" w:type="dxa"/>
                  <w:tcBorders>
                    <w:top w:val="nil"/>
                    <w:left w:val="single" w:sz="4" w:space="0" w:color="999999" w:themeColor="text1" w:themeTint="66"/>
                    <w:bottom w:val="nil"/>
                    <w:right w:val="nil"/>
                  </w:tcBorders>
                  <w:shd w:val="clear" w:color="auto" w:fill="FFFFFF" w:themeFill="background1"/>
                  <w:vAlign w:val="center"/>
                </w:tcPr>
                <w:p w14:paraId="5DFD3D4B"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36DDD44F" w14:textId="77777777" w:rsidTr="00A35F6A">
              <w:trPr>
                <w:trHeight w:val="332"/>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4AFB9EF5"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eastAsia="Times New Roman" w:cs="Tahoma"/>
                    </w:rPr>
                    <w:t>80</w:t>
                  </w:r>
                </w:p>
              </w:tc>
              <w:tc>
                <w:tcPr>
                  <w:tcW w:w="1757" w:type="dxa"/>
                  <w:vAlign w:val="center"/>
                </w:tcPr>
                <w:p w14:paraId="320DF93E"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rPr>
                    <w:t>35</w:t>
                  </w:r>
                </w:p>
              </w:tc>
              <w:tc>
                <w:tcPr>
                  <w:tcW w:w="1757" w:type="dxa"/>
                  <w:tcBorders>
                    <w:right w:val="single" w:sz="4" w:space="0" w:color="999999" w:themeColor="text1" w:themeTint="66"/>
                  </w:tcBorders>
                  <w:vAlign w:val="center"/>
                </w:tcPr>
                <w:p w14:paraId="5D1F8A00"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rPr>
                    <w:t>0d 0</w:t>
                  </w:r>
                  <w:r w:rsidRPr="001B7417">
                    <w:rPr>
                      <w:rFonts w:eastAsia="Times New Roman" w:cs="Tahoma"/>
                      <w:szCs w:val="24"/>
                    </w:rPr>
                    <w:t xml:space="preserve"> hrs</w:t>
                  </w:r>
                  <w:r w:rsidRPr="001B7417">
                    <w:rPr>
                      <w:rFonts w:eastAsia="Times New Roman" w:cs="Tahoma"/>
                    </w:rPr>
                    <w:t xml:space="preserve">  35m</w:t>
                  </w:r>
                </w:p>
              </w:tc>
              <w:tc>
                <w:tcPr>
                  <w:tcW w:w="1757" w:type="dxa"/>
                  <w:tcBorders>
                    <w:top w:val="nil"/>
                    <w:left w:val="single" w:sz="4" w:space="0" w:color="999999" w:themeColor="text1" w:themeTint="66"/>
                    <w:bottom w:val="nil"/>
                    <w:right w:val="nil"/>
                  </w:tcBorders>
                  <w:shd w:val="clear" w:color="auto" w:fill="FFFFFF" w:themeFill="background1"/>
                  <w:vAlign w:val="center"/>
                </w:tcPr>
                <w:p w14:paraId="1DFE10F9"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125ACF95" w14:textId="77777777" w:rsidTr="00A35F6A">
              <w:trPr>
                <w:trHeight w:val="332"/>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7726A8D9"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eastAsia="Times New Roman" w:cs="Tahoma"/>
                    </w:rPr>
                    <w:t>90</w:t>
                  </w:r>
                </w:p>
              </w:tc>
              <w:tc>
                <w:tcPr>
                  <w:tcW w:w="1757" w:type="dxa"/>
                  <w:vAlign w:val="center"/>
                </w:tcPr>
                <w:p w14:paraId="212877FB"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rPr>
                    <w:t>35</w:t>
                  </w:r>
                </w:p>
              </w:tc>
              <w:tc>
                <w:tcPr>
                  <w:tcW w:w="1757" w:type="dxa"/>
                  <w:tcBorders>
                    <w:right w:val="single" w:sz="4" w:space="0" w:color="999999" w:themeColor="text1" w:themeTint="66"/>
                  </w:tcBorders>
                  <w:vAlign w:val="center"/>
                </w:tcPr>
                <w:p w14:paraId="288FA86F"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rPr>
                    <w:t>0d 0</w:t>
                  </w:r>
                  <w:r w:rsidRPr="001B7417">
                    <w:rPr>
                      <w:rFonts w:eastAsia="Times New Roman" w:cs="Tahoma"/>
                      <w:szCs w:val="24"/>
                    </w:rPr>
                    <w:t xml:space="preserve"> hrs</w:t>
                  </w:r>
                  <w:r w:rsidRPr="001B7417">
                    <w:rPr>
                      <w:rFonts w:eastAsia="Times New Roman" w:cs="Tahoma"/>
                    </w:rPr>
                    <w:t xml:space="preserve">  35m</w:t>
                  </w:r>
                </w:p>
              </w:tc>
              <w:tc>
                <w:tcPr>
                  <w:tcW w:w="1757" w:type="dxa"/>
                  <w:tcBorders>
                    <w:top w:val="nil"/>
                    <w:left w:val="single" w:sz="4" w:space="0" w:color="999999" w:themeColor="text1" w:themeTint="66"/>
                    <w:bottom w:val="nil"/>
                    <w:right w:val="nil"/>
                  </w:tcBorders>
                  <w:shd w:val="clear" w:color="auto" w:fill="FFFFFF" w:themeFill="background1"/>
                  <w:vAlign w:val="center"/>
                </w:tcPr>
                <w:p w14:paraId="2A3D7268"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76D32BBD" w14:textId="77777777" w:rsidTr="00A35F6A">
              <w:trPr>
                <w:trHeight w:val="332"/>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40DA4BC3"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eastAsia="Times New Roman" w:cs="Tahoma"/>
                    </w:rPr>
                    <w:t>100</w:t>
                  </w:r>
                </w:p>
              </w:tc>
              <w:tc>
                <w:tcPr>
                  <w:tcW w:w="1757" w:type="dxa"/>
                  <w:vAlign w:val="center"/>
                </w:tcPr>
                <w:p w14:paraId="1199605E"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rPr>
                    <w:t>35</w:t>
                  </w:r>
                </w:p>
              </w:tc>
              <w:tc>
                <w:tcPr>
                  <w:tcW w:w="1757" w:type="dxa"/>
                  <w:tcBorders>
                    <w:right w:val="single" w:sz="4" w:space="0" w:color="999999" w:themeColor="text1" w:themeTint="66"/>
                  </w:tcBorders>
                  <w:vAlign w:val="center"/>
                </w:tcPr>
                <w:p w14:paraId="4412B889"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rPr>
                    <w:t>0d 0</w:t>
                  </w:r>
                  <w:r w:rsidRPr="001B7417">
                    <w:rPr>
                      <w:rFonts w:eastAsia="Times New Roman" w:cs="Tahoma"/>
                      <w:szCs w:val="24"/>
                    </w:rPr>
                    <w:t xml:space="preserve"> hrs</w:t>
                  </w:r>
                  <w:r w:rsidRPr="001B7417">
                    <w:rPr>
                      <w:rFonts w:eastAsia="Times New Roman" w:cs="Tahoma"/>
                    </w:rPr>
                    <w:t xml:space="preserve">  35m</w:t>
                  </w:r>
                </w:p>
              </w:tc>
              <w:tc>
                <w:tcPr>
                  <w:tcW w:w="1757" w:type="dxa"/>
                  <w:tcBorders>
                    <w:top w:val="nil"/>
                    <w:left w:val="single" w:sz="4" w:space="0" w:color="999999" w:themeColor="text1" w:themeTint="66"/>
                    <w:bottom w:val="nil"/>
                    <w:right w:val="nil"/>
                  </w:tcBorders>
                  <w:shd w:val="clear" w:color="auto" w:fill="FFFFFF" w:themeFill="background1"/>
                  <w:vAlign w:val="center"/>
                </w:tcPr>
                <w:p w14:paraId="1D3E3710"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1E41E414" w14:textId="77777777" w:rsidR="00923C6B" w:rsidRPr="001B7417" w:rsidRDefault="00923C6B" w:rsidP="00A35F6A">
            <w:pPr>
              <w:rPr>
                <w:rFonts w:eastAsiaTheme="minorEastAsia" w:cstheme="minorHAnsi"/>
              </w:rPr>
            </w:pPr>
            <w:r w:rsidRPr="001B7417">
              <w:rPr>
                <w:rFonts w:eastAsiaTheme="minorEastAsia" w:cstheme="minorHAnsi"/>
              </w:rPr>
              <w:t xml:space="preserve"> </w:t>
            </w:r>
          </w:p>
          <w:p w14:paraId="60D794D4" w14:textId="77777777" w:rsidR="00923C6B" w:rsidRPr="001B7417" w:rsidRDefault="00923C6B" w:rsidP="00A35F6A">
            <w:pPr>
              <w:rPr>
                <w:rFonts w:eastAsiaTheme="minorEastAsia" w:cstheme="minorHAnsi"/>
              </w:rPr>
            </w:pPr>
          </w:p>
          <w:p w14:paraId="49756062" w14:textId="77777777" w:rsidR="00923C6B" w:rsidRPr="001B7417" w:rsidRDefault="00923C6B" w:rsidP="00A35F6A">
            <w:pPr>
              <w:rPr>
                <w:rFonts w:eastAsiaTheme="minorEastAsia" w:cstheme="minorHAnsi"/>
              </w:rPr>
            </w:pPr>
          </w:p>
          <w:p w14:paraId="36FF6180" w14:textId="77777777" w:rsidR="00923C6B" w:rsidRPr="001B7417" w:rsidRDefault="00923C6B" w:rsidP="00A35F6A">
            <w:pPr>
              <w:ind w:firstLine="170"/>
              <w:rPr>
                <w:rFonts w:eastAsiaTheme="minorEastAsia" w:cstheme="minorHAnsi"/>
              </w:rPr>
            </w:pPr>
          </w:p>
        </w:tc>
      </w:tr>
      <w:tr w:rsidR="00923C6B" w:rsidRPr="001B7417" w14:paraId="0A4F8DB6" w14:textId="77777777" w:rsidTr="00A35F6A">
        <w:trPr>
          <w:trHeight w:val="289"/>
        </w:trPr>
        <w:tc>
          <w:tcPr>
            <w:tcW w:w="2605" w:type="dxa"/>
            <w:vMerge w:val="restart"/>
            <w:shd w:val="clear" w:color="auto" w:fill="FFFFFF" w:themeFill="background1"/>
            <w:tcMar>
              <w:top w:w="0" w:type="dxa"/>
              <w:left w:w="108" w:type="dxa"/>
              <w:bottom w:w="0" w:type="dxa"/>
              <w:right w:w="108" w:type="dxa"/>
            </w:tcMar>
            <w:vAlign w:val="center"/>
          </w:tcPr>
          <w:p w14:paraId="4C5DEB30" w14:textId="77777777" w:rsidR="00923C6B" w:rsidRPr="001B7417" w:rsidRDefault="00923C6B" w:rsidP="00A35F6A">
            <w:pPr>
              <w:jc w:val="center"/>
              <w:rPr>
                <w:rFonts w:eastAsiaTheme="minorEastAsia" w:cstheme="minorHAnsi"/>
                <w:b/>
              </w:rPr>
            </w:pPr>
            <w:r w:rsidRPr="001B7417">
              <w:rPr>
                <w:rFonts w:eastAsiaTheme="minorEastAsia" w:cstheme="minorHAnsi"/>
                <w:b/>
                <w:noProof/>
                <w:lang w:val="en-US" w:eastAsia="en-US"/>
              </w:rPr>
              <w:lastRenderedPageBreak/>
              <w:drawing>
                <wp:inline distT="0" distB="0" distL="0" distR="0" wp14:anchorId="1DC229FE" wp14:editId="3CD1A7C7">
                  <wp:extent cx="1115695" cy="609600"/>
                  <wp:effectExtent l="0" t="0" r="8255" b="0"/>
                  <wp:docPr id="83" name="Picture 83" descr="A digital clock with re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digital clock with red number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5695" cy="609600"/>
                          </a:xfrm>
                          <a:prstGeom prst="rect">
                            <a:avLst/>
                          </a:prstGeom>
                          <a:noFill/>
                        </pic:spPr>
                      </pic:pic>
                    </a:graphicData>
                  </a:graphic>
                </wp:inline>
              </w:drawing>
            </w:r>
          </w:p>
        </w:tc>
        <w:tc>
          <w:tcPr>
            <w:tcW w:w="7560" w:type="dxa"/>
            <w:shd w:val="clear" w:color="auto" w:fill="E4EDEB"/>
            <w:tcMar>
              <w:top w:w="0" w:type="dxa"/>
              <w:left w:w="108" w:type="dxa"/>
              <w:bottom w:w="0" w:type="dxa"/>
              <w:right w:w="108" w:type="dxa"/>
            </w:tcMar>
            <w:vAlign w:val="center"/>
          </w:tcPr>
          <w:p w14:paraId="4A145D63" w14:textId="77777777" w:rsidR="00923C6B" w:rsidRPr="001B7417" w:rsidRDefault="00923C6B" w:rsidP="00A35F6A">
            <w:pPr>
              <w:contextualSpacing/>
              <w:jc w:val="left"/>
              <w:rPr>
                <w:rFonts w:eastAsiaTheme="minorEastAsia" w:cstheme="minorHAnsi"/>
                <w:b/>
              </w:rPr>
            </w:pPr>
            <w:r w:rsidRPr="001B7417">
              <w:rPr>
                <w:rFonts w:eastAsiaTheme="minorEastAsia" w:cstheme="minorHAnsi"/>
                <w:b/>
              </w:rPr>
              <w:t xml:space="preserve">CONTROL BY THE VETERINARY INSPECTION  </w:t>
            </w:r>
          </w:p>
        </w:tc>
      </w:tr>
      <w:tr w:rsidR="00923C6B" w:rsidRPr="001B7417" w14:paraId="401FBB6E" w14:textId="77777777" w:rsidTr="00A35F6A">
        <w:trPr>
          <w:trHeight w:val="497"/>
        </w:trPr>
        <w:tc>
          <w:tcPr>
            <w:tcW w:w="2605" w:type="dxa"/>
            <w:vMerge/>
            <w:shd w:val="clear" w:color="auto" w:fill="FFFFFF" w:themeFill="background1"/>
            <w:tcMar>
              <w:top w:w="0" w:type="dxa"/>
              <w:left w:w="108" w:type="dxa"/>
              <w:bottom w:w="0" w:type="dxa"/>
              <w:right w:w="108" w:type="dxa"/>
            </w:tcMar>
            <w:vAlign w:val="center"/>
          </w:tcPr>
          <w:p w14:paraId="28FC446D" w14:textId="77777777" w:rsidR="00923C6B" w:rsidRPr="001B7417" w:rsidRDefault="00923C6B" w:rsidP="00A35F6A">
            <w:pPr>
              <w:jc w:val="left"/>
              <w:rPr>
                <w:rFonts w:eastAsiaTheme="minorEastAsia" w:cstheme="minorHAnsi"/>
                <w:b/>
              </w:rPr>
            </w:pPr>
          </w:p>
        </w:tc>
        <w:tc>
          <w:tcPr>
            <w:tcW w:w="7560" w:type="dxa"/>
            <w:shd w:val="clear" w:color="auto" w:fill="FFFFFF" w:themeFill="background1"/>
            <w:tcMar>
              <w:top w:w="0" w:type="dxa"/>
              <w:left w:w="108" w:type="dxa"/>
              <w:bottom w:w="0" w:type="dxa"/>
              <w:right w:w="108" w:type="dxa"/>
            </w:tcMar>
            <w:vAlign w:val="center"/>
          </w:tcPr>
          <w:p w14:paraId="70D9E41C" w14:textId="77777777" w:rsidR="00923C6B" w:rsidRPr="001B7417" w:rsidRDefault="00923C6B" w:rsidP="00A35F6A">
            <w:pPr>
              <w:rPr>
                <w:rFonts w:eastAsiaTheme="minorEastAsia" w:cstheme="minorHAnsi"/>
              </w:rPr>
            </w:pPr>
            <w:r w:rsidRPr="001B7417">
              <w:rPr>
                <w:rFonts w:eastAsiaTheme="minorEastAsia" w:cstheme="minorHAnsi"/>
              </w:rPr>
              <w:t xml:space="preserve">Out of the total number of tracked shipments, three (3) shipments were subject to border veterinary inspection control. The </w:t>
            </w:r>
            <w:r w:rsidRPr="001B7417">
              <w:rPr>
                <w:rFonts w:eastAsiaTheme="minorEastAsia" w:cstheme="minorHAnsi"/>
                <w:b/>
                <w:bCs/>
              </w:rPr>
              <w:t>complete procedure</w:t>
            </w:r>
            <w:r w:rsidRPr="001B7417">
              <w:rPr>
                <w:rFonts w:eastAsiaTheme="minorEastAsia" w:cstheme="minorHAnsi"/>
              </w:rPr>
              <w:t xml:space="preserve"> in the measured period lasted an average of </w:t>
            </w:r>
            <w:r w:rsidRPr="001B7417">
              <w:rPr>
                <w:rFonts w:eastAsiaTheme="minorEastAsia" w:cstheme="minorHAnsi"/>
                <w:b/>
                <w:bCs/>
              </w:rPr>
              <w:t>42 minutes</w:t>
            </w:r>
            <w:r w:rsidRPr="001B7417">
              <w:rPr>
                <w:rFonts w:eastAsiaTheme="minorEastAsia" w:cstheme="minorHAnsi"/>
              </w:rPr>
              <w:t>, whereby:</w:t>
            </w:r>
          </w:p>
          <w:p w14:paraId="7210F031" w14:textId="77777777" w:rsidR="00923C6B" w:rsidRPr="001B7417" w:rsidRDefault="00923C6B" w:rsidP="00A35F6A">
            <w:pPr>
              <w:rPr>
                <w:rFonts w:eastAsiaTheme="minorEastAsia" w:cstheme="minorHAnsi"/>
              </w:rPr>
            </w:pPr>
          </w:p>
          <w:p w14:paraId="0EDB88E8" w14:textId="77777777" w:rsidR="00923C6B" w:rsidRPr="001B7417" w:rsidRDefault="00923C6B" w:rsidP="00923C6B">
            <w:pPr>
              <w:pStyle w:val="ListParagraph"/>
              <w:numPr>
                <w:ilvl w:val="0"/>
                <w:numId w:val="11"/>
              </w:numPr>
              <w:rPr>
                <w:rFonts w:eastAsiaTheme="minorEastAsia" w:cstheme="minorHAnsi"/>
                <w:lang w:val="en-GB"/>
              </w:rPr>
            </w:pPr>
            <w:r w:rsidRPr="001B7417">
              <w:rPr>
                <w:rFonts w:eastAsiaTheme="minorEastAsia" w:cstheme="minorHAnsi"/>
                <w:lang w:val="en-GB"/>
              </w:rPr>
              <w:lastRenderedPageBreak/>
              <w:t>25% of shipments processed within 15 minutes,</w:t>
            </w:r>
          </w:p>
          <w:p w14:paraId="171FDE90" w14:textId="77777777" w:rsidR="00923C6B" w:rsidRPr="001B7417" w:rsidRDefault="00923C6B" w:rsidP="00923C6B">
            <w:pPr>
              <w:pStyle w:val="ListParagraph"/>
              <w:numPr>
                <w:ilvl w:val="0"/>
                <w:numId w:val="11"/>
              </w:numPr>
              <w:rPr>
                <w:rFonts w:eastAsiaTheme="minorEastAsia" w:cstheme="minorHAnsi"/>
                <w:lang w:val="en-GB"/>
              </w:rPr>
            </w:pPr>
            <w:r w:rsidRPr="001B7417">
              <w:rPr>
                <w:rFonts w:eastAsiaTheme="minorEastAsia" w:cstheme="minorHAnsi"/>
                <w:lang w:val="en-GB"/>
              </w:rPr>
              <w:t>50% of shipments processed within 30 minutes,</w:t>
            </w:r>
          </w:p>
          <w:p w14:paraId="3CA9E938" w14:textId="77777777" w:rsidR="00923C6B" w:rsidRPr="001B7417" w:rsidRDefault="00923C6B" w:rsidP="00923C6B">
            <w:pPr>
              <w:numPr>
                <w:ilvl w:val="0"/>
                <w:numId w:val="11"/>
              </w:numPr>
              <w:rPr>
                <w:rFonts w:eastAsiaTheme="minorEastAsia" w:cstheme="minorHAnsi"/>
              </w:rPr>
            </w:pPr>
            <w:r w:rsidRPr="001B7417">
              <w:rPr>
                <w:rFonts w:eastAsiaTheme="minorEastAsia" w:cstheme="minorHAnsi"/>
              </w:rPr>
              <w:t>75% of shipments processed within an interval of 1 hour and 23 minutes.</w:t>
            </w:r>
          </w:p>
          <w:p w14:paraId="5D64D7F1" w14:textId="77777777" w:rsidR="00923C6B" w:rsidRPr="001B7417" w:rsidRDefault="00923C6B" w:rsidP="00A35F6A">
            <w:pPr>
              <w:rPr>
                <w:rFonts w:eastAsiaTheme="minorEastAsia" w:cstheme="minorHAnsi"/>
              </w:rPr>
            </w:pPr>
            <w:r w:rsidRPr="001B7417">
              <w:rPr>
                <w:rFonts w:eastAsiaTheme="minorEastAsia" w:cstheme="minorHAnsi"/>
              </w:rPr>
              <w:t>The duration of veterinary inspection control in 10% intervals is given in the table.</w:t>
            </w:r>
          </w:p>
          <w:tbl>
            <w:tblPr>
              <w:tblStyle w:val="GridTable1Light"/>
              <w:tblW w:w="7548" w:type="dxa"/>
              <w:tblLayout w:type="fixed"/>
              <w:tblLook w:val="04A0" w:firstRow="1" w:lastRow="0" w:firstColumn="1" w:lastColumn="0" w:noHBand="0" w:noVBand="1"/>
            </w:tblPr>
            <w:tblGrid>
              <w:gridCol w:w="1887"/>
              <w:gridCol w:w="1887"/>
              <w:gridCol w:w="1887"/>
              <w:gridCol w:w="1887"/>
            </w:tblGrid>
            <w:tr w:rsidR="00923C6B" w:rsidRPr="001B7417" w14:paraId="595A43B5" w14:textId="77777777" w:rsidTr="00A35F6A">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887" w:type="dxa"/>
                  <w:vAlign w:val="center"/>
                </w:tcPr>
                <w:p w14:paraId="00BD2726" w14:textId="77777777" w:rsidR="00923C6B" w:rsidRPr="001B7417" w:rsidRDefault="00923C6B" w:rsidP="0078174C">
                  <w:pPr>
                    <w:framePr w:hSpace="180" w:wrap="around" w:vAnchor="text" w:hAnchor="text" w:y="1"/>
                    <w:spacing w:line="240" w:lineRule="auto"/>
                    <w:contextualSpacing/>
                    <w:suppressOverlap/>
                    <w:jc w:val="center"/>
                    <w:rPr>
                      <w:rFonts w:eastAsia="Times New Roman" w:cs="Tahoma"/>
                    </w:rPr>
                  </w:pPr>
                  <w:r w:rsidRPr="001B7417">
                    <w:rPr>
                      <w:rFonts w:eastAsia="Times New Roman" w:cs="Tahoma"/>
                    </w:rPr>
                    <w:t>%</w:t>
                  </w:r>
                </w:p>
              </w:tc>
              <w:tc>
                <w:tcPr>
                  <w:tcW w:w="1887" w:type="dxa"/>
                  <w:vAlign w:val="center"/>
                </w:tcPr>
                <w:p w14:paraId="7393942D" w14:textId="77777777" w:rsidR="00923C6B" w:rsidRPr="001B7417" w:rsidRDefault="00923C6B"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minut</w:t>
                  </w:r>
                  <w:r w:rsidRPr="001B7417">
                    <w:rPr>
                      <w:rFonts w:eastAsia="Times New Roman" w:cs="Tahoma"/>
                    </w:rPr>
                    <w:t>es</w:t>
                  </w:r>
                </w:p>
              </w:tc>
              <w:tc>
                <w:tcPr>
                  <w:tcW w:w="1887" w:type="dxa"/>
                  <w:tcBorders>
                    <w:right w:val="single" w:sz="4" w:space="0" w:color="999999" w:themeColor="text1" w:themeTint="66"/>
                  </w:tcBorders>
                  <w:vAlign w:val="center"/>
                </w:tcPr>
                <w:p w14:paraId="7FA8651A" w14:textId="77777777" w:rsidR="00923C6B" w:rsidRPr="001B7417" w:rsidRDefault="00923C6B"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d s</w:t>
                  </w:r>
                  <w:r w:rsidRPr="001B7417">
                    <w:rPr>
                      <w:rFonts w:eastAsia="Times New Roman" w:cs="Tahoma"/>
                    </w:rPr>
                    <w:t xml:space="preserve"> m</w:t>
                  </w:r>
                </w:p>
              </w:tc>
              <w:tc>
                <w:tcPr>
                  <w:tcW w:w="1887" w:type="dxa"/>
                  <w:tcBorders>
                    <w:top w:val="nil"/>
                    <w:left w:val="single" w:sz="4" w:space="0" w:color="999999" w:themeColor="text1" w:themeTint="66"/>
                    <w:bottom w:val="nil"/>
                    <w:right w:val="nil"/>
                  </w:tcBorders>
                  <w:shd w:val="clear" w:color="auto" w:fill="FFFFFF" w:themeFill="background1"/>
                  <w:vAlign w:val="center"/>
                </w:tcPr>
                <w:p w14:paraId="7A3B8B41" w14:textId="77777777" w:rsidR="00923C6B" w:rsidRPr="001B7417" w:rsidRDefault="00923C6B"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pPr>
                </w:p>
              </w:tc>
            </w:tr>
            <w:tr w:rsidR="00923C6B" w:rsidRPr="001B7417" w14:paraId="298B750A" w14:textId="77777777" w:rsidTr="00A35F6A">
              <w:trPr>
                <w:trHeight w:val="344"/>
              </w:trPr>
              <w:tc>
                <w:tcPr>
                  <w:cnfStyle w:val="001000000000" w:firstRow="0" w:lastRow="0" w:firstColumn="1" w:lastColumn="0" w:oddVBand="0" w:evenVBand="0" w:oddHBand="0" w:evenHBand="0" w:firstRowFirstColumn="0" w:firstRowLastColumn="0" w:lastRowFirstColumn="0" w:lastRowLastColumn="0"/>
                  <w:tcW w:w="1887" w:type="dxa"/>
                  <w:vAlign w:val="center"/>
                </w:tcPr>
                <w:p w14:paraId="76E463C6" w14:textId="77777777" w:rsidR="00923C6B" w:rsidRPr="001B7417" w:rsidRDefault="00923C6B" w:rsidP="0078174C">
                  <w:pPr>
                    <w:framePr w:hSpace="180" w:wrap="around" w:vAnchor="text" w:hAnchor="text" w:y="1"/>
                    <w:spacing w:line="240" w:lineRule="auto"/>
                    <w:contextualSpacing/>
                    <w:suppressOverlap/>
                    <w:jc w:val="left"/>
                  </w:pPr>
                  <w:r w:rsidRPr="001B7417">
                    <w:rPr>
                      <w:rFonts w:eastAsia="Times New Roman" w:cs="Tahoma"/>
                    </w:rPr>
                    <w:t>10</w:t>
                  </w:r>
                </w:p>
              </w:tc>
              <w:tc>
                <w:tcPr>
                  <w:tcW w:w="1887" w:type="dxa"/>
                  <w:vAlign w:val="center"/>
                </w:tcPr>
                <w:p w14:paraId="32D487C9" w14:textId="77777777" w:rsidR="00923C6B" w:rsidRPr="001B7417" w:rsidRDefault="00923C6B"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eastAsia="Times New Roman" w:cs="Tahoma"/>
                    </w:rPr>
                    <w:t>15</w:t>
                  </w:r>
                </w:p>
              </w:tc>
              <w:tc>
                <w:tcPr>
                  <w:tcW w:w="1887" w:type="dxa"/>
                  <w:tcBorders>
                    <w:right w:val="single" w:sz="4" w:space="0" w:color="999999" w:themeColor="text1" w:themeTint="66"/>
                  </w:tcBorders>
                  <w:vAlign w:val="center"/>
                </w:tcPr>
                <w:p w14:paraId="1E69F061" w14:textId="77777777" w:rsidR="00923C6B" w:rsidRPr="001B7417" w:rsidRDefault="00923C6B"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eastAsia="Times New Roman" w:cs="Tahoma"/>
                    </w:rPr>
                    <w:t>from 0</w:t>
                  </w:r>
                  <w:r w:rsidRPr="001B7417">
                    <w:rPr>
                      <w:rFonts w:eastAsia="Times New Roman" w:cs="Tahoma"/>
                      <w:szCs w:val="24"/>
                    </w:rPr>
                    <w:t xml:space="preserve"> hrs</w:t>
                  </w:r>
                  <w:r w:rsidRPr="001B7417">
                    <w:rPr>
                      <w:rFonts w:eastAsia="Times New Roman" w:cs="Tahoma"/>
                    </w:rPr>
                    <w:t xml:space="preserve">  15m</w:t>
                  </w:r>
                </w:p>
              </w:tc>
              <w:tc>
                <w:tcPr>
                  <w:tcW w:w="1887" w:type="dxa"/>
                  <w:tcBorders>
                    <w:top w:val="nil"/>
                    <w:left w:val="single" w:sz="4" w:space="0" w:color="999999" w:themeColor="text1" w:themeTint="66"/>
                    <w:bottom w:val="nil"/>
                    <w:right w:val="nil"/>
                  </w:tcBorders>
                  <w:shd w:val="clear" w:color="auto" w:fill="FFFFFF" w:themeFill="background1"/>
                  <w:vAlign w:val="center"/>
                </w:tcPr>
                <w:p w14:paraId="61378237"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7DE7C271" w14:textId="77777777" w:rsidTr="00A35F6A">
              <w:trPr>
                <w:trHeight w:val="344"/>
              </w:trPr>
              <w:tc>
                <w:tcPr>
                  <w:cnfStyle w:val="001000000000" w:firstRow="0" w:lastRow="0" w:firstColumn="1" w:lastColumn="0" w:oddVBand="0" w:evenVBand="0" w:oddHBand="0" w:evenHBand="0" w:firstRowFirstColumn="0" w:firstRowLastColumn="0" w:lastRowFirstColumn="0" w:lastRowLastColumn="0"/>
                  <w:tcW w:w="1887" w:type="dxa"/>
                  <w:vAlign w:val="center"/>
                </w:tcPr>
                <w:p w14:paraId="6615BA2D" w14:textId="77777777" w:rsidR="00923C6B" w:rsidRPr="001B7417" w:rsidRDefault="00923C6B" w:rsidP="0078174C">
                  <w:pPr>
                    <w:framePr w:hSpace="180" w:wrap="around" w:vAnchor="text" w:hAnchor="text" w:y="1"/>
                    <w:spacing w:line="240" w:lineRule="auto"/>
                    <w:contextualSpacing/>
                    <w:suppressOverlap/>
                    <w:jc w:val="left"/>
                  </w:pPr>
                  <w:r w:rsidRPr="001B7417">
                    <w:rPr>
                      <w:rFonts w:eastAsia="Times New Roman" w:cs="Tahoma"/>
                    </w:rPr>
                    <w:t>20</w:t>
                  </w:r>
                </w:p>
              </w:tc>
              <w:tc>
                <w:tcPr>
                  <w:tcW w:w="1887" w:type="dxa"/>
                  <w:vAlign w:val="center"/>
                </w:tcPr>
                <w:p w14:paraId="6A943D5E" w14:textId="77777777" w:rsidR="00923C6B" w:rsidRPr="001B7417" w:rsidRDefault="00923C6B"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eastAsia="Times New Roman" w:cs="Tahoma"/>
                    </w:rPr>
                    <w:t>15</w:t>
                  </w:r>
                </w:p>
              </w:tc>
              <w:tc>
                <w:tcPr>
                  <w:tcW w:w="1887" w:type="dxa"/>
                  <w:tcBorders>
                    <w:right w:val="single" w:sz="4" w:space="0" w:color="999999" w:themeColor="text1" w:themeTint="66"/>
                  </w:tcBorders>
                  <w:vAlign w:val="center"/>
                </w:tcPr>
                <w:p w14:paraId="54032400" w14:textId="77777777" w:rsidR="00923C6B" w:rsidRPr="001B7417" w:rsidRDefault="00923C6B"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eastAsia="Times New Roman" w:cs="Tahoma"/>
                    </w:rPr>
                    <w:t>from  0</w:t>
                  </w:r>
                  <w:r w:rsidRPr="001B7417">
                    <w:rPr>
                      <w:rFonts w:eastAsia="Times New Roman" w:cs="Tahoma"/>
                      <w:szCs w:val="24"/>
                    </w:rPr>
                    <w:t xml:space="preserve"> hrs</w:t>
                  </w:r>
                  <w:r w:rsidRPr="001B7417">
                    <w:rPr>
                      <w:rFonts w:eastAsia="Times New Roman" w:cs="Tahoma"/>
                    </w:rPr>
                    <w:t xml:space="preserve">  15m</w:t>
                  </w:r>
                </w:p>
              </w:tc>
              <w:tc>
                <w:tcPr>
                  <w:tcW w:w="1887" w:type="dxa"/>
                  <w:tcBorders>
                    <w:top w:val="nil"/>
                    <w:left w:val="single" w:sz="4" w:space="0" w:color="999999" w:themeColor="text1" w:themeTint="66"/>
                    <w:bottom w:val="nil"/>
                    <w:right w:val="nil"/>
                  </w:tcBorders>
                  <w:shd w:val="clear" w:color="auto" w:fill="FFFFFF" w:themeFill="background1"/>
                  <w:vAlign w:val="center"/>
                </w:tcPr>
                <w:p w14:paraId="17890093"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53B3E90F" w14:textId="77777777" w:rsidTr="00A35F6A">
              <w:trPr>
                <w:trHeight w:val="330"/>
              </w:trPr>
              <w:tc>
                <w:tcPr>
                  <w:cnfStyle w:val="001000000000" w:firstRow="0" w:lastRow="0" w:firstColumn="1" w:lastColumn="0" w:oddVBand="0" w:evenVBand="0" w:oddHBand="0" w:evenHBand="0" w:firstRowFirstColumn="0" w:firstRowLastColumn="0" w:lastRowFirstColumn="0" w:lastRowLastColumn="0"/>
                  <w:tcW w:w="1887" w:type="dxa"/>
                  <w:vAlign w:val="center"/>
                </w:tcPr>
                <w:p w14:paraId="3F1B6E59" w14:textId="77777777" w:rsidR="00923C6B" w:rsidRPr="001B7417" w:rsidRDefault="00923C6B" w:rsidP="0078174C">
                  <w:pPr>
                    <w:framePr w:hSpace="180" w:wrap="around" w:vAnchor="text" w:hAnchor="text" w:y="1"/>
                    <w:spacing w:line="240" w:lineRule="auto"/>
                    <w:contextualSpacing/>
                    <w:suppressOverlap/>
                    <w:jc w:val="left"/>
                  </w:pPr>
                  <w:r w:rsidRPr="001B7417">
                    <w:rPr>
                      <w:rFonts w:eastAsia="Times New Roman" w:cs="Tahoma"/>
                    </w:rPr>
                    <w:t>30</w:t>
                  </w:r>
                </w:p>
              </w:tc>
              <w:tc>
                <w:tcPr>
                  <w:tcW w:w="1887" w:type="dxa"/>
                  <w:vAlign w:val="center"/>
                </w:tcPr>
                <w:p w14:paraId="1A652B92" w14:textId="77777777" w:rsidR="00923C6B" w:rsidRPr="001B7417" w:rsidRDefault="00923C6B"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eastAsia="Times New Roman" w:cs="Tahoma"/>
                    </w:rPr>
                    <w:t>15</w:t>
                  </w:r>
                </w:p>
              </w:tc>
              <w:tc>
                <w:tcPr>
                  <w:tcW w:w="1887" w:type="dxa"/>
                  <w:tcBorders>
                    <w:right w:val="single" w:sz="4" w:space="0" w:color="999999" w:themeColor="text1" w:themeTint="66"/>
                  </w:tcBorders>
                  <w:vAlign w:val="center"/>
                </w:tcPr>
                <w:p w14:paraId="36452E58" w14:textId="77777777" w:rsidR="00923C6B" w:rsidRPr="001B7417" w:rsidRDefault="00923C6B"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eastAsia="Times New Roman" w:cs="Tahoma"/>
                    </w:rPr>
                    <w:t>from  0</w:t>
                  </w:r>
                  <w:r w:rsidRPr="001B7417">
                    <w:rPr>
                      <w:rFonts w:eastAsia="Times New Roman" w:cs="Tahoma"/>
                      <w:szCs w:val="24"/>
                    </w:rPr>
                    <w:t xml:space="preserve"> hrs</w:t>
                  </w:r>
                  <w:r w:rsidRPr="001B7417">
                    <w:rPr>
                      <w:rFonts w:eastAsia="Times New Roman" w:cs="Tahoma"/>
                    </w:rPr>
                    <w:t xml:space="preserve">  15m</w:t>
                  </w:r>
                </w:p>
              </w:tc>
              <w:tc>
                <w:tcPr>
                  <w:tcW w:w="1887" w:type="dxa"/>
                  <w:tcBorders>
                    <w:top w:val="nil"/>
                    <w:left w:val="single" w:sz="4" w:space="0" w:color="999999" w:themeColor="text1" w:themeTint="66"/>
                    <w:bottom w:val="nil"/>
                    <w:right w:val="nil"/>
                  </w:tcBorders>
                  <w:shd w:val="clear" w:color="auto" w:fill="FFFFFF" w:themeFill="background1"/>
                  <w:vAlign w:val="center"/>
                </w:tcPr>
                <w:p w14:paraId="170FC98D"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5349878A" w14:textId="77777777" w:rsidTr="00A35F6A">
              <w:trPr>
                <w:trHeight w:val="344"/>
              </w:trPr>
              <w:tc>
                <w:tcPr>
                  <w:cnfStyle w:val="001000000000" w:firstRow="0" w:lastRow="0" w:firstColumn="1" w:lastColumn="0" w:oddVBand="0" w:evenVBand="0" w:oddHBand="0" w:evenHBand="0" w:firstRowFirstColumn="0" w:firstRowLastColumn="0" w:lastRowFirstColumn="0" w:lastRowLastColumn="0"/>
                  <w:tcW w:w="1887" w:type="dxa"/>
                  <w:vAlign w:val="center"/>
                </w:tcPr>
                <w:p w14:paraId="3800BF30" w14:textId="77777777" w:rsidR="00923C6B" w:rsidRPr="001B7417" w:rsidRDefault="00923C6B" w:rsidP="0078174C">
                  <w:pPr>
                    <w:framePr w:hSpace="180" w:wrap="around" w:vAnchor="text" w:hAnchor="text" w:y="1"/>
                    <w:spacing w:line="240" w:lineRule="auto"/>
                    <w:contextualSpacing/>
                    <w:suppressOverlap/>
                    <w:jc w:val="left"/>
                  </w:pPr>
                  <w:r w:rsidRPr="001B7417">
                    <w:rPr>
                      <w:rFonts w:eastAsia="Times New Roman" w:cs="Tahoma"/>
                    </w:rPr>
                    <w:t>40</w:t>
                  </w:r>
                </w:p>
              </w:tc>
              <w:tc>
                <w:tcPr>
                  <w:tcW w:w="1887" w:type="dxa"/>
                  <w:vAlign w:val="center"/>
                </w:tcPr>
                <w:p w14:paraId="0FB36D02" w14:textId="77777777" w:rsidR="00923C6B" w:rsidRPr="001B7417" w:rsidRDefault="00923C6B"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eastAsia="Times New Roman" w:cs="Tahoma"/>
                    </w:rPr>
                    <w:t>30</w:t>
                  </w:r>
                </w:p>
              </w:tc>
              <w:tc>
                <w:tcPr>
                  <w:tcW w:w="1887" w:type="dxa"/>
                  <w:tcBorders>
                    <w:right w:val="single" w:sz="4" w:space="0" w:color="999999" w:themeColor="text1" w:themeTint="66"/>
                  </w:tcBorders>
                  <w:vAlign w:val="center"/>
                </w:tcPr>
                <w:p w14:paraId="71698DA9" w14:textId="77777777" w:rsidR="00923C6B" w:rsidRPr="001B7417" w:rsidRDefault="00923C6B"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eastAsia="Times New Roman" w:cs="Tahoma"/>
                    </w:rPr>
                    <w:t>from  0</w:t>
                  </w:r>
                  <w:r w:rsidRPr="001B7417">
                    <w:rPr>
                      <w:rFonts w:eastAsia="Times New Roman" w:cs="Tahoma"/>
                      <w:szCs w:val="24"/>
                    </w:rPr>
                    <w:t xml:space="preserve"> hrs</w:t>
                  </w:r>
                  <w:r w:rsidRPr="001B7417">
                    <w:rPr>
                      <w:rFonts w:eastAsia="Times New Roman" w:cs="Tahoma"/>
                    </w:rPr>
                    <w:t xml:space="preserve">  30m</w:t>
                  </w:r>
                </w:p>
              </w:tc>
              <w:tc>
                <w:tcPr>
                  <w:tcW w:w="1887" w:type="dxa"/>
                  <w:tcBorders>
                    <w:top w:val="nil"/>
                    <w:left w:val="single" w:sz="4" w:space="0" w:color="999999" w:themeColor="text1" w:themeTint="66"/>
                    <w:bottom w:val="nil"/>
                    <w:right w:val="nil"/>
                  </w:tcBorders>
                  <w:shd w:val="clear" w:color="auto" w:fill="FFFFFF" w:themeFill="background1"/>
                  <w:vAlign w:val="center"/>
                </w:tcPr>
                <w:p w14:paraId="796C857A"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0B139BE3" w14:textId="77777777" w:rsidTr="00A35F6A">
              <w:trPr>
                <w:trHeight w:val="344"/>
              </w:trPr>
              <w:tc>
                <w:tcPr>
                  <w:cnfStyle w:val="001000000000" w:firstRow="0" w:lastRow="0" w:firstColumn="1" w:lastColumn="0" w:oddVBand="0" w:evenVBand="0" w:oddHBand="0" w:evenHBand="0" w:firstRowFirstColumn="0" w:firstRowLastColumn="0" w:lastRowFirstColumn="0" w:lastRowLastColumn="0"/>
                  <w:tcW w:w="1887" w:type="dxa"/>
                  <w:vAlign w:val="center"/>
                </w:tcPr>
                <w:p w14:paraId="46E19A77" w14:textId="77777777" w:rsidR="00923C6B" w:rsidRPr="001B7417" w:rsidRDefault="00923C6B" w:rsidP="0078174C">
                  <w:pPr>
                    <w:framePr w:hSpace="180" w:wrap="around" w:vAnchor="text" w:hAnchor="text" w:y="1"/>
                    <w:spacing w:line="240" w:lineRule="auto"/>
                    <w:contextualSpacing/>
                    <w:suppressOverlap/>
                    <w:jc w:val="left"/>
                  </w:pPr>
                  <w:r w:rsidRPr="001B7417">
                    <w:rPr>
                      <w:rFonts w:eastAsia="Times New Roman" w:cs="Tahoma"/>
                    </w:rPr>
                    <w:t>50</w:t>
                  </w:r>
                </w:p>
              </w:tc>
              <w:tc>
                <w:tcPr>
                  <w:tcW w:w="1887" w:type="dxa"/>
                  <w:vAlign w:val="center"/>
                </w:tcPr>
                <w:p w14:paraId="57EF9F32" w14:textId="77777777" w:rsidR="00923C6B" w:rsidRPr="001B7417" w:rsidRDefault="00923C6B"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eastAsia="Times New Roman" w:cs="Tahoma"/>
                    </w:rPr>
                    <w:t>30</w:t>
                  </w:r>
                </w:p>
              </w:tc>
              <w:tc>
                <w:tcPr>
                  <w:tcW w:w="1887" w:type="dxa"/>
                  <w:tcBorders>
                    <w:right w:val="single" w:sz="4" w:space="0" w:color="999999" w:themeColor="text1" w:themeTint="66"/>
                  </w:tcBorders>
                  <w:vAlign w:val="center"/>
                </w:tcPr>
                <w:p w14:paraId="1EBB2472" w14:textId="77777777" w:rsidR="00923C6B" w:rsidRPr="001B7417" w:rsidRDefault="00923C6B"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eastAsia="Times New Roman" w:cs="Tahoma"/>
                    </w:rPr>
                    <w:t>from  0</w:t>
                  </w:r>
                  <w:r w:rsidRPr="001B7417">
                    <w:rPr>
                      <w:rFonts w:eastAsia="Times New Roman" w:cs="Tahoma"/>
                      <w:szCs w:val="24"/>
                    </w:rPr>
                    <w:t xml:space="preserve"> hrs</w:t>
                  </w:r>
                  <w:r w:rsidRPr="001B7417">
                    <w:rPr>
                      <w:rFonts w:eastAsia="Times New Roman" w:cs="Tahoma"/>
                    </w:rPr>
                    <w:t xml:space="preserve">  30m</w:t>
                  </w:r>
                </w:p>
              </w:tc>
              <w:tc>
                <w:tcPr>
                  <w:tcW w:w="1887" w:type="dxa"/>
                  <w:tcBorders>
                    <w:top w:val="nil"/>
                    <w:left w:val="single" w:sz="4" w:space="0" w:color="999999" w:themeColor="text1" w:themeTint="66"/>
                    <w:bottom w:val="nil"/>
                    <w:right w:val="nil"/>
                  </w:tcBorders>
                  <w:shd w:val="clear" w:color="auto" w:fill="FFFFFF" w:themeFill="background1"/>
                  <w:vAlign w:val="center"/>
                </w:tcPr>
                <w:p w14:paraId="0C71F6BE"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37D5CFE0" w14:textId="77777777" w:rsidTr="00A35F6A">
              <w:trPr>
                <w:trHeight w:val="344"/>
              </w:trPr>
              <w:tc>
                <w:tcPr>
                  <w:cnfStyle w:val="001000000000" w:firstRow="0" w:lastRow="0" w:firstColumn="1" w:lastColumn="0" w:oddVBand="0" w:evenVBand="0" w:oddHBand="0" w:evenHBand="0" w:firstRowFirstColumn="0" w:firstRowLastColumn="0" w:lastRowFirstColumn="0" w:lastRowLastColumn="0"/>
                  <w:tcW w:w="1887" w:type="dxa"/>
                  <w:vAlign w:val="center"/>
                </w:tcPr>
                <w:p w14:paraId="0A50042C" w14:textId="77777777" w:rsidR="00923C6B" w:rsidRPr="001B7417" w:rsidRDefault="00923C6B" w:rsidP="0078174C">
                  <w:pPr>
                    <w:framePr w:hSpace="180" w:wrap="around" w:vAnchor="text" w:hAnchor="text" w:y="1"/>
                    <w:spacing w:line="240" w:lineRule="auto"/>
                    <w:contextualSpacing/>
                    <w:suppressOverlap/>
                    <w:jc w:val="left"/>
                  </w:pPr>
                  <w:r w:rsidRPr="001B7417">
                    <w:rPr>
                      <w:rFonts w:eastAsia="Times New Roman" w:cs="Tahoma"/>
                    </w:rPr>
                    <w:t>60</w:t>
                  </w:r>
                </w:p>
              </w:tc>
              <w:tc>
                <w:tcPr>
                  <w:tcW w:w="1887" w:type="dxa"/>
                  <w:vAlign w:val="center"/>
                </w:tcPr>
                <w:p w14:paraId="3ABCC202" w14:textId="77777777" w:rsidR="00923C6B" w:rsidRPr="001B7417" w:rsidRDefault="00923C6B"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eastAsia="Times New Roman" w:cs="Tahoma"/>
                    </w:rPr>
                    <w:t>30</w:t>
                  </w:r>
                </w:p>
              </w:tc>
              <w:tc>
                <w:tcPr>
                  <w:tcW w:w="1887" w:type="dxa"/>
                  <w:tcBorders>
                    <w:right w:val="single" w:sz="4" w:space="0" w:color="999999" w:themeColor="text1" w:themeTint="66"/>
                  </w:tcBorders>
                  <w:vAlign w:val="center"/>
                </w:tcPr>
                <w:p w14:paraId="766B9F24" w14:textId="77777777" w:rsidR="00923C6B" w:rsidRPr="001B7417" w:rsidRDefault="00923C6B"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eastAsia="Times New Roman" w:cs="Tahoma"/>
                    </w:rPr>
                    <w:t>from  0</w:t>
                  </w:r>
                  <w:r w:rsidRPr="001B7417">
                    <w:rPr>
                      <w:rFonts w:eastAsia="Times New Roman" w:cs="Tahoma"/>
                      <w:szCs w:val="24"/>
                    </w:rPr>
                    <w:t xml:space="preserve"> hrs</w:t>
                  </w:r>
                  <w:r w:rsidRPr="001B7417">
                    <w:rPr>
                      <w:rFonts w:eastAsia="Times New Roman" w:cs="Tahoma"/>
                    </w:rPr>
                    <w:t xml:space="preserve">  30m</w:t>
                  </w:r>
                </w:p>
              </w:tc>
              <w:tc>
                <w:tcPr>
                  <w:tcW w:w="1887" w:type="dxa"/>
                  <w:tcBorders>
                    <w:top w:val="nil"/>
                    <w:left w:val="single" w:sz="4" w:space="0" w:color="999999" w:themeColor="text1" w:themeTint="66"/>
                    <w:bottom w:val="nil"/>
                    <w:right w:val="nil"/>
                  </w:tcBorders>
                  <w:shd w:val="clear" w:color="auto" w:fill="FFFFFF" w:themeFill="background1"/>
                  <w:vAlign w:val="center"/>
                </w:tcPr>
                <w:p w14:paraId="19C50ECF"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7F0D85AA" w14:textId="77777777" w:rsidTr="00A35F6A">
              <w:trPr>
                <w:trHeight w:val="344"/>
              </w:trPr>
              <w:tc>
                <w:tcPr>
                  <w:cnfStyle w:val="001000000000" w:firstRow="0" w:lastRow="0" w:firstColumn="1" w:lastColumn="0" w:oddVBand="0" w:evenVBand="0" w:oddHBand="0" w:evenHBand="0" w:firstRowFirstColumn="0" w:firstRowLastColumn="0" w:lastRowFirstColumn="0" w:lastRowLastColumn="0"/>
                  <w:tcW w:w="1887" w:type="dxa"/>
                  <w:vAlign w:val="center"/>
                </w:tcPr>
                <w:p w14:paraId="20949274" w14:textId="77777777" w:rsidR="00923C6B" w:rsidRPr="001B7417" w:rsidRDefault="00923C6B" w:rsidP="0078174C">
                  <w:pPr>
                    <w:framePr w:hSpace="180" w:wrap="around" w:vAnchor="text" w:hAnchor="text" w:y="1"/>
                    <w:spacing w:line="240" w:lineRule="auto"/>
                    <w:contextualSpacing/>
                    <w:suppressOverlap/>
                    <w:jc w:val="left"/>
                    <w:rPr>
                      <w:color w:val="C00000"/>
                    </w:rPr>
                  </w:pPr>
                  <w:r w:rsidRPr="001B7417">
                    <w:rPr>
                      <w:rFonts w:eastAsia="Times New Roman" w:cs="Tahoma"/>
                      <w:color w:val="C00000"/>
                    </w:rPr>
                    <w:t>67</w:t>
                  </w:r>
                </w:p>
              </w:tc>
              <w:tc>
                <w:tcPr>
                  <w:tcW w:w="1887" w:type="dxa"/>
                  <w:vAlign w:val="center"/>
                </w:tcPr>
                <w:p w14:paraId="7EC329F4" w14:textId="77777777" w:rsidR="00923C6B" w:rsidRPr="001B7417" w:rsidRDefault="00923C6B"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rPr>
                      <w:b/>
                      <w:color w:val="C00000"/>
                    </w:rPr>
                  </w:pPr>
                  <w:r w:rsidRPr="001B7417">
                    <w:rPr>
                      <w:rFonts w:eastAsia="Times New Roman" w:cs="Tahoma"/>
                      <w:b/>
                      <w:color w:val="C00000"/>
                    </w:rPr>
                    <w:t>43</w:t>
                  </w:r>
                </w:p>
              </w:tc>
              <w:tc>
                <w:tcPr>
                  <w:tcW w:w="1887" w:type="dxa"/>
                  <w:tcBorders>
                    <w:right w:val="single" w:sz="4" w:space="0" w:color="999999" w:themeColor="text1" w:themeTint="66"/>
                  </w:tcBorders>
                  <w:vAlign w:val="center"/>
                </w:tcPr>
                <w:p w14:paraId="202D703A" w14:textId="77777777" w:rsidR="00923C6B" w:rsidRPr="001B7417" w:rsidRDefault="00923C6B"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rPr>
                      <w:b/>
                      <w:color w:val="C00000"/>
                    </w:rPr>
                  </w:pPr>
                  <w:r w:rsidRPr="001B7417">
                    <w:rPr>
                      <w:rFonts w:eastAsia="Times New Roman" w:cs="Tahoma"/>
                      <w:b/>
                      <w:color w:val="C00000"/>
                    </w:rPr>
                    <w:t>from 0hrs 42m</w:t>
                  </w:r>
                </w:p>
              </w:tc>
              <w:tc>
                <w:tcPr>
                  <w:tcW w:w="1887" w:type="dxa"/>
                  <w:tcBorders>
                    <w:top w:val="nil"/>
                    <w:left w:val="single" w:sz="4" w:space="0" w:color="999999" w:themeColor="text1" w:themeTint="66"/>
                    <w:bottom w:val="nil"/>
                    <w:right w:val="nil"/>
                  </w:tcBorders>
                  <w:shd w:val="clear" w:color="auto" w:fill="FFFFFF" w:themeFill="background1"/>
                  <w:vAlign w:val="center"/>
                </w:tcPr>
                <w:p w14:paraId="0A371AD8"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r w:rsidRPr="001B7417">
                    <w:rPr>
                      <w:rFonts w:ascii="Cambria Math" w:eastAsia="Times New Roman" w:hAnsi="Cambria Math" w:cs="Cambria Math"/>
                      <w:b/>
                      <w:color w:val="C00000"/>
                    </w:rPr>
                    <w:t>⇐</w:t>
                  </w:r>
                  <w:r w:rsidRPr="001B7417">
                    <w:rPr>
                      <w:rFonts w:eastAsia="Times New Roman" w:cs="Tahoma"/>
                      <w:b/>
                      <w:color w:val="C00000"/>
                    </w:rPr>
                    <w:t xml:space="preserve"> average</w:t>
                  </w:r>
                </w:p>
              </w:tc>
            </w:tr>
            <w:tr w:rsidR="00923C6B" w:rsidRPr="001B7417" w14:paraId="0EBD2719" w14:textId="77777777" w:rsidTr="00A35F6A">
              <w:trPr>
                <w:trHeight w:val="344"/>
              </w:trPr>
              <w:tc>
                <w:tcPr>
                  <w:cnfStyle w:val="001000000000" w:firstRow="0" w:lastRow="0" w:firstColumn="1" w:lastColumn="0" w:oddVBand="0" w:evenVBand="0" w:oddHBand="0" w:evenHBand="0" w:firstRowFirstColumn="0" w:firstRowLastColumn="0" w:lastRowFirstColumn="0" w:lastRowLastColumn="0"/>
                  <w:tcW w:w="1887" w:type="dxa"/>
                  <w:vAlign w:val="center"/>
                </w:tcPr>
                <w:p w14:paraId="44CDC99D" w14:textId="77777777" w:rsidR="00923C6B" w:rsidRPr="001B7417" w:rsidRDefault="00923C6B" w:rsidP="0078174C">
                  <w:pPr>
                    <w:framePr w:hSpace="180" w:wrap="around" w:vAnchor="text" w:hAnchor="text" w:y="1"/>
                    <w:spacing w:line="240" w:lineRule="auto"/>
                    <w:contextualSpacing/>
                    <w:suppressOverlap/>
                    <w:jc w:val="left"/>
                  </w:pPr>
                  <w:r w:rsidRPr="001B7417">
                    <w:rPr>
                      <w:rFonts w:eastAsia="Times New Roman" w:cs="Tahoma"/>
                    </w:rPr>
                    <w:t>70</w:t>
                  </w:r>
                </w:p>
              </w:tc>
              <w:tc>
                <w:tcPr>
                  <w:tcW w:w="1887" w:type="dxa"/>
                  <w:vAlign w:val="center"/>
                </w:tcPr>
                <w:p w14:paraId="25BC5372" w14:textId="77777777" w:rsidR="00923C6B" w:rsidRPr="001B7417" w:rsidRDefault="00923C6B"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eastAsia="Times New Roman" w:cs="Tahoma"/>
                    </w:rPr>
                    <w:t>83</w:t>
                  </w:r>
                </w:p>
              </w:tc>
              <w:tc>
                <w:tcPr>
                  <w:tcW w:w="1887" w:type="dxa"/>
                  <w:tcBorders>
                    <w:right w:val="single" w:sz="4" w:space="0" w:color="999999" w:themeColor="text1" w:themeTint="66"/>
                  </w:tcBorders>
                  <w:vAlign w:val="center"/>
                </w:tcPr>
                <w:p w14:paraId="44D9F3DC" w14:textId="77777777" w:rsidR="00923C6B" w:rsidRPr="001B7417" w:rsidRDefault="00923C6B"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eastAsia="Times New Roman" w:cs="Tahoma"/>
                    </w:rPr>
                    <w:t>from  1</w:t>
                  </w:r>
                  <w:r w:rsidRPr="001B7417">
                    <w:rPr>
                      <w:rFonts w:eastAsia="Times New Roman" w:cs="Tahoma"/>
                      <w:szCs w:val="24"/>
                    </w:rPr>
                    <w:t xml:space="preserve"> hrs</w:t>
                  </w:r>
                  <w:r w:rsidRPr="001B7417">
                    <w:rPr>
                      <w:rFonts w:eastAsia="Times New Roman" w:cs="Tahoma"/>
                    </w:rPr>
                    <w:t xml:space="preserve">  23m</w:t>
                  </w:r>
                </w:p>
              </w:tc>
              <w:tc>
                <w:tcPr>
                  <w:tcW w:w="1887" w:type="dxa"/>
                  <w:tcBorders>
                    <w:top w:val="nil"/>
                    <w:left w:val="single" w:sz="4" w:space="0" w:color="999999" w:themeColor="text1" w:themeTint="66"/>
                    <w:bottom w:val="nil"/>
                    <w:right w:val="nil"/>
                  </w:tcBorders>
                  <w:shd w:val="clear" w:color="auto" w:fill="FFFFFF" w:themeFill="background1"/>
                  <w:vAlign w:val="center"/>
                </w:tcPr>
                <w:p w14:paraId="786D28A4"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4E58B2C5" w14:textId="77777777" w:rsidTr="00A35F6A">
              <w:trPr>
                <w:trHeight w:val="344"/>
              </w:trPr>
              <w:tc>
                <w:tcPr>
                  <w:cnfStyle w:val="001000000000" w:firstRow="0" w:lastRow="0" w:firstColumn="1" w:lastColumn="0" w:oddVBand="0" w:evenVBand="0" w:oddHBand="0" w:evenHBand="0" w:firstRowFirstColumn="0" w:firstRowLastColumn="0" w:lastRowFirstColumn="0" w:lastRowLastColumn="0"/>
                  <w:tcW w:w="1887" w:type="dxa"/>
                  <w:vAlign w:val="center"/>
                </w:tcPr>
                <w:p w14:paraId="0991A5F4" w14:textId="77777777" w:rsidR="00923C6B" w:rsidRPr="001B7417" w:rsidRDefault="00923C6B" w:rsidP="0078174C">
                  <w:pPr>
                    <w:framePr w:hSpace="180" w:wrap="around" w:vAnchor="text" w:hAnchor="text" w:y="1"/>
                    <w:spacing w:line="240" w:lineRule="auto"/>
                    <w:contextualSpacing/>
                    <w:suppressOverlap/>
                    <w:jc w:val="left"/>
                  </w:pPr>
                  <w:r w:rsidRPr="001B7417">
                    <w:rPr>
                      <w:rFonts w:eastAsia="Times New Roman" w:cs="Tahoma"/>
                    </w:rPr>
                    <w:t>80</w:t>
                  </w:r>
                </w:p>
              </w:tc>
              <w:tc>
                <w:tcPr>
                  <w:tcW w:w="1887" w:type="dxa"/>
                  <w:vAlign w:val="center"/>
                </w:tcPr>
                <w:p w14:paraId="33983A23" w14:textId="77777777" w:rsidR="00923C6B" w:rsidRPr="001B7417" w:rsidRDefault="00923C6B"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eastAsia="Times New Roman" w:cs="Tahoma"/>
                    </w:rPr>
                    <w:t>83</w:t>
                  </w:r>
                </w:p>
              </w:tc>
              <w:tc>
                <w:tcPr>
                  <w:tcW w:w="1887" w:type="dxa"/>
                  <w:tcBorders>
                    <w:right w:val="single" w:sz="4" w:space="0" w:color="999999" w:themeColor="text1" w:themeTint="66"/>
                  </w:tcBorders>
                  <w:vAlign w:val="center"/>
                </w:tcPr>
                <w:p w14:paraId="71FB28E7" w14:textId="77777777" w:rsidR="00923C6B" w:rsidRPr="001B7417" w:rsidRDefault="00923C6B"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eastAsia="Times New Roman" w:cs="Tahoma"/>
                    </w:rPr>
                    <w:t>from  1</w:t>
                  </w:r>
                  <w:r w:rsidRPr="001B7417">
                    <w:rPr>
                      <w:rFonts w:eastAsia="Times New Roman" w:cs="Tahoma"/>
                      <w:szCs w:val="24"/>
                    </w:rPr>
                    <w:t xml:space="preserve"> hrs</w:t>
                  </w:r>
                  <w:r w:rsidRPr="001B7417">
                    <w:rPr>
                      <w:rFonts w:eastAsia="Times New Roman" w:cs="Tahoma"/>
                    </w:rPr>
                    <w:t xml:space="preserve">  23m</w:t>
                  </w:r>
                </w:p>
              </w:tc>
              <w:tc>
                <w:tcPr>
                  <w:tcW w:w="1887" w:type="dxa"/>
                  <w:tcBorders>
                    <w:top w:val="nil"/>
                    <w:left w:val="single" w:sz="4" w:space="0" w:color="999999" w:themeColor="text1" w:themeTint="66"/>
                    <w:bottom w:val="nil"/>
                    <w:right w:val="nil"/>
                  </w:tcBorders>
                  <w:shd w:val="clear" w:color="auto" w:fill="FFFFFF" w:themeFill="background1"/>
                  <w:vAlign w:val="center"/>
                </w:tcPr>
                <w:p w14:paraId="4B5D1E1A"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4753A0BF" w14:textId="77777777" w:rsidTr="00A35F6A">
              <w:trPr>
                <w:trHeight w:val="344"/>
              </w:trPr>
              <w:tc>
                <w:tcPr>
                  <w:cnfStyle w:val="001000000000" w:firstRow="0" w:lastRow="0" w:firstColumn="1" w:lastColumn="0" w:oddVBand="0" w:evenVBand="0" w:oddHBand="0" w:evenHBand="0" w:firstRowFirstColumn="0" w:firstRowLastColumn="0" w:lastRowFirstColumn="0" w:lastRowLastColumn="0"/>
                  <w:tcW w:w="1887" w:type="dxa"/>
                  <w:vAlign w:val="center"/>
                </w:tcPr>
                <w:p w14:paraId="3BCF1BEA" w14:textId="77777777" w:rsidR="00923C6B" w:rsidRPr="001B7417" w:rsidRDefault="00923C6B" w:rsidP="0078174C">
                  <w:pPr>
                    <w:framePr w:hSpace="180" w:wrap="around" w:vAnchor="text" w:hAnchor="text" w:y="1"/>
                    <w:spacing w:line="240" w:lineRule="auto"/>
                    <w:contextualSpacing/>
                    <w:suppressOverlap/>
                    <w:jc w:val="left"/>
                  </w:pPr>
                  <w:r w:rsidRPr="001B7417">
                    <w:rPr>
                      <w:rFonts w:eastAsia="Times New Roman" w:cs="Tahoma"/>
                    </w:rPr>
                    <w:t>90</w:t>
                  </w:r>
                </w:p>
              </w:tc>
              <w:tc>
                <w:tcPr>
                  <w:tcW w:w="1887" w:type="dxa"/>
                  <w:vAlign w:val="center"/>
                </w:tcPr>
                <w:p w14:paraId="136EAC83" w14:textId="77777777" w:rsidR="00923C6B" w:rsidRPr="001B7417" w:rsidRDefault="00923C6B"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eastAsia="Times New Roman" w:cs="Tahoma"/>
                    </w:rPr>
                    <w:t>83</w:t>
                  </w:r>
                </w:p>
              </w:tc>
              <w:tc>
                <w:tcPr>
                  <w:tcW w:w="1887" w:type="dxa"/>
                  <w:tcBorders>
                    <w:right w:val="single" w:sz="4" w:space="0" w:color="999999" w:themeColor="text1" w:themeTint="66"/>
                  </w:tcBorders>
                  <w:vAlign w:val="center"/>
                </w:tcPr>
                <w:p w14:paraId="17DCE287" w14:textId="77777777" w:rsidR="00923C6B" w:rsidRPr="001B7417" w:rsidRDefault="00923C6B"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eastAsia="Times New Roman" w:cs="Tahoma"/>
                    </w:rPr>
                    <w:t>from  1</w:t>
                  </w:r>
                  <w:r w:rsidRPr="001B7417">
                    <w:rPr>
                      <w:rFonts w:eastAsia="Times New Roman" w:cs="Tahoma"/>
                      <w:szCs w:val="24"/>
                    </w:rPr>
                    <w:t xml:space="preserve"> hrs</w:t>
                  </w:r>
                  <w:r w:rsidRPr="001B7417">
                    <w:rPr>
                      <w:rFonts w:eastAsia="Times New Roman" w:cs="Tahoma"/>
                    </w:rPr>
                    <w:t xml:space="preserve">  23m</w:t>
                  </w:r>
                </w:p>
              </w:tc>
              <w:tc>
                <w:tcPr>
                  <w:tcW w:w="1887" w:type="dxa"/>
                  <w:tcBorders>
                    <w:top w:val="nil"/>
                    <w:left w:val="single" w:sz="4" w:space="0" w:color="999999" w:themeColor="text1" w:themeTint="66"/>
                    <w:bottom w:val="nil"/>
                    <w:right w:val="nil"/>
                  </w:tcBorders>
                  <w:shd w:val="clear" w:color="auto" w:fill="FFFFFF" w:themeFill="background1"/>
                  <w:vAlign w:val="center"/>
                </w:tcPr>
                <w:p w14:paraId="0FEB0CB8"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0655F60A" w14:textId="77777777" w:rsidTr="00A35F6A">
              <w:trPr>
                <w:trHeight w:val="344"/>
              </w:trPr>
              <w:tc>
                <w:tcPr>
                  <w:cnfStyle w:val="001000000000" w:firstRow="0" w:lastRow="0" w:firstColumn="1" w:lastColumn="0" w:oddVBand="0" w:evenVBand="0" w:oddHBand="0" w:evenHBand="0" w:firstRowFirstColumn="0" w:firstRowLastColumn="0" w:lastRowFirstColumn="0" w:lastRowLastColumn="0"/>
                  <w:tcW w:w="1887" w:type="dxa"/>
                  <w:vAlign w:val="center"/>
                </w:tcPr>
                <w:p w14:paraId="6E4A982D" w14:textId="77777777" w:rsidR="00923C6B" w:rsidRPr="001B7417" w:rsidRDefault="00923C6B" w:rsidP="0078174C">
                  <w:pPr>
                    <w:framePr w:hSpace="180" w:wrap="around" w:vAnchor="text" w:hAnchor="text" w:y="1"/>
                    <w:spacing w:line="240" w:lineRule="auto"/>
                    <w:contextualSpacing/>
                    <w:suppressOverlap/>
                    <w:jc w:val="left"/>
                  </w:pPr>
                  <w:r w:rsidRPr="001B7417">
                    <w:rPr>
                      <w:rFonts w:eastAsia="Times New Roman" w:cs="Tahoma"/>
                    </w:rPr>
                    <w:t>100</w:t>
                  </w:r>
                </w:p>
              </w:tc>
              <w:tc>
                <w:tcPr>
                  <w:tcW w:w="1887" w:type="dxa"/>
                  <w:vAlign w:val="center"/>
                </w:tcPr>
                <w:p w14:paraId="3EBCD98E" w14:textId="77777777" w:rsidR="00923C6B" w:rsidRPr="001B7417" w:rsidRDefault="00923C6B"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eastAsia="Times New Roman" w:cs="Tahoma"/>
                    </w:rPr>
                    <w:t>83</w:t>
                  </w:r>
                </w:p>
              </w:tc>
              <w:tc>
                <w:tcPr>
                  <w:tcW w:w="1887" w:type="dxa"/>
                  <w:tcBorders>
                    <w:right w:val="single" w:sz="4" w:space="0" w:color="999999" w:themeColor="text1" w:themeTint="66"/>
                  </w:tcBorders>
                  <w:vAlign w:val="center"/>
                </w:tcPr>
                <w:p w14:paraId="6DF2E2F1" w14:textId="77777777" w:rsidR="00923C6B" w:rsidRPr="001B7417" w:rsidRDefault="00923C6B"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eastAsia="Times New Roman" w:cs="Tahoma"/>
                    </w:rPr>
                    <w:t>from  1</w:t>
                  </w:r>
                  <w:r w:rsidRPr="001B7417">
                    <w:rPr>
                      <w:rFonts w:eastAsia="Times New Roman" w:cs="Tahoma"/>
                      <w:szCs w:val="24"/>
                    </w:rPr>
                    <w:t xml:space="preserve"> hrs</w:t>
                  </w:r>
                  <w:r w:rsidRPr="001B7417">
                    <w:rPr>
                      <w:rFonts w:eastAsia="Times New Roman" w:cs="Tahoma"/>
                    </w:rPr>
                    <w:t xml:space="preserve">  23m</w:t>
                  </w:r>
                </w:p>
              </w:tc>
              <w:tc>
                <w:tcPr>
                  <w:tcW w:w="1887" w:type="dxa"/>
                  <w:tcBorders>
                    <w:top w:val="nil"/>
                    <w:left w:val="single" w:sz="4" w:space="0" w:color="999999" w:themeColor="text1" w:themeTint="66"/>
                    <w:bottom w:val="nil"/>
                    <w:right w:val="nil"/>
                  </w:tcBorders>
                  <w:shd w:val="clear" w:color="auto" w:fill="FFFFFF" w:themeFill="background1"/>
                  <w:vAlign w:val="center"/>
                </w:tcPr>
                <w:p w14:paraId="19F926E6"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2ACC7EC1" w14:textId="77777777" w:rsidR="00923C6B" w:rsidRPr="001B7417" w:rsidRDefault="00923C6B" w:rsidP="00A35F6A">
            <w:pPr>
              <w:rPr>
                <w:rFonts w:eastAsiaTheme="minorEastAsia" w:cstheme="minorHAnsi"/>
              </w:rPr>
            </w:pPr>
          </w:p>
          <w:p w14:paraId="02277088" w14:textId="77777777" w:rsidR="00923C6B" w:rsidRPr="001B7417" w:rsidRDefault="00923C6B" w:rsidP="00A35F6A">
            <w:pPr>
              <w:rPr>
                <w:rFonts w:eastAsiaTheme="minorEastAsia" w:cstheme="minorHAnsi"/>
              </w:rPr>
            </w:pPr>
          </w:p>
          <w:p w14:paraId="3E14D0A5" w14:textId="77777777" w:rsidR="00923C6B" w:rsidRPr="001B7417" w:rsidRDefault="00923C6B" w:rsidP="00A35F6A">
            <w:pPr>
              <w:rPr>
                <w:rFonts w:eastAsiaTheme="minorEastAsia" w:cstheme="minorHAnsi"/>
              </w:rPr>
            </w:pPr>
            <w:r w:rsidRPr="001B7417">
              <w:rPr>
                <w:rFonts w:eastAsiaTheme="minorEastAsia" w:cstheme="minorHAnsi"/>
              </w:rPr>
              <w:t>The total time of this procedure included the following business processes :</w:t>
            </w:r>
          </w:p>
          <w:p w14:paraId="3F952F79" w14:textId="77777777" w:rsidR="00923C6B" w:rsidRPr="001B7417" w:rsidRDefault="00923C6B" w:rsidP="00923C6B">
            <w:pPr>
              <w:pStyle w:val="ListParagraph"/>
              <w:numPr>
                <w:ilvl w:val="0"/>
                <w:numId w:val="14"/>
              </w:numPr>
              <w:ind w:left="720"/>
              <w:rPr>
                <w:rFonts w:eastAsiaTheme="minorEastAsia" w:cstheme="minorHAnsi"/>
                <w:lang w:val="en-GB"/>
              </w:rPr>
            </w:pPr>
            <w:r w:rsidRPr="001B7417">
              <w:rPr>
                <w:rFonts w:eastAsiaTheme="minorEastAsia" w:cstheme="minorHAnsi"/>
                <w:b/>
                <w:lang w:val="en-GB"/>
              </w:rPr>
              <w:t xml:space="preserve">submission of documentation at the counter of the inspection body and waiting time from the moment of submission to the moment of the start of processing by the border veterinary inspector – 24 minutes </w:t>
            </w:r>
            <w:r w:rsidRPr="001B7417">
              <w:rPr>
                <w:rFonts w:eastAsiaTheme="minorEastAsia" w:cstheme="minorHAnsi"/>
                <w:bCs/>
                <w:lang w:val="en-GB"/>
              </w:rPr>
              <w:t>(25% - 3 min., 50% - 30 min., 75% - 40 min.) and</w:t>
            </w:r>
          </w:p>
          <w:p w14:paraId="594B0428" w14:textId="77777777" w:rsidR="00923C6B" w:rsidRPr="001B7417" w:rsidRDefault="00923C6B" w:rsidP="00923C6B">
            <w:pPr>
              <w:pStyle w:val="ListParagraph"/>
              <w:numPr>
                <w:ilvl w:val="0"/>
                <w:numId w:val="14"/>
              </w:numPr>
              <w:ind w:left="720"/>
              <w:rPr>
                <w:rFonts w:eastAsiaTheme="minorEastAsia" w:cstheme="minorHAnsi"/>
                <w:lang w:val="en-GB"/>
              </w:rPr>
            </w:pPr>
            <w:r w:rsidRPr="001B7417">
              <w:rPr>
                <w:rFonts w:eastAsiaTheme="minorEastAsia" w:cstheme="minorHAnsi"/>
                <w:b/>
                <w:lang w:val="en-GB"/>
              </w:rPr>
              <w:t>processing time of the case by the border veterinary inspector – 18 minutes (</w:t>
            </w:r>
            <w:r w:rsidRPr="001B7417">
              <w:rPr>
                <w:rFonts w:eastAsiaTheme="minorEastAsia" w:cstheme="minorHAnsi"/>
                <w:bCs/>
                <w:lang w:val="en-GB"/>
              </w:rPr>
              <w:t>25% - 1 min., 50% - 12 min., 75% - 43 min.</w:t>
            </w:r>
            <w:r w:rsidRPr="001B7417">
              <w:rPr>
                <w:rFonts w:eastAsiaTheme="minorEastAsia" w:cstheme="minorHAnsi"/>
                <w:b/>
                <w:lang w:val="en-GB"/>
              </w:rPr>
              <w:t>).</w:t>
            </w:r>
          </w:p>
          <w:p w14:paraId="2DEB4C26" w14:textId="77777777" w:rsidR="00923C6B" w:rsidRPr="001B7417" w:rsidRDefault="00923C6B" w:rsidP="00A35F6A">
            <w:pPr>
              <w:pStyle w:val="ListParagraph"/>
              <w:numPr>
                <w:ilvl w:val="0"/>
                <w:numId w:val="0"/>
              </w:numPr>
              <w:ind w:left="1440"/>
              <w:rPr>
                <w:rFonts w:eastAsiaTheme="minorEastAsia" w:cstheme="minorHAnsi"/>
                <w:lang w:val="en-GB"/>
              </w:rPr>
            </w:pPr>
          </w:p>
          <w:p w14:paraId="36D50A93" w14:textId="77777777" w:rsidR="00923C6B" w:rsidRPr="001B7417" w:rsidRDefault="00923C6B" w:rsidP="00A35F6A">
            <w:pPr>
              <w:rPr>
                <w:rFonts w:eastAsiaTheme="minorEastAsia" w:cstheme="minorHAnsi"/>
              </w:rPr>
            </w:pPr>
            <w:r w:rsidRPr="001B7417">
              <w:rPr>
                <w:rFonts w:eastAsiaTheme="minorEastAsia" w:cstheme="minorHAnsi"/>
              </w:rPr>
              <w:t xml:space="preserve">The total duration of this business process was most affected by the processing time of the shipment that was the subject of sampling. In addition, the total duration of control of the shipment by the veterinary inspection is also affected by the fact that the border veterinary inspection performs export control and those shipments have priority over import shipments, </w:t>
            </w:r>
            <w:r w:rsidRPr="001B7417">
              <w:rPr>
                <w:rFonts w:eastAsiaTheme="minorEastAsia" w:cstheme="minorHAnsi"/>
              </w:rPr>
              <w:lastRenderedPageBreak/>
              <w:t>which is the main reason for waiting for the inspector to start processing the case.</w:t>
            </w:r>
          </w:p>
          <w:p w14:paraId="260368CB" w14:textId="77777777" w:rsidR="00923C6B" w:rsidRPr="001B7417" w:rsidRDefault="00923C6B" w:rsidP="00A35F6A">
            <w:pPr>
              <w:rPr>
                <w:rFonts w:eastAsiaTheme="minorEastAsia" w:cstheme="minorHAnsi"/>
              </w:rPr>
            </w:pPr>
          </w:p>
          <w:p w14:paraId="6BD800D8" w14:textId="77777777" w:rsidR="00923C6B" w:rsidRPr="001B7417" w:rsidRDefault="00923C6B" w:rsidP="00A35F6A">
            <w:pPr>
              <w:rPr>
                <w:rFonts w:eastAsiaTheme="minorEastAsia" w:cstheme="minorHAnsi"/>
              </w:rPr>
            </w:pPr>
            <w:r w:rsidRPr="001B7417">
              <w:rPr>
                <w:rFonts w:eastAsiaTheme="minorEastAsia" w:cstheme="minorHAnsi"/>
              </w:rPr>
              <w:t xml:space="preserve">The inspector </w:t>
            </w:r>
            <w:r w:rsidRPr="001B7417">
              <w:rPr>
                <w:rFonts w:eastAsiaTheme="minorEastAsia" w:cstheme="minorHAnsi"/>
                <w:b/>
                <w:bCs/>
              </w:rPr>
              <w:t>reviewed the documentation</w:t>
            </w:r>
            <w:r w:rsidRPr="001B7417">
              <w:rPr>
                <w:rFonts w:eastAsiaTheme="minorEastAsia" w:cstheme="minorHAnsi"/>
              </w:rPr>
              <w:t xml:space="preserve"> that accompanies the shipment, including the review of the international certificate that accompanies the shipment in 100% of cases. This process took an average of </w:t>
            </w:r>
            <w:r w:rsidRPr="001B7417">
              <w:rPr>
                <w:rFonts w:eastAsiaTheme="minorEastAsia" w:cstheme="minorHAnsi"/>
                <w:b/>
                <w:bCs/>
              </w:rPr>
              <w:t>4 minutes.</w:t>
            </w:r>
            <w:r w:rsidRPr="001B7417">
              <w:rPr>
                <w:rFonts w:eastAsiaTheme="minorEastAsia" w:cstheme="minorHAnsi"/>
              </w:rPr>
              <w:t xml:space="preserve"> </w:t>
            </w:r>
          </w:p>
          <w:p w14:paraId="58A55B26" w14:textId="77777777" w:rsidR="00923C6B" w:rsidRPr="001B7417" w:rsidRDefault="00923C6B" w:rsidP="00A35F6A">
            <w:pPr>
              <w:rPr>
                <w:rFonts w:eastAsiaTheme="minorEastAsia" w:cstheme="minorHAnsi"/>
              </w:rPr>
            </w:pPr>
            <w:r w:rsidRPr="001B7417">
              <w:rPr>
                <w:rFonts w:eastAsiaTheme="minorEastAsia" w:cstheme="minorHAnsi"/>
              </w:rPr>
              <w:t xml:space="preserve">The inspector performed a </w:t>
            </w:r>
            <w:r w:rsidRPr="001B7417">
              <w:rPr>
                <w:rFonts w:eastAsiaTheme="minorEastAsia" w:cstheme="minorHAnsi"/>
                <w:b/>
                <w:bCs/>
              </w:rPr>
              <w:t>visual and physical inspection</w:t>
            </w:r>
            <w:r w:rsidRPr="001B7417">
              <w:rPr>
                <w:rFonts w:eastAsiaTheme="minorEastAsia" w:cstheme="minorHAnsi"/>
              </w:rPr>
              <w:t xml:space="preserve"> of the shipment in order to identify the goods listed in the documentation in 100% of cases, and this process lasted an average of </w:t>
            </w:r>
            <w:r w:rsidRPr="001B7417">
              <w:rPr>
                <w:rFonts w:eastAsiaTheme="minorEastAsia" w:cstheme="minorHAnsi"/>
                <w:b/>
                <w:bCs/>
              </w:rPr>
              <w:t>6 minutes</w:t>
            </w:r>
            <w:r w:rsidRPr="001B7417">
              <w:rPr>
                <w:rFonts w:eastAsiaTheme="minorEastAsia" w:cstheme="minorHAnsi"/>
              </w:rPr>
              <w:t>.</w:t>
            </w:r>
          </w:p>
          <w:p w14:paraId="5AA6A43C" w14:textId="77777777" w:rsidR="00923C6B" w:rsidRPr="001B7417" w:rsidRDefault="00923C6B" w:rsidP="00A35F6A">
            <w:pPr>
              <w:rPr>
                <w:rFonts w:eastAsiaTheme="minorEastAsia" w:cstheme="minorHAnsi"/>
              </w:rPr>
            </w:pPr>
            <w:r w:rsidRPr="001B7417">
              <w:rPr>
                <w:rFonts w:eastAsiaTheme="minorEastAsia" w:cstheme="minorHAnsi"/>
              </w:rPr>
              <w:t xml:space="preserve">In one case, the inspector suspected that the shipment did not meet the prescribed characteristics and </w:t>
            </w:r>
            <w:r w:rsidRPr="001B7417">
              <w:rPr>
                <w:rFonts w:eastAsiaTheme="minorEastAsia" w:cstheme="minorHAnsi"/>
                <w:b/>
                <w:bCs/>
              </w:rPr>
              <w:t>took a sample</w:t>
            </w:r>
            <w:r w:rsidRPr="001B7417">
              <w:rPr>
                <w:rFonts w:eastAsiaTheme="minorEastAsia" w:cstheme="minorHAnsi"/>
              </w:rPr>
              <w:t xml:space="preserve"> of the shipment for laboratory analysis. The processing of the shipment that was the subject of sampling took a total of </w:t>
            </w:r>
            <w:r w:rsidRPr="001B7417">
              <w:rPr>
                <w:rFonts w:eastAsiaTheme="minorEastAsia" w:cstheme="minorHAnsi"/>
                <w:b/>
                <w:bCs/>
              </w:rPr>
              <w:t>43 minutes</w:t>
            </w:r>
            <w:r w:rsidRPr="001B7417">
              <w:rPr>
                <w:rFonts w:eastAsiaTheme="minorEastAsia" w:cstheme="minorHAnsi"/>
              </w:rPr>
              <w:t xml:space="preserve">. </w:t>
            </w:r>
          </w:p>
          <w:p w14:paraId="45F76D0F" w14:textId="77777777" w:rsidR="00923C6B" w:rsidRPr="001B7417" w:rsidRDefault="00923C6B" w:rsidP="00A35F6A">
            <w:pPr>
              <w:rPr>
                <w:rFonts w:eastAsiaTheme="minorEastAsia" w:cstheme="minorHAnsi"/>
              </w:rPr>
            </w:pPr>
          </w:p>
        </w:tc>
      </w:tr>
      <w:tr w:rsidR="00923C6B" w:rsidRPr="001B7417" w14:paraId="5771BFC8" w14:textId="77777777" w:rsidTr="00A35F6A">
        <w:trPr>
          <w:trHeight w:val="290"/>
        </w:trPr>
        <w:tc>
          <w:tcPr>
            <w:tcW w:w="2605" w:type="dxa"/>
            <w:vMerge w:val="restart"/>
            <w:shd w:val="clear" w:color="auto" w:fill="FFFFFF" w:themeFill="background1"/>
            <w:tcMar>
              <w:top w:w="0" w:type="dxa"/>
              <w:left w:w="108" w:type="dxa"/>
              <w:bottom w:w="0" w:type="dxa"/>
              <w:right w:w="108" w:type="dxa"/>
            </w:tcMar>
            <w:vAlign w:val="center"/>
          </w:tcPr>
          <w:p w14:paraId="1C6642C8" w14:textId="77777777" w:rsidR="00923C6B" w:rsidRPr="001B7417" w:rsidRDefault="00923C6B" w:rsidP="00A35F6A">
            <w:pPr>
              <w:jc w:val="center"/>
              <w:rPr>
                <w:rFonts w:eastAsiaTheme="minorEastAsia" w:cstheme="minorHAnsi"/>
                <w:b/>
              </w:rPr>
            </w:pPr>
            <w:r w:rsidRPr="001B7417">
              <w:rPr>
                <w:rFonts w:eastAsiaTheme="minorEastAsia" w:cstheme="minorHAnsi"/>
                <w:b/>
                <w:noProof/>
                <w:sz w:val="32"/>
                <w:lang w:val="en-US" w:eastAsia="en-US"/>
              </w:rPr>
              <w:lastRenderedPageBreak/>
              <w:drawing>
                <wp:inline distT="0" distB="0" distL="0" distR="0" wp14:anchorId="521E411A" wp14:editId="6DB46B0B">
                  <wp:extent cx="1115695" cy="609600"/>
                  <wp:effectExtent l="0" t="0" r="8255" b="0"/>
                  <wp:docPr id="84" name="Picture 84" descr="A digital clock with re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digital clock with red number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5695" cy="609600"/>
                          </a:xfrm>
                          <a:prstGeom prst="rect">
                            <a:avLst/>
                          </a:prstGeom>
                          <a:noFill/>
                        </pic:spPr>
                      </pic:pic>
                    </a:graphicData>
                  </a:graphic>
                </wp:inline>
              </w:drawing>
            </w:r>
            <w:r w:rsidRPr="001B7417">
              <w:rPr>
                <w:rFonts w:eastAsiaTheme="minorEastAsia" w:cstheme="minorHAnsi"/>
                <w:b/>
              </w:rPr>
              <w:t>.</w:t>
            </w:r>
          </w:p>
        </w:tc>
        <w:tc>
          <w:tcPr>
            <w:tcW w:w="7560" w:type="dxa"/>
            <w:shd w:val="clear" w:color="auto" w:fill="E4EDEB"/>
            <w:tcMar>
              <w:top w:w="0" w:type="dxa"/>
              <w:left w:w="108" w:type="dxa"/>
              <w:bottom w:w="0" w:type="dxa"/>
              <w:right w:w="108" w:type="dxa"/>
            </w:tcMar>
          </w:tcPr>
          <w:p w14:paraId="1A1CA1A4" w14:textId="77777777" w:rsidR="00923C6B" w:rsidRPr="001B7417" w:rsidRDefault="00923C6B" w:rsidP="00A35F6A">
            <w:pPr>
              <w:rPr>
                <w:rFonts w:eastAsiaTheme="minorEastAsia" w:cstheme="minorHAnsi"/>
              </w:rPr>
            </w:pPr>
            <w:r w:rsidRPr="001B7417">
              <w:rPr>
                <w:rFonts w:eastAsiaTheme="minorEastAsia" w:cstheme="minorHAnsi"/>
                <w:b/>
              </w:rPr>
              <w:t>CONTROL BY THE PHYTOSANITARY INSPECTION</w:t>
            </w:r>
          </w:p>
        </w:tc>
      </w:tr>
      <w:tr w:rsidR="00923C6B" w:rsidRPr="001B7417" w14:paraId="3715571A" w14:textId="77777777" w:rsidTr="00A35F6A">
        <w:trPr>
          <w:trHeight w:val="497"/>
        </w:trPr>
        <w:tc>
          <w:tcPr>
            <w:tcW w:w="2605" w:type="dxa"/>
            <w:vMerge/>
            <w:shd w:val="clear" w:color="auto" w:fill="FFFFFF" w:themeFill="background1"/>
            <w:tcMar>
              <w:top w:w="0" w:type="dxa"/>
              <w:left w:w="108" w:type="dxa"/>
              <w:bottom w:w="0" w:type="dxa"/>
              <w:right w:w="108" w:type="dxa"/>
            </w:tcMar>
          </w:tcPr>
          <w:p w14:paraId="41D74621" w14:textId="77777777" w:rsidR="00923C6B" w:rsidRPr="001B7417" w:rsidRDefault="00923C6B" w:rsidP="00A35F6A">
            <w:pPr>
              <w:rPr>
                <w:rFonts w:eastAsiaTheme="minorEastAsia" w:cstheme="minorHAnsi"/>
                <w:b/>
              </w:rPr>
            </w:pPr>
          </w:p>
        </w:tc>
        <w:tc>
          <w:tcPr>
            <w:tcW w:w="7560" w:type="dxa"/>
            <w:shd w:val="clear" w:color="auto" w:fill="FFFFFF" w:themeFill="background1"/>
            <w:tcMar>
              <w:top w:w="0" w:type="dxa"/>
              <w:left w:w="108" w:type="dxa"/>
              <w:bottom w:w="0" w:type="dxa"/>
              <w:right w:w="108" w:type="dxa"/>
            </w:tcMar>
          </w:tcPr>
          <w:p w14:paraId="7AAA3E18" w14:textId="77777777" w:rsidR="00923C6B" w:rsidRPr="001B7417" w:rsidRDefault="00923C6B" w:rsidP="00A35F6A">
            <w:pPr>
              <w:rPr>
                <w:rFonts w:eastAsiaTheme="minorEastAsia" w:cstheme="minorHAnsi"/>
              </w:rPr>
            </w:pPr>
            <w:r w:rsidRPr="001B7417">
              <w:rPr>
                <w:rFonts w:eastAsiaTheme="minorEastAsia" w:cstheme="minorHAnsi"/>
              </w:rPr>
              <w:t xml:space="preserve">Out of the total number of tracked shipments, 16 were subject to border phytosanitary inspection control. The </w:t>
            </w:r>
            <w:r w:rsidRPr="001B7417">
              <w:rPr>
                <w:rFonts w:eastAsiaTheme="minorEastAsia" w:cstheme="minorHAnsi"/>
                <w:b/>
                <w:bCs/>
              </w:rPr>
              <w:t>complete procedure</w:t>
            </w:r>
            <w:r w:rsidRPr="001B7417">
              <w:rPr>
                <w:rFonts w:eastAsiaTheme="minorEastAsia" w:cstheme="minorHAnsi"/>
              </w:rPr>
              <w:t xml:space="preserve"> in the measured period lasted an average of </w:t>
            </w:r>
            <w:r w:rsidRPr="001B7417">
              <w:rPr>
                <w:rFonts w:eastAsiaTheme="minorEastAsia" w:cstheme="minorHAnsi"/>
                <w:b/>
                <w:bCs/>
              </w:rPr>
              <w:t>33 minutes</w:t>
            </w:r>
            <w:r w:rsidRPr="001B7417">
              <w:rPr>
                <w:rFonts w:eastAsiaTheme="minorEastAsia" w:cstheme="minorHAnsi"/>
              </w:rPr>
              <w:t>, whereby:</w:t>
            </w:r>
          </w:p>
          <w:p w14:paraId="701D2450" w14:textId="77777777" w:rsidR="00923C6B" w:rsidRPr="001B7417" w:rsidRDefault="00923C6B" w:rsidP="00A35F6A">
            <w:pPr>
              <w:rPr>
                <w:rFonts w:eastAsiaTheme="minorEastAsia" w:cstheme="minorHAnsi"/>
              </w:rPr>
            </w:pPr>
          </w:p>
          <w:p w14:paraId="29070C2C" w14:textId="77777777" w:rsidR="00923C6B" w:rsidRPr="001B7417" w:rsidRDefault="00923C6B" w:rsidP="00923C6B">
            <w:pPr>
              <w:pStyle w:val="ListParagraph"/>
              <w:numPr>
                <w:ilvl w:val="0"/>
                <w:numId w:val="11"/>
              </w:numPr>
              <w:rPr>
                <w:rFonts w:eastAsiaTheme="minorEastAsia" w:cstheme="minorHAnsi"/>
                <w:lang w:val="en-GB"/>
              </w:rPr>
            </w:pPr>
            <w:r w:rsidRPr="001B7417">
              <w:rPr>
                <w:rFonts w:eastAsiaTheme="minorEastAsia" w:cstheme="minorHAnsi"/>
                <w:lang w:val="en-GB"/>
              </w:rPr>
              <w:t>25% of shipments processed within 18 minutes,</w:t>
            </w:r>
          </w:p>
          <w:p w14:paraId="0E6AB83F" w14:textId="77777777" w:rsidR="00923C6B" w:rsidRPr="001B7417" w:rsidRDefault="00923C6B" w:rsidP="00923C6B">
            <w:pPr>
              <w:pStyle w:val="ListParagraph"/>
              <w:numPr>
                <w:ilvl w:val="0"/>
                <w:numId w:val="11"/>
              </w:numPr>
              <w:rPr>
                <w:rFonts w:eastAsiaTheme="minorEastAsia" w:cstheme="minorHAnsi"/>
                <w:lang w:val="en-GB"/>
              </w:rPr>
            </w:pPr>
            <w:r w:rsidRPr="001B7417">
              <w:rPr>
                <w:rFonts w:eastAsiaTheme="minorEastAsia" w:cstheme="minorHAnsi"/>
                <w:lang w:val="en-GB"/>
              </w:rPr>
              <w:t>50% of shipments processed within 30 minutes,</w:t>
            </w:r>
          </w:p>
          <w:p w14:paraId="2F2B0E92" w14:textId="77777777" w:rsidR="00923C6B" w:rsidRPr="001B7417" w:rsidRDefault="00923C6B" w:rsidP="00923C6B">
            <w:pPr>
              <w:pStyle w:val="ListParagraph"/>
              <w:numPr>
                <w:ilvl w:val="0"/>
                <w:numId w:val="11"/>
              </w:numPr>
              <w:rPr>
                <w:rFonts w:eastAsiaTheme="minorEastAsia" w:cstheme="minorHAnsi"/>
                <w:lang w:val="en-GB"/>
              </w:rPr>
            </w:pPr>
            <w:r w:rsidRPr="001B7417">
              <w:rPr>
                <w:rFonts w:eastAsiaTheme="minorEastAsia" w:cstheme="minorHAnsi"/>
                <w:lang w:val="en-GB"/>
              </w:rPr>
              <w:t>75% of shipments processed within 50 minutes.</w:t>
            </w:r>
          </w:p>
          <w:p w14:paraId="21DACE08" w14:textId="77777777" w:rsidR="00923C6B" w:rsidRPr="001B7417" w:rsidRDefault="00923C6B" w:rsidP="00A35F6A">
            <w:pPr>
              <w:rPr>
                <w:rFonts w:eastAsiaTheme="minorEastAsia" w:cstheme="minorHAnsi"/>
              </w:rPr>
            </w:pPr>
          </w:p>
          <w:p w14:paraId="621EDE53" w14:textId="77777777" w:rsidR="00923C6B" w:rsidRPr="001B7417" w:rsidRDefault="00923C6B" w:rsidP="00A35F6A">
            <w:pPr>
              <w:rPr>
                <w:rFonts w:eastAsiaTheme="minorEastAsia" w:cstheme="minorHAnsi"/>
              </w:rPr>
            </w:pPr>
            <w:r w:rsidRPr="001B7417">
              <w:rPr>
                <w:rFonts w:eastAsiaTheme="minorEastAsia" w:cstheme="minorHAnsi"/>
              </w:rPr>
              <w:t>The duration of phytosanitary inspection control in intervals of 10% is given in the table.</w:t>
            </w:r>
          </w:p>
          <w:p w14:paraId="5543F2B0" w14:textId="77777777" w:rsidR="00923C6B" w:rsidRPr="001B7417" w:rsidRDefault="00923C6B" w:rsidP="00A35F6A">
            <w:pPr>
              <w:rPr>
                <w:rFonts w:eastAsiaTheme="minorEastAsia" w:cstheme="minorHAnsi"/>
              </w:rPr>
            </w:pPr>
          </w:p>
          <w:tbl>
            <w:tblPr>
              <w:tblStyle w:val="GridTable1Light"/>
              <w:tblW w:w="9064" w:type="dxa"/>
              <w:tblInd w:w="607" w:type="dxa"/>
              <w:tblLayout w:type="fixed"/>
              <w:tblLook w:val="04A0" w:firstRow="1" w:lastRow="0" w:firstColumn="1" w:lastColumn="0" w:noHBand="0" w:noVBand="1"/>
            </w:tblPr>
            <w:tblGrid>
              <w:gridCol w:w="1644"/>
              <w:gridCol w:w="1644"/>
              <w:gridCol w:w="1644"/>
              <w:gridCol w:w="4132"/>
            </w:tblGrid>
            <w:tr w:rsidR="00923C6B" w:rsidRPr="001B7417" w14:paraId="7C8513C8" w14:textId="77777777" w:rsidTr="00A35F6A">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644" w:type="dxa"/>
                  <w:vAlign w:val="center"/>
                </w:tcPr>
                <w:p w14:paraId="2AC2304B" w14:textId="77777777" w:rsidR="00923C6B" w:rsidRPr="001B7417" w:rsidRDefault="00923C6B" w:rsidP="0078174C">
                  <w:pPr>
                    <w:framePr w:hSpace="180" w:wrap="around" w:vAnchor="text" w:hAnchor="text" w:y="1"/>
                    <w:spacing w:line="240" w:lineRule="auto"/>
                    <w:contextualSpacing/>
                    <w:suppressOverlap/>
                    <w:jc w:val="center"/>
                    <w:rPr>
                      <w:rFonts w:eastAsia="Times New Roman" w:cs="Tahoma"/>
                    </w:rPr>
                  </w:pPr>
                  <w:r w:rsidRPr="001B7417">
                    <w:rPr>
                      <w:rFonts w:eastAsia="Times New Roman" w:cs="Tahoma"/>
                    </w:rPr>
                    <w:t>%</w:t>
                  </w:r>
                </w:p>
              </w:tc>
              <w:tc>
                <w:tcPr>
                  <w:tcW w:w="1644" w:type="dxa"/>
                  <w:vAlign w:val="center"/>
                </w:tcPr>
                <w:p w14:paraId="76C3655D" w14:textId="77777777" w:rsidR="00923C6B" w:rsidRPr="001B7417" w:rsidRDefault="00923C6B"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minut</w:t>
                  </w:r>
                  <w:r w:rsidRPr="001B7417">
                    <w:rPr>
                      <w:rFonts w:eastAsia="Times New Roman" w:cs="Tahoma"/>
                    </w:rPr>
                    <w:t>es</w:t>
                  </w:r>
                </w:p>
              </w:tc>
              <w:tc>
                <w:tcPr>
                  <w:tcW w:w="1644" w:type="dxa"/>
                  <w:tcBorders>
                    <w:right w:val="single" w:sz="4" w:space="0" w:color="999999" w:themeColor="text1" w:themeTint="66"/>
                  </w:tcBorders>
                  <w:vAlign w:val="center"/>
                </w:tcPr>
                <w:p w14:paraId="4114A2DC" w14:textId="77777777" w:rsidR="00923C6B" w:rsidRPr="001B7417" w:rsidRDefault="00923C6B"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d s</w:t>
                  </w:r>
                  <w:r w:rsidRPr="001B7417">
                    <w:rPr>
                      <w:rFonts w:eastAsia="Times New Roman" w:cs="Tahoma"/>
                    </w:rPr>
                    <w:t xml:space="preserve"> m</w:t>
                  </w:r>
                </w:p>
              </w:tc>
              <w:tc>
                <w:tcPr>
                  <w:tcW w:w="4132" w:type="dxa"/>
                  <w:tcBorders>
                    <w:top w:val="nil"/>
                    <w:left w:val="single" w:sz="4" w:space="0" w:color="999999" w:themeColor="text1" w:themeTint="66"/>
                    <w:bottom w:val="nil"/>
                    <w:right w:val="nil"/>
                  </w:tcBorders>
                  <w:shd w:val="clear" w:color="auto" w:fill="FFFFFF" w:themeFill="background1"/>
                  <w:vAlign w:val="center"/>
                </w:tcPr>
                <w:p w14:paraId="4FB8B859" w14:textId="77777777" w:rsidR="00923C6B" w:rsidRPr="001B7417" w:rsidRDefault="00923C6B"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pPr>
                </w:p>
              </w:tc>
            </w:tr>
            <w:tr w:rsidR="00923C6B" w:rsidRPr="001B7417" w14:paraId="69A3A883" w14:textId="77777777" w:rsidTr="00A35F6A">
              <w:trPr>
                <w:trHeight w:val="372"/>
              </w:trPr>
              <w:tc>
                <w:tcPr>
                  <w:cnfStyle w:val="001000000000" w:firstRow="0" w:lastRow="0" w:firstColumn="1" w:lastColumn="0" w:oddVBand="0" w:evenVBand="0" w:oddHBand="0" w:evenHBand="0" w:firstRowFirstColumn="0" w:firstRowLastColumn="0" w:lastRowFirstColumn="0" w:lastRowLastColumn="0"/>
                  <w:tcW w:w="1644" w:type="dxa"/>
                </w:tcPr>
                <w:p w14:paraId="1854DD9D"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color w:val="auto"/>
                    </w:rPr>
                    <w:t>10</w:t>
                  </w:r>
                </w:p>
              </w:tc>
              <w:tc>
                <w:tcPr>
                  <w:tcW w:w="1644" w:type="dxa"/>
                </w:tcPr>
                <w:p w14:paraId="0AC6908D"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9</w:t>
                  </w:r>
                </w:p>
              </w:tc>
              <w:tc>
                <w:tcPr>
                  <w:tcW w:w="1644" w:type="dxa"/>
                  <w:tcBorders>
                    <w:right w:val="single" w:sz="4" w:space="0" w:color="999999" w:themeColor="text1" w:themeTint="66"/>
                  </w:tcBorders>
                </w:tcPr>
                <w:p w14:paraId="7EA433C1"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from 0</w:t>
                  </w:r>
                  <w:r w:rsidRPr="001B7417">
                    <w:rPr>
                      <w:rFonts w:eastAsia="Times New Roman" w:cs="Tahoma"/>
                      <w:szCs w:val="24"/>
                    </w:rPr>
                    <w:t xml:space="preserve"> hrs</w:t>
                  </w:r>
                  <w:r w:rsidRPr="001B7417">
                    <w:rPr>
                      <w:rFonts w:eastAsia="Times New Roman" w:cs="Tahoma"/>
                      <w:color w:val="auto"/>
                    </w:rPr>
                    <w:t xml:space="preserve">  9m</w:t>
                  </w:r>
                </w:p>
              </w:tc>
              <w:tc>
                <w:tcPr>
                  <w:tcW w:w="4132" w:type="dxa"/>
                  <w:tcBorders>
                    <w:top w:val="nil"/>
                    <w:left w:val="single" w:sz="4" w:space="0" w:color="999999" w:themeColor="text1" w:themeTint="66"/>
                    <w:bottom w:val="nil"/>
                    <w:right w:val="nil"/>
                  </w:tcBorders>
                  <w:shd w:val="clear" w:color="auto" w:fill="FFFFFF" w:themeFill="background1"/>
                  <w:vAlign w:val="center"/>
                </w:tcPr>
                <w:p w14:paraId="7C627EB4"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27904CE9" w14:textId="77777777" w:rsidTr="00A35F6A">
              <w:trPr>
                <w:trHeight w:val="372"/>
              </w:trPr>
              <w:tc>
                <w:tcPr>
                  <w:cnfStyle w:val="001000000000" w:firstRow="0" w:lastRow="0" w:firstColumn="1" w:lastColumn="0" w:oddVBand="0" w:evenVBand="0" w:oddHBand="0" w:evenHBand="0" w:firstRowFirstColumn="0" w:firstRowLastColumn="0" w:lastRowFirstColumn="0" w:lastRowLastColumn="0"/>
                  <w:tcW w:w="1644" w:type="dxa"/>
                </w:tcPr>
                <w:p w14:paraId="4684A3CC"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color w:val="auto"/>
                    </w:rPr>
                    <w:t>20</w:t>
                  </w:r>
                </w:p>
              </w:tc>
              <w:tc>
                <w:tcPr>
                  <w:tcW w:w="1644" w:type="dxa"/>
                </w:tcPr>
                <w:p w14:paraId="698CACC3"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12</w:t>
                  </w:r>
                </w:p>
              </w:tc>
              <w:tc>
                <w:tcPr>
                  <w:tcW w:w="1644" w:type="dxa"/>
                  <w:tcBorders>
                    <w:right w:val="single" w:sz="4" w:space="0" w:color="999999" w:themeColor="text1" w:themeTint="66"/>
                  </w:tcBorders>
                </w:tcPr>
                <w:p w14:paraId="54CCA502"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from  0</w:t>
                  </w:r>
                  <w:r w:rsidRPr="001B7417">
                    <w:rPr>
                      <w:rFonts w:eastAsia="Times New Roman" w:cs="Tahoma"/>
                      <w:szCs w:val="24"/>
                    </w:rPr>
                    <w:t xml:space="preserve"> hrs</w:t>
                  </w:r>
                  <w:r w:rsidRPr="001B7417">
                    <w:rPr>
                      <w:rFonts w:eastAsia="Times New Roman" w:cs="Tahoma"/>
                      <w:color w:val="auto"/>
                    </w:rPr>
                    <w:t xml:space="preserve">  12m</w:t>
                  </w:r>
                </w:p>
              </w:tc>
              <w:tc>
                <w:tcPr>
                  <w:tcW w:w="4132" w:type="dxa"/>
                  <w:tcBorders>
                    <w:top w:val="nil"/>
                    <w:left w:val="single" w:sz="4" w:space="0" w:color="999999" w:themeColor="text1" w:themeTint="66"/>
                    <w:bottom w:val="nil"/>
                    <w:right w:val="nil"/>
                  </w:tcBorders>
                  <w:shd w:val="clear" w:color="auto" w:fill="FFFFFF" w:themeFill="background1"/>
                  <w:vAlign w:val="center"/>
                </w:tcPr>
                <w:p w14:paraId="49E31458"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03FEDEC5" w14:textId="77777777" w:rsidTr="00A35F6A">
              <w:trPr>
                <w:trHeight w:val="359"/>
              </w:trPr>
              <w:tc>
                <w:tcPr>
                  <w:cnfStyle w:val="001000000000" w:firstRow="0" w:lastRow="0" w:firstColumn="1" w:lastColumn="0" w:oddVBand="0" w:evenVBand="0" w:oddHBand="0" w:evenHBand="0" w:firstRowFirstColumn="0" w:firstRowLastColumn="0" w:lastRowFirstColumn="0" w:lastRowLastColumn="0"/>
                  <w:tcW w:w="1644" w:type="dxa"/>
                </w:tcPr>
                <w:p w14:paraId="65E3516C"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color w:val="auto"/>
                    </w:rPr>
                    <w:t>30</w:t>
                  </w:r>
                </w:p>
              </w:tc>
              <w:tc>
                <w:tcPr>
                  <w:tcW w:w="1644" w:type="dxa"/>
                </w:tcPr>
                <w:p w14:paraId="5CB780B6"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20</w:t>
                  </w:r>
                </w:p>
              </w:tc>
              <w:tc>
                <w:tcPr>
                  <w:tcW w:w="1644" w:type="dxa"/>
                  <w:tcBorders>
                    <w:right w:val="single" w:sz="4" w:space="0" w:color="999999" w:themeColor="text1" w:themeTint="66"/>
                  </w:tcBorders>
                </w:tcPr>
                <w:p w14:paraId="06D1B637"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from  0</w:t>
                  </w:r>
                  <w:r w:rsidRPr="001B7417">
                    <w:rPr>
                      <w:rFonts w:eastAsia="Times New Roman" w:cs="Tahoma"/>
                      <w:szCs w:val="24"/>
                    </w:rPr>
                    <w:t xml:space="preserve"> hrs</w:t>
                  </w:r>
                  <w:r w:rsidRPr="001B7417">
                    <w:rPr>
                      <w:rFonts w:eastAsia="Times New Roman" w:cs="Tahoma"/>
                      <w:color w:val="auto"/>
                    </w:rPr>
                    <w:t xml:space="preserve">  20m</w:t>
                  </w:r>
                </w:p>
              </w:tc>
              <w:tc>
                <w:tcPr>
                  <w:tcW w:w="4132" w:type="dxa"/>
                  <w:tcBorders>
                    <w:top w:val="nil"/>
                    <w:left w:val="single" w:sz="4" w:space="0" w:color="999999" w:themeColor="text1" w:themeTint="66"/>
                    <w:bottom w:val="nil"/>
                    <w:right w:val="nil"/>
                  </w:tcBorders>
                  <w:shd w:val="clear" w:color="auto" w:fill="FFFFFF" w:themeFill="background1"/>
                  <w:vAlign w:val="center"/>
                </w:tcPr>
                <w:p w14:paraId="36480544"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662E85AA" w14:textId="77777777" w:rsidTr="00A35F6A">
              <w:trPr>
                <w:trHeight w:val="372"/>
              </w:trPr>
              <w:tc>
                <w:tcPr>
                  <w:cnfStyle w:val="001000000000" w:firstRow="0" w:lastRow="0" w:firstColumn="1" w:lastColumn="0" w:oddVBand="0" w:evenVBand="0" w:oddHBand="0" w:evenHBand="0" w:firstRowFirstColumn="0" w:firstRowLastColumn="0" w:lastRowFirstColumn="0" w:lastRowLastColumn="0"/>
                  <w:tcW w:w="1644" w:type="dxa"/>
                </w:tcPr>
                <w:p w14:paraId="63B4CF9B"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color w:val="auto"/>
                    </w:rPr>
                    <w:t>40</w:t>
                  </w:r>
                </w:p>
              </w:tc>
              <w:tc>
                <w:tcPr>
                  <w:tcW w:w="1644" w:type="dxa"/>
                </w:tcPr>
                <w:p w14:paraId="2A8D5550"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20</w:t>
                  </w:r>
                </w:p>
              </w:tc>
              <w:tc>
                <w:tcPr>
                  <w:tcW w:w="1644" w:type="dxa"/>
                  <w:tcBorders>
                    <w:right w:val="single" w:sz="4" w:space="0" w:color="999999" w:themeColor="text1" w:themeTint="66"/>
                  </w:tcBorders>
                </w:tcPr>
                <w:p w14:paraId="0B0E960A"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from  0</w:t>
                  </w:r>
                  <w:r w:rsidRPr="001B7417">
                    <w:rPr>
                      <w:rFonts w:eastAsia="Times New Roman" w:cs="Tahoma"/>
                      <w:szCs w:val="24"/>
                    </w:rPr>
                    <w:t xml:space="preserve"> hrs</w:t>
                  </w:r>
                  <w:r w:rsidRPr="001B7417">
                    <w:rPr>
                      <w:rFonts w:eastAsia="Times New Roman" w:cs="Tahoma"/>
                      <w:color w:val="auto"/>
                    </w:rPr>
                    <w:t xml:space="preserve">  20m</w:t>
                  </w:r>
                </w:p>
              </w:tc>
              <w:tc>
                <w:tcPr>
                  <w:tcW w:w="4132" w:type="dxa"/>
                  <w:tcBorders>
                    <w:top w:val="nil"/>
                    <w:left w:val="single" w:sz="4" w:space="0" w:color="999999" w:themeColor="text1" w:themeTint="66"/>
                    <w:bottom w:val="nil"/>
                    <w:right w:val="nil"/>
                  </w:tcBorders>
                  <w:shd w:val="clear" w:color="auto" w:fill="FFFFFF" w:themeFill="background1"/>
                  <w:vAlign w:val="center"/>
                </w:tcPr>
                <w:p w14:paraId="499EA50B"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37BDFADB" w14:textId="77777777" w:rsidTr="00A35F6A">
              <w:trPr>
                <w:trHeight w:val="372"/>
              </w:trPr>
              <w:tc>
                <w:tcPr>
                  <w:cnfStyle w:val="001000000000" w:firstRow="0" w:lastRow="0" w:firstColumn="1" w:lastColumn="0" w:oddVBand="0" w:evenVBand="0" w:oddHBand="0" w:evenHBand="0" w:firstRowFirstColumn="0" w:firstRowLastColumn="0" w:lastRowFirstColumn="0" w:lastRowLastColumn="0"/>
                  <w:tcW w:w="1644" w:type="dxa"/>
                </w:tcPr>
                <w:p w14:paraId="21CAAF77"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color w:val="auto"/>
                    </w:rPr>
                    <w:t>50</w:t>
                  </w:r>
                </w:p>
              </w:tc>
              <w:tc>
                <w:tcPr>
                  <w:tcW w:w="1644" w:type="dxa"/>
                </w:tcPr>
                <w:p w14:paraId="77BA2080"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30</w:t>
                  </w:r>
                </w:p>
              </w:tc>
              <w:tc>
                <w:tcPr>
                  <w:tcW w:w="1644" w:type="dxa"/>
                  <w:tcBorders>
                    <w:right w:val="single" w:sz="4" w:space="0" w:color="999999" w:themeColor="text1" w:themeTint="66"/>
                  </w:tcBorders>
                </w:tcPr>
                <w:p w14:paraId="3A7DB826"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from  0</w:t>
                  </w:r>
                  <w:r w:rsidRPr="001B7417">
                    <w:rPr>
                      <w:rFonts w:eastAsia="Times New Roman" w:cs="Tahoma"/>
                      <w:szCs w:val="24"/>
                    </w:rPr>
                    <w:t xml:space="preserve"> hrs</w:t>
                  </w:r>
                  <w:r w:rsidRPr="001B7417">
                    <w:rPr>
                      <w:rFonts w:eastAsia="Times New Roman" w:cs="Tahoma"/>
                      <w:color w:val="auto"/>
                    </w:rPr>
                    <w:t xml:space="preserve">  30m</w:t>
                  </w:r>
                </w:p>
              </w:tc>
              <w:tc>
                <w:tcPr>
                  <w:tcW w:w="4132" w:type="dxa"/>
                  <w:tcBorders>
                    <w:top w:val="nil"/>
                    <w:left w:val="single" w:sz="4" w:space="0" w:color="999999" w:themeColor="text1" w:themeTint="66"/>
                    <w:bottom w:val="nil"/>
                    <w:right w:val="nil"/>
                  </w:tcBorders>
                  <w:shd w:val="clear" w:color="auto" w:fill="FFFFFF" w:themeFill="background1"/>
                  <w:vAlign w:val="center"/>
                </w:tcPr>
                <w:p w14:paraId="040E6825"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5BC6DCA0" w14:textId="77777777" w:rsidTr="00A35F6A">
              <w:trPr>
                <w:trHeight w:val="372"/>
              </w:trPr>
              <w:tc>
                <w:tcPr>
                  <w:cnfStyle w:val="001000000000" w:firstRow="0" w:lastRow="0" w:firstColumn="1" w:lastColumn="0" w:oddVBand="0" w:evenVBand="0" w:oddHBand="0" w:evenHBand="0" w:firstRowFirstColumn="0" w:firstRowLastColumn="0" w:lastRowFirstColumn="0" w:lastRowLastColumn="0"/>
                  <w:tcW w:w="1644" w:type="dxa"/>
                </w:tcPr>
                <w:p w14:paraId="0E4D6BDE" w14:textId="77777777" w:rsidR="00923C6B" w:rsidRPr="001B7417" w:rsidRDefault="00923C6B" w:rsidP="0078174C">
                  <w:pPr>
                    <w:framePr w:hSpace="180" w:wrap="around" w:vAnchor="text" w:hAnchor="text" w:y="1"/>
                    <w:spacing w:line="240" w:lineRule="auto"/>
                    <w:suppressOverlap/>
                    <w:jc w:val="center"/>
                    <w:rPr>
                      <w:rFonts w:eastAsia="Times New Roman" w:cs="Tahoma"/>
                      <w:color w:val="C00000"/>
                    </w:rPr>
                  </w:pPr>
                  <w:r w:rsidRPr="001B7417">
                    <w:rPr>
                      <w:rFonts w:eastAsia="Times New Roman" w:cs="Tahoma"/>
                      <w:color w:val="C00000"/>
                    </w:rPr>
                    <w:t>57</w:t>
                  </w:r>
                </w:p>
              </w:tc>
              <w:tc>
                <w:tcPr>
                  <w:tcW w:w="1644" w:type="dxa"/>
                </w:tcPr>
                <w:p w14:paraId="4B2FE1FD"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b/>
                      <w:color w:val="C00000"/>
                    </w:rPr>
                    <w:t>34</w:t>
                  </w:r>
                </w:p>
              </w:tc>
              <w:tc>
                <w:tcPr>
                  <w:tcW w:w="1644" w:type="dxa"/>
                  <w:tcBorders>
                    <w:right w:val="single" w:sz="4" w:space="0" w:color="999999" w:themeColor="text1" w:themeTint="66"/>
                  </w:tcBorders>
                </w:tcPr>
                <w:p w14:paraId="06FD858C"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b/>
                      <w:color w:val="C00000"/>
                    </w:rPr>
                    <w:t>from 0hrs 33m</w:t>
                  </w:r>
                </w:p>
              </w:tc>
              <w:tc>
                <w:tcPr>
                  <w:tcW w:w="4132" w:type="dxa"/>
                  <w:tcBorders>
                    <w:top w:val="nil"/>
                    <w:left w:val="single" w:sz="4" w:space="0" w:color="999999" w:themeColor="text1" w:themeTint="66"/>
                    <w:bottom w:val="nil"/>
                    <w:right w:val="nil"/>
                  </w:tcBorders>
                  <w:shd w:val="clear" w:color="auto" w:fill="FFFFFF" w:themeFill="background1"/>
                  <w:vAlign w:val="center"/>
                </w:tcPr>
                <w:p w14:paraId="46F90F25" w14:textId="77777777" w:rsidR="00923C6B" w:rsidRPr="001B7417" w:rsidRDefault="00923C6B" w:rsidP="0078174C">
                  <w:pPr>
                    <w:framePr w:hSpace="180" w:wrap="around" w:vAnchor="text" w:hAnchor="text" w:y="1"/>
                    <w:spacing w:line="240" w:lineRule="auto"/>
                    <w:contextualSpacing/>
                    <w:suppressOverlap/>
                    <w:cnfStyle w:val="000000000000" w:firstRow="0" w:lastRow="0" w:firstColumn="0" w:lastColumn="0" w:oddVBand="0" w:evenVBand="0" w:oddHBand="0" w:evenHBand="0" w:firstRowFirstColumn="0" w:firstRowLastColumn="0" w:lastRowFirstColumn="0" w:lastRowLastColumn="0"/>
                  </w:pPr>
                  <w:r w:rsidRPr="001B7417">
                    <w:rPr>
                      <w:rFonts w:ascii="Cambria Math" w:eastAsia="Times New Roman" w:hAnsi="Cambria Math" w:cs="Cambria Math"/>
                      <w:b/>
                      <w:color w:val="C00000"/>
                    </w:rPr>
                    <w:t>⇐</w:t>
                  </w:r>
                  <w:r w:rsidRPr="001B7417">
                    <w:rPr>
                      <w:rFonts w:eastAsia="Times New Roman" w:cs="Tahoma"/>
                      <w:b/>
                      <w:color w:val="C00000"/>
                    </w:rPr>
                    <w:t xml:space="preserve"> average</w:t>
                  </w:r>
                </w:p>
              </w:tc>
            </w:tr>
            <w:tr w:rsidR="00923C6B" w:rsidRPr="001B7417" w14:paraId="79AB81FE" w14:textId="77777777" w:rsidTr="00A35F6A">
              <w:trPr>
                <w:trHeight w:val="372"/>
              </w:trPr>
              <w:tc>
                <w:tcPr>
                  <w:cnfStyle w:val="001000000000" w:firstRow="0" w:lastRow="0" w:firstColumn="1" w:lastColumn="0" w:oddVBand="0" w:evenVBand="0" w:oddHBand="0" w:evenHBand="0" w:firstRowFirstColumn="0" w:firstRowLastColumn="0" w:lastRowFirstColumn="0" w:lastRowLastColumn="0"/>
                  <w:tcW w:w="1644" w:type="dxa"/>
                </w:tcPr>
                <w:p w14:paraId="770ACC53"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color w:val="auto"/>
                    </w:rPr>
                    <w:t xml:space="preserve">  60</w:t>
                  </w:r>
                </w:p>
              </w:tc>
              <w:tc>
                <w:tcPr>
                  <w:tcW w:w="1644" w:type="dxa"/>
                </w:tcPr>
                <w:p w14:paraId="744D8310"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35</w:t>
                  </w:r>
                </w:p>
              </w:tc>
              <w:tc>
                <w:tcPr>
                  <w:tcW w:w="1644" w:type="dxa"/>
                  <w:tcBorders>
                    <w:right w:val="single" w:sz="4" w:space="0" w:color="999999" w:themeColor="text1" w:themeTint="66"/>
                  </w:tcBorders>
                </w:tcPr>
                <w:p w14:paraId="5CA9E0D7"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from 0</w:t>
                  </w:r>
                  <w:r w:rsidRPr="001B7417">
                    <w:rPr>
                      <w:rFonts w:eastAsia="Times New Roman" w:cs="Tahoma"/>
                      <w:szCs w:val="24"/>
                    </w:rPr>
                    <w:t xml:space="preserve"> hrs</w:t>
                  </w:r>
                  <w:r w:rsidRPr="001B7417">
                    <w:rPr>
                      <w:rFonts w:eastAsia="Times New Roman" w:cs="Tahoma"/>
                      <w:color w:val="auto"/>
                    </w:rPr>
                    <w:t xml:space="preserve">  35m</w:t>
                  </w:r>
                </w:p>
              </w:tc>
              <w:tc>
                <w:tcPr>
                  <w:tcW w:w="4132" w:type="dxa"/>
                  <w:tcBorders>
                    <w:top w:val="nil"/>
                    <w:left w:val="single" w:sz="4" w:space="0" w:color="999999" w:themeColor="text1" w:themeTint="66"/>
                    <w:bottom w:val="nil"/>
                    <w:right w:val="nil"/>
                  </w:tcBorders>
                  <w:shd w:val="clear" w:color="auto" w:fill="FFFFFF" w:themeFill="background1"/>
                  <w:vAlign w:val="center"/>
                </w:tcPr>
                <w:p w14:paraId="7C2384D3"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p>
              </w:tc>
            </w:tr>
            <w:tr w:rsidR="00923C6B" w:rsidRPr="001B7417" w14:paraId="5B98AE7B" w14:textId="77777777" w:rsidTr="00A35F6A">
              <w:trPr>
                <w:trHeight w:val="372"/>
              </w:trPr>
              <w:tc>
                <w:tcPr>
                  <w:cnfStyle w:val="001000000000" w:firstRow="0" w:lastRow="0" w:firstColumn="1" w:lastColumn="0" w:oddVBand="0" w:evenVBand="0" w:oddHBand="0" w:evenHBand="0" w:firstRowFirstColumn="0" w:firstRowLastColumn="0" w:lastRowFirstColumn="0" w:lastRowLastColumn="0"/>
                  <w:tcW w:w="1644" w:type="dxa"/>
                </w:tcPr>
                <w:p w14:paraId="43A6EA7B"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color w:val="auto"/>
                    </w:rPr>
                    <w:t>70</w:t>
                  </w:r>
                </w:p>
              </w:tc>
              <w:tc>
                <w:tcPr>
                  <w:tcW w:w="1644" w:type="dxa"/>
                </w:tcPr>
                <w:p w14:paraId="757E383D"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50</w:t>
                  </w:r>
                </w:p>
              </w:tc>
              <w:tc>
                <w:tcPr>
                  <w:tcW w:w="1644" w:type="dxa"/>
                  <w:tcBorders>
                    <w:right w:val="single" w:sz="4" w:space="0" w:color="999999" w:themeColor="text1" w:themeTint="66"/>
                  </w:tcBorders>
                </w:tcPr>
                <w:p w14:paraId="064067E9"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from 0</w:t>
                  </w:r>
                  <w:r w:rsidRPr="001B7417">
                    <w:rPr>
                      <w:rFonts w:eastAsia="Times New Roman" w:cs="Tahoma"/>
                      <w:szCs w:val="24"/>
                    </w:rPr>
                    <w:t xml:space="preserve"> hrs</w:t>
                  </w:r>
                  <w:r w:rsidRPr="001B7417">
                    <w:rPr>
                      <w:rFonts w:eastAsia="Times New Roman" w:cs="Tahoma"/>
                      <w:color w:val="auto"/>
                    </w:rPr>
                    <w:t xml:space="preserve">  50m</w:t>
                  </w:r>
                </w:p>
              </w:tc>
              <w:tc>
                <w:tcPr>
                  <w:tcW w:w="4132" w:type="dxa"/>
                  <w:tcBorders>
                    <w:top w:val="nil"/>
                    <w:left w:val="single" w:sz="4" w:space="0" w:color="999999" w:themeColor="text1" w:themeTint="66"/>
                    <w:bottom w:val="nil"/>
                    <w:right w:val="nil"/>
                  </w:tcBorders>
                  <w:shd w:val="clear" w:color="auto" w:fill="FFFFFF" w:themeFill="background1"/>
                  <w:vAlign w:val="center"/>
                </w:tcPr>
                <w:p w14:paraId="6FDF10E9"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4ECEDB13" w14:textId="77777777" w:rsidTr="00A35F6A">
              <w:trPr>
                <w:trHeight w:val="372"/>
              </w:trPr>
              <w:tc>
                <w:tcPr>
                  <w:cnfStyle w:val="001000000000" w:firstRow="0" w:lastRow="0" w:firstColumn="1" w:lastColumn="0" w:oddVBand="0" w:evenVBand="0" w:oddHBand="0" w:evenHBand="0" w:firstRowFirstColumn="0" w:firstRowLastColumn="0" w:lastRowFirstColumn="0" w:lastRowLastColumn="0"/>
                  <w:tcW w:w="1644" w:type="dxa"/>
                </w:tcPr>
                <w:p w14:paraId="0B6A9DFF"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color w:val="auto"/>
                    </w:rPr>
                    <w:lastRenderedPageBreak/>
                    <w:t>80</w:t>
                  </w:r>
                </w:p>
              </w:tc>
              <w:tc>
                <w:tcPr>
                  <w:tcW w:w="1644" w:type="dxa"/>
                </w:tcPr>
                <w:p w14:paraId="143BF60A"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65</w:t>
                  </w:r>
                </w:p>
              </w:tc>
              <w:tc>
                <w:tcPr>
                  <w:tcW w:w="1644" w:type="dxa"/>
                  <w:tcBorders>
                    <w:right w:val="single" w:sz="4" w:space="0" w:color="999999" w:themeColor="text1" w:themeTint="66"/>
                  </w:tcBorders>
                </w:tcPr>
                <w:p w14:paraId="5B5A8C29"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from 1</w:t>
                  </w:r>
                  <w:r w:rsidRPr="001B7417">
                    <w:rPr>
                      <w:rFonts w:eastAsia="Times New Roman" w:cs="Tahoma"/>
                      <w:szCs w:val="24"/>
                    </w:rPr>
                    <w:t xml:space="preserve"> hrs</w:t>
                  </w:r>
                  <w:r w:rsidRPr="001B7417">
                    <w:rPr>
                      <w:rFonts w:eastAsia="Times New Roman" w:cs="Tahoma"/>
                      <w:color w:val="auto"/>
                    </w:rPr>
                    <w:t xml:space="preserve">  5m</w:t>
                  </w:r>
                </w:p>
              </w:tc>
              <w:tc>
                <w:tcPr>
                  <w:tcW w:w="4132" w:type="dxa"/>
                  <w:tcBorders>
                    <w:top w:val="nil"/>
                    <w:left w:val="single" w:sz="4" w:space="0" w:color="999999" w:themeColor="text1" w:themeTint="66"/>
                    <w:bottom w:val="nil"/>
                    <w:right w:val="nil"/>
                  </w:tcBorders>
                  <w:shd w:val="clear" w:color="auto" w:fill="FFFFFF" w:themeFill="background1"/>
                  <w:vAlign w:val="center"/>
                </w:tcPr>
                <w:p w14:paraId="3BBFF961"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69618DAB" w14:textId="77777777" w:rsidTr="00A35F6A">
              <w:trPr>
                <w:trHeight w:val="372"/>
              </w:trPr>
              <w:tc>
                <w:tcPr>
                  <w:cnfStyle w:val="001000000000" w:firstRow="0" w:lastRow="0" w:firstColumn="1" w:lastColumn="0" w:oddVBand="0" w:evenVBand="0" w:oddHBand="0" w:evenHBand="0" w:firstRowFirstColumn="0" w:firstRowLastColumn="0" w:lastRowFirstColumn="0" w:lastRowLastColumn="0"/>
                  <w:tcW w:w="1644" w:type="dxa"/>
                </w:tcPr>
                <w:p w14:paraId="70B743C3"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color w:val="auto"/>
                    </w:rPr>
                    <w:t>90</w:t>
                  </w:r>
                </w:p>
              </w:tc>
              <w:tc>
                <w:tcPr>
                  <w:tcW w:w="1644" w:type="dxa"/>
                </w:tcPr>
                <w:p w14:paraId="41AF8434"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65</w:t>
                  </w:r>
                </w:p>
              </w:tc>
              <w:tc>
                <w:tcPr>
                  <w:tcW w:w="1644" w:type="dxa"/>
                  <w:tcBorders>
                    <w:right w:val="single" w:sz="4" w:space="0" w:color="999999" w:themeColor="text1" w:themeTint="66"/>
                  </w:tcBorders>
                </w:tcPr>
                <w:p w14:paraId="056F9C2E"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from  1</w:t>
                  </w:r>
                  <w:r w:rsidRPr="001B7417">
                    <w:rPr>
                      <w:rFonts w:eastAsia="Times New Roman" w:cs="Tahoma"/>
                      <w:szCs w:val="24"/>
                    </w:rPr>
                    <w:t xml:space="preserve"> hrs</w:t>
                  </w:r>
                  <w:r w:rsidRPr="001B7417">
                    <w:rPr>
                      <w:rFonts w:eastAsia="Times New Roman" w:cs="Tahoma"/>
                      <w:color w:val="auto"/>
                    </w:rPr>
                    <w:t xml:space="preserve">  5m</w:t>
                  </w:r>
                </w:p>
              </w:tc>
              <w:tc>
                <w:tcPr>
                  <w:tcW w:w="4132" w:type="dxa"/>
                  <w:tcBorders>
                    <w:top w:val="nil"/>
                    <w:left w:val="single" w:sz="4" w:space="0" w:color="999999" w:themeColor="text1" w:themeTint="66"/>
                    <w:bottom w:val="nil"/>
                    <w:right w:val="nil"/>
                  </w:tcBorders>
                  <w:shd w:val="clear" w:color="auto" w:fill="FFFFFF" w:themeFill="background1"/>
                  <w:vAlign w:val="center"/>
                </w:tcPr>
                <w:p w14:paraId="25C749A9"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098A7C36" w14:textId="77777777" w:rsidTr="00A35F6A">
              <w:trPr>
                <w:trHeight w:val="372"/>
              </w:trPr>
              <w:tc>
                <w:tcPr>
                  <w:cnfStyle w:val="001000000000" w:firstRow="0" w:lastRow="0" w:firstColumn="1" w:lastColumn="0" w:oddVBand="0" w:evenVBand="0" w:oddHBand="0" w:evenHBand="0" w:firstRowFirstColumn="0" w:firstRowLastColumn="0" w:lastRowFirstColumn="0" w:lastRowLastColumn="0"/>
                  <w:tcW w:w="1644" w:type="dxa"/>
                </w:tcPr>
                <w:p w14:paraId="5E84B894"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color w:val="auto"/>
                    </w:rPr>
                    <w:t>100</w:t>
                  </w:r>
                </w:p>
              </w:tc>
              <w:tc>
                <w:tcPr>
                  <w:tcW w:w="1644" w:type="dxa"/>
                </w:tcPr>
                <w:p w14:paraId="24A9EF57"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65</w:t>
                  </w:r>
                </w:p>
              </w:tc>
              <w:tc>
                <w:tcPr>
                  <w:tcW w:w="1644" w:type="dxa"/>
                  <w:tcBorders>
                    <w:right w:val="single" w:sz="4" w:space="0" w:color="999999" w:themeColor="text1" w:themeTint="66"/>
                  </w:tcBorders>
                </w:tcPr>
                <w:p w14:paraId="264FB3D3"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from 1</w:t>
                  </w:r>
                  <w:r w:rsidRPr="001B7417">
                    <w:rPr>
                      <w:rFonts w:eastAsia="Times New Roman" w:cs="Tahoma"/>
                      <w:szCs w:val="24"/>
                    </w:rPr>
                    <w:t xml:space="preserve"> hrs</w:t>
                  </w:r>
                  <w:r w:rsidRPr="001B7417">
                    <w:rPr>
                      <w:rFonts w:eastAsia="Times New Roman" w:cs="Tahoma"/>
                      <w:color w:val="auto"/>
                    </w:rPr>
                    <w:t xml:space="preserve">  5m</w:t>
                  </w:r>
                </w:p>
              </w:tc>
              <w:tc>
                <w:tcPr>
                  <w:tcW w:w="4132" w:type="dxa"/>
                  <w:tcBorders>
                    <w:top w:val="nil"/>
                    <w:left w:val="single" w:sz="4" w:space="0" w:color="999999" w:themeColor="text1" w:themeTint="66"/>
                    <w:bottom w:val="nil"/>
                    <w:right w:val="nil"/>
                  </w:tcBorders>
                  <w:shd w:val="clear" w:color="auto" w:fill="FFFFFF" w:themeFill="background1"/>
                  <w:vAlign w:val="center"/>
                </w:tcPr>
                <w:p w14:paraId="5AB2699C"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20CBE4BB" w14:textId="77777777" w:rsidR="00923C6B" w:rsidRPr="001B7417" w:rsidRDefault="00923C6B" w:rsidP="00A35F6A">
            <w:pPr>
              <w:rPr>
                <w:rFonts w:eastAsiaTheme="minorEastAsia" w:cstheme="minorHAnsi"/>
              </w:rPr>
            </w:pPr>
          </w:p>
          <w:p w14:paraId="4912ADDA" w14:textId="77777777" w:rsidR="00923C6B" w:rsidRPr="001B7417" w:rsidRDefault="00923C6B" w:rsidP="00A35F6A">
            <w:pPr>
              <w:rPr>
                <w:rFonts w:eastAsiaTheme="minorEastAsia" w:cstheme="minorHAnsi"/>
              </w:rPr>
            </w:pPr>
            <w:r w:rsidRPr="001B7417">
              <w:rPr>
                <w:rFonts w:eastAsiaTheme="minorEastAsia" w:cstheme="minorHAnsi"/>
              </w:rPr>
              <w:t>This procedure included the following business processes :</w:t>
            </w:r>
          </w:p>
          <w:p w14:paraId="6CA46ED1" w14:textId="77777777" w:rsidR="00923C6B" w:rsidRPr="001B7417" w:rsidRDefault="00923C6B" w:rsidP="00923C6B">
            <w:pPr>
              <w:pStyle w:val="ListParagraph"/>
              <w:numPr>
                <w:ilvl w:val="0"/>
                <w:numId w:val="14"/>
              </w:numPr>
              <w:rPr>
                <w:rFonts w:eastAsiaTheme="minorEastAsia" w:cstheme="minorHAnsi"/>
                <w:b/>
                <w:lang w:val="en-GB"/>
              </w:rPr>
            </w:pPr>
            <w:r w:rsidRPr="001B7417">
              <w:rPr>
                <w:rFonts w:eastAsiaTheme="minorEastAsia" w:cstheme="minorHAnsi"/>
                <w:b/>
                <w:lang w:val="en-GB"/>
              </w:rPr>
              <w:t>waiting time from the moment of submission to the moment of processing by the border phytosanitary inspector – 15 minutes (</w:t>
            </w:r>
            <w:r w:rsidRPr="001B7417">
              <w:rPr>
                <w:rFonts w:eastAsiaTheme="minorEastAsia" w:cstheme="minorHAnsi"/>
                <w:bCs/>
                <w:lang w:val="en-GB"/>
              </w:rPr>
              <w:t>25% - 5 min., 50% - 7 min., 75% - 20 min.)</w:t>
            </w:r>
            <w:r w:rsidRPr="001B7417">
              <w:rPr>
                <w:rFonts w:eastAsiaTheme="minorEastAsia" w:cstheme="minorHAnsi"/>
                <w:b/>
                <w:lang w:val="en-GB"/>
              </w:rPr>
              <w:t>,</w:t>
            </w:r>
          </w:p>
          <w:p w14:paraId="7B3C33F8" w14:textId="77777777" w:rsidR="00923C6B" w:rsidRPr="001B7417" w:rsidRDefault="00923C6B" w:rsidP="00923C6B">
            <w:pPr>
              <w:pStyle w:val="ListParagraph"/>
              <w:numPr>
                <w:ilvl w:val="0"/>
                <w:numId w:val="14"/>
              </w:numPr>
              <w:rPr>
                <w:rFonts w:eastAsiaTheme="minorEastAsia" w:cstheme="minorHAnsi"/>
                <w:lang w:val="en-GB"/>
              </w:rPr>
            </w:pPr>
            <w:r w:rsidRPr="001B7417">
              <w:rPr>
                <w:rFonts w:eastAsiaTheme="minorEastAsia" w:cstheme="minorHAnsi"/>
                <w:b/>
                <w:lang w:val="en-GB"/>
              </w:rPr>
              <w:t>processing time – 18 minutes (</w:t>
            </w:r>
            <w:r w:rsidRPr="001B7417">
              <w:rPr>
                <w:rFonts w:eastAsiaTheme="minorEastAsia" w:cstheme="minorHAnsi"/>
                <w:bCs/>
                <w:lang w:val="en-GB"/>
              </w:rPr>
              <w:t>25% - 4 min., 50% - 25 min., 75% - 25 min.</w:t>
            </w:r>
            <w:r w:rsidRPr="001B7417">
              <w:rPr>
                <w:rFonts w:eastAsiaTheme="minorEastAsia" w:cstheme="minorHAnsi"/>
                <w:b/>
                <w:lang w:val="en-GB"/>
              </w:rPr>
              <w:t>).</w:t>
            </w:r>
          </w:p>
          <w:p w14:paraId="4FA2AE99" w14:textId="77777777" w:rsidR="00923C6B" w:rsidRPr="001B7417" w:rsidRDefault="00923C6B" w:rsidP="00A35F6A">
            <w:pPr>
              <w:rPr>
                <w:rFonts w:eastAsiaTheme="minorEastAsia" w:cstheme="minorHAnsi"/>
              </w:rPr>
            </w:pPr>
          </w:p>
          <w:p w14:paraId="2F110703" w14:textId="77777777" w:rsidR="00923C6B" w:rsidRPr="001B7417" w:rsidRDefault="00923C6B" w:rsidP="00A35F6A">
            <w:pPr>
              <w:rPr>
                <w:rFonts w:eastAsiaTheme="minorEastAsia" w:cstheme="minorHAnsi"/>
              </w:rPr>
            </w:pPr>
            <w:r w:rsidRPr="001B7417">
              <w:rPr>
                <w:rFonts w:eastAsiaTheme="minorEastAsia" w:cstheme="minorHAnsi"/>
              </w:rPr>
              <w:t xml:space="preserve">The inspector </w:t>
            </w:r>
            <w:r w:rsidRPr="001B7417">
              <w:rPr>
                <w:rFonts w:eastAsiaTheme="minorEastAsia" w:cstheme="minorHAnsi"/>
                <w:b/>
                <w:bCs/>
              </w:rPr>
              <w:t>reviewed the documentation</w:t>
            </w:r>
            <w:r w:rsidRPr="001B7417">
              <w:rPr>
                <w:rFonts w:eastAsiaTheme="minorEastAsia" w:cstheme="minorHAnsi"/>
              </w:rPr>
              <w:t xml:space="preserve"> that accompanies the shipment, including the review of the international certificate that accompanies the shipment in 100% of cases. This process took an average of </w:t>
            </w:r>
            <w:r w:rsidRPr="001B7417">
              <w:rPr>
                <w:rFonts w:eastAsiaTheme="minorEastAsia" w:cstheme="minorHAnsi"/>
                <w:b/>
                <w:bCs/>
              </w:rPr>
              <w:t>5 minutes</w:t>
            </w:r>
            <w:r w:rsidRPr="001B7417">
              <w:rPr>
                <w:rFonts w:eastAsiaTheme="minorEastAsia" w:cstheme="minorHAnsi"/>
              </w:rPr>
              <w:t>.</w:t>
            </w:r>
          </w:p>
          <w:p w14:paraId="3B46D95A" w14:textId="77777777" w:rsidR="00923C6B" w:rsidRPr="001B7417" w:rsidRDefault="00923C6B" w:rsidP="00A35F6A">
            <w:pPr>
              <w:rPr>
                <w:rFonts w:eastAsiaTheme="minorEastAsia" w:cstheme="minorHAnsi"/>
              </w:rPr>
            </w:pPr>
            <w:r w:rsidRPr="001B7417">
              <w:rPr>
                <w:rFonts w:eastAsiaTheme="minorEastAsia" w:cstheme="minorHAnsi"/>
              </w:rPr>
              <w:t xml:space="preserve">The inspector performed a </w:t>
            </w:r>
            <w:r w:rsidRPr="001B7417">
              <w:rPr>
                <w:rFonts w:eastAsiaTheme="minorEastAsia" w:cstheme="minorHAnsi"/>
                <w:b/>
                <w:bCs/>
              </w:rPr>
              <w:t>visual and physical inspection</w:t>
            </w:r>
            <w:r w:rsidRPr="001B7417">
              <w:rPr>
                <w:rFonts w:eastAsiaTheme="minorEastAsia" w:cstheme="minorHAnsi"/>
              </w:rPr>
              <w:t xml:space="preserve"> of the shipment in order to identify the goods listed in the documentation in 100% of cases, and this process lasted an average of </w:t>
            </w:r>
            <w:r w:rsidRPr="001B7417">
              <w:rPr>
                <w:rFonts w:eastAsiaTheme="minorEastAsia" w:cstheme="minorHAnsi"/>
                <w:b/>
                <w:bCs/>
              </w:rPr>
              <w:t>25 minutes</w:t>
            </w:r>
            <w:r w:rsidRPr="001B7417">
              <w:rPr>
                <w:rFonts w:eastAsiaTheme="minorEastAsia" w:cstheme="minorHAnsi"/>
              </w:rPr>
              <w:t>.</w:t>
            </w:r>
          </w:p>
          <w:p w14:paraId="280D34AD" w14:textId="77777777" w:rsidR="00923C6B" w:rsidRPr="001B7417" w:rsidRDefault="00923C6B" w:rsidP="00A35F6A">
            <w:pPr>
              <w:rPr>
                <w:rFonts w:eastAsiaTheme="minorEastAsia" w:cstheme="minorHAnsi"/>
              </w:rPr>
            </w:pPr>
            <w:r w:rsidRPr="001B7417">
              <w:rPr>
                <w:rFonts w:eastAsiaTheme="minorEastAsia" w:cstheme="minorHAnsi"/>
              </w:rPr>
              <w:t>In the mentioned period, none of the tracked shipments were subject to sampling.</w:t>
            </w:r>
          </w:p>
          <w:p w14:paraId="1DAAA8AB" w14:textId="77777777" w:rsidR="00923C6B" w:rsidRPr="001B7417" w:rsidRDefault="00923C6B" w:rsidP="00A35F6A">
            <w:pPr>
              <w:rPr>
                <w:rFonts w:eastAsiaTheme="minorEastAsia" w:cstheme="minorHAnsi"/>
              </w:rPr>
            </w:pPr>
          </w:p>
        </w:tc>
      </w:tr>
      <w:tr w:rsidR="00923C6B" w:rsidRPr="001B7417" w14:paraId="7E5FC16B" w14:textId="77777777" w:rsidTr="00A35F6A">
        <w:trPr>
          <w:trHeight w:val="317"/>
        </w:trPr>
        <w:tc>
          <w:tcPr>
            <w:tcW w:w="2605" w:type="dxa"/>
            <w:vMerge w:val="restart"/>
            <w:shd w:val="clear" w:color="auto" w:fill="FFFFFF" w:themeFill="background1"/>
            <w:tcMar>
              <w:top w:w="0" w:type="dxa"/>
              <w:left w:w="108" w:type="dxa"/>
              <w:bottom w:w="0" w:type="dxa"/>
              <w:right w:w="108" w:type="dxa"/>
            </w:tcMar>
            <w:vAlign w:val="center"/>
          </w:tcPr>
          <w:p w14:paraId="48BB5603" w14:textId="77777777" w:rsidR="00923C6B" w:rsidRPr="001B7417" w:rsidRDefault="00923C6B" w:rsidP="00A35F6A">
            <w:pPr>
              <w:jc w:val="center"/>
              <w:rPr>
                <w:rFonts w:eastAsiaTheme="minorEastAsia" w:cstheme="minorHAnsi"/>
                <w:b/>
              </w:rPr>
            </w:pPr>
            <w:r w:rsidRPr="001B7417">
              <w:rPr>
                <w:rFonts w:eastAsiaTheme="minorEastAsia" w:cstheme="minorHAnsi"/>
                <w:b/>
                <w:noProof/>
                <w:lang w:val="en-US" w:eastAsia="en-US"/>
              </w:rPr>
              <w:lastRenderedPageBreak/>
              <w:drawing>
                <wp:inline distT="0" distB="0" distL="0" distR="0" wp14:anchorId="3D7B74B7" wp14:editId="443963BA">
                  <wp:extent cx="1122045" cy="615950"/>
                  <wp:effectExtent l="0" t="0" r="1905" b="0"/>
                  <wp:docPr id="85" name="Picture 85" descr="A digital clock with re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digital clock with red number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2045" cy="615950"/>
                          </a:xfrm>
                          <a:prstGeom prst="rect">
                            <a:avLst/>
                          </a:prstGeom>
                          <a:noFill/>
                        </pic:spPr>
                      </pic:pic>
                    </a:graphicData>
                  </a:graphic>
                </wp:inline>
              </w:drawing>
            </w:r>
          </w:p>
        </w:tc>
        <w:tc>
          <w:tcPr>
            <w:tcW w:w="7560" w:type="dxa"/>
            <w:shd w:val="clear" w:color="auto" w:fill="E4EDEB"/>
            <w:tcMar>
              <w:top w:w="0" w:type="dxa"/>
              <w:left w:w="108" w:type="dxa"/>
              <w:bottom w:w="0" w:type="dxa"/>
              <w:right w:w="108" w:type="dxa"/>
            </w:tcMar>
          </w:tcPr>
          <w:p w14:paraId="55DF9B90" w14:textId="77777777" w:rsidR="00923C6B" w:rsidRPr="001B7417" w:rsidRDefault="00923C6B" w:rsidP="00A35F6A">
            <w:pPr>
              <w:rPr>
                <w:rFonts w:eastAsiaTheme="minorEastAsia" w:cstheme="minorHAnsi"/>
              </w:rPr>
            </w:pPr>
            <w:r w:rsidRPr="001B7417">
              <w:rPr>
                <w:rFonts w:eastAsiaTheme="minorEastAsia" w:cstheme="minorHAnsi"/>
                <w:b/>
              </w:rPr>
              <w:t>CONTROL BY THE HEALTH AND SANITARY INSPECTION</w:t>
            </w:r>
          </w:p>
        </w:tc>
      </w:tr>
      <w:tr w:rsidR="00923C6B" w:rsidRPr="001B7417" w14:paraId="481B96FC" w14:textId="77777777" w:rsidTr="00A35F6A">
        <w:trPr>
          <w:trHeight w:val="317"/>
        </w:trPr>
        <w:tc>
          <w:tcPr>
            <w:tcW w:w="2605" w:type="dxa"/>
            <w:vMerge/>
            <w:shd w:val="clear" w:color="auto" w:fill="FFFFFF" w:themeFill="background1"/>
            <w:tcMar>
              <w:top w:w="0" w:type="dxa"/>
              <w:left w:w="108" w:type="dxa"/>
              <w:bottom w:w="0" w:type="dxa"/>
              <w:right w:w="108" w:type="dxa"/>
            </w:tcMar>
          </w:tcPr>
          <w:p w14:paraId="3A8C2B78" w14:textId="77777777" w:rsidR="00923C6B" w:rsidRPr="001B7417" w:rsidRDefault="00923C6B" w:rsidP="00A35F6A">
            <w:pPr>
              <w:rPr>
                <w:rFonts w:eastAsiaTheme="minorEastAsia" w:cstheme="minorHAnsi"/>
                <w:b/>
              </w:rPr>
            </w:pPr>
          </w:p>
        </w:tc>
        <w:tc>
          <w:tcPr>
            <w:tcW w:w="7560" w:type="dxa"/>
            <w:shd w:val="clear" w:color="auto" w:fill="FFFFFF" w:themeFill="background1"/>
            <w:tcMar>
              <w:top w:w="0" w:type="dxa"/>
              <w:left w:w="108" w:type="dxa"/>
              <w:bottom w:w="0" w:type="dxa"/>
              <w:right w:w="108" w:type="dxa"/>
            </w:tcMar>
          </w:tcPr>
          <w:p w14:paraId="2E6C6F57" w14:textId="77777777" w:rsidR="00923C6B" w:rsidRPr="001B7417" w:rsidRDefault="00923C6B" w:rsidP="00A35F6A">
            <w:pPr>
              <w:rPr>
                <w:rFonts w:eastAsiaTheme="minorEastAsia" w:cstheme="minorHAnsi"/>
              </w:rPr>
            </w:pPr>
            <w:r w:rsidRPr="001B7417">
              <w:rPr>
                <w:rFonts w:eastAsiaTheme="minorEastAsia" w:cstheme="minorHAnsi"/>
              </w:rPr>
              <w:t xml:space="preserve">Out of the total number of tracked shipments, 30 were subject to control by the health and sanitary inspectorate. The </w:t>
            </w:r>
            <w:r w:rsidRPr="001B7417">
              <w:rPr>
                <w:rFonts w:eastAsiaTheme="minorEastAsia" w:cstheme="minorHAnsi"/>
                <w:b/>
                <w:bCs/>
              </w:rPr>
              <w:t>complete procedure</w:t>
            </w:r>
            <w:r w:rsidRPr="001B7417">
              <w:rPr>
                <w:rFonts w:eastAsiaTheme="minorEastAsia" w:cstheme="minorHAnsi"/>
              </w:rPr>
              <w:t xml:space="preserve"> in the measured period lasted an average of </w:t>
            </w:r>
            <w:r w:rsidRPr="001B7417">
              <w:rPr>
                <w:rFonts w:eastAsiaTheme="minorEastAsia" w:cstheme="minorHAnsi"/>
                <w:b/>
                <w:bCs/>
              </w:rPr>
              <w:t>19 minutes</w:t>
            </w:r>
            <w:r w:rsidRPr="001B7417">
              <w:rPr>
                <w:rFonts w:eastAsiaTheme="minorEastAsia" w:cstheme="minorHAnsi"/>
              </w:rPr>
              <w:t>, whereby:</w:t>
            </w:r>
          </w:p>
          <w:p w14:paraId="10F820CB" w14:textId="77777777" w:rsidR="00923C6B" w:rsidRPr="001B7417" w:rsidRDefault="00923C6B" w:rsidP="00A35F6A">
            <w:pPr>
              <w:rPr>
                <w:rFonts w:eastAsiaTheme="minorEastAsia" w:cstheme="minorHAnsi"/>
              </w:rPr>
            </w:pPr>
          </w:p>
          <w:p w14:paraId="1A0ECA77" w14:textId="77777777" w:rsidR="00923C6B" w:rsidRPr="001B7417" w:rsidRDefault="00923C6B" w:rsidP="00923C6B">
            <w:pPr>
              <w:pStyle w:val="ListParagraph"/>
              <w:numPr>
                <w:ilvl w:val="0"/>
                <w:numId w:val="11"/>
              </w:numPr>
              <w:rPr>
                <w:rFonts w:eastAsiaTheme="minorEastAsia" w:cstheme="minorHAnsi"/>
                <w:lang w:val="en-GB"/>
              </w:rPr>
            </w:pPr>
            <w:r w:rsidRPr="001B7417">
              <w:rPr>
                <w:rFonts w:eastAsiaTheme="minorEastAsia" w:cstheme="minorHAnsi"/>
                <w:lang w:val="en-GB"/>
              </w:rPr>
              <w:t>25% of shipments processed within 5 minutes,</w:t>
            </w:r>
          </w:p>
          <w:p w14:paraId="4479EBFB" w14:textId="77777777" w:rsidR="00923C6B" w:rsidRPr="001B7417" w:rsidRDefault="00923C6B" w:rsidP="00923C6B">
            <w:pPr>
              <w:pStyle w:val="ListParagraph"/>
              <w:numPr>
                <w:ilvl w:val="0"/>
                <w:numId w:val="11"/>
              </w:numPr>
              <w:rPr>
                <w:rFonts w:eastAsiaTheme="minorEastAsia" w:cstheme="minorHAnsi"/>
                <w:lang w:val="en-GB"/>
              </w:rPr>
            </w:pPr>
            <w:r w:rsidRPr="001B7417">
              <w:rPr>
                <w:rFonts w:eastAsiaTheme="minorEastAsia" w:cstheme="minorHAnsi"/>
                <w:lang w:val="en-GB"/>
              </w:rPr>
              <w:t>50% of shipments processed within 13 minutes,</w:t>
            </w:r>
          </w:p>
          <w:p w14:paraId="145ED13B" w14:textId="77777777" w:rsidR="00923C6B" w:rsidRPr="001B7417" w:rsidRDefault="00923C6B" w:rsidP="00923C6B">
            <w:pPr>
              <w:pStyle w:val="ListParagraph"/>
              <w:numPr>
                <w:ilvl w:val="0"/>
                <w:numId w:val="11"/>
              </w:numPr>
              <w:rPr>
                <w:rFonts w:eastAsiaTheme="minorEastAsia" w:cstheme="minorHAnsi"/>
                <w:lang w:val="en-GB"/>
              </w:rPr>
            </w:pPr>
            <w:r w:rsidRPr="001B7417">
              <w:rPr>
                <w:rFonts w:eastAsiaTheme="minorEastAsia" w:cstheme="minorHAnsi"/>
                <w:lang w:val="en-GB"/>
              </w:rPr>
              <w:t>75% of shipments processed within 21 minutes.</w:t>
            </w:r>
          </w:p>
          <w:p w14:paraId="148D7E22" w14:textId="77777777" w:rsidR="00923C6B" w:rsidRPr="001B7417" w:rsidRDefault="00923C6B" w:rsidP="00A35F6A">
            <w:pPr>
              <w:rPr>
                <w:rFonts w:eastAsiaTheme="minorEastAsia" w:cstheme="minorHAnsi"/>
                <w:highlight w:val="yellow"/>
              </w:rPr>
            </w:pPr>
          </w:p>
          <w:p w14:paraId="132C8C96" w14:textId="77777777" w:rsidR="00923C6B" w:rsidRPr="001B7417" w:rsidRDefault="00923C6B" w:rsidP="00A35F6A">
            <w:pPr>
              <w:rPr>
                <w:rFonts w:eastAsiaTheme="minorEastAsia" w:cstheme="minorHAnsi"/>
              </w:rPr>
            </w:pPr>
            <w:r w:rsidRPr="001B7417">
              <w:rPr>
                <w:rFonts w:eastAsiaTheme="minorEastAsia" w:cstheme="minorHAnsi"/>
              </w:rPr>
              <w:t>The duration of health - sanitary inspection control at intervals of 10% is given in the table.</w:t>
            </w:r>
          </w:p>
          <w:p w14:paraId="2F1A0CBE" w14:textId="77777777" w:rsidR="00923C6B" w:rsidRPr="001B7417" w:rsidRDefault="00923C6B" w:rsidP="00A35F6A">
            <w:pPr>
              <w:rPr>
                <w:rFonts w:eastAsiaTheme="minorEastAsia" w:cstheme="minorHAnsi"/>
              </w:rPr>
            </w:pPr>
          </w:p>
          <w:tbl>
            <w:tblPr>
              <w:tblStyle w:val="GridTable1Light"/>
              <w:tblW w:w="6644" w:type="dxa"/>
              <w:tblInd w:w="607" w:type="dxa"/>
              <w:tblLayout w:type="fixed"/>
              <w:tblLook w:val="04A0" w:firstRow="1" w:lastRow="0" w:firstColumn="1" w:lastColumn="0" w:noHBand="0" w:noVBand="1"/>
            </w:tblPr>
            <w:tblGrid>
              <w:gridCol w:w="1661"/>
              <w:gridCol w:w="1661"/>
              <w:gridCol w:w="1661"/>
              <w:gridCol w:w="1661"/>
            </w:tblGrid>
            <w:tr w:rsidR="00923C6B" w:rsidRPr="001B7417" w14:paraId="4D20FB23" w14:textId="77777777" w:rsidTr="00A35F6A">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661" w:type="dxa"/>
                  <w:vAlign w:val="center"/>
                </w:tcPr>
                <w:p w14:paraId="15679BFC" w14:textId="77777777" w:rsidR="00923C6B" w:rsidRPr="001B7417" w:rsidRDefault="00923C6B" w:rsidP="0078174C">
                  <w:pPr>
                    <w:framePr w:hSpace="180" w:wrap="around" w:vAnchor="text" w:hAnchor="text" w:y="1"/>
                    <w:spacing w:line="240" w:lineRule="auto"/>
                    <w:contextualSpacing/>
                    <w:suppressOverlap/>
                    <w:jc w:val="center"/>
                    <w:rPr>
                      <w:rFonts w:eastAsia="Times New Roman" w:cs="Tahoma"/>
                    </w:rPr>
                  </w:pPr>
                  <w:r w:rsidRPr="001B7417">
                    <w:rPr>
                      <w:rFonts w:eastAsia="Times New Roman" w:cs="Tahoma"/>
                    </w:rPr>
                    <w:t>%</w:t>
                  </w:r>
                </w:p>
              </w:tc>
              <w:tc>
                <w:tcPr>
                  <w:tcW w:w="1661" w:type="dxa"/>
                  <w:vAlign w:val="center"/>
                </w:tcPr>
                <w:p w14:paraId="42D7C68C" w14:textId="77777777" w:rsidR="00923C6B" w:rsidRPr="001B7417" w:rsidRDefault="00923C6B"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minut</w:t>
                  </w:r>
                  <w:r w:rsidRPr="001B7417">
                    <w:rPr>
                      <w:rFonts w:eastAsia="Times New Roman" w:cs="Tahoma"/>
                    </w:rPr>
                    <w:t>i</w:t>
                  </w:r>
                </w:p>
              </w:tc>
              <w:tc>
                <w:tcPr>
                  <w:tcW w:w="1661" w:type="dxa"/>
                  <w:tcBorders>
                    <w:right w:val="single" w:sz="4" w:space="0" w:color="999999" w:themeColor="text1" w:themeTint="66"/>
                  </w:tcBorders>
                  <w:vAlign w:val="center"/>
                </w:tcPr>
                <w:p w14:paraId="6AE8C4F2" w14:textId="77777777" w:rsidR="00923C6B" w:rsidRPr="001B7417" w:rsidRDefault="00923C6B"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d s</w:t>
                  </w:r>
                  <w:r w:rsidRPr="001B7417">
                    <w:rPr>
                      <w:rFonts w:eastAsia="Times New Roman" w:cs="Tahoma"/>
                    </w:rPr>
                    <w:t xml:space="preserve"> m</w:t>
                  </w:r>
                </w:p>
              </w:tc>
              <w:tc>
                <w:tcPr>
                  <w:tcW w:w="1661" w:type="dxa"/>
                  <w:tcBorders>
                    <w:top w:val="nil"/>
                    <w:left w:val="single" w:sz="4" w:space="0" w:color="999999" w:themeColor="text1" w:themeTint="66"/>
                    <w:bottom w:val="nil"/>
                    <w:right w:val="nil"/>
                  </w:tcBorders>
                  <w:shd w:val="clear" w:color="auto" w:fill="FFFFFF" w:themeFill="background1"/>
                  <w:vAlign w:val="center"/>
                </w:tcPr>
                <w:p w14:paraId="7ED85AD1" w14:textId="77777777" w:rsidR="00923C6B" w:rsidRPr="001B7417" w:rsidRDefault="00923C6B"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pPr>
                </w:p>
              </w:tc>
            </w:tr>
            <w:tr w:rsidR="00923C6B" w:rsidRPr="001B7417" w14:paraId="4A147E27" w14:textId="77777777" w:rsidTr="00A35F6A">
              <w:trPr>
                <w:trHeight w:val="335"/>
              </w:trPr>
              <w:tc>
                <w:tcPr>
                  <w:cnfStyle w:val="001000000000" w:firstRow="0" w:lastRow="0" w:firstColumn="1" w:lastColumn="0" w:oddVBand="0" w:evenVBand="0" w:oddHBand="0" w:evenHBand="0" w:firstRowFirstColumn="0" w:firstRowLastColumn="0" w:lastRowFirstColumn="0" w:lastRowLastColumn="0"/>
                  <w:tcW w:w="1661" w:type="dxa"/>
                  <w:vAlign w:val="center"/>
                </w:tcPr>
                <w:p w14:paraId="054F4742"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rPr>
                    <w:t>0</w:t>
                  </w:r>
                </w:p>
              </w:tc>
              <w:tc>
                <w:tcPr>
                  <w:tcW w:w="1661" w:type="dxa"/>
                  <w:vAlign w:val="center"/>
                </w:tcPr>
                <w:p w14:paraId="4D6D64C6"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3</w:t>
                  </w:r>
                </w:p>
              </w:tc>
              <w:tc>
                <w:tcPr>
                  <w:tcW w:w="1661" w:type="dxa"/>
                  <w:tcBorders>
                    <w:right w:val="single" w:sz="4" w:space="0" w:color="999999" w:themeColor="text1" w:themeTint="66"/>
                  </w:tcBorders>
                  <w:vAlign w:val="center"/>
                </w:tcPr>
                <w:p w14:paraId="78BFE9CD"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from 0</w:t>
                  </w:r>
                  <w:r w:rsidRPr="001B7417">
                    <w:rPr>
                      <w:rFonts w:eastAsia="Times New Roman" w:cs="Tahoma"/>
                      <w:szCs w:val="24"/>
                    </w:rPr>
                    <w:t xml:space="preserve"> hrs</w:t>
                  </w:r>
                  <w:r w:rsidRPr="001B7417">
                    <w:rPr>
                      <w:rFonts w:eastAsia="Times New Roman" w:cs="Tahoma"/>
                    </w:rPr>
                    <w:t xml:space="preserve">  3m</w:t>
                  </w:r>
                </w:p>
              </w:tc>
              <w:tc>
                <w:tcPr>
                  <w:tcW w:w="1661" w:type="dxa"/>
                  <w:tcBorders>
                    <w:top w:val="nil"/>
                    <w:left w:val="single" w:sz="4" w:space="0" w:color="999999" w:themeColor="text1" w:themeTint="66"/>
                    <w:bottom w:val="nil"/>
                    <w:right w:val="nil"/>
                  </w:tcBorders>
                  <w:shd w:val="clear" w:color="auto" w:fill="FFFFFF" w:themeFill="background1"/>
                  <w:vAlign w:val="center"/>
                </w:tcPr>
                <w:p w14:paraId="7579508F"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2B1C5179" w14:textId="77777777" w:rsidTr="00A35F6A">
              <w:trPr>
                <w:trHeight w:val="335"/>
              </w:trPr>
              <w:tc>
                <w:tcPr>
                  <w:cnfStyle w:val="001000000000" w:firstRow="0" w:lastRow="0" w:firstColumn="1" w:lastColumn="0" w:oddVBand="0" w:evenVBand="0" w:oddHBand="0" w:evenHBand="0" w:firstRowFirstColumn="0" w:firstRowLastColumn="0" w:lastRowFirstColumn="0" w:lastRowLastColumn="0"/>
                  <w:tcW w:w="1661" w:type="dxa"/>
                  <w:vAlign w:val="center"/>
                </w:tcPr>
                <w:p w14:paraId="0F386FEB"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rPr>
                    <w:t>20</w:t>
                  </w:r>
                </w:p>
              </w:tc>
              <w:tc>
                <w:tcPr>
                  <w:tcW w:w="1661" w:type="dxa"/>
                  <w:vAlign w:val="center"/>
                </w:tcPr>
                <w:p w14:paraId="032A445F"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4</w:t>
                  </w:r>
                </w:p>
              </w:tc>
              <w:tc>
                <w:tcPr>
                  <w:tcW w:w="1661" w:type="dxa"/>
                  <w:tcBorders>
                    <w:right w:val="single" w:sz="4" w:space="0" w:color="999999" w:themeColor="text1" w:themeTint="66"/>
                  </w:tcBorders>
                  <w:vAlign w:val="center"/>
                </w:tcPr>
                <w:p w14:paraId="078D9442"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from  0</w:t>
                  </w:r>
                  <w:r w:rsidRPr="001B7417">
                    <w:rPr>
                      <w:rFonts w:eastAsia="Times New Roman" w:cs="Tahoma"/>
                      <w:szCs w:val="24"/>
                    </w:rPr>
                    <w:t xml:space="preserve"> hrs</w:t>
                  </w:r>
                  <w:r w:rsidRPr="001B7417">
                    <w:rPr>
                      <w:rFonts w:eastAsia="Times New Roman" w:cs="Tahoma"/>
                    </w:rPr>
                    <w:t xml:space="preserve">  4m</w:t>
                  </w:r>
                </w:p>
              </w:tc>
              <w:tc>
                <w:tcPr>
                  <w:tcW w:w="1661" w:type="dxa"/>
                  <w:tcBorders>
                    <w:top w:val="nil"/>
                    <w:left w:val="single" w:sz="4" w:space="0" w:color="999999" w:themeColor="text1" w:themeTint="66"/>
                    <w:bottom w:val="nil"/>
                    <w:right w:val="nil"/>
                  </w:tcBorders>
                  <w:shd w:val="clear" w:color="auto" w:fill="FFFFFF" w:themeFill="background1"/>
                  <w:vAlign w:val="center"/>
                </w:tcPr>
                <w:p w14:paraId="5D7D4DBE"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25E6FD76" w14:textId="77777777" w:rsidTr="00A35F6A">
              <w:trPr>
                <w:trHeight w:val="323"/>
              </w:trPr>
              <w:tc>
                <w:tcPr>
                  <w:cnfStyle w:val="001000000000" w:firstRow="0" w:lastRow="0" w:firstColumn="1" w:lastColumn="0" w:oddVBand="0" w:evenVBand="0" w:oddHBand="0" w:evenHBand="0" w:firstRowFirstColumn="0" w:firstRowLastColumn="0" w:lastRowFirstColumn="0" w:lastRowLastColumn="0"/>
                  <w:tcW w:w="1661" w:type="dxa"/>
                  <w:vAlign w:val="center"/>
                </w:tcPr>
                <w:p w14:paraId="786E693E"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rPr>
                    <w:t>30</w:t>
                  </w:r>
                </w:p>
              </w:tc>
              <w:tc>
                <w:tcPr>
                  <w:tcW w:w="1661" w:type="dxa"/>
                  <w:vAlign w:val="center"/>
                </w:tcPr>
                <w:p w14:paraId="3EC86B01"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6</w:t>
                  </w:r>
                </w:p>
              </w:tc>
              <w:tc>
                <w:tcPr>
                  <w:tcW w:w="1661" w:type="dxa"/>
                  <w:tcBorders>
                    <w:right w:val="single" w:sz="4" w:space="0" w:color="999999" w:themeColor="text1" w:themeTint="66"/>
                  </w:tcBorders>
                  <w:vAlign w:val="center"/>
                </w:tcPr>
                <w:p w14:paraId="29BDEC64"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from  0</w:t>
                  </w:r>
                  <w:r w:rsidRPr="001B7417">
                    <w:rPr>
                      <w:rFonts w:eastAsia="Times New Roman" w:cs="Tahoma"/>
                      <w:szCs w:val="24"/>
                    </w:rPr>
                    <w:t xml:space="preserve"> hrs</w:t>
                  </w:r>
                  <w:r w:rsidRPr="001B7417">
                    <w:rPr>
                      <w:rFonts w:eastAsia="Times New Roman" w:cs="Tahoma"/>
                    </w:rPr>
                    <w:t xml:space="preserve">  6m</w:t>
                  </w:r>
                </w:p>
              </w:tc>
              <w:tc>
                <w:tcPr>
                  <w:tcW w:w="1661" w:type="dxa"/>
                  <w:tcBorders>
                    <w:top w:val="nil"/>
                    <w:left w:val="single" w:sz="4" w:space="0" w:color="999999" w:themeColor="text1" w:themeTint="66"/>
                    <w:bottom w:val="nil"/>
                    <w:right w:val="nil"/>
                  </w:tcBorders>
                  <w:shd w:val="clear" w:color="auto" w:fill="FFFFFF" w:themeFill="background1"/>
                  <w:vAlign w:val="center"/>
                </w:tcPr>
                <w:p w14:paraId="762288CC"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6DCC4281" w14:textId="77777777" w:rsidTr="00A35F6A">
              <w:trPr>
                <w:trHeight w:val="335"/>
              </w:trPr>
              <w:tc>
                <w:tcPr>
                  <w:cnfStyle w:val="001000000000" w:firstRow="0" w:lastRow="0" w:firstColumn="1" w:lastColumn="0" w:oddVBand="0" w:evenVBand="0" w:oddHBand="0" w:evenHBand="0" w:firstRowFirstColumn="0" w:firstRowLastColumn="0" w:lastRowFirstColumn="0" w:lastRowLastColumn="0"/>
                  <w:tcW w:w="1661" w:type="dxa"/>
                  <w:vAlign w:val="center"/>
                </w:tcPr>
                <w:p w14:paraId="29965B61"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rPr>
                    <w:lastRenderedPageBreak/>
                    <w:t>40</w:t>
                  </w:r>
                </w:p>
              </w:tc>
              <w:tc>
                <w:tcPr>
                  <w:tcW w:w="1661" w:type="dxa"/>
                  <w:vAlign w:val="center"/>
                </w:tcPr>
                <w:p w14:paraId="083C64F8"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8</w:t>
                  </w:r>
                </w:p>
              </w:tc>
              <w:tc>
                <w:tcPr>
                  <w:tcW w:w="1661" w:type="dxa"/>
                  <w:tcBorders>
                    <w:right w:val="single" w:sz="4" w:space="0" w:color="999999" w:themeColor="text1" w:themeTint="66"/>
                  </w:tcBorders>
                  <w:vAlign w:val="center"/>
                </w:tcPr>
                <w:p w14:paraId="0FFA3193"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from  0</w:t>
                  </w:r>
                  <w:r w:rsidRPr="001B7417">
                    <w:rPr>
                      <w:rFonts w:eastAsia="Times New Roman" w:cs="Tahoma"/>
                      <w:szCs w:val="24"/>
                    </w:rPr>
                    <w:t xml:space="preserve"> hrs</w:t>
                  </w:r>
                  <w:r w:rsidRPr="001B7417">
                    <w:rPr>
                      <w:rFonts w:eastAsia="Times New Roman" w:cs="Tahoma"/>
                    </w:rPr>
                    <w:t xml:space="preserve">  8m</w:t>
                  </w:r>
                </w:p>
              </w:tc>
              <w:tc>
                <w:tcPr>
                  <w:tcW w:w="1661" w:type="dxa"/>
                  <w:tcBorders>
                    <w:top w:val="nil"/>
                    <w:left w:val="single" w:sz="4" w:space="0" w:color="999999" w:themeColor="text1" w:themeTint="66"/>
                    <w:bottom w:val="nil"/>
                    <w:right w:val="nil"/>
                  </w:tcBorders>
                  <w:shd w:val="clear" w:color="auto" w:fill="FFFFFF" w:themeFill="background1"/>
                  <w:vAlign w:val="center"/>
                </w:tcPr>
                <w:p w14:paraId="0C4C7FB7"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09C257E3" w14:textId="77777777" w:rsidTr="00A35F6A">
              <w:trPr>
                <w:trHeight w:val="335"/>
              </w:trPr>
              <w:tc>
                <w:tcPr>
                  <w:cnfStyle w:val="001000000000" w:firstRow="0" w:lastRow="0" w:firstColumn="1" w:lastColumn="0" w:oddVBand="0" w:evenVBand="0" w:oddHBand="0" w:evenHBand="0" w:firstRowFirstColumn="0" w:firstRowLastColumn="0" w:lastRowFirstColumn="0" w:lastRowLastColumn="0"/>
                  <w:tcW w:w="1661" w:type="dxa"/>
                  <w:vAlign w:val="center"/>
                </w:tcPr>
                <w:p w14:paraId="50204373"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rPr>
                    <w:t>50</w:t>
                  </w:r>
                </w:p>
              </w:tc>
              <w:tc>
                <w:tcPr>
                  <w:tcW w:w="1661" w:type="dxa"/>
                  <w:vAlign w:val="center"/>
                </w:tcPr>
                <w:p w14:paraId="00C884E6"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13</w:t>
                  </w:r>
                </w:p>
              </w:tc>
              <w:tc>
                <w:tcPr>
                  <w:tcW w:w="1661" w:type="dxa"/>
                  <w:tcBorders>
                    <w:right w:val="single" w:sz="4" w:space="0" w:color="999999" w:themeColor="text1" w:themeTint="66"/>
                  </w:tcBorders>
                  <w:vAlign w:val="center"/>
                </w:tcPr>
                <w:p w14:paraId="279F112C"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from  0</w:t>
                  </w:r>
                  <w:r w:rsidRPr="001B7417">
                    <w:rPr>
                      <w:rFonts w:eastAsia="Times New Roman" w:cs="Tahoma"/>
                      <w:szCs w:val="24"/>
                    </w:rPr>
                    <w:t xml:space="preserve"> hrs</w:t>
                  </w:r>
                  <w:r w:rsidRPr="001B7417">
                    <w:rPr>
                      <w:rFonts w:eastAsia="Times New Roman" w:cs="Tahoma"/>
                    </w:rPr>
                    <w:t xml:space="preserve">  13m</w:t>
                  </w:r>
                </w:p>
              </w:tc>
              <w:tc>
                <w:tcPr>
                  <w:tcW w:w="1661" w:type="dxa"/>
                  <w:tcBorders>
                    <w:top w:val="nil"/>
                    <w:left w:val="single" w:sz="4" w:space="0" w:color="999999" w:themeColor="text1" w:themeTint="66"/>
                    <w:bottom w:val="nil"/>
                    <w:right w:val="nil"/>
                  </w:tcBorders>
                  <w:shd w:val="clear" w:color="auto" w:fill="FFFFFF" w:themeFill="background1"/>
                  <w:vAlign w:val="center"/>
                </w:tcPr>
                <w:p w14:paraId="1C627F82"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62B46D51" w14:textId="77777777" w:rsidTr="00A35F6A">
              <w:trPr>
                <w:trHeight w:val="335"/>
              </w:trPr>
              <w:tc>
                <w:tcPr>
                  <w:cnfStyle w:val="001000000000" w:firstRow="0" w:lastRow="0" w:firstColumn="1" w:lastColumn="0" w:oddVBand="0" w:evenVBand="0" w:oddHBand="0" w:evenHBand="0" w:firstRowFirstColumn="0" w:firstRowLastColumn="0" w:lastRowFirstColumn="0" w:lastRowLastColumn="0"/>
                  <w:tcW w:w="1661" w:type="dxa"/>
                  <w:vAlign w:val="center"/>
                </w:tcPr>
                <w:p w14:paraId="7FB25D64" w14:textId="77777777" w:rsidR="00923C6B" w:rsidRPr="001B7417" w:rsidRDefault="00923C6B" w:rsidP="0078174C">
                  <w:pPr>
                    <w:framePr w:hSpace="180" w:wrap="around" w:vAnchor="text" w:hAnchor="text" w:y="1"/>
                    <w:spacing w:line="240" w:lineRule="auto"/>
                    <w:suppressOverlap/>
                    <w:jc w:val="center"/>
                    <w:rPr>
                      <w:rFonts w:eastAsia="Times New Roman" w:cs="Tahoma"/>
                      <w:color w:val="C00000"/>
                    </w:rPr>
                  </w:pPr>
                  <w:r w:rsidRPr="001B7417">
                    <w:rPr>
                      <w:rFonts w:eastAsia="Times New Roman" w:cs="Tahoma"/>
                    </w:rPr>
                    <w:t>60</w:t>
                  </w:r>
                </w:p>
              </w:tc>
              <w:tc>
                <w:tcPr>
                  <w:tcW w:w="1661" w:type="dxa"/>
                  <w:vAlign w:val="center"/>
                </w:tcPr>
                <w:p w14:paraId="78B5B72E"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rPr>
                    <w:t>16</w:t>
                  </w:r>
                </w:p>
              </w:tc>
              <w:tc>
                <w:tcPr>
                  <w:tcW w:w="1661" w:type="dxa"/>
                  <w:tcBorders>
                    <w:right w:val="single" w:sz="4" w:space="0" w:color="999999" w:themeColor="text1" w:themeTint="66"/>
                  </w:tcBorders>
                  <w:vAlign w:val="center"/>
                </w:tcPr>
                <w:p w14:paraId="6E414CE1"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rPr>
                    <w:t>from 0</w:t>
                  </w:r>
                  <w:r w:rsidRPr="001B7417">
                    <w:rPr>
                      <w:rFonts w:eastAsia="Times New Roman" w:cs="Tahoma"/>
                      <w:szCs w:val="24"/>
                    </w:rPr>
                    <w:t xml:space="preserve"> hrs</w:t>
                  </w:r>
                  <w:r w:rsidRPr="001B7417">
                    <w:rPr>
                      <w:rFonts w:eastAsia="Times New Roman" w:cs="Tahoma"/>
                    </w:rPr>
                    <w:t xml:space="preserve">  16m</w:t>
                  </w:r>
                </w:p>
              </w:tc>
              <w:tc>
                <w:tcPr>
                  <w:tcW w:w="1661" w:type="dxa"/>
                  <w:tcBorders>
                    <w:top w:val="nil"/>
                    <w:left w:val="single" w:sz="4" w:space="0" w:color="999999" w:themeColor="text1" w:themeTint="66"/>
                    <w:bottom w:val="nil"/>
                    <w:right w:val="nil"/>
                  </w:tcBorders>
                  <w:shd w:val="clear" w:color="auto" w:fill="FFFFFF" w:themeFill="background1"/>
                  <w:vAlign w:val="center"/>
                </w:tcPr>
                <w:p w14:paraId="5A2F469A"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4AD3B232" w14:textId="77777777" w:rsidTr="00A35F6A">
              <w:trPr>
                <w:trHeight w:val="335"/>
              </w:trPr>
              <w:tc>
                <w:tcPr>
                  <w:cnfStyle w:val="001000000000" w:firstRow="0" w:lastRow="0" w:firstColumn="1" w:lastColumn="0" w:oddVBand="0" w:evenVBand="0" w:oddHBand="0" w:evenHBand="0" w:firstRowFirstColumn="0" w:firstRowLastColumn="0" w:lastRowFirstColumn="0" w:lastRowLastColumn="0"/>
                  <w:tcW w:w="1661" w:type="dxa"/>
                  <w:vAlign w:val="center"/>
                </w:tcPr>
                <w:p w14:paraId="3ED2A16E" w14:textId="77777777" w:rsidR="00923C6B" w:rsidRPr="001B7417" w:rsidRDefault="00923C6B" w:rsidP="0078174C">
                  <w:pPr>
                    <w:framePr w:hSpace="180" w:wrap="around" w:vAnchor="text" w:hAnchor="text" w:y="1"/>
                    <w:spacing w:line="240" w:lineRule="auto"/>
                    <w:suppressOverlap/>
                    <w:jc w:val="center"/>
                    <w:rPr>
                      <w:rFonts w:eastAsia="Times New Roman" w:cs="Tahoma"/>
                      <w:color w:val="C00000"/>
                    </w:rPr>
                  </w:pPr>
                  <w:r w:rsidRPr="001B7417">
                    <w:rPr>
                      <w:rFonts w:eastAsia="Times New Roman" w:cs="Tahoma"/>
                      <w:color w:val="C00000"/>
                    </w:rPr>
                    <w:t>67</w:t>
                  </w:r>
                </w:p>
              </w:tc>
              <w:tc>
                <w:tcPr>
                  <w:tcW w:w="1661" w:type="dxa"/>
                  <w:vAlign w:val="center"/>
                </w:tcPr>
                <w:p w14:paraId="3187CD1B"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b/>
                      <w:color w:val="C00000"/>
                    </w:rPr>
                    <w:t>20</w:t>
                  </w:r>
                </w:p>
              </w:tc>
              <w:tc>
                <w:tcPr>
                  <w:tcW w:w="1661" w:type="dxa"/>
                  <w:tcBorders>
                    <w:right w:val="single" w:sz="4" w:space="0" w:color="999999" w:themeColor="text1" w:themeTint="66"/>
                  </w:tcBorders>
                  <w:vAlign w:val="center"/>
                </w:tcPr>
                <w:p w14:paraId="41D45DF9"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b/>
                      <w:color w:val="C00000"/>
                    </w:rPr>
                    <w:t>from 0hrs 19m</w:t>
                  </w:r>
                </w:p>
              </w:tc>
              <w:tc>
                <w:tcPr>
                  <w:tcW w:w="1661" w:type="dxa"/>
                  <w:tcBorders>
                    <w:top w:val="nil"/>
                    <w:left w:val="single" w:sz="4" w:space="0" w:color="999999" w:themeColor="text1" w:themeTint="66"/>
                    <w:bottom w:val="nil"/>
                    <w:right w:val="nil"/>
                  </w:tcBorders>
                  <w:shd w:val="clear" w:color="auto" w:fill="FFFFFF" w:themeFill="background1"/>
                  <w:vAlign w:val="center"/>
                </w:tcPr>
                <w:p w14:paraId="0B25F925"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r w:rsidRPr="001B7417">
                    <w:rPr>
                      <w:rFonts w:ascii="Cambria Math" w:eastAsia="Times New Roman" w:hAnsi="Cambria Math" w:cs="Cambria Math"/>
                      <w:b/>
                      <w:color w:val="C00000"/>
                    </w:rPr>
                    <w:t>⇐</w:t>
                  </w:r>
                  <w:r w:rsidRPr="001B7417">
                    <w:rPr>
                      <w:rFonts w:eastAsia="Times New Roman" w:cs="Tahoma"/>
                      <w:b/>
                      <w:color w:val="C00000"/>
                    </w:rPr>
                    <w:t xml:space="preserve"> average</w:t>
                  </w:r>
                </w:p>
              </w:tc>
            </w:tr>
            <w:tr w:rsidR="00923C6B" w:rsidRPr="001B7417" w14:paraId="0F0416B8" w14:textId="77777777" w:rsidTr="00A35F6A">
              <w:trPr>
                <w:trHeight w:val="335"/>
              </w:trPr>
              <w:tc>
                <w:tcPr>
                  <w:cnfStyle w:val="001000000000" w:firstRow="0" w:lastRow="0" w:firstColumn="1" w:lastColumn="0" w:oddVBand="0" w:evenVBand="0" w:oddHBand="0" w:evenHBand="0" w:firstRowFirstColumn="0" w:firstRowLastColumn="0" w:lastRowFirstColumn="0" w:lastRowLastColumn="0"/>
                  <w:tcW w:w="1661" w:type="dxa"/>
                  <w:vAlign w:val="center"/>
                </w:tcPr>
                <w:p w14:paraId="3667F305"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rPr>
                    <w:t>70</w:t>
                  </w:r>
                </w:p>
              </w:tc>
              <w:tc>
                <w:tcPr>
                  <w:tcW w:w="1661" w:type="dxa"/>
                  <w:vAlign w:val="center"/>
                </w:tcPr>
                <w:p w14:paraId="4CE2CBE6"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20</w:t>
                  </w:r>
                </w:p>
              </w:tc>
              <w:tc>
                <w:tcPr>
                  <w:tcW w:w="1661" w:type="dxa"/>
                  <w:tcBorders>
                    <w:right w:val="single" w:sz="4" w:space="0" w:color="999999" w:themeColor="text1" w:themeTint="66"/>
                  </w:tcBorders>
                  <w:vAlign w:val="center"/>
                </w:tcPr>
                <w:p w14:paraId="33B52287"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from  0</w:t>
                  </w:r>
                  <w:r w:rsidRPr="001B7417">
                    <w:rPr>
                      <w:rFonts w:eastAsia="Times New Roman" w:cs="Tahoma"/>
                      <w:szCs w:val="24"/>
                    </w:rPr>
                    <w:t xml:space="preserve"> hrs</w:t>
                  </w:r>
                  <w:r w:rsidRPr="001B7417">
                    <w:rPr>
                      <w:rFonts w:eastAsia="Times New Roman" w:cs="Tahoma"/>
                    </w:rPr>
                    <w:t xml:space="preserve">  20m</w:t>
                  </w:r>
                </w:p>
              </w:tc>
              <w:tc>
                <w:tcPr>
                  <w:tcW w:w="1661" w:type="dxa"/>
                  <w:tcBorders>
                    <w:top w:val="nil"/>
                    <w:left w:val="single" w:sz="4" w:space="0" w:color="999999" w:themeColor="text1" w:themeTint="66"/>
                    <w:bottom w:val="nil"/>
                    <w:right w:val="nil"/>
                  </w:tcBorders>
                  <w:shd w:val="clear" w:color="auto" w:fill="FFFFFF" w:themeFill="background1"/>
                  <w:vAlign w:val="center"/>
                </w:tcPr>
                <w:p w14:paraId="46FA6511"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4C2B2828" w14:textId="77777777" w:rsidTr="00A35F6A">
              <w:trPr>
                <w:trHeight w:val="335"/>
              </w:trPr>
              <w:tc>
                <w:tcPr>
                  <w:cnfStyle w:val="001000000000" w:firstRow="0" w:lastRow="0" w:firstColumn="1" w:lastColumn="0" w:oddVBand="0" w:evenVBand="0" w:oddHBand="0" w:evenHBand="0" w:firstRowFirstColumn="0" w:firstRowLastColumn="0" w:lastRowFirstColumn="0" w:lastRowLastColumn="0"/>
                  <w:tcW w:w="1661" w:type="dxa"/>
                  <w:vAlign w:val="center"/>
                </w:tcPr>
                <w:p w14:paraId="2AE846A5"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rPr>
                    <w:t>80</w:t>
                  </w:r>
                </w:p>
              </w:tc>
              <w:tc>
                <w:tcPr>
                  <w:tcW w:w="1661" w:type="dxa"/>
                  <w:vAlign w:val="center"/>
                </w:tcPr>
                <w:p w14:paraId="2BEAEB74"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33</w:t>
                  </w:r>
                </w:p>
              </w:tc>
              <w:tc>
                <w:tcPr>
                  <w:tcW w:w="1661" w:type="dxa"/>
                  <w:tcBorders>
                    <w:right w:val="single" w:sz="4" w:space="0" w:color="999999" w:themeColor="text1" w:themeTint="66"/>
                  </w:tcBorders>
                  <w:vAlign w:val="center"/>
                </w:tcPr>
                <w:p w14:paraId="6E578DDD"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from  0</w:t>
                  </w:r>
                  <w:r w:rsidRPr="001B7417">
                    <w:rPr>
                      <w:rFonts w:eastAsia="Times New Roman" w:cs="Tahoma"/>
                      <w:szCs w:val="24"/>
                    </w:rPr>
                    <w:t xml:space="preserve"> hrs</w:t>
                  </w:r>
                  <w:r w:rsidRPr="001B7417">
                    <w:rPr>
                      <w:rFonts w:eastAsia="Times New Roman" w:cs="Tahoma"/>
                    </w:rPr>
                    <w:t xml:space="preserve">  33m</w:t>
                  </w:r>
                </w:p>
              </w:tc>
              <w:tc>
                <w:tcPr>
                  <w:tcW w:w="1661" w:type="dxa"/>
                  <w:tcBorders>
                    <w:top w:val="nil"/>
                    <w:left w:val="single" w:sz="4" w:space="0" w:color="999999" w:themeColor="text1" w:themeTint="66"/>
                    <w:bottom w:val="nil"/>
                    <w:right w:val="nil"/>
                  </w:tcBorders>
                  <w:shd w:val="clear" w:color="auto" w:fill="FFFFFF" w:themeFill="background1"/>
                  <w:vAlign w:val="center"/>
                </w:tcPr>
                <w:p w14:paraId="2FEA577D"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19226670" w14:textId="77777777" w:rsidTr="00A35F6A">
              <w:trPr>
                <w:trHeight w:val="335"/>
              </w:trPr>
              <w:tc>
                <w:tcPr>
                  <w:cnfStyle w:val="001000000000" w:firstRow="0" w:lastRow="0" w:firstColumn="1" w:lastColumn="0" w:oddVBand="0" w:evenVBand="0" w:oddHBand="0" w:evenHBand="0" w:firstRowFirstColumn="0" w:firstRowLastColumn="0" w:lastRowFirstColumn="0" w:lastRowLastColumn="0"/>
                  <w:tcW w:w="1661" w:type="dxa"/>
                  <w:vAlign w:val="center"/>
                </w:tcPr>
                <w:p w14:paraId="2EB066E4"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rPr>
                    <w:t>90</w:t>
                  </w:r>
                </w:p>
              </w:tc>
              <w:tc>
                <w:tcPr>
                  <w:tcW w:w="1661" w:type="dxa"/>
                  <w:vAlign w:val="center"/>
                </w:tcPr>
                <w:p w14:paraId="406802EF"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54</w:t>
                  </w:r>
                </w:p>
              </w:tc>
              <w:tc>
                <w:tcPr>
                  <w:tcW w:w="1661" w:type="dxa"/>
                  <w:tcBorders>
                    <w:right w:val="single" w:sz="4" w:space="0" w:color="999999" w:themeColor="text1" w:themeTint="66"/>
                  </w:tcBorders>
                  <w:vAlign w:val="center"/>
                </w:tcPr>
                <w:p w14:paraId="714556F3"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from  0</w:t>
                  </w:r>
                  <w:r w:rsidRPr="001B7417">
                    <w:rPr>
                      <w:rFonts w:eastAsia="Times New Roman" w:cs="Tahoma"/>
                      <w:szCs w:val="24"/>
                    </w:rPr>
                    <w:t xml:space="preserve"> hrs</w:t>
                  </w:r>
                  <w:r w:rsidRPr="001B7417">
                    <w:rPr>
                      <w:rFonts w:eastAsia="Times New Roman" w:cs="Tahoma"/>
                    </w:rPr>
                    <w:t xml:space="preserve">  53m</w:t>
                  </w:r>
                </w:p>
              </w:tc>
              <w:tc>
                <w:tcPr>
                  <w:tcW w:w="1661" w:type="dxa"/>
                  <w:tcBorders>
                    <w:top w:val="nil"/>
                    <w:left w:val="single" w:sz="4" w:space="0" w:color="999999" w:themeColor="text1" w:themeTint="66"/>
                    <w:bottom w:val="nil"/>
                    <w:right w:val="nil"/>
                  </w:tcBorders>
                  <w:shd w:val="clear" w:color="auto" w:fill="FFFFFF" w:themeFill="background1"/>
                  <w:vAlign w:val="center"/>
                </w:tcPr>
                <w:p w14:paraId="0C25971A"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3DE38B55" w14:textId="77777777" w:rsidTr="00A35F6A">
              <w:trPr>
                <w:trHeight w:val="335"/>
              </w:trPr>
              <w:tc>
                <w:tcPr>
                  <w:cnfStyle w:val="001000000000" w:firstRow="0" w:lastRow="0" w:firstColumn="1" w:lastColumn="0" w:oddVBand="0" w:evenVBand="0" w:oddHBand="0" w:evenHBand="0" w:firstRowFirstColumn="0" w:firstRowLastColumn="0" w:lastRowFirstColumn="0" w:lastRowLastColumn="0"/>
                  <w:tcW w:w="1661" w:type="dxa"/>
                  <w:vAlign w:val="center"/>
                </w:tcPr>
                <w:p w14:paraId="57C08DAF"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rPr>
                    <w:t>100</w:t>
                  </w:r>
                </w:p>
              </w:tc>
              <w:tc>
                <w:tcPr>
                  <w:tcW w:w="1661" w:type="dxa"/>
                  <w:vAlign w:val="center"/>
                </w:tcPr>
                <w:p w14:paraId="110858DB"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92</w:t>
                  </w:r>
                </w:p>
              </w:tc>
              <w:tc>
                <w:tcPr>
                  <w:tcW w:w="1661" w:type="dxa"/>
                  <w:tcBorders>
                    <w:right w:val="single" w:sz="4" w:space="0" w:color="999999" w:themeColor="text1" w:themeTint="66"/>
                  </w:tcBorders>
                  <w:vAlign w:val="center"/>
                </w:tcPr>
                <w:p w14:paraId="08457AB7"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from  1</w:t>
                  </w:r>
                  <w:r w:rsidRPr="001B7417">
                    <w:rPr>
                      <w:rFonts w:eastAsia="Times New Roman" w:cs="Tahoma"/>
                      <w:szCs w:val="24"/>
                    </w:rPr>
                    <w:t xml:space="preserve"> hrs</w:t>
                  </w:r>
                  <w:r w:rsidRPr="001B7417">
                    <w:rPr>
                      <w:rFonts w:eastAsia="Times New Roman" w:cs="Tahoma"/>
                    </w:rPr>
                    <w:t xml:space="preserve">  32m</w:t>
                  </w:r>
                </w:p>
              </w:tc>
              <w:tc>
                <w:tcPr>
                  <w:tcW w:w="1661" w:type="dxa"/>
                  <w:tcBorders>
                    <w:top w:val="nil"/>
                    <w:left w:val="single" w:sz="4" w:space="0" w:color="999999" w:themeColor="text1" w:themeTint="66"/>
                    <w:bottom w:val="nil"/>
                    <w:right w:val="nil"/>
                  </w:tcBorders>
                  <w:shd w:val="clear" w:color="auto" w:fill="FFFFFF" w:themeFill="background1"/>
                  <w:vAlign w:val="center"/>
                </w:tcPr>
                <w:p w14:paraId="6C8177F3"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5D64FEA3" w14:textId="77777777" w:rsidR="00923C6B" w:rsidRPr="001B7417" w:rsidRDefault="00923C6B" w:rsidP="00A35F6A">
            <w:pPr>
              <w:rPr>
                <w:rFonts w:eastAsiaTheme="minorEastAsia" w:cstheme="minorHAnsi"/>
                <w:highlight w:val="yellow"/>
              </w:rPr>
            </w:pPr>
          </w:p>
          <w:p w14:paraId="0689AD5A" w14:textId="77777777" w:rsidR="00923C6B" w:rsidRPr="001B7417" w:rsidRDefault="00923C6B" w:rsidP="00A35F6A">
            <w:pPr>
              <w:rPr>
                <w:rFonts w:eastAsiaTheme="minorEastAsia" w:cstheme="minorHAnsi"/>
              </w:rPr>
            </w:pPr>
            <w:r w:rsidRPr="001B7417">
              <w:rPr>
                <w:rFonts w:eastAsiaTheme="minorEastAsia" w:cstheme="minorHAnsi"/>
              </w:rPr>
              <w:t>This procedure included the following business processes :</w:t>
            </w:r>
          </w:p>
          <w:p w14:paraId="6ACC0C04" w14:textId="77777777" w:rsidR="00923C6B" w:rsidRPr="001B7417" w:rsidRDefault="00923C6B" w:rsidP="00923C6B">
            <w:pPr>
              <w:pStyle w:val="ListParagraph"/>
              <w:numPr>
                <w:ilvl w:val="0"/>
                <w:numId w:val="14"/>
              </w:numPr>
              <w:rPr>
                <w:rFonts w:eastAsiaTheme="minorEastAsia" w:cstheme="minorHAnsi"/>
                <w:b/>
                <w:lang w:val="en-GB"/>
              </w:rPr>
            </w:pPr>
            <w:r w:rsidRPr="001B7417">
              <w:rPr>
                <w:rFonts w:eastAsiaTheme="minorEastAsia" w:cstheme="minorHAnsi"/>
                <w:b/>
                <w:lang w:val="en-GB"/>
              </w:rPr>
              <w:t>waiting time from the moment of submission to the moment of the beginning of processing by the inspector – 16 minutes (</w:t>
            </w:r>
            <w:r w:rsidRPr="001B7417">
              <w:rPr>
                <w:rFonts w:eastAsiaTheme="minorEastAsia" w:cstheme="minorHAnsi"/>
                <w:bCs/>
                <w:lang w:val="en-GB"/>
              </w:rPr>
              <w:t>25% - 4 min., 50% - 8 min., 75% - 21 min.</w:t>
            </w:r>
            <w:r w:rsidRPr="001B7417">
              <w:rPr>
                <w:rFonts w:eastAsiaTheme="minorEastAsia" w:cstheme="minorHAnsi"/>
                <w:b/>
                <w:lang w:val="en-GB"/>
              </w:rPr>
              <w:t>),</w:t>
            </w:r>
          </w:p>
          <w:p w14:paraId="30F5E9BE" w14:textId="77777777" w:rsidR="00923C6B" w:rsidRPr="001B7417" w:rsidRDefault="00923C6B" w:rsidP="00923C6B">
            <w:pPr>
              <w:pStyle w:val="ListParagraph"/>
              <w:numPr>
                <w:ilvl w:val="0"/>
                <w:numId w:val="14"/>
              </w:numPr>
              <w:rPr>
                <w:rFonts w:eastAsiaTheme="minorEastAsia" w:cstheme="minorHAnsi"/>
                <w:lang w:val="en-GB"/>
              </w:rPr>
            </w:pPr>
            <w:r w:rsidRPr="001B7417">
              <w:rPr>
                <w:rFonts w:eastAsiaTheme="minorEastAsia" w:cstheme="minorHAnsi"/>
                <w:b/>
                <w:lang w:val="en-GB"/>
              </w:rPr>
              <w:t>• processing time – 3 minutes (</w:t>
            </w:r>
            <w:r w:rsidRPr="001B7417">
              <w:rPr>
                <w:rFonts w:eastAsiaTheme="minorEastAsia" w:cstheme="minorHAnsi"/>
                <w:bCs/>
                <w:lang w:val="en-GB"/>
              </w:rPr>
              <w:t>25% - 2 min., 50% - 3 min., 75% - 5 min.</w:t>
            </w:r>
            <w:r w:rsidRPr="001B7417">
              <w:rPr>
                <w:rFonts w:eastAsiaTheme="minorEastAsia" w:cstheme="minorHAnsi"/>
                <w:b/>
                <w:lang w:val="en-GB"/>
              </w:rPr>
              <w:t>).</w:t>
            </w:r>
          </w:p>
          <w:p w14:paraId="6514F444" w14:textId="77777777" w:rsidR="00923C6B" w:rsidRPr="001B7417" w:rsidRDefault="00923C6B" w:rsidP="00A35F6A">
            <w:pPr>
              <w:rPr>
                <w:rFonts w:eastAsiaTheme="minorEastAsia" w:cstheme="minorHAnsi"/>
                <w:highlight w:val="yellow"/>
              </w:rPr>
            </w:pPr>
          </w:p>
          <w:p w14:paraId="6FEBB129" w14:textId="77777777" w:rsidR="00923C6B" w:rsidRPr="001B7417" w:rsidRDefault="00923C6B" w:rsidP="00A35F6A">
            <w:pPr>
              <w:rPr>
                <w:rFonts w:eastAsiaTheme="minorEastAsia" w:cstheme="minorHAnsi"/>
              </w:rPr>
            </w:pPr>
            <w:r w:rsidRPr="001B7417">
              <w:rPr>
                <w:rFonts w:eastAsiaTheme="minorEastAsia" w:cstheme="minorHAnsi"/>
              </w:rPr>
              <w:t xml:space="preserve">The inspector performed a </w:t>
            </w:r>
            <w:r w:rsidRPr="001B7417">
              <w:rPr>
                <w:rFonts w:eastAsiaTheme="minorEastAsia" w:cstheme="minorHAnsi"/>
                <w:b/>
                <w:bCs/>
              </w:rPr>
              <w:t>documentary review</w:t>
            </w:r>
            <w:r w:rsidRPr="001B7417">
              <w:rPr>
                <w:rFonts w:eastAsiaTheme="minorEastAsia" w:cstheme="minorHAnsi"/>
              </w:rPr>
              <w:t xml:space="preserve"> in 100% of cases. This process took an average of </w:t>
            </w:r>
            <w:r w:rsidRPr="001B7417">
              <w:rPr>
                <w:rFonts w:eastAsiaTheme="minorEastAsia" w:cstheme="minorHAnsi"/>
                <w:b/>
                <w:bCs/>
              </w:rPr>
              <w:t>2 minutes</w:t>
            </w:r>
            <w:r w:rsidRPr="001B7417">
              <w:rPr>
                <w:rFonts w:eastAsiaTheme="minorEastAsia" w:cstheme="minorHAnsi"/>
              </w:rPr>
              <w:t>.</w:t>
            </w:r>
          </w:p>
          <w:p w14:paraId="3FF877A4" w14:textId="77777777" w:rsidR="00923C6B" w:rsidRPr="001B7417" w:rsidRDefault="00923C6B" w:rsidP="00A35F6A">
            <w:pPr>
              <w:rPr>
                <w:rFonts w:eastAsiaTheme="minorEastAsia" w:cstheme="minorHAnsi"/>
              </w:rPr>
            </w:pPr>
            <w:r w:rsidRPr="001B7417">
              <w:rPr>
                <w:rFonts w:eastAsiaTheme="minorEastAsia" w:cstheme="minorHAnsi"/>
              </w:rPr>
              <w:t xml:space="preserve">The inspector performed a </w:t>
            </w:r>
            <w:r w:rsidRPr="001B7417">
              <w:rPr>
                <w:rFonts w:eastAsiaTheme="minorEastAsia" w:cstheme="minorHAnsi"/>
                <w:b/>
                <w:bCs/>
              </w:rPr>
              <w:t>visual and physical inspection</w:t>
            </w:r>
            <w:r w:rsidRPr="001B7417">
              <w:rPr>
                <w:rFonts w:eastAsiaTheme="minorEastAsia" w:cstheme="minorHAnsi"/>
              </w:rPr>
              <w:t xml:space="preserve"> of the shipment to identify the goods listed in the documentation in 67% of cases, and this process lasted an average of </w:t>
            </w:r>
            <w:r w:rsidRPr="001B7417">
              <w:rPr>
                <w:rFonts w:eastAsiaTheme="minorEastAsia" w:cstheme="minorHAnsi"/>
                <w:b/>
                <w:bCs/>
              </w:rPr>
              <w:t>3 minutes</w:t>
            </w:r>
            <w:r w:rsidRPr="001B7417">
              <w:rPr>
                <w:rFonts w:eastAsiaTheme="minorEastAsia" w:cstheme="minorHAnsi"/>
              </w:rPr>
              <w:t>.</w:t>
            </w:r>
          </w:p>
          <w:p w14:paraId="3A12B142" w14:textId="77777777" w:rsidR="00923C6B" w:rsidRPr="001B7417" w:rsidRDefault="00923C6B" w:rsidP="00A35F6A">
            <w:pPr>
              <w:rPr>
                <w:rFonts w:eastAsiaTheme="minorEastAsia" w:cstheme="minorHAnsi"/>
              </w:rPr>
            </w:pPr>
            <w:r w:rsidRPr="001B7417">
              <w:rPr>
                <w:rFonts w:eastAsiaTheme="minorEastAsia" w:cstheme="minorHAnsi"/>
              </w:rPr>
              <w:t>In the mentioned period, none of the tracked shipments were subject to sampling.</w:t>
            </w:r>
          </w:p>
          <w:p w14:paraId="7A271347" w14:textId="77777777" w:rsidR="00923C6B" w:rsidRPr="001B7417" w:rsidRDefault="00923C6B" w:rsidP="00A35F6A">
            <w:pPr>
              <w:rPr>
                <w:rFonts w:eastAsiaTheme="minorEastAsia" w:cstheme="minorHAnsi"/>
                <w:highlight w:val="yellow"/>
              </w:rPr>
            </w:pPr>
          </w:p>
        </w:tc>
      </w:tr>
      <w:tr w:rsidR="00923C6B" w:rsidRPr="001B7417" w14:paraId="4573B4EA" w14:textId="77777777" w:rsidTr="00A35F6A">
        <w:trPr>
          <w:trHeight w:val="317"/>
        </w:trPr>
        <w:tc>
          <w:tcPr>
            <w:tcW w:w="2605" w:type="dxa"/>
            <w:vMerge w:val="restart"/>
            <w:shd w:val="clear" w:color="auto" w:fill="FFFFFF" w:themeFill="background1"/>
            <w:tcMar>
              <w:top w:w="0" w:type="dxa"/>
              <w:left w:w="108" w:type="dxa"/>
              <w:bottom w:w="0" w:type="dxa"/>
              <w:right w:w="108" w:type="dxa"/>
            </w:tcMar>
            <w:vAlign w:val="center"/>
          </w:tcPr>
          <w:p w14:paraId="657C15B0" w14:textId="77777777" w:rsidR="00923C6B" w:rsidRPr="001B7417" w:rsidRDefault="00923C6B" w:rsidP="00A35F6A">
            <w:pPr>
              <w:jc w:val="center"/>
              <w:rPr>
                <w:rFonts w:eastAsiaTheme="minorEastAsia" w:cstheme="minorHAnsi"/>
                <w:b/>
              </w:rPr>
            </w:pPr>
            <w:r w:rsidRPr="001B7417">
              <w:rPr>
                <w:rFonts w:eastAsiaTheme="minorEastAsia" w:cstheme="minorHAnsi"/>
                <w:b/>
                <w:noProof/>
                <w:lang w:val="en-US" w:eastAsia="en-US"/>
              </w:rPr>
              <w:lastRenderedPageBreak/>
              <w:drawing>
                <wp:inline distT="0" distB="0" distL="0" distR="0" wp14:anchorId="68B3A8D7" wp14:editId="4F612AE1">
                  <wp:extent cx="1122045" cy="615950"/>
                  <wp:effectExtent l="0" t="0" r="1905" b="0"/>
                  <wp:docPr id="86" name="Picture 86" descr="A digital clock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digital clock with red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2045" cy="615950"/>
                          </a:xfrm>
                          <a:prstGeom prst="rect">
                            <a:avLst/>
                          </a:prstGeom>
                          <a:noFill/>
                        </pic:spPr>
                      </pic:pic>
                    </a:graphicData>
                  </a:graphic>
                </wp:inline>
              </w:drawing>
            </w:r>
          </w:p>
        </w:tc>
        <w:tc>
          <w:tcPr>
            <w:tcW w:w="7560" w:type="dxa"/>
            <w:shd w:val="clear" w:color="auto" w:fill="E4EDEB"/>
            <w:tcMar>
              <w:top w:w="0" w:type="dxa"/>
              <w:left w:w="108" w:type="dxa"/>
              <w:bottom w:w="0" w:type="dxa"/>
              <w:right w:w="108" w:type="dxa"/>
            </w:tcMar>
          </w:tcPr>
          <w:p w14:paraId="64590077" w14:textId="77777777" w:rsidR="00923C6B" w:rsidRPr="001B7417" w:rsidRDefault="00923C6B" w:rsidP="00A35F6A">
            <w:pPr>
              <w:rPr>
                <w:rFonts w:eastAsiaTheme="minorEastAsia" w:cstheme="minorHAnsi"/>
              </w:rPr>
            </w:pPr>
            <w:r w:rsidRPr="001B7417">
              <w:rPr>
                <w:rFonts w:eastAsiaTheme="minorEastAsia" w:cstheme="minorHAnsi"/>
                <w:b/>
              </w:rPr>
              <w:t>CONTROL BY THE MARKET INSPECTION</w:t>
            </w:r>
          </w:p>
        </w:tc>
      </w:tr>
      <w:tr w:rsidR="00923C6B" w:rsidRPr="001B7417" w14:paraId="6647F000" w14:textId="77777777" w:rsidTr="00A35F6A">
        <w:trPr>
          <w:trHeight w:val="317"/>
        </w:trPr>
        <w:tc>
          <w:tcPr>
            <w:tcW w:w="2605" w:type="dxa"/>
            <w:vMerge/>
            <w:shd w:val="clear" w:color="auto" w:fill="FFFFFF" w:themeFill="background1"/>
            <w:tcMar>
              <w:top w:w="0" w:type="dxa"/>
              <w:left w:w="108" w:type="dxa"/>
              <w:bottom w:w="0" w:type="dxa"/>
              <w:right w:w="108" w:type="dxa"/>
            </w:tcMar>
          </w:tcPr>
          <w:p w14:paraId="02F04D21" w14:textId="77777777" w:rsidR="00923C6B" w:rsidRPr="001B7417" w:rsidRDefault="00923C6B" w:rsidP="00A35F6A">
            <w:pPr>
              <w:rPr>
                <w:rFonts w:eastAsiaTheme="minorEastAsia" w:cstheme="minorHAnsi"/>
                <w:b/>
              </w:rPr>
            </w:pPr>
          </w:p>
        </w:tc>
        <w:tc>
          <w:tcPr>
            <w:tcW w:w="7560" w:type="dxa"/>
            <w:shd w:val="clear" w:color="auto" w:fill="FFFFFF" w:themeFill="background1"/>
            <w:tcMar>
              <w:top w:w="0" w:type="dxa"/>
              <w:left w:w="108" w:type="dxa"/>
              <w:bottom w:w="0" w:type="dxa"/>
              <w:right w:w="108" w:type="dxa"/>
            </w:tcMar>
          </w:tcPr>
          <w:p w14:paraId="57CB8F7A" w14:textId="77777777" w:rsidR="00923C6B" w:rsidRPr="001B7417" w:rsidRDefault="00923C6B" w:rsidP="00A35F6A">
            <w:pPr>
              <w:rPr>
                <w:rFonts w:eastAsiaTheme="minorEastAsia" w:cstheme="minorHAnsi"/>
              </w:rPr>
            </w:pPr>
            <w:r w:rsidRPr="001B7417">
              <w:rPr>
                <w:rFonts w:eastAsiaTheme="minorEastAsia" w:cstheme="minorHAnsi"/>
              </w:rPr>
              <w:t xml:space="preserve">Out of the total number of tracked shipments, 537 were subject to control by the market inspection. The </w:t>
            </w:r>
            <w:r w:rsidRPr="001B7417">
              <w:rPr>
                <w:rFonts w:eastAsiaTheme="minorEastAsia" w:cstheme="minorHAnsi"/>
                <w:b/>
                <w:bCs/>
              </w:rPr>
              <w:t>complete procedure</w:t>
            </w:r>
            <w:r w:rsidRPr="001B7417">
              <w:rPr>
                <w:rFonts w:eastAsiaTheme="minorEastAsia" w:cstheme="minorHAnsi"/>
              </w:rPr>
              <w:t xml:space="preserve"> in the measured period lasted an average of </w:t>
            </w:r>
            <w:r w:rsidRPr="001B7417">
              <w:rPr>
                <w:rFonts w:eastAsiaTheme="minorEastAsia" w:cstheme="minorHAnsi"/>
                <w:b/>
                <w:bCs/>
              </w:rPr>
              <w:t>30 minutes</w:t>
            </w:r>
            <w:r w:rsidRPr="001B7417">
              <w:rPr>
                <w:rFonts w:eastAsiaTheme="minorEastAsia" w:cstheme="minorHAnsi"/>
              </w:rPr>
              <w:t>, whereby:</w:t>
            </w:r>
          </w:p>
          <w:p w14:paraId="374C26C5" w14:textId="77777777" w:rsidR="00923C6B" w:rsidRPr="001B7417" w:rsidRDefault="00923C6B" w:rsidP="00A35F6A">
            <w:pPr>
              <w:rPr>
                <w:rFonts w:eastAsiaTheme="minorEastAsia" w:cstheme="minorHAnsi"/>
              </w:rPr>
            </w:pPr>
          </w:p>
          <w:p w14:paraId="7F78302D" w14:textId="77777777" w:rsidR="00923C6B" w:rsidRPr="001B7417" w:rsidRDefault="00923C6B" w:rsidP="00923C6B">
            <w:pPr>
              <w:pStyle w:val="ListParagraph"/>
              <w:numPr>
                <w:ilvl w:val="0"/>
                <w:numId w:val="11"/>
              </w:numPr>
              <w:rPr>
                <w:rFonts w:eastAsiaTheme="minorEastAsia" w:cstheme="minorHAnsi"/>
                <w:lang w:val="en-GB"/>
              </w:rPr>
            </w:pPr>
            <w:r w:rsidRPr="001B7417">
              <w:rPr>
                <w:rFonts w:eastAsiaTheme="minorEastAsia" w:cstheme="minorHAnsi"/>
                <w:lang w:val="en-GB"/>
              </w:rPr>
              <w:t>25% of shipments processed within 8 minutes,</w:t>
            </w:r>
          </w:p>
          <w:p w14:paraId="40DD1BAB" w14:textId="77777777" w:rsidR="00923C6B" w:rsidRPr="001B7417" w:rsidRDefault="00923C6B" w:rsidP="00923C6B">
            <w:pPr>
              <w:pStyle w:val="ListParagraph"/>
              <w:numPr>
                <w:ilvl w:val="0"/>
                <w:numId w:val="11"/>
              </w:numPr>
              <w:rPr>
                <w:rFonts w:eastAsiaTheme="minorEastAsia" w:cstheme="minorHAnsi"/>
                <w:lang w:val="en-GB"/>
              </w:rPr>
            </w:pPr>
            <w:r w:rsidRPr="001B7417">
              <w:rPr>
                <w:rFonts w:eastAsiaTheme="minorEastAsia" w:cstheme="minorHAnsi"/>
                <w:lang w:val="en-GB"/>
              </w:rPr>
              <w:t>50% of shipments processed within 13 minutes,</w:t>
            </w:r>
          </w:p>
          <w:p w14:paraId="7D7B498E" w14:textId="77777777" w:rsidR="00923C6B" w:rsidRPr="001B7417" w:rsidRDefault="00923C6B" w:rsidP="00923C6B">
            <w:pPr>
              <w:pStyle w:val="ListParagraph"/>
              <w:numPr>
                <w:ilvl w:val="0"/>
                <w:numId w:val="11"/>
              </w:numPr>
              <w:rPr>
                <w:rFonts w:eastAsiaTheme="minorEastAsia" w:cstheme="minorHAnsi"/>
                <w:lang w:val="en-GB"/>
              </w:rPr>
            </w:pPr>
            <w:r w:rsidRPr="001B7417">
              <w:rPr>
                <w:rFonts w:eastAsiaTheme="minorEastAsia" w:cstheme="minorHAnsi"/>
                <w:lang w:val="en-GB"/>
              </w:rPr>
              <w:t>75% of shipments processed within 21 minutes.</w:t>
            </w:r>
          </w:p>
          <w:p w14:paraId="7DC1D600" w14:textId="77777777" w:rsidR="00923C6B" w:rsidRPr="001B7417" w:rsidRDefault="00923C6B" w:rsidP="00A35F6A">
            <w:pPr>
              <w:rPr>
                <w:rFonts w:eastAsiaTheme="minorEastAsia" w:cstheme="minorHAnsi"/>
                <w:highlight w:val="yellow"/>
              </w:rPr>
            </w:pPr>
          </w:p>
          <w:p w14:paraId="103BC34D" w14:textId="77777777" w:rsidR="00923C6B" w:rsidRPr="001B7417" w:rsidRDefault="00923C6B" w:rsidP="00A35F6A">
            <w:pPr>
              <w:rPr>
                <w:rFonts w:eastAsiaTheme="minorEastAsia" w:cstheme="minorHAnsi"/>
              </w:rPr>
            </w:pPr>
            <w:r w:rsidRPr="001B7417">
              <w:rPr>
                <w:rFonts w:eastAsiaTheme="minorEastAsia" w:cstheme="minorHAnsi"/>
              </w:rPr>
              <w:t>The duration of market inspection control in 10% intervals is given in the table.</w:t>
            </w:r>
          </w:p>
          <w:p w14:paraId="5FC019D7" w14:textId="77777777" w:rsidR="00923C6B" w:rsidRPr="001B7417" w:rsidRDefault="00923C6B" w:rsidP="00A35F6A">
            <w:pPr>
              <w:rPr>
                <w:rFonts w:eastAsiaTheme="minorEastAsia" w:cstheme="minorHAnsi"/>
              </w:rPr>
            </w:pPr>
          </w:p>
          <w:tbl>
            <w:tblPr>
              <w:tblStyle w:val="GridTable1Light"/>
              <w:tblW w:w="6932" w:type="dxa"/>
              <w:tblInd w:w="607" w:type="dxa"/>
              <w:tblLayout w:type="fixed"/>
              <w:tblLook w:val="04A0" w:firstRow="1" w:lastRow="0" w:firstColumn="1" w:lastColumn="0" w:noHBand="0" w:noVBand="1"/>
            </w:tblPr>
            <w:tblGrid>
              <w:gridCol w:w="1733"/>
              <w:gridCol w:w="1733"/>
              <w:gridCol w:w="1733"/>
              <w:gridCol w:w="1733"/>
            </w:tblGrid>
            <w:tr w:rsidR="00923C6B" w:rsidRPr="001B7417" w14:paraId="072028D0" w14:textId="77777777" w:rsidTr="00A35F6A">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733" w:type="dxa"/>
                  <w:vAlign w:val="center"/>
                </w:tcPr>
                <w:p w14:paraId="67AC4823" w14:textId="77777777" w:rsidR="00923C6B" w:rsidRPr="001B7417" w:rsidRDefault="00923C6B" w:rsidP="0078174C">
                  <w:pPr>
                    <w:framePr w:hSpace="180" w:wrap="around" w:vAnchor="text" w:hAnchor="text" w:y="1"/>
                    <w:spacing w:line="240" w:lineRule="auto"/>
                    <w:contextualSpacing/>
                    <w:suppressOverlap/>
                    <w:jc w:val="center"/>
                    <w:rPr>
                      <w:rFonts w:eastAsia="Times New Roman" w:cs="Tahoma"/>
                    </w:rPr>
                  </w:pPr>
                  <w:r w:rsidRPr="001B7417">
                    <w:rPr>
                      <w:rFonts w:eastAsia="Times New Roman" w:cs="Tahoma"/>
                    </w:rPr>
                    <w:t>%</w:t>
                  </w:r>
                </w:p>
              </w:tc>
              <w:tc>
                <w:tcPr>
                  <w:tcW w:w="1733" w:type="dxa"/>
                  <w:vAlign w:val="center"/>
                </w:tcPr>
                <w:p w14:paraId="57584A4B" w14:textId="77777777" w:rsidR="00923C6B" w:rsidRPr="001B7417" w:rsidRDefault="00923C6B"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minut</w:t>
                  </w:r>
                  <w:r w:rsidRPr="001B7417">
                    <w:rPr>
                      <w:rFonts w:eastAsia="Times New Roman" w:cs="Tahoma"/>
                    </w:rPr>
                    <w:t>es</w:t>
                  </w:r>
                </w:p>
              </w:tc>
              <w:tc>
                <w:tcPr>
                  <w:tcW w:w="1733" w:type="dxa"/>
                  <w:tcBorders>
                    <w:right w:val="single" w:sz="4" w:space="0" w:color="999999" w:themeColor="text1" w:themeTint="66"/>
                  </w:tcBorders>
                  <w:vAlign w:val="center"/>
                </w:tcPr>
                <w:p w14:paraId="71270871" w14:textId="77777777" w:rsidR="00923C6B" w:rsidRPr="001B7417" w:rsidRDefault="00923C6B"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d s</w:t>
                  </w:r>
                  <w:r w:rsidRPr="001B7417">
                    <w:rPr>
                      <w:rFonts w:eastAsia="Times New Roman" w:cs="Tahoma"/>
                    </w:rPr>
                    <w:t xml:space="preserve"> m</w:t>
                  </w:r>
                </w:p>
              </w:tc>
              <w:tc>
                <w:tcPr>
                  <w:tcW w:w="1733" w:type="dxa"/>
                  <w:tcBorders>
                    <w:top w:val="nil"/>
                    <w:left w:val="single" w:sz="4" w:space="0" w:color="999999" w:themeColor="text1" w:themeTint="66"/>
                    <w:bottom w:val="nil"/>
                    <w:right w:val="nil"/>
                  </w:tcBorders>
                  <w:shd w:val="clear" w:color="auto" w:fill="FFFFFF" w:themeFill="background1"/>
                  <w:vAlign w:val="center"/>
                </w:tcPr>
                <w:p w14:paraId="017BD828" w14:textId="77777777" w:rsidR="00923C6B" w:rsidRPr="001B7417" w:rsidRDefault="00923C6B"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pPr>
                </w:p>
              </w:tc>
            </w:tr>
            <w:tr w:rsidR="00923C6B" w:rsidRPr="001B7417" w14:paraId="7D9FD84F" w14:textId="77777777" w:rsidTr="00A35F6A">
              <w:trPr>
                <w:trHeight w:val="337"/>
              </w:trPr>
              <w:tc>
                <w:tcPr>
                  <w:cnfStyle w:val="001000000000" w:firstRow="0" w:lastRow="0" w:firstColumn="1" w:lastColumn="0" w:oddVBand="0" w:evenVBand="0" w:oddHBand="0" w:evenHBand="0" w:firstRowFirstColumn="0" w:firstRowLastColumn="0" w:lastRowFirstColumn="0" w:lastRowLastColumn="0"/>
                  <w:tcW w:w="1733" w:type="dxa"/>
                  <w:vAlign w:val="center"/>
                </w:tcPr>
                <w:p w14:paraId="77CA6277"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cs="Tahoma"/>
                    </w:rPr>
                    <w:t>10</w:t>
                  </w:r>
                </w:p>
              </w:tc>
              <w:tc>
                <w:tcPr>
                  <w:tcW w:w="1733" w:type="dxa"/>
                  <w:vAlign w:val="center"/>
                </w:tcPr>
                <w:p w14:paraId="2A306FB2"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cs="Tahoma"/>
                    </w:rPr>
                    <w:t>4</w:t>
                  </w:r>
                </w:p>
              </w:tc>
              <w:tc>
                <w:tcPr>
                  <w:tcW w:w="1733" w:type="dxa"/>
                  <w:tcBorders>
                    <w:right w:val="single" w:sz="4" w:space="0" w:color="999999" w:themeColor="text1" w:themeTint="66"/>
                  </w:tcBorders>
                  <w:vAlign w:val="center"/>
                </w:tcPr>
                <w:p w14:paraId="1F39D6A8"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cs="Tahoma"/>
                    </w:rPr>
                    <w:t>from 0</w:t>
                  </w:r>
                  <w:r w:rsidRPr="001B7417">
                    <w:rPr>
                      <w:rFonts w:eastAsia="Times New Roman" w:cs="Tahoma"/>
                      <w:szCs w:val="24"/>
                    </w:rPr>
                    <w:t xml:space="preserve"> hrs</w:t>
                  </w:r>
                  <w:r w:rsidRPr="001B7417">
                    <w:rPr>
                      <w:rFonts w:cs="Tahoma"/>
                    </w:rPr>
                    <w:t xml:space="preserve">  4m</w:t>
                  </w:r>
                </w:p>
              </w:tc>
              <w:tc>
                <w:tcPr>
                  <w:tcW w:w="1733" w:type="dxa"/>
                  <w:tcBorders>
                    <w:top w:val="nil"/>
                    <w:left w:val="single" w:sz="4" w:space="0" w:color="999999" w:themeColor="text1" w:themeTint="66"/>
                    <w:bottom w:val="nil"/>
                    <w:right w:val="nil"/>
                  </w:tcBorders>
                  <w:shd w:val="clear" w:color="auto" w:fill="FFFFFF" w:themeFill="background1"/>
                  <w:vAlign w:val="center"/>
                </w:tcPr>
                <w:p w14:paraId="08ECC074"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7DDC1313" w14:textId="77777777" w:rsidTr="00A35F6A">
              <w:trPr>
                <w:trHeight w:val="337"/>
              </w:trPr>
              <w:tc>
                <w:tcPr>
                  <w:cnfStyle w:val="001000000000" w:firstRow="0" w:lastRow="0" w:firstColumn="1" w:lastColumn="0" w:oddVBand="0" w:evenVBand="0" w:oddHBand="0" w:evenHBand="0" w:firstRowFirstColumn="0" w:firstRowLastColumn="0" w:lastRowFirstColumn="0" w:lastRowLastColumn="0"/>
                  <w:tcW w:w="1733" w:type="dxa"/>
                  <w:vAlign w:val="center"/>
                </w:tcPr>
                <w:p w14:paraId="783A5B69"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cs="Tahoma"/>
                    </w:rPr>
                    <w:t>20</w:t>
                  </w:r>
                </w:p>
              </w:tc>
              <w:tc>
                <w:tcPr>
                  <w:tcW w:w="1733" w:type="dxa"/>
                  <w:vAlign w:val="center"/>
                </w:tcPr>
                <w:p w14:paraId="71D1D024"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cs="Tahoma"/>
                    </w:rPr>
                    <w:t>7</w:t>
                  </w:r>
                </w:p>
              </w:tc>
              <w:tc>
                <w:tcPr>
                  <w:tcW w:w="1733" w:type="dxa"/>
                  <w:tcBorders>
                    <w:right w:val="single" w:sz="4" w:space="0" w:color="999999" w:themeColor="text1" w:themeTint="66"/>
                  </w:tcBorders>
                  <w:vAlign w:val="center"/>
                </w:tcPr>
                <w:p w14:paraId="192ADECE"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cs="Tahoma"/>
                    </w:rPr>
                    <w:t>from  0</w:t>
                  </w:r>
                  <w:r w:rsidRPr="001B7417">
                    <w:rPr>
                      <w:rFonts w:eastAsia="Times New Roman" w:cs="Tahoma"/>
                      <w:szCs w:val="24"/>
                    </w:rPr>
                    <w:t xml:space="preserve"> hrs</w:t>
                  </w:r>
                  <w:r w:rsidRPr="001B7417">
                    <w:rPr>
                      <w:rFonts w:cs="Tahoma"/>
                    </w:rPr>
                    <w:t xml:space="preserve">  7m</w:t>
                  </w:r>
                </w:p>
              </w:tc>
              <w:tc>
                <w:tcPr>
                  <w:tcW w:w="1733" w:type="dxa"/>
                  <w:tcBorders>
                    <w:top w:val="nil"/>
                    <w:left w:val="single" w:sz="4" w:space="0" w:color="999999" w:themeColor="text1" w:themeTint="66"/>
                    <w:bottom w:val="nil"/>
                    <w:right w:val="nil"/>
                  </w:tcBorders>
                  <w:shd w:val="clear" w:color="auto" w:fill="FFFFFF" w:themeFill="background1"/>
                  <w:vAlign w:val="center"/>
                </w:tcPr>
                <w:p w14:paraId="1CB243B4"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4E7059A1" w14:textId="77777777" w:rsidTr="00A35F6A">
              <w:trPr>
                <w:trHeight w:val="325"/>
              </w:trPr>
              <w:tc>
                <w:tcPr>
                  <w:cnfStyle w:val="001000000000" w:firstRow="0" w:lastRow="0" w:firstColumn="1" w:lastColumn="0" w:oddVBand="0" w:evenVBand="0" w:oddHBand="0" w:evenHBand="0" w:firstRowFirstColumn="0" w:firstRowLastColumn="0" w:lastRowFirstColumn="0" w:lastRowLastColumn="0"/>
                  <w:tcW w:w="1733" w:type="dxa"/>
                  <w:vAlign w:val="center"/>
                </w:tcPr>
                <w:p w14:paraId="7ED4B310"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cs="Tahoma"/>
                    </w:rPr>
                    <w:t>30</w:t>
                  </w:r>
                </w:p>
              </w:tc>
              <w:tc>
                <w:tcPr>
                  <w:tcW w:w="1733" w:type="dxa"/>
                  <w:vAlign w:val="center"/>
                </w:tcPr>
                <w:p w14:paraId="40E6740F"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cs="Tahoma"/>
                    </w:rPr>
                    <w:t>9</w:t>
                  </w:r>
                </w:p>
              </w:tc>
              <w:tc>
                <w:tcPr>
                  <w:tcW w:w="1733" w:type="dxa"/>
                  <w:tcBorders>
                    <w:right w:val="single" w:sz="4" w:space="0" w:color="999999" w:themeColor="text1" w:themeTint="66"/>
                  </w:tcBorders>
                  <w:vAlign w:val="center"/>
                </w:tcPr>
                <w:p w14:paraId="63FF380B"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cs="Tahoma"/>
                    </w:rPr>
                    <w:t>from  0</w:t>
                  </w:r>
                  <w:r w:rsidRPr="001B7417">
                    <w:rPr>
                      <w:rFonts w:eastAsia="Times New Roman" w:cs="Tahoma"/>
                      <w:szCs w:val="24"/>
                    </w:rPr>
                    <w:t xml:space="preserve"> hrs</w:t>
                  </w:r>
                  <w:r w:rsidRPr="001B7417">
                    <w:rPr>
                      <w:rFonts w:cs="Tahoma"/>
                    </w:rPr>
                    <w:t xml:space="preserve">  9m</w:t>
                  </w:r>
                </w:p>
              </w:tc>
              <w:tc>
                <w:tcPr>
                  <w:tcW w:w="1733" w:type="dxa"/>
                  <w:tcBorders>
                    <w:top w:val="nil"/>
                    <w:left w:val="single" w:sz="4" w:space="0" w:color="999999" w:themeColor="text1" w:themeTint="66"/>
                    <w:bottom w:val="nil"/>
                    <w:right w:val="nil"/>
                  </w:tcBorders>
                  <w:shd w:val="clear" w:color="auto" w:fill="FFFFFF" w:themeFill="background1"/>
                  <w:vAlign w:val="center"/>
                </w:tcPr>
                <w:p w14:paraId="5115DA9B"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4A80C1DC" w14:textId="77777777" w:rsidTr="00A35F6A">
              <w:trPr>
                <w:trHeight w:val="337"/>
              </w:trPr>
              <w:tc>
                <w:tcPr>
                  <w:cnfStyle w:val="001000000000" w:firstRow="0" w:lastRow="0" w:firstColumn="1" w:lastColumn="0" w:oddVBand="0" w:evenVBand="0" w:oddHBand="0" w:evenHBand="0" w:firstRowFirstColumn="0" w:firstRowLastColumn="0" w:lastRowFirstColumn="0" w:lastRowLastColumn="0"/>
                  <w:tcW w:w="1733" w:type="dxa"/>
                  <w:vAlign w:val="center"/>
                </w:tcPr>
                <w:p w14:paraId="472B4FDA"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cs="Tahoma"/>
                    </w:rPr>
                    <w:t>40</w:t>
                  </w:r>
                </w:p>
              </w:tc>
              <w:tc>
                <w:tcPr>
                  <w:tcW w:w="1733" w:type="dxa"/>
                  <w:vAlign w:val="center"/>
                </w:tcPr>
                <w:p w14:paraId="63A33A48"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cs="Tahoma"/>
                    </w:rPr>
                    <w:t>11</w:t>
                  </w:r>
                </w:p>
              </w:tc>
              <w:tc>
                <w:tcPr>
                  <w:tcW w:w="1733" w:type="dxa"/>
                  <w:tcBorders>
                    <w:right w:val="single" w:sz="4" w:space="0" w:color="999999" w:themeColor="text1" w:themeTint="66"/>
                  </w:tcBorders>
                  <w:vAlign w:val="center"/>
                </w:tcPr>
                <w:p w14:paraId="07FFBF11"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cs="Tahoma"/>
                    </w:rPr>
                    <w:t>from  0</w:t>
                  </w:r>
                  <w:r w:rsidRPr="001B7417">
                    <w:rPr>
                      <w:rFonts w:eastAsia="Times New Roman" w:cs="Tahoma"/>
                      <w:szCs w:val="24"/>
                    </w:rPr>
                    <w:t xml:space="preserve"> hrs</w:t>
                  </w:r>
                  <w:r w:rsidRPr="001B7417">
                    <w:rPr>
                      <w:rFonts w:cs="Tahoma"/>
                    </w:rPr>
                    <w:t xml:space="preserve">  11m</w:t>
                  </w:r>
                </w:p>
              </w:tc>
              <w:tc>
                <w:tcPr>
                  <w:tcW w:w="1733" w:type="dxa"/>
                  <w:tcBorders>
                    <w:top w:val="nil"/>
                    <w:left w:val="single" w:sz="4" w:space="0" w:color="999999" w:themeColor="text1" w:themeTint="66"/>
                    <w:bottom w:val="nil"/>
                    <w:right w:val="nil"/>
                  </w:tcBorders>
                  <w:shd w:val="clear" w:color="auto" w:fill="FFFFFF" w:themeFill="background1"/>
                  <w:vAlign w:val="center"/>
                </w:tcPr>
                <w:p w14:paraId="795199A8"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493E36C2" w14:textId="77777777" w:rsidTr="00A35F6A">
              <w:trPr>
                <w:trHeight w:val="337"/>
              </w:trPr>
              <w:tc>
                <w:tcPr>
                  <w:cnfStyle w:val="001000000000" w:firstRow="0" w:lastRow="0" w:firstColumn="1" w:lastColumn="0" w:oddVBand="0" w:evenVBand="0" w:oddHBand="0" w:evenHBand="0" w:firstRowFirstColumn="0" w:firstRowLastColumn="0" w:lastRowFirstColumn="0" w:lastRowLastColumn="0"/>
                  <w:tcW w:w="1733" w:type="dxa"/>
                  <w:vAlign w:val="center"/>
                </w:tcPr>
                <w:p w14:paraId="4899EA44"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cs="Tahoma"/>
                    </w:rPr>
                    <w:t>50</w:t>
                  </w:r>
                </w:p>
              </w:tc>
              <w:tc>
                <w:tcPr>
                  <w:tcW w:w="1733" w:type="dxa"/>
                  <w:vAlign w:val="center"/>
                </w:tcPr>
                <w:p w14:paraId="53BD0845"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cs="Tahoma"/>
                    </w:rPr>
                    <w:t>13</w:t>
                  </w:r>
                </w:p>
              </w:tc>
              <w:tc>
                <w:tcPr>
                  <w:tcW w:w="1733" w:type="dxa"/>
                  <w:tcBorders>
                    <w:right w:val="single" w:sz="4" w:space="0" w:color="999999" w:themeColor="text1" w:themeTint="66"/>
                  </w:tcBorders>
                  <w:vAlign w:val="center"/>
                </w:tcPr>
                <w:p w14:paraId="15F3298B"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cs="Tahoma"/>
                    </w:rPr>
                    <w:t>from  0</w:t>
                  </w:r>
                  <w:r w:rsidRPr="001B7417">
                    <w:rPr>
                      <w:rFonts w:eastAsia="Times New Roman" w:cs="Tahoma"/>
                      <w:szCs w:val="24"/>
                    </w:rPr>
                    <w:t xml:space="preserve"> hrs</w:t>
                  </w:r>
                  <w:r w:rsidRPr="001B7417">
                    <w:rPr>
                      <w:rFonts w:cs="Tahoma"/>
                    </w:rPr>
                    <w:t xml:space="preserve">  13m</w:t>
                  </w:r>
                </w:p>
              </w:tc>
              <w:tc>
                <w:tcPr>
                  <w:tcW w:w="1733" w:type="dxa"/>
                  <w:tcBorders>
                    <w:top w:val="nil"/>
                    <w:left w:val="single" w:sz="4" w:space="0" w:color="999999" w:themeColor="text1" w:themeTint="66"/>
                    <w:bottom w:val="nil"/>
                    <w:right w:val="nil"/>
                  </w:tcBorders>
                  <w:shd w:val="clear" w:color="auto" w:fill="FFFFFF" w:themeFill="background1"/>
                  <w:vAlign w:val="center"/>
                </w:tcPr>
                <w:p w14:paraId="2C8D713F"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4D720F20" w14:textId="77777777" w:rsidTr="00A35F6A">
              <w:trPr>
                <w:trHeight w:val="337"/>
              </w:trPr>
              <w:tc>
                <w:tcPr>
                  <w:cnfStyle w:val="001000000000" w:firstRow="0" w:lastRow="0" w:firstColumn="1" w:lastColumn="0" w:oddVBand="0" w:evenVBand="0" w:oddHBand="0" w:evenHBand="0" w:firstRowFirstColumn="0" w:firstRowLastColumn="0" w:lastRowFirstColumn="0" w:lastRowLastColumn="0"/>
                  <w:tcW w:w="1733" w:type="dxa"/>
                  <w:vAlign w:val="center"/>
                </w:tcPr>
                <w:p w14:paraId="72C78525" w14:textId="77777777" w:rsidR="00923C6B" w:rsidRPr="001B7417" w:rsidRDefault="00923C6B" w:rsidP="0078174C">
                  <w:pPr>
                    <w:framePr w:hSpace="180" w:wrap="around" w:vAnchor="text" w:hAnchor="text" w:y="1"/>
                    <w:spacing w:line="240" w:lineRule="auto"/>
                    <w:suppressOverlap/>
                    <w:jc w:val="center"/>
                    <w:rPr>
                      <w:rFonts w:eastAsia="Times New Roman" w:cs="Tahoma"/>
                      <w:color w:val="C00000"/>
                    </w:rPr>
                  </w:pPr>
                  <w:r w:rsidRPr="001B7417">
                    <w:rPr>
                      <w:rFonts w:cs="Tahoma"/>
                    </w:rPr>
                    <w:t>60</w:t>
                  </w:r>
                </w:p>
              </w:tc>
              <w:tc>
                <w:tcPr>
                  <w:tcW w:w="1733" w:type="dxa"/>
                  <w:vAlign w:val="center"/>
                </w:tcPr>
                <w:p w14:paraId="6B4BC005"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cs="Tahoma"/>
                    </w:rPr>
                    <w:t>17</w:t>
                  </w:r>
                </w:p>
              </w:tc>
              <w:tc>
                <w:tcPr>
                  <w:tcW w:w="1733" w:type="dxa"/>
                  <w:tcBorders>
                    <w:right w:val="single" w:sz="4" w:space="0" w:color="999999" w:themeColor="text1" w:themeTint="66"/>
                  </w:tcBorders>
                  <w:vAlign w:val="center"/>
                </w:tcPr>
                <w:p w14:paraId="54126917"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cs="Tahoma"/>
                    </w:rPr>
                    <w:t>from  0</w:t>
                  </w:r>
                  <w:r w:rsidRPr="001B7417">
                    <w:rPr>
                      <w:rFonts w:eastAsia="Times New Roman" w:cs="Tahoma"/>
                      <w:szCs w:val="24"/>
                    </w:rPr>
                    <w:t xml:space="preserve"> hrs</w:t>
                  </w:r>
                  <w:r w:rsidRPr="001B7417">
                    <w:rPr>
                      <w:rFonts w:cs="Tahoma"/>
                    </w:rPr>
                    <w:t xml:space="preserve">  17m</w:t>
                  </w:r>
                </w:p>
              </w:tc>
              <w:tc>
                <w:tcPr>
                  <w:tcW w:w="1733" w:type="dxa"/>
                  <w:tcBorders>
                    <w:top w:val="nil"/>
                    <w:left w:val="single" w:sz="4" w:space="0" w:color="999999" w:themeColor="text1" w:themeTint="66"/>
                    <w:bottom w:val="nil"/>
                    <w:right w:val="nil"/>
                  </w:tcBorders>
                  <w:shd w:val="clear" w:color="auto" w:fill="FFFFFF" w:themeFill="background1"/>
                  <w:vAlign w:val="center"/>
                </w:tcPr>
                <w:p w14:paraId="61567923"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06CE4681" w14:textId="77777777" w:rsidTr="00A35F6A">
              <w:trPr>
                <w:trHeight w:val="337"/>
              </w:trPr>
              <w:tc>
                <w:tcPr>
                  <w:cnfStyle w:val="001000000000" w:firstRow="0" w:lastRow="0" w:firstColumn="1" w:lastColumn="0" w:oddVBand="0" w:evenVBand="0" w:oddHBand="0" w:evenHBand="0" w:firstRowFirstColumn="0" w:firstRowLastColumn="0" w:lastRowFirstColumn="0" w:lastRowLastColumn="0"/>
                  <w:tcW w:w="1733" w:type="dxa"/>
                  <w:vAlign w:val="center"/>
                </w:tcPr>
                <w:p w14:paraId="2BBB2F8B" w14:textId="77777777" w:rsidR="00923C6B" w:rsidRPr="001B7417" w:rsidRDefault="00923C6B" w:rsidP="0078174C">
                  <w:pPr>
                    <w:framePr w:hSpace="180" w:wrap="around" w:vAnchor="text" w:hAnchor="text" w:y="1"/>
                    <w:spacing w:line="240" w:lineRule="auto"/>
                    <w:suppressOverlap/>
                    <w:jc w:val="center"/>
                    <w:rPr>
                      <w:rFonts w:eastAsia="Times New Roman" w:cs="Tahoma"/>
                      <w:color w:val="C00000"/>
                    </w:rPr>
                  </w:pPr>
                  <w:r w:rsidRPr="001B7417">
                    <w:rPr>
                      <w:rFonts w:cs="Tahoma"/>
                    </w:rPr>
                    <w:t>70</w:t>
                  </w:r>
                </w:p>
              </w:tc>
              <w:tc>
                <w:tcPr>
                  <w:tcW w:w="1733" w:type="dxa"/>
                  <w:vAlign w:val="center"/>
                </w:tcPr>
                <w:p w14:paraId="471BB712"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cs="Tahoma"/>
                    </w:rPr>
                    <w:t>20</w:t>
                  </w:r>
                </w:p>
              </w:tc>
              <w:tc>
                <w:tcPr>
                  <w:tcW w:w="1733" w:type="dxa"/>
                  <w:tcBorders>
                    <w:right w:val="single" w:sz="4" w:space="0" w:color="999999" w:themeColor="text1" w:themeTint="66"/>
                  </w:tcBorders>
                  <w:vAlign w:val="center"/>
                </w:tcPr>
                <w:p w14:paraId="0D4B03A3"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cs="Tahoma"/>
                    </w:rPr>
                    <w:t>from  0</w:t>
                  </w:r>
                  <w:r w:rsidRPr="001B7417">
                    <w:rPr>
                      <w:rFonts w:eastAsia="Times New Roman" w:cs="Tahoma"/>
                      <w:szCs w:val="24"/>
                    </w:rPr>
                    <w:t xml:space="preserve"> hrs</w:t>
                  </w:r>
                  <w:r w:rsidRPr="001B7417">
                    <w:rPr>
                      <w:rFonts w:cs="Tahoma"/>
                    </w:rPr>
                    <w:t xml:space="preserve">  20m</w:t>
                  </w:r>
                </w:p>
              </w:tc>
              <w:tc>
                <w:tcPr>
                  <w:tcW w:w="1733" w:type="dxa"/>
                  <w:tcBorders>
                    <w:top w:val="nil"/>
                    <w:left w:val="single" w:sz="4" w:space="0" w:color="999999" w:themeColor="text1" w:themeTint="66"/>
                    <w:bottom w:val="nil"/>
                    <w:right w:val="nil"/>
                  </w:tcBorders>
                  <w:shd w:val="clear" w:color="auto" w:fill="FFFFFF" w:themeFill="background1"/>
                  <w:vAlign w:val="center"/>
                </w:tcPr>
                <w:p w14:paraId="11D72C61"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p>
              </w:tc>
            </w:tr>
            <w:tr w:rsidR="00923C6B" w:rsidRPr="001B7417" w14:paraId="28CEF136" w14:textId="77777777" w:rsidTr="00A35F6A">
              <w:trPr>
                <w:trHeight w:val="337"/>
              </w:trPr>
              <w:tc>
                <w:tcPr>
                  <w:cnfStyle w:val="001000000000" w:firstRow="0" w:lastRow="0" w:firstColumn="1" w:lastColumn="0" w:oddVBand="0" w:evenVBand="0" w:oddHBand="0" w:evenHBand="0" w:firstRowFirstColumn="0" w:firstRowLastColumn="0" w:lastRowFirstColumn="0" w:lastRowLastColumn="0"/>
                  <w:tcW w:w="1733" w:type="dxa"/>
                  <w:vAlign w:val="center"/>
                </w:tcPr>
                <w:p w14:paraId="32737E5C"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cs="Tahoma"/>
                    </w:rPr>
                    <w:t>80</w:t>
                  </w:r>
                </w:p>
              </w:tc>
              <w:tc>
                <w:tcPr>
                  <w:tcW w:w="1733" w:type="dxa"/>
                  <w:vAlign w:val="center"/>
                </w:tcPr>
                <w:p w14:paraId="13C34B71"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cs="Tahoma"/>
                    </w:rPr>
                    <w:t>23</w:t>
                  </w:r>
                </w:p>
              </w:tc>
              <w:tc>
                <w:tcPr>
                  <w:tcW w:w="1733" w:type="dxa"/>
                  <w:tcBorders>
                    <w:right w:val="single" w:sz="4" w:space="0" w:color="999999" w:themeColor="text1" w:themeTint="66"/>
                  </w:tcBorders>
                  <w:vAlign w:val="center"/>
                </w:tcPr>
                <w:p w14:paraId="4631F47C"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cs="Tahoma"/>
                    </w:rPr>
                    <w:t>from  0</w:t>
                  </w:r>
                  <w:r w:rsidRPr="001B7417">
                    <w:rPr>
                      <w:rFonts w:eastAsia="Times New Roman" w:cs="Tahoma"/>
                      <w:szCs w:val="24"/>
                    </w:rPr>
                    <w:t xml:space="preserve"> hrs</w:t>
                  </w:r>
                  <w:r w:rsidRPr="001B7417">
                    <w:rPr>
                      <w:rFonts w:cs="Tahoma"/>
                    </w:rPr>
                    <w:t xml:space="preserve">  23m</w:t>
                  </w:r>
                </w:p>
              </w:tc>
              <w:tc>
                <w:tcPr>
                  <w:tcW w:w="1733" w:type="dxa"/>
                  <w:tcBorders>
                    <w:top w:val="nil"/>
                    <w:left w:val="single" w:sz="4" w:space="0" w:color="999999" w:themeColor="text1" w:themeTint="66"/>
                    <w:bottom w:val="nil"/>
                    <w:right w:val="nil"/>
                  </w:tcBorders>
                  <w:shd w:val="clear" w:color="auto" w:fill="FFFFFF" w:themeFill="background1"/>
                  <w:vAlign w:val="center"/>
                </w:tcPr>
                <w:p w14:paraId="057D0900"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119E3C07" w14:textId="77777777" w:rsidTr="00A35F6A">
              <w:trPr>
                <w:trHeight w:val="337"/>
              </w:trPr>
              <w:tc>
                <w:tcPr>
                  <w:cnfStyle w:val="001000000000" w:firstRow="0" w:lastRow="0" w:firstColumn="1" w:lastColumn="0" w:oddVBand="0" w:evenVBand="0" w:oddHBand="0" w:evenHBand="0" w:firstRowFirstColumn="0" w:firstRowLastColumn="0" w:lastRowFirstColumn="0" w:lastRowLastColumn="0"/>
                  <w:tcW w:w="1733" w:type="dxa"/>
                  <w:vAlign w:val="center"/>
                </w:tcPr>
                <w:p w14:paraId="26085E8A"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cs="Tahoma"/>
                    </w:rPr>
                    <w:t>90</w:t>
                  </w:r>
                </w:p>
              </w:tc>
              <w:tc>
                <w:tcPr>
                  <w:tcW w:w="1733" w:type="dxa"/>
                  <w:vAlign w:val="center"/>
                </w:tcPr>
                <w:p w14:paraId="2A1F9745"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cs="Tahoma"/>
                    </w:rPr>
                    <w:t>31</w:t>
                  </w:r>
                </w:p>
              </w:tc>
              <w:tc>
                <w:tcPr>
                  <w:tcW w:w="1733" w:type="dxa"/>
                  <w:tcBorders>
                    <w:right w:val="single" w:sz="4" w:space="0" w:color="999999" w:themeColor="text1" w:themeTint="66"/>
                  </w:tcBorders>
                  <w:vAlign w:val="center"/>
                </w:tcPr>
                <w:p w14:paraId="18FB0251"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cs="Tahoma"/>
                    </w:rPr>
                    <w:t>from  0</w:t>
                  </w:r>
                  <w:r w:rsidRPr="001B7417">
                    <w:rPr>
                      <w:rFonts w:eastAsia="Times New Roman" w:cs="Tahoma"/>
                      <w:szCs w:val="24"/>
                    </w:rPr>
                    <w:t xml:space="preserve"> hrs</w:t>
                  </w:r>
                  <w:r w:rsidRPr="001B7417">
                    <w:rPr>
                      <w:rFonts w:cs="Tahoma"/>
                    </w:rPr>
                    <w:t xml:space="preserve">  31m</w:t>
                  </w:r>
                </w:p>
              </w:tc>
              <w:tc>
                <w:tcPr>
                  <w:tcW w:w="1733" w:type="dxa"/>
                  <w:tcBorders>
                    <w:top w:val="nil"/>
                    <w:left w:val="single" w:sz="4" w:space="0" w:color="999999" w:themeColor="text1" w:themeTint="66"/>
                    <w:bottom w:val="nil"/>
                    <w:right w:val="nil"/>
                  </w:tcBorders>
                  <w:shd w:val="clear" w:color="auto" w:fill="FFFFFF" w:themeFill="background1"/>
                  <w:vAlign w:val="center"/>
                </w:tcPr>
                <w:p w14:paraId="7094A581"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79FF20A5" w14:textId="77777777" w:rsidTr="00A35F6A">
              <w:trPr>
                <w:trHeight w:val="337"/>
              </w:trPr>
              <w:tc>
                <w:tcPr>
                  <w:cnfStyle w:val="001000000000" w:firstRow="0" w:lastRow="0" w:firstColumn="1" w:lastColumn="0" w:oddVBand="0" w:evenVBand="0" w:oddHBand="0" w:evenHBand="0" w:firstRowFirstColumn="0" w:firstRowLastColumn="0" w:lastRowFirstColumn="0" w:lastRowLastColumn="0"/>
                  <w:tcW w:w="1733" w:type="dxa"/>
                  <w:vAlign w:val="center"/>
                </w:tcPr>
                <w:p w14:paraId="7E719D40"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cs="Tahoma"/>
                    </w:rPr>
                    <w:t>100</w:t>
                  </w:r>
                </w:p>
              </w:tc>
              <w:tc>
                <w:tcPr>
                  <w:tcW w:w="1733" w:type="dxa"/>
                  <w:vAlign w:val="center"/>
                </w:tcPr>
                <w:p w14:paraId="67AA8FBE"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cs="Tahoma"/>
                    </w:rPr>
                    <w:t>894</w:t>
                  </w:r>
                </w:p>
              </w:tc>
              <w:tc>
                <w:tcPr>
                  <w:tcW w:w="1733" w:type="dxa"/>
                  <w:tcBorders>
                    <w:right w:val="single" w:sz="4" w:space="0" w:color="999999" w:themeColor="text1" w:themeTint="66"/>
                  </w:tcBorders>
                  <w:vAlign w:val="center"/>
                </w:tcPr>
                <w:p w14:paraId="155950A8"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cs="Tahoma"/>
                    </w:rPr>
                    <w:t>from  14</w:t>
                  </w:r>
                  <w:r w:rsidRPr="001B7417">
                    <w:rPr>
                      <w:rFonts w:eastAsia="Times New Roman" w:cs="Tahoma"/>
                      <w:szCs w:val="24"/>
                    </w:rPr>
                    <w:t xml:space="preserve"> hrs</w:t>
                  </w:r>
                  <w:r w:rsidRPr="001B7417">
                    <w:rPr>
                      <w:rFonts w:cs="Tahoma"/>
                    </w:rPr>
                    <w:t xml:space="preserve">  54m</w:t>
                  </w:r>
                </w:p>
              </w:tc>
              <w:tc>
                <w:tcPr>
                  <w:tcW w:w="1733" w:type="dxa"/>
                  <w:tcBorders>
                    <w:top w:val="nil"/>
                    <w:left w:val="single" w:sz="4" w:space="0" w:color="999999" w:themeColor="text1" w:themeTint="66"/>
                    <w:bottom w:val="nil"/>
                    <w:right w:val="nil"/>
                  </w:tcBorders>
                  <w:shd w:val="clear" w:color="auto" w:fill="FFFFFF" w:themeFill="background1"/>
                  <w:vAlign w:val="center"/>
                </w:tcPr>
                <w:p w14:paraId="1E77EE56"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4B945E1D" w14:textId="77777777" w:rsidR="00923C6B" w:rsidRPr="001B7417" w:rsidRDefault="00923C6B" w:rsidP="00A35F6A">
            <w:pPr>
              <w:rPr>
                <w:rFonts w:eastAsiaTheme="minorEastAsia" w:cstheme="minorHAnsi"/>
                <w:highlight w:val="yellow"/>
              </w:rPr>
            </w:pPr>
          </w:p>
          <w:p w14:paraId="15EB6843" w14:textId="77777777" w:rsidR="00923C6B" w:rsidRPr="001B7417" w:rsidRDefault="00923C6B" w:rsidP="00A35F6A">
            <w:pPr>
              <w:rPr>
                <w:rFonts w:eastAsiaTheme="minorEastAsia" w:cstheme="minorHAnsi"/>
              </w:rPr>
            </w:pPr>
            <w:r w:rsidRPr="001B7417">
              <w:rPr>
                <w:rFonts w:eastAsiaTheme="minorEastAsia" w:cstheme="minorHAnsi"/>
              </w:rPr>
              <w:t>This procedure included the following business processes:</w:t>
            </w:r>
          </w:p>
          <w:p w14:paraId="030B9122" w14:textId="77777777" w:rsidR="00923C6B" w:rsidRPr="001B7417" w:rsidRDefault="00923C6B" w:rsidP="00923C6B">
            <w:pPr>
              <w:pStyle w:val="ListParagraph"/>
              <w:numPr>
                <w:ilvl w:val="0"/>
                <w:numId w:val="14"/>
              </w:numPr>
              <w:ind w:left="720"/>
              <w:rPr>
                <w:rFonts w:eastAsiaTheme="minorEastAsia" w:cstheme="minorHAnsi"/>
                <w:lang w:val="en-GB"/>
              </w:rPr>
            </w:pPr>
            <w:r w:rsidRPr="001B7417">
              <w:rPr>
                <w:rFonts w:eastAsiaTheme="minorEastAsia" w:cstheme="minorHAnsi"/>
                <w:b/>
                <w:lang w:val="en-GB"/>
              </w:rPr>
              <w:t>waiting time</w:t>
            </w:r>
            <w:r w:rsidRPr="001B7417">
              <w:rPr>
                <w:rFonts w:eastAsiaTheme="minorEastAsia" w:cstheme="minorHAnsi"/>
                <w:bCs/>
                <w:lang w:val="en-GB"/>
              </w:rPr>
              <w:t xml:space="preserve"> from the moment of submission to the moment of the start of processing by the market inspector –</w:t>
            </w:r>
            <w:r w:rsidRPr="001B7417">
              <w:rPr>
                <w:rFonts w:eastAsiaTheme="minorEastAsia" w:cstheme="minorHAnsi"/>
                <w:b/>
                <w:lang w:val="en-GB"/>
              </w:rPr>
              <w:t xml:space="preserve"> 27 minutes (</w:t>
            </w:r>
            <w:r w:rsidRPr="001B7417">
              <w:rPr>
                <w:rFonts w:eastAsiaTheme="minorEastAsia" w:cstheme="minorHAnsi"/>
                <w:bCs/>
                <w:lang w:val="en-GB"/>
              </w:rPr>
              <w:t>25% - 5 min., 50% - 11 min., 75% - 18 min.</w:t>
            </w:r>
            <w:r w:rsidRPr="001B7417">
              <w:rPr>
                <w:rFonts w:eastAsiaTheme="minorEastAsia" w:cstheme="minorHAnsi"/>
                <w:b/>
                <w:lang w:val="en-GB"/>
              </w:rPr>
              <w:t>),</w:t>
            </w:r>
          </w:p>
          <w:p w14:paraId="6DCB8111" w14:textId="77777777" w:rsidR="00923C6B" w:rsidRPr="001B7417" w:rsidRDefault="00923C6B" w:rsidP="00923C6B">
            <w:pPr>
              <w:pStyle w:val="ListParagraph"/>
              <w:numPr>
                <w:ilvl w:val="0"/>
                <w:numId w:val="14"/>
              </w:numPr>
              <w:ind w:left="720"/>
              <w:rPr>
                <w:rFonts w:eastAsiaTheme="minorEastAsia" w:cstheme="minorHAnsi"/>
                <w:bCs/>
                <w:lang w:val="en-GB"/>
              </w:rPr>
            </w:pPr>
            <w:r w:rsidRPr="001B7417">
              <w:rPr>
                <w:rFonts w:eastAsiaTheme="minorEastAsia" w:cstheme="minorHAnsi"/>
                <w:b/>
                <w:lang w:val="en-GB"/>
              </w:rPr>
              <w:t>processing time – 3 minutes</w:t>
            </w:r>
            <w:r w:rsidRPr="001B7417">
              <w:rPr>
                <w:rFonts w:eastAsiaTheme="minorEastAsia" w:cstheme="minorHAnsi"/>
                <w:bCs/>
                <w:lang w:val="en-GB"/>
              </w:rPr>
              <w:t xml:space="preserve"> (25% - 2 min., 50% - 2 min., 75% - 4 min.).</w:t>
            </w:r>
          </w:p>
          <w:p w14:paraId="33236077" w14:textId="77777777" w:rsidR="00923C6B" w:rsidRPr="001B7417" w:rsidRDefault="00923C6B" w:rsidP="00A35F6A">
            <w:pPr>
              <w:rPr>
                <w:rFonts w:eastAsiaTheme="minorEastAsia" w:cstheme="minorHAnsi"/>
              </w:rPr>
            </w:pPr>
            <w:r w:rsidRPr="001B7417">
              <w:rPr>
                <w:rFonts w:eastAsiaTheme="minorEastAsia" w:cstheme="minorHAnsi"/>
              </w:rPr>
              <w:t>In nine cases, the documentation for review was submitted after the end of the work of the market inspector, which affected the average duration of this procedure. For documentation submitted during the inspector's working hours, the average waiting time is 12 minutes (25% - 5 minutes, 50% - 11 minutes, 75% - 18 minutes), and the total duration of the procedure is 15 minutes.</w:t>
            </w:r>
          </w:p>
          <w:p w14:paraId="6F388660" w14:textId="77777777" w:rsidR="00923C6B" w:rsidRPr="001B7417" w:rsidRDefault="00923C6B" w:rsidP="00A35F6A">
            <w:pPr>
              <w:rPr>
                <w:rFonts w:eastAsiaTheme="minorEastAsia" w:cstheme="minorHAnsi"/>
                <w:highlight w:val="yellow"/>
              </w:rPr>
            </w:pPr>
          </w:p>
          <w:p w14:paraId="66880636" w14:textId="77777777" w:rsidR="00923C6B" w:rsidRPr="001B7417" w:rsidRDefault="00923C6B" w:rsidP="00A35F6A">
            <w:pPr>
              <w:rPr>
                <w:rFonts w:eastAsiaTheme="minorEastAsia" w:cstheme="minorHAnsi"/>
              </w:rPr>
            </w:pPr>
            <w:r w:rsidRPr="001B7417">
              <w:rPr>
                <w:rFonts w:eastAsiaTheme="minorEastAsia" w:cstheme="minorHAnsi"/>
              </w:rPr>
              <w:t xml:space="preserve">The inspector performed a </w:t>
            </w:r>
            <w:r w:rsidRPr="001B7417">
              <w:rPr>
                <w:rFonts w:eastAsiaTheme="minorEastAsia" w:cstheme="minorHAnsi"/>
                <w:b/>
                <w:bCs/>
              </w:rPr>
              <w:t>documentary review</w:t>
            </w:r>
            <w:r w:rsidRPr="001B7417">
              <w:rPr>
                <w:rFonts w:eastAsiaTheme="minorEastAsia" w:cstheme="minorHAnsi"/>
              </w:rPr>
              <w:t xml:space="preserve"> in 100% of cases. This process took an average of</w:t>
            </w:r>
            <w:r w:rsidRPr="001B7417">
              <w:rPr>
                <w:rFonts w:eastAsiaTheme="minorEastAsia" w:cstheme="minorHAnsi"/>
                <w:b/>
                <w:bCs/>
              </w:rPr>
              <w:t xml:space="preserve"> 3 minutes</w:t>
            </w:r>
            <w:r w:rsidRPr="001B7417">
              <w:rPr>
                <w:rFonts w:eastAsiaTheme="minorEastAsia" w:cstheme="minorHAnsi"/>
              </w:rPr>
              <w:t>.</w:t>
            </w:r>
          </w:p>
          <w:p w14:paraId="0B6330D8" w14:textId="77777777" w:rsidR="00923C6B" w:rsidRPr="001B7417" w:rsidRDefault="00923C6B" w:rsidP="00A35F6A">
            <w:pPr>
              <w:rPr>
                <w:rFonts w:eastAsiaTheme="minorEastAsia" w:cstheme="minorHAnsi"/>
              </w:rPr>
            </w:pPr>
            <w:r w:rsidRPr="001B7417">
              <w:rPr>
                <w:rFonts w:eastAsiaTheme="minorEastAsia" w:cstheme="minorHAnsi"/>
              </w:rPr>
              <w:t xml:space="preserve">The inspector performed a </w:t>
            </w:r>
            <w:r w:rsidRPr="001B7417">
              <w:rPr>
                <w:rFonts w:eastAsiaTheme="minorEastAsia" w:cstheme="minorHAnsi"/>
                <w:b/>
                <w:bCs/>
              </w:rPr>
              <w:t>visual and physical inspection</w:t>
            </w:r>
            <w:r w:rsidRPr="001B7417">
              <w:rPr>
                <w:rFonts w:eastAsiaTheme="minorEastAsia" w:cstheme="minorHAnsi"/>
              </w:rPr>
              <w:t xml:space="preserve"> of the shipment in order to identify the goods listed in the documentation in 6 cases and this process lasted an average of </w:t>
            </w:r>
            <w:r w:rsidRPr="001B7417">
              <w:rPr>
                <w:rFonts w:eastAsiaTheme="minorEastAsia" w:cstheme="minorHAnsi"/>
                <w:b/>
                <w:bCs/>
              </w:rPr>
              <w:t>7 minutes</w:t>
            </w:r>
            <w:r w:rsidRPr="001B7417">
              <w:rPr>
                <w:rFonts w:eastAsiaTheme="minorEastAsia" w:cstheme="minorHAnsi"/>
              </w:rPr>
              <w:t>.</w:t>
            </w:r>
          </w:p>
          <w:p w14:paraId="77557F2B" w14:textId="77777777" w:rsidR="00923C6B" w:rsidRPr="001B7417" w:rsidRDefault="00923C6B" w:rsidP="00A35F6A">
            <w:pPr>
              <w:rPr>
                <w:rFonts w:eastAsiaTheme="minorEastAsia" w:cstheme="minorHAnsi"/>
              </w:rPr>
            </w:pPr>
            <w:r w:rsidRPr="001B7417">
              <w:rPr>
                <w:rFonts w:eastAsiaTheme="minorEastAsia" w:cstheme="minorHAnsi"/>
              </w:rPr>
              <w:t>In the mentioned period, none of the tracked shipments were subject to sampling.</w:t>
            </w:r>
          </w:p>
          <w:p w14:paraId="25FC975F" w14:textId="77777777" w:rsidR="00923C6B" w:rsidRPr="001B7417" w:rsidRDefault="00923C6B" w:rsidP="00A35F6A">
            <w:pPr>
              <w:rPr>
                <w:rFonts w:eastAsiaTheme="minorEastAsia" w:cstheme="minorHAnsi"/>
                <w:highlight w:val="yellow"/>
              </w:rPr>
            </w:pPr>
          </w:p>
        </w:tc>
      </w:tr>
      <w:tr w:rsidR="00923C6B" w:rsidRPr="001B7417" w14:paraId="73F39EC8" w14:textId="77777777" w:rsidTr="00A35F6A">
        <w:trPr>
          <w:trHeight w:val="239"/>
        </w:trPr>
        <w:tc>
          <w:tcPr>
            <w:tcW w:w="2605" w:type="dxa"/>
            <w:vMerge w:val="restart"/>
            <w:shd w:val="clear" w:color="auto" w:fill="FFFFFF" w:themeFill="background1"/>
            <w:tcMar>
              <w:top w:w="0" w:type="dxa"/>
              <w:left w:w="108" w:type="dxa"/>
              <w:bottom w:w="0" w:type="dxa"/>
              <w:right w:w="108" w:type="dxa"/>
            </w:tcMar>
            <w:vAlign w:val="center"/>
          </w:tcPr>
          <w:p w14:paraId="70CF1DB1" w14:textId="77777777" w:rsidR="00923C6B" w:rsidRPr="001B7417" w:rsidRDefault="00923C6B" w:rsidP="00A35F6A">
            <w:pPr>
              <w:jc w:val="center"/>
              <w:rPr>
                <w:rFonts w:eastAsiaTheme="minorEastAsia" w:cstheme="minorHAnsi"/>
                <w:b/>
              </w:rPr>
            </w:pPr>
            <w:r w:rsidRPr="001B7417">
              <w:rPr>
                <w:rFonts w:eastAsiaTheme="minorEastAsia" w:cstheme="minorHAnsi"/>
                <w:b/>
                <w:noProof/>
                <w:lang w:val="en-US" w:eastAsia="en-US"/>
              </w:rPr>
              <w:lastRenderedPageBreak/>
              <w:drawing>
                <wp:inline distT="0" distB="0" distL="0" distR="0" wp14:anchorId="5DB6CD5B" wp14:editId="48F1112C">
                  <wp:extent cx="1122045" cy="615950"/>
                  <wp:effectExtent l="0" t="0" r="1905" b="0"/>
                  <wp:docPr id="87" name="Picture 87" descr="A digital clock with re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digital clock with red number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2045" cy="615950"/>
                          </a:xfrm>
                          <a:prstGeom prst="rect">
                            <a:avLst/>
                          </a:prstGeom>
                          <a:noFill/>
                        </pic:spPr>
                      </pic:pic>
                    </a:graphicData>
                  </a:graphic>
                </wp:inline>
              </w:drawing>
            </w:r>
          </w:p>
        </w:tc>
        <w:tc>
          <w:tcPr>
            <w:tcW w:w="7560" w:type="dxa"/>
            <w:shd w:val="clear" w:color="auto" w:fill="E4EDEB"/>
            <w:tcMar>
              <w:top w:w="0" w:type="dxa"/>
              <w:left w:w="108" w:type="dxa"/>
              <w:bottom w:w="0" w:type="dxa"/>
              <w:right w:w="108" w:type="dxa"/>
            </w:tcMar>
          </w:tcPr>
          <w:p w14:paraId="54B30C81" w14:textId="77777777" w:rsidR="00923C6B" w:rsidRPr="001B7417" w:rsidRDefault="00923C6B" w:rsidP="00A35F6A">
            <w:pPr>
              <w:rPr>
                <w:rFonts w:eastAsiaTheme="minorEastAsia" w:cstheme="minorHAnsi"/>
              </w:rPr>
            </w:pPr>
            <w:r w:rsidRPr="001B7417">
              <w:rPr>
                <w:rFonts w:eastAsiaTheme="minorEastAsia" w:cstheme="minorHAnsi"/>
                <w:b/>
              </w:rPr>
              <w:t>ELECTRONIC AND PHYSICAL SUBMISSION OF DOCUMENTS</w:t>
            </w:r>
          </w:p>
        </w:tc>
      </w:tr>
      <w:tr w:rsidR="00923C6B" w:rsidRPr="001B7417" w14:paraId="4BC7EDD0" w14:textId="77777777" w:rsidTr="00A35F6A">
        <w:trPr>
          <w:trHeight w:val="317"/>
        </w:trPr>
        <w:tc>
          <w:tcPr>
            <w:tcW w:w="2605" w:type="dxa"/>
            <w:vMerge/>
            <w:shd w:val="clear" w:color="auto" w:fill="FFFFFF" w:themeFill="background1"/>
            <w:tcMar>
              <w:top w:w="0" w:type="dxa"/>
              <w:left w:w="108" w:type="dxa"/>
              <w:bottom w:w="0" w:type="dxa"/>
              <w:right w:w="108" w:type="dxa"/>
            </w:tcMar>
          </w:tcPr>
          <w:p w14:paraId="641F4A67" w14:textId="77777777" w:rsidR="00923C6B" w:rsidRPr="001B7417" w:rsidRDefault="00923C6B" w:rsidP="00A35F6A">
            <w:pPr>
              <w:rPr>
                <w:rFonts w:eastAsiaTheme="minorEastAsia" w:cstheme="minorHAnsi"/>
                <w:b/>
              </w:rPr>
            </w:pPr>
          </w:p>
        </w:tc>
        <w:tc>
          <w:tcPr>
            <w:tcW w:w="7560" w:type="dxa"/>
            <w:shd w:val="clear" w:color="auto" w:fill="FFFFFF" w:themeFill="background1"/>
            <w:tcMar>
              <w:top w:w="0" w:type="dxa"/>
              <w:left w:w="108" w:type="dxa"/>
              <w:bottom w:w="0" w:type="dxa"/>
              <w:right w:w="108" w:type="dxa"/>
            </w:tcMar>
          </w:tcPr>
          <w:p w14:paraId="1F76330D" w14:textId="77777777" w:rsidR="00923C6B" w:rsidRPr="001B7417" w:rsidRDefault="00923C6B" w:rsidP="00A35F6A">
            <w:pPr>
              <w:rPr>
                <w:rFonts w:eastAsiaTheme="minorEastAsia" w:cstheme="minorHAnsi"/>
              </w:rPr>
            </w:pPr>
            <w:r w:rsidRPr="001B7417">
              <w:rPr>
                <w:rFonts w:eastAsiaTheme="minorEastAsia" w:cstheme="minorHAnsi"/>
              </w:rPr>
              <w:t xml:space="preserve">Upon completion of the inspection control of the shipment, the representative prepares and electronically fills in the customs declaration and submits it electronically to the customs authority. The </w:t>
            </w:r>
            <w:r w:rsidRPr="001B7417">
              <w:rPr>
                <w:rFonts w:eastAsiaTheme="minorEastAsia" w:cstheme="minorHAnsi"/>
                <w:b/>
                <w:bCs/>
              </w:rPr>
              <w:t>preparation and submission of the electronic declaration</w:t>
            </w:r>
            <w:r w:rsidRPr="001B7417">
              <w:rPr>
                <w:rFonts w:eastAsiaTheme="minorEastAsia" w:cstheme="minorHAnsi"/>
              </w:rPr>
              <w:t xml:space="preserve"> took an average of </w:t>
            </w:r>
            <w:r w:rsidRPr="001B7417">
              <w:rPr>
                <w:rFonts w:eastAsiaTheme="minorEastAsia" w:cstheme="minorHAnsi"/>
                <w:b/>
                <w:bCs/>
              </w:rPr>
              <w:t>22 minutes</w:t>
            </w:r>
            <w:r w:rsidRPr="001B7417">
              <w:rPr>
                <w:rFonts w:eastAsiaTheme="minorEastAsia" w:cstheme="minorHAnsi"/>
              </w:rPr>
              <w:t xml:space="preserve">, with the following: </w:t>
            </w:r>
          </w:p>
          <w:p w14:paraId="14914734" w14:textId="77777777" w:rsidR="00923C6B" w:rsidRPr="001B7417" w:rsidRDefault="00923C6B" w:rsidP="00923C6B">
            <w:pPr>
              <w:pStyle w:val="ListParagraph"/>
              <w:numPr>
                <w:ilvl w:val="0"/>
                <w:numId w:val="15"/>
              </w:numPr>
              <w:rPr>
                <w:rFonts w:eastAsiaTheme="minorEastAsia" w:cstheme="minorHAnsi"/>
                <w:lang w:val="en-GB"/>
              </w:rPr>
            </w:pPr>
            <w:r w:rsidRPr="001B7417">
              <w:rPr>
                <w:rFonts w:eastAsiaTheme="minorEastAsia" w:cstheme="minorHAnsi"/>
                <w:lang w:val="en-GB"/>
              </w:rPr>
              <w:t>25% of declarations prepared and submitted within a time limit of 4 minutes,</w:t>
            </w:r>
          </w:p>
          <w:p w14:paraId="24654253" w14:textId="77777777" w:rsidR="00923C6B" w:rsidRPr="001B7417" w:rsidRDefault="00923C6B" w:rsidP="00923C6B">
            <w:pPr>
              <w:pStyle w:val="ListParagraph"/>
              <w:numPr>
                <w:ilvl w:val="0"/>
                <w:numId w:val="15"/>
              </w:numPr>
              <w:rPr>
                <w:rFonts w:eastAsiaTheme="minorEastAsia" w:cstheme="minorHAnsi"/>
                <w:lang w:val="en-GB"/>
              </w:rPr>
            </w:pPr>
            <w:r w:rsidRPr="001B7417">
              <w:rPr>
                <w:rFonts w:eastAsiaTheme="minorEastAsia" w:cstheme="minorHAnsi"/>
                <w:lang w:val="en-GB"/>
              </w:rPr>
              <w:t>50% of declarations prepared and submitted within a time limit of 13 minutes,</w:t>
            </w:r>
          </w:p>
          <w:p w14:paraId="5BAE38FA" w14:textId="77777777" w:rsidR="00923C6B" w:rsidRPr="001B7417" w:rsidRDefault="00923C6B" w:rsidP="00923C6B">
            <w:pPr>
              <w:pStyle w:val="ListParagraph"/>
              <w:numPr>
                <w:ilvl w:val="0"/>
                <w:numId w:val="15"/>
              </w:numPr>
              <w:rPr>
                <w:rFonts w:eastAsiaTheme="minorEastAsia" w:cstheme="minorHAnsi"/>
                <w:lang w:val="en-GB"/>
              </w:rPr>
            </w:pPr>
            <w:r w:rsidRPr="001B7417">
              <w:rPr>
                <w:rFonts w:eastAsiaTheme="minorEastAsia" w:cstheme="minorHAnsi"/>
                <w:lang w:val="en-GB"/>
              </w:rPr>
              <w:t>75% of declarations prepared and submitted within a time limit of 31 minutes.</w:t>
            </w:r>
          </w:p>
          <w:p w14:paraId="45CCABF5" w14:textId="77777777" w:rsidR="00923C6B" w:rsidRPr="001B7417" w:rsidRDefault="00923C6B" w:rsidP="00A35F6A">
            <w:pPr>
              <w:pStyle w:val="ListParagraph"/>
              <w:numPr>
                <w:ilvl w:val="0"/>
                <w:numId w:val="0"/>
              </w:numPr>
              <w:ind w:left="1440"/>
              <w:rPr>
                <w:rFonts w:eastAsiaTheme="minorEastAsia" w:cstheme="minorHAnsi"/>
                <w:lang w:val="en-GB"/>
              </w:rPr>
            </w:pPr>
          </w:p>
          <w:p w14:paraId="57EDA760" w14:textId="77777777" w:rsidR="00923C6B" w:rsidRPr="001B7417" w:rsidRDefault="00923C6B" w:rsidP="00A35F6A">
            <w:pPr>
              <w:rPr>
                <w:rFonts w:eastAsiaTheme="minorEastAsia" w:cstheme="minorHAnsi"/>
              </w:rPr>
            </w:pPr>
            <w:r w:rsidRPr="001B7417">
              <w:rPr>
                <w:rFonts w:eastAsiaTheme="minorEastAsia" w:cstheme="minorHAnsi"/>
              </w:rPr>
              <w:t>Asycuda controls the electronically submitted declaration and informs the representative about errors or acceptance of the declaration with feedback. After that, the representative prints the electronic declaration, submits it to the customs authority and all the documents that are necessary for placing the goods in the required customs procedure.</w:t>
            </w:r>
          </w:p>
          <w:p w14:paraId="533AF1C1" w14:textId="77777777" w:rsidR="00923C6B" w:rsidRPr="001B7417" w:rsidRDefault="00923C6B" w:rsidP="00A35F6A">
            <w:pPr>
              <w:rPr>
                <w:rFonts w:eastAsiaTheme="minorEastAsia" w:cstheme="minorHAnsi"/>
                <w:b/>
              </w:rPr>
            </w:pPr>
          </w:p>
          <w:p w14:paraId="175957D3" w14:textId="77777777" w:rsidR="00923C6B" w:rsidRPr="001B7417" w:rsidRDefault="00923C6B" w:rsidP="00A35F6A">
            <w:pPr>
              <w:rPr>
                <w:rFonts w:eastAsiaTheme="minorEastAsia" w:cstheme="minorHAnsi"/>
              </w:rPr>
            </w:pPr>
            <w:r w:rsidRPr="001B7417">
              <w:rPr>
                <w:rFonts w:eastAsiaTheme="minorEastAsia" w:cstheme="minorHAnsi"/>
                <w:b/>
              </w:rPr>
              <w:t xml:space="preserve">The physical submission of the declaration and documents </w:t>
            </w:r>
            <w:r w:rsidRPr="001B7417">
              <w:rPr>
                <w:rFonts w:eastAsiaTheme="minorEastAsia" w:cstheme="minorHAnsi"/>
                <w:bCs/>
              </w:rPr>
              <w:t>to the reception desk of the border crossing took an average of</w:t>
            </w:r>
            <w:r w:rsidRPr="001B7417">
              <w:rPr>
                <w:rFonts w:eastAsiaTheme="minorEastAsia" w:cstheme="minorHAnsi"/>
                <w:b/>
              </w:rPr>
              <w:t xml:space="preserve"> 6 minutes </w:t>
            </w:r>
            <w:r w:rsidRPr="001B7417">
              <w:rPr>
                <w:rFonts w:eastAsiaTheme="minorEastAsia" w:cstheme="minorHAnsi"/>
                <w:bCs/>
              </w:rPr>
              <w:t>during the measurement period for tracked shipments, of which:</w:t>
            </w:r>
          </w:p>
          <w:p w14:paraId="598B03E8" w14:textId="77777777" w:rsidR="00923C6B" w:rsidRPr="001B7417" w:rsidRDefault="00923C6B" w:rsidP="00923C6B">
            <w:pPr>
              <w:pStyle w:val="ListParagraph"/>
              <w:numPr>
                <w:ilvl w:val="0"/>
                <w:numId w:val="15"/>
              </w:numPr>
              <w:rPr>
                <w:rFonts w:eastAsiaTheme="minorEastAsia" w:cstheme="minorHAnsi"/>
                <w:lang w:val="en-GB"/>
              </w:rPr>
            </w:pPr>
            <w:r w:rsidRPr="001B7417">
              <w:rPr>
                <w:rFonts w:eastAsiaTheme="minorEastAsia" w:cstheme="minorHAnsi"/>
                <w:lang w:val="en-GB"/>
              </w:rPr>
              <w:t>25% of declarations submitted within 3 minutes of accepting the declaration,</w:t>
            </w:r>
          </w:p>
          <w:p w14:paraId="4521B558" w14:textId="77777777" w:rsidR="00923C6B" w:rsidRPr="001B7417" w:rsidRDefault="00923C6B" w:rsidP="00923C6B">
            <w:pPr>
              <w:pStyle w:val="ListParagraph"/>
              <w:numPr>
                <w:ilvl w:val="0"/>
                <w:numId w:val="15"/>
              </w:numPr>
              <w:rPr>
                <w:rFonts w:eastAsiaTheme="minorEastAsia" w:cstheme="minorHAnsi"/>
                <w:lang w:val="en-GB"/>
              </w:rPr>
            </w:pPr>
            <w:r w:rsidRPr="001B7417">
              <w:rPr>
                <w:rFonts w:eastAsiaTheme="minorEastAsia" w:cstheme="minorHAnsi"/>
                <w:lang w:val="en-GB"/>
              </w:rPr>
              <w:t>50% of declarations were submitted within 5 minutes of accepting the declaration,</w:t>
            </w:r>
          </w:p>
          <w:p w14:paraId="3936D78C" w14:textId="77777777" w:rsidR="00923C6B" w:rsidRPr="001B7417" w:rsidRDefault="00923C6B" w:rsidP="00923C6B">
            <w:pPr>
              <w:pStyle w:val="ListParagraph"/>
              <w:numPr>
                <w:ilvl w:val="0"/>
                <w:numId w:val="15"/>
              </w:numPr>
              <w:rPr>
                <w:rFonts w:eastAsiaTheme="minorEastAsia" w:cstheme="minorHAnsi"/>
                <w:lang w:val="en-GB"/>
              </w:rPr>
            </w:pPr>
            <w:r w:rsidRPr="001B7417">
              <w:rPr>
                <w:rFonts w:eastAsiaTheme="minorEastAsia" w:cstheme="minorHAnsi"/>
                <w:lang w:val="en-GB"/>
              </w:rPr>
              <w:t>75% of declarations were submitted within 9 minutes of accepting the declaration.</w:t>
            </w:r>
          </w:p>
          <w:p w14:paraId="07F7E2E4" w14:textId="77777777" w:rsidR="00923C6B" w:rsidRPr="001B7417" w:rsidRDefault="00923C6B" w:rsidP="00A35F6A">
            <w:pPr>
              <w:pStyle w:val="ListParagraph"/>
              <w:numPr>
                <w:ilvl w:val="0"/>
                <w:numId w:val="0"/>
              </w:numPr>
              <w:ind w:left="720"/>
              <w:rPr>
                <w:rFonts w:eastAsiaTheme="minorEastAsia" w:cstheme="minorHAnsi"/>
                <w:lang w:val="en-GB"/>
              </w:rPr>
            </w:pPr>
          </w:p>
        </w:tc>
      </w:tr>
      <w:tr w:rsidR="00923C6B" w:rsidRPr="001B7417" w14:paraId="0DA028BD" w14:textId="77777777" w:rsidTr="00A35F6A">
        <w:trPr>
          <w:trHeight w:val="317"/>
        </w:trPr>
        <w:tc>
          <w:tcPr>
            <w:tcW w:w="2605" w:type="dxa"/>
            <w:vMerge w:val="restart"/>
            <w:shd w:val="clear" w:color="auto" w:fill="FFFFFF" w:themeFill="background1"/>
            <w:tcMar>
              <w:top w:w="0" w:type="dxa"/>
              <w:left w:w="108" w:type="dxa"/>
              <w:bottom w:w="0" w:type="dxa"/>
              <w:right w:w="108" w:type="dxa"/>
            </w:tcMar>
            <w:vAlign w:val="center"/>
          </w:tcPr>
          <w:p w14:paraId="4FFB2C1D" w14:textId="77777777" w:rsidR="00923C6B" w:rsidRPr="001B7417" w:rsidRDefault="00923C6B" w:rsidP="00A35F6A">
            <w:pPr>
              <w:jc w:val="center"/>
              <w:rPr>
                <w:rFonts w:eastAsiaTheme="minorEastAsia" w:cstheme="minorHAnsi"/>
                <w:b/>
              </w:rPr>
            </w:pPr>
            <w:r w:rsidRPr="001B7417">
              <w:rPr>
                <w:rFonts w:eastAsiaTheme="minorEastAsia" w:cstheme="minorHAnsi"/>
                <w:b/>
                <w:noProof/>
                <w:sz w:val="32"/>
                <w:lang w:val="en-US" w:eastAsia="en-US"/>
              </w:rPr>
              <w:drawing>
                <wp:inline distT="0" distB="0" distL="0" distR="0" wp14:anchorId="632C9B26" wp14:editId="4148FCA9">
                  <wp:extent cx="1115695" cy="615950"/>
                  <wp:effectExtent l="0" t="0" r="8255" b="0"/>
                  <wp:docPr id="88" name="Picture 88" descr="A digital clock with re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digital clock with red number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5695" cy="615950"/>
                          </a:xfrm>
                          <a:prstGeom prst="rect">
                            <a:avLst/>
                          </a:prstGeom>
                          <a:noFill/>
                        </pic:spPr>
                      </pic:pic>
                    </a:graphicData>
                  </a:graphic>
                </wp:inline>
              </w:drawing>
            </w:r>
            <w:r w:rsidRPr="001B7417">
              <w:rPr>
                <w:rFonts w:eastAsiaTheme="minorEastAsia" w:cstheme="minorHAnsi"/>
                <w:b/>
              </w:rPr>
              <w:t>.</w:t>
            </w:r>
          </w:p>
        </w:tc>
        <w:tc>
          <w:tcPr>
            <w:tcW w:w="7560" w:type="dxa"/>
            <w:shd w:val="clear" w:color="auto" w:fill="E4EDEB"/>
            <w:tcMar>
              <w:top w:w="0" w:type="dxa"/>
              <w:left w:w="108" w:type="dxa"/>
              <w:bottom w:w="0" w:type="dxa"/>
              <w:right w:w="108" w:type="dxa"/>
            </w:tcMar>
          </w:tcPr>
          <w:p w14:paraId="71D82F6C" w14:textId="77777777" w:rsidR="00923C6B" w:rsidRPr="001B7417" w:rsidRDefault="00923C6B" w:rsidP="00A35F6A">
            <w:pPr>
              <w:rPr>
                <w:rFonts w:eastAsiaTheme="minorEastAsia" w:cstheme="minorHAnsi"/>
                <w:b/>
              </w:rPr>
            </w:pPr>
            <w:r w:rsidRPr="001B7417">
              <w:rPr>
                <w:rFonts w:eastAsiaTheme="minorEastAsia" w:cstheme="minorHAnsi"/>
                <w:b/>
              </w:rPr>
              <w:t>PROCEDURE AT THE BORDER CROSSING RECEPTION</w:t>
            </w:r>
          </w:p>
        </w:tc>
      </w:tr>
      <w:tr w:rsidR="00923C6B" w:rsidRPr="001B7417" w14:paraId="144248BF" w14:textId="77777777" w:rsidTr="00A35F6A">
        <w:trPr>
          <w:trHeight w:val="317"/>
        </w:trPr>
        <w:tc>
          <w:tcPr>
            <w:tcW w:w="2605" w:type="dxa"/>
            <w:vMerge/>
            <w:shd w:val="clear" w:color="auto" w:fill="FFFFFF" w:themeFill="background1"/>
            <w:tcMar>
              <w:top w:w="0" w:type="dxa"/>
              <w:left w:w="108" w:type="dxa"/>
              <w:bottom w:w="0" w:type="dxa"/>
              <w:right w:w="108" w:type="dxa"/>
            </w:tcMar>
          </w:tcPr>
          <w:p w14:paraId="5447A0B8" w14:textId="77777777" w:rsidR="00923C6B" w:rsidRPr="001B7417" w:rsidRDefault="00923C6B" w:rsidP="00A35F6A">
            <w:pPr>
              <w:rPr>
                <w:rFonts w:eastAsiaTheme="minorEastAsia" w:cstheme="minorHAnsi"/>
                <w:b/>
              </w:rPr>
            </w:pPr>
          </w:p>
        </w:tc>
        <w:tc>
          <w:tcPr>
            <w:tcW w:w="7560" w:type="dxa"/>
            <w:shd w:val="clear" w:color="auto" w:fill="FFFFFF" w:themeFill="background1"/>
            <w:tcMar>
              <w:top w:w="0" w:type="dxa"/>
              <w:left w:w="108" w:type="dxa"/>
              <w:bottom w:w="0" w:type="dxa"/>
              <w:right w:w="108" w:type="dxa"/>
            </w:tcMar>
          </w:tcPr>
          <w:p w14:paraId="5AED8650" w14:textId="77777777" w:rsidR="00923C6B" w:rsidRPr="001B7417" w:rsidRDefault="00923C6B" w:rsidP="00A35F6A">
            <w:pPr>
              <w:rPr>
                <w:rFonts w:eastAsiaTheme="minorEastAsia" w:cstheme="minorHAnsi"/>
              </w:rPr>
            </w:pPr>
            <w:r w:rsidRPr="001B7417">
              <w:rPr>
                <w:rFonts w:eastAsiaTheme="minorEastAsia" w:cstheme="minorHAnsi"/>
              </w:rPr>
              <w:t>In the measurement period, the procedure at the border crossing reception took an average of 13 minutes, whereby:</w:t>
            </w:r>
          </w:p>
          <w:p w14:paraId="6546923D" w14:textId="77777777" w:rsidR="00923C6B" w:rsidRPr="001B7417" w:rsidRDefault="00923C6B" w:rsidP="00923C6B">
            <w:pPr>
              <w:pStyle w:val="ListParagraph"/>
              <w:numPr>
                <w:ilvl w:val="0"/>
                <w:numId w:val="15"/>
              </w:numPr>
              <w:rPr>
                <w:rFonts w:eastAsiaTheme="minorEastAsia" w:cstheme="minorHAnsi"/>
                <w:lang w:val="en-GB"/>
              </w:rPr>
            </w:pPr>
            <w:r w:rsidRPr="001B7417">
              <w:rPr>
                <w:rFonts w:eastAsiaTheme="minorEastAsia" w:cstheme="minorHAnsi"/>
                <w:lang w:val="en-GB"/>
              </w:rPr>
              <w:t>in 25% of cases the procedure was completed within 5 minutes,</w:t>
            </w:r>
          </w:p>
          <w:p w14:paraId="5F650C91" w14:textId="77777777" w:rsidR="00923C6B" w:rsidRPr="001B7417" w:rsidRDefault="00923C6B" w:rsidP="00923C6B">
            <w:pPr>
              <w:pStyle w:val="ListParagraph"/>
              <w:numPr>
                <w:ilvl w:val="0"/>
                <w:numId w:val="15"/>
              </w:numPr>
              <w:rPr>
                <w:rFonts w:eastAsiaTheme="minorEastAsia" w:cstheme="minorHAnsi"/>
                <w:lang w:val="en-GB"/>
              </w:rPr>
            </w:pPr>
            <w:r w:rsidRPr="001B7417">
              <w:rPr>
                <w:rFonts w:eastAsiaTheme="minorEastAsia" w:cstheme="minorHAnsi"/>
                <w:lang w:val="en-GB"/>
              </w:rPr>
              <w:t>in 50% of cases the procedure was completed within 11 minutes,</w:t>
            </w:r>
          </w:p>
          <w:p w14:paraId="42A011C8" w14:textId="77777777" w:rsidR="00923C6B" w:rsidRPr="001B7417" w:rsidRDefault="00923C6B" w:rsidP="00923C6B">
            <w:pPr>
              <w:pStyle w:val="ListParagraph"/>
              <w:numPr>
                <w:ilvl w:val="0"/>
                <w:numId w:val="15"/>
              </w:numPr>
              <w:rPr>
                <w:rFonts w:eastAsiaTheme="minorEastAsia" w:cstheme="minorHAnsi"/>
                <w:lang w:val="en-GB"/>
              </w:rPr>
            </w:pPr>
            <w:r w:rsidRPr="001B7417">
              <w:rPr>
                <w:rFonts w:eastAsiaTheme="minorEastAsia" w:cstheme="minorHAnsi"/>
                <w:lang w:val="en-GB"/>
              </w:rPr>
              <w:t>in 75% of cases, the procedure was completed within 18 minutes.</w:t>
            </w:r>
          </w:p>
          <w:p w14:paraId="11D71035" w14:textId="77777777" w:rsidR="00923C6B" w:rsidRPr="001B7417" w:rsidRDefault="00923C6B" w:rsidP="00A35F6A">
            <w:pPr>
              <w:rPr>
                <w:rFonts w:eastAsiaTheme="minorEastAsia" w:cstheme="minorHAnsi"/>
              </w:rPr>
            </w:pPr>
          </w:p>
          <w:p w14:paraId="02957FF9" w14:textId="77777777" w:rsidR="00923C6B" w:rsidRPr="001B7417" w:rsidRDefault="00923C6B" w:rsidP="00A35F6A">
            <w:pPr>
              <w:rPr>
                <w:rFonts w:eastAsiaTheme="minorEastAsia" w:cstheme="minorHAnsi"/>
              </w:rPr>
            </w:pPr>
            <w:r w:rsidRPr="001B7417">
              <w:rPr>
                <w:rFonts w:eastAsiaTheme="minorEastAsia" w:cstheme="minorHAnsi"/>
              </w:rPr>
              <w:t>The duration of the procedure at the border crossing in 10% intervals is given in the table.</w:t>
            </w:r>
          </w:p>
          <w:tbl>
            <w:tblPr>
              <w:tblStyle w:val="GridTable1Light"/>
              <w:tblpPr w:leftFromText="180" w:rightFromText="180" w:vertAnchor="text" w:horzAnchor="margin" w:tblpY="131"/>
              <w:tblOverlap w:val="never"/>
              <w:tblW w:w="7008" w:type="dxa"/>
              <w:tblLayout w:type="fixed"/>
              <w:tblLook w:val="04A0" w:firstRow="1" w:lastRow="0" w:firstColumn="1" w:lastColumn="0" w:noHBand="0" w:noVBand="1"/>
            </w:tblPr>
            <w:tblGrid>
              <w:gridCol w:w="1752"/>
              <w:gridCol w:w="1752"/>
              <w:gridCol w:w="1752"/>
              <w:gridCol w:w="1752"/>
            </w:tblGrid>
            <w:tr w:rsidR="00923C6B" w:rsidRPr="001B7417" w14:paraId="7FE88A86" w14:textId="77777777" w:rsidTr="00A35F6A">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752" w:type="dxa"/>
                  <w:vAlign w:val="center"/>
                </w:tcPr>
                <w:p w14:paraId="3C5B2835" w14:textId="77777777" w:rsidR="00923C6B" w:rsidRPr="001B7417" w:rsidRDefault="00923C6B" w:rsidP="00A35F6A">
                  <w:pPr>
                    <w:spacing w:line="240" w:lineRule="auto"/>
                    <w:contextualSpacing/>
                    <w:jc w:val="center"/>
                    <w:rPr>
                      <w:rFonts w:eastAsia="Times New Roman" w:cs="Tahoma"/>
                    </w:rPr>
                  </w:pPr>
                  <w:r w:rsidRPr="001B7417">
                    <w:rPr>
                      <w:rFonts w:eastAsia="Times New Roman" w:cs="Tahoma"/>
                    </w:rPr>
                    <w:t>%</w:t>
                  </w:r>
                </w:p>
              </w:tc>
              <w:tc>
                <w:tcPr>
                  <w:tcW w:w="1752" w:type="dxa"/>
                  <w:vAlign w:val="center"/>
                </w:tcPr>
                <w:p w14:paraId="10224E4E" w14:textId="77777777" w:rsidR="00923C6B" w:rsidRPr="001B7417" w:rsidRDefault="00923C6B" w:rsidP="00A35F6A">
                  <w:pPr>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minut</w:t>
                  </w:r>
                  <w:r w:rsidRPr="001B7417">
                    <w:rPr>
                      <w:rFonts w:eastAsia="Times New Roman" w:cs="Tahoma"/>
                    </w:rPr>
                    <w:t>i</w:t>
                  </w:r>
                </w:p>
              </w:tc>
              <w:tc>
                <w:tcPr>
                  <w:tcW w:w="1752" w:type="dxa"/>
                  <w:tcBorders>
                    <w:right w:val="single" w:sz="4" w:space="0" w:color="999999" w:themeColor="text1" w:themeTint="66"/>
                  </w:tcBorders>
                  <w:vAlign w:val="center"/>
                </w:tcPr>
                <w:p w14:paraId="0F22B0AC" w14:textId="77777777" w:rsidR="00923C6B" w:rsidRPr="001B7417" w:rsidRDefault="00923C6B" w:rsidP="00A35F6A">
                  <w:pPr>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d s</w:t>
                  </w:r>
                  <w:r w:rsidRPr="001B7417">
                    <w:rPr>
                      <w:rFonts w:eastAsia="Times New Roman" w:cs="Tahoma"/>
                    </w:rPr>
                    <w:t xml:space="preserve"> m</w:t>
                  </w:r>
                </w:p>
              </w:tc>
              <w:tc>
                <w:tcPr>
                  <w:tcW w:w="1752" w:type="dxa"/>
                  <w:tcBorders>
                    <w:top w:val="nil"/>
                    <w:left w:val="single" w:sz="4" w:space="0" w:color="999999" w:themeColor="text1" w:themeTint="66"/>
                    <w:bottom w:val="nil"/>
                    <w:right w:val="nil"/>
                  </w:tcBorders>
                  <w:shd w:val="clear" w:color="auto" w:fill="FFFFFF" w:themeFill="background1"/>
                  <w:vAlign w:val="center"/>
                </w:tcPr>
                <w:p w14:paraId="40E08203" w14:textId="77777777" w:rsidR="00923C6B" w:rsidRPr="001B7417" w:rsidRDefault="00923C6B" w:rsidP="00A35F6A">
                  <w:pPr>
                    <w:spacing w:line="240" w:lineRule="auto"/>
                    <w:contextualSpacing/>
                    <w:jc w:val="center"/>
                    <w:cnfStyle w:val="100000000000" w:firstRow="1" w:lastRow="0" w:firstColumn="0" w:lastColumn="0" w:oddVBand="0" w:evenVBand="0" w:oddHBand="0" w:evenHBand="0" w:firstRowFirstColumn="0" w:firstRowLastColumn="0" w:lastRowFirstColumn="0" w:lastRowLastColumn="0"/>
                  </w:pPr>
                </w:p>
              </w:tc>
            </w:tr>
            <w:tr w:rsidR="00923C6B" w:rsidRPr="001B7417" w14:paraId="48469312" w14:textId="77777777" w:rsidTr="00A35F6A">
              <w:trPr>
                <w:trHeight w:val="348"/>
              </w:trPr>
              <w:tc>
                <w:tcPr>
                  <w:cnfStyle w:val="001000000000" w:firstRow="0" w:lastRow="0" w:firstColumn="1" w:lastColumn="0" w:oddVBand="0" w:evenVBand="0" w:oddHBand="0" w:evenHBand="0" w:firstRowFirstColumn="0" w:firstRowLastColumn="0" w:lastRowFirstColumn="0" w:lastRowLastColumn="0"/>
                  <w:tcW w:w="1752" w:type="dxa"/>
                </w:tcPr>
                <w:p w14:paraId="171723EE" w14:textId="77777777" w:rsidR="00923C6B" w:rsidRPr="001B7417" w:rsidRDefault="00923C6B" w:rsidP="00A35F6A">
                  <w:pPr>
                    <w:spacing w:line="240" w:lineRule="auto"/>
                    <w:jc w:val="center"/>
                    <w:rPr>
                      <w:rFonts w:eastAsia="Times New Roman" w:cs="Tahoma"/>
                      <w:color w:val="auto"/>
                    </w:rPr>
                  </w:pPr>
                  <w:r w:rsidRPr="001B7417">
                    <w:rPr>
                      <w:rFonts w:eastAsia="Times New Roman" w:cs="Tahoma"/>
                      <w:color w:val="auto"/>
                    </w:rPr>
                    <w:lastRenderedPageBreak/>
                    <w:t>10</w:t>
                  </w:r>
                </w:p>
              </w:tc>
              <w:tc>
                <w:tcPr>
                  <w:tcW w:w="1752" w:type="dxa"/>
                </w:tcPr>
                <w:p w14:paraId="6DCA0EA4" w14:textId="77777777" w:rsidR="00923C6B" w:rsidRPr="001B7417" w:rsidRDefault="00923C6B" w:rsidP="00A35F6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3</w:t>
                  </w:r>
                </w:p>
              </w:tc>
              <w:tc>
                <w:tcPr>
                  <w:tcW w:w="1752" w:type="dxa"/>
                  <w:tcBorders>
                    <w:right w:val="single" w:sz="4" w:space="0" w:color="999999" w:themeColor="text1" w:themeTint="66"/>
                  </w:tcBorders>
                </w:tcPr>
                <w:p w14:paraId="7BA097B8" w14:textId="77777777" w:rsidR="00923C6B" w:rsidRPr="001B7417" w:rsidRDefault="00923C6B" w:rsidP="00A35F6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from 0</w:t>
                  </w:r>
                  <w:r w:rsidRPr="001B7417">
                    <w:rPr>
                      <w:rFonts w:eastAsia="Times New Roman" w:cs="Tahoma"/>
                      <w:szCs w:val="24"/>
                    </w:rPr>
                    <w:t xml:space="preserve"> hrs</w:t>
                  </w:r>
                  <w:r w:rsidRPr="001B7417">
                    <w:rPr>
                      <w:rFonts w:eastAsia="Times New Roman" w:cs="Tahoma"/>
                      <w:color w:val="auto"/>
                    </w:rPr>
                    <w:t xml:space="preserve">  3m</w:t>
                  </w:r>
                </w:p>
              </w:tc>
              <w:tc>
                <w:tcPr>
                  <w:tcW w:w="1752" w:type="dxa"/>
                  <w:tcBorders>
                    <w:top w:val="nil"/>
                    <w:left w:val="single" w:sz="4" w:space="0" w:color="999999" w:themeColor="text1" w:themeTint="66"/>
                    <w:bottom w:val="nil"/>
                    <w:right w:val="nil"/>
                  </w:tcBorders>
                  <w:shd w:val="clear" w:color="auto" w:fill="FFFFFF" w:themeFill="background1"/>
                  <w:vAlign w:val="center"/>
                </w:tcPr>
                <w:p w14:paraId="5AE96EA5" w14:textId="77777777" w:rsidR="00923C6B" w:rsidRPr="001B7417" w:rsidRDefault="00923C6B" w:rsidP="00A35F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1350CB90" w14:textId="77777777" w:rsidTr="00A35F6A">
              <w:trPr>
                <w:trHeight w:val="348"/>
              </w:trPr>
              <w:tc>
                <w:tcPr>
                  <w:cnfStyle w:val="001000000000" w:firstRow="0" w:lastRow="0" w:firstColumn="1" w:lastColumn="0" w:oddVBand="0" w:evenVBand="0" w:oddHBand="0" w:evenHBand="0" w:firstRowFirstColumn="0" w:firstRowLastColumn="0" w:lastRowFirstColumn="0" w:lastRowLastColumn="0"/>
                  <w:tcW w:w="1752" w:type="dxa"/>
                </w:tcPr>
                <w:p w14:paraId="5684FF4A" w14:textId="77777777" w:rsidR="00923C6B" w:rsidRPr="001B7417" w:rsidRDefault="00923C6B" w:rsidP="00A35F6A">
                  <w:pPr>
                    <w:spacing w:line="240" w:lineRule="auto"/>
                    <w:jc w:val="center"/>
                    <w:rPr>
                      <w:rFonts w:eastAsia="Times New Roman" w:cs="Tahoma"/>
                      <w:color w:val="auto"/>
                    </w:rPr>
                  </w:pPr>
                  <w:r w:rsidRPr="001B7417">
                    <w:rPr>
                      <w:rFonts w:eastAsia="Times New Roman" w:cs="Tahoma"/>
                      <w:color w:val="auto"/>
                    </w:rPr>
                    <w:t>20</w:t>
                  </w:r>
                </w:p>
              </w:tc>
              <w:tc>
                <w:tcPr>
                  <w:tcW w:w="1752" w:type="dxa"/>
                </w:tcPr>
                <w:p w14:paraId="4742AD59" w14:textId="77777777" w:rsidR="00923C6B" w:rsidRPr="001B7417" w:rsidRDefault="00923C6B" w:rsidP="00A35F6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5</w:t>
                  </w:r>
                </w:p>
              </w:tc>
              <w:tc>
                <w:tcPr>
                  <w:tcW w:w="1752" w:type="dxa"/>
                  <w:tcBorders>
                    <w:right w:val="single" w:sz="4" w:space="0" w:color="999999" w:themeColor="text1" w:themeTint="66"/>
                  </w:tcBorders>
                </w:tcPr>
                <w:p w14:paraId="640105A6" w14:textId="77777777" w:rsidR="00923C6B" w:rsidRPr="001B7417" w:rsidRDefault="00923C6B" w:rsidP="00A35F6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from  0</w:t>
                  </w:r>
                  <w:r w:rsidRPr="001B7417">
                    <w:rPr>
                      <w:rFonts w:eastAsia="Times New Roman" w:cs="Tahoma"/>
                      <w:szCs w:val="24"/>
                    </w:rPr>
                    <w:t xml:space="preserve"> hrs</w:t>
                  </w:r>
                  <w:r w:rsidRPr="001B7417">
                    <w:rPr>
                      <w:rFonts w:eastAsia="Times New Roman" w:cs="Tahoma"/>
                      <w:color w:val="auto"/>
                    </w:rPr>
                    <w:t xml:space="preserve">  5m</w:t>
                  </w:r>
                </w:p>
              </w:tc>
              <w:tc>
                <w:tcPr>
                  <w:tcW w:w="1752" w:type="dxa"/>
                  <w:tcBorders>
                    <w:top w:val="nil"/>
                    <w:left w:val="single" w:sz="4" w:space="0" w:color="999999" w:themeColor="text1" w:themeTint="66"/>
                    <w:bottom w:val="nil"/>
                    <w:right w:val="nil"/>
                  </w:tcBorders>
                  <w:shd w:val="clear" w:color="auto" w:fill="FFFFFF" w:themeFill="background1"/>
                  <w:vAlign w:val="center"/>
                </w:tcPr>
                <w:p w14:paraId="164294BD" w14:textId="77777777" w:rsidR="00923C6B" w:rsidRPr="001B7417" w:rsidRDefault="00923C6B" w:rsidP="00A35F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39F9C2A1" w14:textId="77777777" w:rsidTr="00A35F6A">
              <w:trPr>
                <w:trHeight w:val="336"/>
              </w:trPr>
              <w:tc>
                <w:tcPr>
                  <w:cnfStyle w:val="001000000000" w:firstRow="0" w:lastRow="0" w:firstColumn="1" w:lastColumn="0" w:oddVBand="0" w:evenVBand="0" w:oddHBand="0" w:evenHBand="0" w:firstRowFirstColumn="0" w:firstRowLastColumn="0" w:lastRowFirstColumn="0" w:lastRowLastColumn="0"/>
                  <w:tcW w:w="1752" w:type="dxa"/>
                </w:tcPr>
                <w:p w14:paraId="1D9E0FEF" w14:textId="77777777" w:rsidR="00923C6B" w:rsidRPr="001B7417" w:rsidRDefault="00923C6B" w:rsidP="00A35F6A">
                  <w:pPr>
                    <w:spacing w:line="240" w:lineRule="auto"/>
                    <w:jc w:val="center"/>
                    <w:rPr>
                      <w:rFonts w:eastAsia="Times New Roman" w:cs="Tahoma"/>
                      <w:color w:val="auto"/>
                    </w:rPr>
                  </w:pPr>
                  <w:r w:rsidRPr="001B7417">
                    <w:rPr>
                      <w:rFonts w:eastAsia="Times New Roman" w:cs="Tahoma"/>
                      <w:color w:val="auto"/>
                    </w:rPr>
                    <w:t>30</w:t>
                  </w:r>
                </w:p>
              </w:tc>
              <w:tc>
                <w:tcPr>
                  <w:tcW w:w="1752" w:type="dxa"/>
                </w:tcPr>
                <w:p w14:paraId="53D5F547" w14:textId="77777777" w:rsidR="00923C6B" w:rsidRPr="001B7417" w:rsidRDefault="00923C6B" w:rsidP="00A35F6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6</w:t>
                  </w:r>
                </w:p>
              </w:tc>
              <w:tc>
                <w:tcPr>
                  <w:tcW w:w="1752" w:type="dxa"/>
                  <w:tcBorders>
                    <w:right w:val="single" w:sz="4" w:space="0" w:color="999999" w:themeColor="text1" w:themeTint="66"/>
                  </w:tcBorders>
                </w:tcPr>
                <w:p w14:paraId="522F7A23" w14:textId="77777777" w:rsidR="00923C6B" w:rsidRPr="001B7417" w:rsidRDefault="00923C6B" w:rsidP="00A35F6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from 0</w:t>
                  </w:r>
                  <w:r w:rsidRPr="001B7417">
                    <w:rPr>
                      <w:rFonts w:eastAsia="Times New Roman" w:cs="Tahoma"/>
                      <w:szCs w:val="24"/>
                    </w:rPr>
                    <w:t xml:space="preserve"> hrs</w:t>
                  </w:r>
                  <w:r w:rsidRPr="001B7417">
                    <w:rPr>
                      <w:rFonts w:eastAsia="Times New Roman" w:cs="Tahoma"/>
                      <w:color w:val="auto"/>
                    </w:rPr>
                    <w:t xml:space="preserve">  6m</w:t>
                  </w:r>
                </w:p>
              </w:tc>
              <w:tc>
                <w:tcPr>
                  <w:tcW w:w="1752" w:type="dxa"/>
                  <w:tcBorders>
                    <w:top w:val="nil"/>
                    <w:left w:val="single" w:sz="4" w:space="0" w:color="999999" w:themeColor="text1" w:themeTint="66"/>
                    <w:bottom w:val="nil"/>
                    <w:right w:val="nil"/>
                  </w:tcBorders>
                  <w:shd w:val="clear" w:color="auto" w:fill="FFFFFF" w:themeFill="background1"/>
                  <w:vAlign w:val="center"/>
                </w:tcPr>
                <w:p w14:paraId="026D6649" w14:textId="77777777" w:rsidR="00923C6B" w:rsidRPr="001B7417" w:rsidRDefault="00923C6B" w:rsidP="00A35F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5FC1358E" w14:textId="77777777" w:rsidTr="00A35F6A">
              <w:trPr>
                <w:trHeight w:val="348"/>
              </w:trPr>
              <w:tc>
                <w:tcPr>
                  <w:cnfStyle w:val="001000000000" w:firstRow="0" w:lastRow="0" w:firstColumn="1" w:lastColumn="0" w:oddVBand="0" w:evenVBand="0" w:oddHBand="0" w:evenHBand="0" w:firstRowFirstColumn="0" w:firstRowLastColumn="0" w:lastRowFirstColumn="0" w:lastRowLastColumn="0"/>
                  <w:tcW w:w="1752" w:type="dxa"/>
                </w:tcPr>
                <w:p w14:paraId="3DAC789A" w14:textId="77777777" w:rsidR="00923C6B" w:rsidRPr="001B7417" w:rsidRDefault="00923C6B" w:rsidP="00A35F6A">
                  <w:pPr>
                    <w:spacing w:line="240" w:lineRule="auto"/>
                    <w:jc w:val="center"/>
                    <w:rPr>
                      <w:rFonts w:eastAsia="Times New Roman" w:cs="Tahoma"/>
                      <w:color w:val="auto"/>
                    </w:rPr>
                  </w:pPr>
                  <w:r w:rsidRPr="001B7417">
                    <w:rPr>
                      <w:rFonts w:eastAsia="Times New Roman" w:cs="Tahoma"/>
                      <w:color w:val="auto"/>
                    </w:rPr>
                    <w:t>40</w:t>
                  </w:r>
                </w:p>
              </w:tc>
              <w:tc>
                <w:tcPr>
                  <w:tcW w:w="1752" w:type="dxa"/>
                </w:tcPr>
                <w:p w14:paraId="1C9B7BD2" w14:textId="77777777" w:rsidR="00923C6B" w:rsidRPr="001B7417" w:rsidRDefault="00923C6B" w:rsidP="00A35F6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9</w:t>
                  </w:r>
                </w:p>
              </w:tc>
              <w:tc>
                <w:tcPr>
                  <w:tcW w:w="1752" w:type="dxa"/>
                  <w:tcBorders>
                    <w:right w:val="single" w:sz="4" w:space="0" w:color="999999" w:themeColor="text1" w:themeTint="66"/>
                  </w:tcBorders>
                </w:tcPr>
                <w:p w14:paraId="13E9F2E5" w14:textId="77777777" w:rsidR="00923C6B" w:rsidRPr="001B7417" w:rsidRDefault="00923C6B" w:rsidP="00A35F6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from  0</w:t>
                  </w:r>
                  <w:r w:rsidRPr="001B7417">
                    <w:rPr>
                      <w:rFonts w:eastAsia="Times New Roman" w:cs="Tahoma"/>
                      <w:szCs w:val="24"/>
                    </w:rPr>
                    <w:t xml:space="preserve"> hrs</w:t>
                  </w:r>
                  <w:r w:rsidRPr="001B7417">
                    <w:rPr>
                      <w:rFonts w:eastAsia="Times New Roman" w:cs="Tahoma"/>
                      <w:color w:val="auto"/>
                    </w:rPr>
                    <w:t xml:space="preserve">  9m</w:t>
                  </w:r>
                </w:p>
              </w:tc>
              <w:tc>
                <w:tcPr>
                  <w:tcW w:w="1752" w:type="dxa"/>
                  <w:tcBorders>
                    <w:top w:val="nil"/>
                    <w:left w:val="single" w:sz="4" w:space="0" w:color="999999" w:themeColor="text1" w:themeTint="66"/>
                    <w:bottom w:val="nil"/>
                    <w:right w:val="nil"/>
                  </w:tcBorders>
                  <w:shd w:val="clear" w:color="auto" w:fill="FFFFFF" w:themeFill="background1"/>
                  <w:vAlign w:val="center"/>
                </w:tcPr>
                <w:p w14:paraId="1117F93C" w14:textId="77777777" w:rsidR="00923C6B" w:rsidRPr="001B7417" w:rsidRDefault="00923C6B" w:rsidP="00A35F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56591CB9" w14:textId="77777777" w:rsidTr="00A35F6A">
              <w:trPr>
                <w:trHeight w:val="348"/>
              </w:trPr>
              <w:tc>
                <w:tcPr>
                  <w:cnfStyle w:val="001000000000" w:firstRow="0" w:lastRow="0" w:firstColumn="1" w:lastColumn="0" w:oddVBand="0" w:evenVBand="0" w:oddHBand="0" w:evenHBand="0" w:firstRowFirstColumn="0" w:firstRowLastColumn="0" w:lastRowFirstColumn="0" w:lastRowLastColumn="0"/>
                  <w:tcW w:w="1752" w:type="dxa"/>
                </w:tcPr>
                <w:p w14:paraId="123082B9" w14:textId="77777777" w:rsidR="00923C6B" w:rsidRPr="001B7417" w:rsidRDefault="00923C6B" w:rsidP="00A35F6A">
                  <w:pPr>
                    <w:spacing w:line="240" w:lineRule="auto"/>
                    <w:jc w:val="center"/>
                    <w:rPr>
                      <w:rFonts w:eastAsia="Times New Roman" w:cs="Tahoma"/>
                      <w:color w:val="auto"/>
                    </w:rPr>
                  </w:pPr>
                  <w:r w:rsidRPr="001B7417">
                    <w:rPr>
                      <w:rFonts w:eastAsia="Times New Roman" w:cs="Tahoma"/>
                      <w:color w:val="auto"/>
                    </w:rPr>
                    <w:t>50</w:t>
                  </w:r>
                </w:p>
              </w:tc>
              <w:tc>
                <w:tcPr>
                  <w:tcW w:w="1752" w:type="dxa"/>
                </w:tcPr>
                <w:p w14:paraId="6A13A987" w14:textId="77777777" w:rsidR="00923C6B" w:rsidRPr="001B7417" w:rsidRDefault="00923C6B" w:rsidP="00A35F6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11</w:t>
                  </w:r>
                </w:p>
              </w:tc>
              <w:tc>
                <w:tcPr>
                  <w:tcW w:w="1752" w:type="dxa"/>
                  <w:tcBorders>
                    <w:right w:val="single" w:sz="4" w:space="0" w:color="999999" w:themeColor="text1" w:themeTint="66"/>
                  </w:tcBorders>
                </w:tcPr>
                <w:p w14:paraId="0F5B9456" w14:textId="77777777" w:rsidR="00923C6B" w:rsidRPr="001B7417" w:rsidRDefault="00923C6B" w:rsidP="00A35F6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from  0</w:t>
                  </w:r>
                  <w:r w:rsidRPr="001B7417">
                    <w:rPr>
                      <w:rFonts w:eastAsia="Times New Roman" w:cs="Tahoma"/>
                      <w:szCs w:val="24"/>
                    </w:rPr>
                    <w:t xml:space="preserve"> hrs</w:t>
                  </w:r>
                  <w:r w:rsidRPr="001B7417">
                    <w:rPr>
                      <w:rFonts w:eastAsia="Times New Roman" w:cs="Tahoma"/>
                      <w:color w:val="auto"/>
                    </w:rPr>
                    <w:t xml:space="preserve">  11m</w:t>
                  </w:r>
                </w:p>
              </w:tc>
              <w:tc>
                <w:tcPr>
                  <w:tcW w:w="1752" w:type="dxa"/>
                  <w:tcBorders>
                    <w:top w:val="nil"/>
                    <w:left w:val="single" w:sz="4" w:space="0" w:color="999999" w:themeColor="text1" w:themeTint="66"/>
                    <w:bottom w:val="nil"/>
                    <w:right w:val="nil"/>
                  </w:tcBorders>
                  <w:shd w:val="clear" w:color="auto" w:fill="FFFFFF" w:themeFill="background1"/>
                  <w:vAlign w:val="center"/>
                </w:tcPr>
                <w:p w14:paraId="4756571F" w14:textId="77777777" w:rsidR="00923C6B" w:rsidRPr="001B7417" w:rsidRDefault="00923C6B" w:rsidP="00A35F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7AAE3CAB" w14:textId="77777777" w:rsidTr="00A35F6A">
              <w:trPr>
                <w:trHeight w:val="348"/>
              </w:trPr>
              <w:tc>
                <w:tcPr>
                  <w:cnfStyle w:val="001000000000" w:firstRow="0" w:lastRow="0" w:firstColumn="1" w:lastColumn="0" w:oddVBand="0" w:evenVBand="0" w:oddHBand="0" w:evenHBand="0" w:firstRowFirstColumn="0" w:firstRowLastColumn="0" w:lastRowFirstColumn="0" w:lastRowLastColumn="0"/>
                  <w:tcW w:w="1752" w:type="dxa"/>
                </w:tcPr>
                <w:p w14:paraId="33AFC498" w14:textId="77777777" w:rsidR="00923C6B" w:rsidRPr="001B7417" w:rsidRDefault="00923C6B" w:rsidP="00A35F6A">
                  <w:pPr>
                    <w:spacing w:line="240" w:lineRule="auto"/>
                    <w:jc w:val="center"/>
                    <w:rPr>
                      <w:rFonts w:eastAsia="Times New Roman" w:cs="Tahoma"/>
                      <w:color w:val="C00000"/>
                    </w:rPr>
                  </w:pPr>
                  <w:r w:rsidRPr="001B7417">
                    <w:rPr>
                      <w:rFonts w:eastAsia="Times New Roman" w:cs="Tahoma"/>
                      <w:color w:val="C00000"/>
                    </w:rPr>
                    <w:t>58</w:t>
                  </w:r>
                </w:p>
              </w:tc>
              <w:tc>
                <w:tcPr>
                  <w:tcW w:w="1752" w:type="dxa"/>
                </w:tcPr>
                <w:p w14:paraId="7915B775" w14:textId="77777777" w:rsidR="00923C6B" w:rsidRPr="001B7417" w:rsidRDefault="00923C6B" w:rsidP="00A35F6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b/>
                      <w:color w:val="C00000"/>
                    </w:rPr>
                    <w:t>14</w:t>
                  </w:r>
                </w:p>
              </w:tc>
              <w:tc>
                <w:tcPr>
                  <w:tcW w:w="1752" w:type="dxa"/>
                  <w:tcBorders>
                    <w:right w:val="single" w:sz="4" w:space="0" w:color="999999" w:themeColor="text1" w:themeTint="66"/>
                  </w:tcBorders>
                </w:tcPr>
                <w:p w14:paraId="512C0534" w14:textId="77777777" w:rsidR="00923C6B" w:rsidRPr="001B7417" w:rsidRDefault="00923C6B" w:rsidP="00A35F6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b/>
                      <w:color w:val="C00000"/>
                    </w:rPr>
                    <w:t>from 0 hrs 13m</w:t>
                  </w:r>
                </w:p>
              </w:tc>
              <w:tc>
                <w:tcPr>
                  <w:tcW w:w="1752" w:type="dxa"/>
                  <w:tcBorders>
                    <w:top w:val="nil"/>
                    <w:left w:val="single" w:sz="4" w:space="0" w:color="999999" w:themeColor="text1" w:themeTint="66"/>
                    <w:bottom w:val="nil"/>
                    <w:right w:val="nil"/>
                  </w:tcBorders>
                  <w:shd w:val="clear" w:color="auto" w:fill="FFFFFF" w:themeFill="background1"/>
                  <w:vAlign w:val="center"/>
                </w:tcPr>
                <w:p w14:paraId="20D085EB" w14:textId="77777777" w:rsidR="00923C6B" w:rsidRPr="001B7417" w:rsidRDefault="00923C6B" w:rsidP="00A35F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pPr>
                  <w:r w:rsidRPr="001B7417">
                    <w:rPr>
                      <w:rFonts w:ascii="Cambria Math" w:eastAsia="Times New Roman" w:hAnsi="Cambria Math" w:cs="Cambria Math"/>
                      <w:b/>
                      <w:color w:val="C00000"/>
                    </w:rPr>
                    <w:t>⇐</w:t>
                  </w:r>
                  <w:r w:rsidRPr="001B7417">
                    <w:rPr>
                      <w:rFonts w:eastAsia="Times New Roman" w:cs="Tahoma"/>
                      <w:b/>
                      <w:color w:val="C00000"/>
                    </w:rPr>
                    <w:t xml:space="preserve"> average</w:t>
                  </w:r>
                </w:p>
              </w:tc>
            </w:tr>
            <w:tr w:rsidR="00923C6B" w:rsidRPr="001B7417" w14:paraId="4ACBE926" w14:textId="77777777" w:rsidTr="00A35F6A">
              <w:trPr>
                <w:trHeight w:val="348"/>
              </w:trPr>
              <w:tc>
                <w:tcPr>
                  <w:cnfStyle w:val="001000000000" w:firstRow="0" w:lastRow="0" w:firstColumn="1" w:lastColumn="0" w:oddVBand="0" w:evenVBand="0" w:oddHBand="0" w:evenHBand="0" w:firstRowFirstColumn="0" w:firstRowLastColumn="0" w:lastRowFirstColumn="0" w:lastRowLastColumn="0"/>
                  <w:tcW w:w="1752" w:type="dxa"/>
                </w:tcPr>
                <w:p w14:paraId="095A6416" w14:textId="77777777" w:rsidR="00923C6B" w:rsidRPr="001B7417" w:rsidRDefault="00923C6B" w:rsidP="00A35F6A">
                  <w:pPr>
                    <w:spacing w:line="240" w:lineRule="auto"/>
                    <w:jc w:val="center"/>
                    <w:rPr>
                      <w:rFonts w:eastAsia="Times New Roman" w:cs="Tahoma"/>
                      <w:color w:val="auto"/>
                    </w:rPr>
                  </w:pPr>
                  <w:r w:rsidRPr="001B7417">
                    <w:rPr>
                      <w:rFonts w:eastAsia="Times New Roman" w:cs="Tahoma"/>
                      <w:color w:val="auto"/>
                    </w:rPr>
                    <w:t xml:space="preserve">  60</w:t>
                  </w:r>
                </w:p>
              </w:tc>
              <w:tc>
                <w:tcPr>
                  <w:tcW w:w="1752" w:type="dxa"/>
                </w:tcPr>
                <w:p w14:paraId="6BBE4C1F" w14:textId="77777777" w:rsidR="00923C6B" w:rsidRPr="001B7417" w:rsidRDefault="00923C6B" w:rsidP="00A35F6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14</w:t>
                  </w:r>
                </w:p>
              </w:tc>
              <w:tc>
                <w:tcPr>
                  <w:tcW w:w="1752" w:type="dxa"/>
                  <w:tcBorders>
                    <w:right w:val="single" w:sz="4" w:space="0" w:color="999999" w:themeColor="text1" w:themeTint="66"/>
                  </w:tcBorders>
                </w:tcPr>
                <w:p w14:paraId="7E7B40F0" w14:textId="77777777" w:rsidR="00923C6B" w:rsidRPr="001B7417" w:rsidRDefault="00923C6B" w:rsidP="00A35F6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from  0</w:t>
                  </w:r>
                  <w:r w:rsidRPr="001B7417">
                    <w:rPr>
                      <w:rFonts w:eastAsia="Times New Roman" w:cs="Tahoma"/>
                      <w:szCs w:val="24"/>
                    </w:rPr>
                    <w:t xml:space="preserve"> hrs</w:t>
                  </w:r>
                  <w:r w:rsidRPr="001B7417">
                    <w:rPr>
                      <w:rFonts w:eastAsia="Times New Roman" w:cs="Tahoma"/>
                      <w:color w:val="auto"/>
                    </w:rPr>
                    <w:t xml:space="preserve">  14m</w:t>
                  </w:r>
                </w:p>
              </w:tc>
              <w:tc>
                <w:tcPr>
                  <w:tcW w:w="1752" w:type="dxa"/>
                  <w:tcBorders>
                    <w:top w:val="nil"/>
                    <w:left w:val="single" w:sz="4" w:space="0" w:color="999999" w:themeColor="text1" w:themeTint="66"/>
                    <w:bottom w:val="nil"/>
                    <w:right w:val="nil"/>
                  </w:tcBorders>
                  <w:shd w:val="clear" w:color="auto" w:fill="FFFFFF" w:themeFill="background1"/>
                  <w:vAlign w:val="center"/>
                </w:tcPr>
                <w:p w14:paraId="597724CE" w14:textId="77777777" w:rsidR="00923C6B" w:rsidRPr="001B7417" w:rsidRDefault="00923C6B" w:rsidP="00A35F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p>
              </w:tc>
            </w:tr>
            <w:tr w:rsidR="00923C6B" w:rsidRPr="001B7417" w14:paraId="48B8CD9D" w14:textId="77777777" w:rsidTr="00A35F6A">
              <w:trPr>
                <w:trHeight w:val="348"/>
              </w:trPr>
              <w:tc>
                <w:tcPr>
                  <w:cnfStyle w:val="001000000000" w:firstRow="0" w:lastRow="0" w:firstColumn="1" w:lastColumn="0" w:oddVBand="0" w:evenVBand="0" w:oddHBand="0" w:evenHBand="0" w:firstRowFirstColumn="0" w:firstRowLastColumn="0" w:lastRowFirstColumn="0" w:lastRowLastColumn="0"/>
                  <w:tcW w:w="1752" w:type="dxa"/>
                </w:tcPr>
                <w:p w14:paraId="0BBC2961" w14:textId="77777777" w:rsidR="00923C6B" w:rsidRPr="001B7417" w:rsidRDefault="00923C6B" w:rsidP="00A35F6A">
                  <w:pPr>
                    <w:spacing w:line="240" w:lineRule="auto"/>
                    <w:jc w:val="center"/>
                    <w:rPr>
                      <w:rFonts w:eastAsia="Times New Roman" w:cs="Tahoma"/>
                      <w:color w:val="auto"/>
                    </w:rPr>
                  </w:pPr>
                  <w:r w:rsidRPr="001B7417">
                    <w:rPr>
                      <w:rFonts w:eastAsia="Times New Roman" w:cs="Tahoma"/>
                      <w:color w:val="auto"/>
                    </w:rPr>
                    <w:t>70</w:t>
                  </w:r>
                </w:p>
              </w:tc>
              <w:tc>
                <w:tcPr>
                  <w:tcW w:w="1752" w:type="dxa"/>
                </w:tcPr>
                <w:p w14:paraId="4C8C2828" w14:textId="77777777" w:rsidR="00923C6B" w:rsidRPr="001B7417" w:rsidRDefault="00923C6B" w:rsidP="00A35F6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17</w:t>
                  </w:r>
                </w:p>
              </w:tc>
              <w:tc>
                <w:tcPr>
                  <w:tcW w:w="1752" w:type="dxa"/>
                  <w:tcBorders>
                    <w:right w:val="single" w:sz="4" w:space="0" w:color="999999" w:themeColor="text1" w:themeTint="66"/>
                  </w:tcBorders>
                </w:tcPr>
                <w:p w14:paraId="37ED7008" w14:textId="77777777" w:rsidR="00923C6B" w:rsidRPr="001B7417" w:rsidRDefault="00923C6B" w:rsidP="00A35F6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from  0</w:t>
                  </w:r>
                  <w:r w:rsidRPr="001B7417">
                    <w:rPr>
                      <w:rFonts w:eastAsia="Times New Roman" w:cs="Tahoma"/>
                      <w:szCs w:val="24"/>
                    </w:rPr>
                    <w:t xml:space="preserve"> hrs</w:t>
                  </w:r>
                  <w:r w:rsidRPr="001B7417">
                    <w:rPr>
                      <w:rFonts w:eastAsia="Times New Roman" w:cs="Tahoma"/>
                      <w:color w:val="auto"/>
                    </w:rPr>
                    <w:t xml:space="preserve">  17m</w:t>
                  </w:r>
                </w:p>
              </w:tc>
              <w:tc>
                <w:tcPr>
                  <w:tcW w:w="1752" w:type="dxa"/>
                  <w:tcBorders>
                    <w:top w:val="nil"/>
                    <w:left w:val="single" w:sz="4" w:space="0" w:color="999999" w:themeColor="text1" w:themeTint="66"/>
                    <w:bottom w:val="nil"/>
                    <w:right w:val="nil"/>
                  </w:tcBorders>
                  <w:shd w:val="clear" w:color="auto" w:fill="FFFFFF" w:themeFill="background1"/>
                  <w:vAlign w:val="center"/>
                </w:tcPr>
                <w:p w14:paraId="2AEFB328" w14:textId="77777777" w:rsidR="00923C6B" w:rsidRPr="001B7417" w:rsidRDefault="00923C6B" w:rsidP="00A35F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5F729320" w14:textId="77777777" w:rsidTr="00A35F6A">
              <w:trPr>
                <w:trHeight w:val="348"/>
              </w:trPr>
              <w:tc>
                <w:tcPr>
                  <w:cnfStyle w:val="001000000000" w:firstRow="0" w:lastRow="0" w:firstColumn="1" w:lastColumn="0" w:oddVBand="0" w:evenVBand="0" w:oddHBand="0" w:evenHBand="0" w:firstRowFirstColumn="0" w:firstRowLastColumn="0" w:lastRowFirstColumn="0" w:lastRowLastColumn="0"/>
                  <w:tcW w:w="1752" w:type="dxa"/>
                </w:tcPr>
                <w:p w14:paraId="74B4CFD5" w14:textId="77777777" w:rsidR="00923C6B" w:rsidRPr="001B7417" w:rsidRDefault="00923C6B" w:rsidP="00A35F6A">
                  <w:pPr>
                    <w:spacing w:line="240" w:lineRule="auto"/>
                    <w:jc w:val="center"/>
                    <w:rPr>
                      <w:rFonts w:eastAsia="Times New Roman" w:cs="Tahoma"/>
                      <w:color w:val="auto"/>
                    </w:rPr>
                  </w:pPr>
                  <w:r w:rsidRPr="001B7417">
                    <w:rPr>
                      <w:rFonts w:eastAsia="Times New Roman" w:cs="Tahoma"/>
                      <w:color w:val="auto"/>
                    </w:rPr>
                    <w:t>80</w:t>
                  </w:r>
                </w:p>
              </w:tc>
              <w:tc>
                <w:tcPr>
                  <w:tcW w:w="1752" w:type="dxa"/>
                </w:tcPr>
                <w:p w14:paraId="57960960" w14:textId="77777777" w:rsidR="00923C6B" w:rsidRPr="001B7417" w:rsidRDefault="00923C6B" w:rsidP="00A35F6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21</w:t>
                  </w:r>
                </w:p>
              </w:tc>
              <w:tc>
                <w:tcPr>
                  <w:tcW w:w="1752" w:type="dxa"/>
                  <w:tcBorders>
                    <w:right w:val="single" w:sz="4" w:space="0" w:color="999999" w:themeColor="text1" w:themeTint="66"/>
                  </w:tcBorders>
                </w:tcPr>
                <w:p w14:paraId="31F29067" w14:textId="77777777" w:rsidR="00923C6B" w:rsidRPr="001B7417" w:rsidRDefault="00923C6B" w:rsidP="00A35F6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from  0</w:t>
                  </w:r>
                  <w:r w:rsidRPr="001B7417">
                    <w:rPr>
                      <w:rFonts w:eastAsia="Times New Roman" w:cs="Tahoma"/>
                      <w:szCs w:val="24"/>
                    </w:rPr>
                    <w:t xml:space="preserve"> hrs</w:t>
                  </w:r>
                  <w:r w:rsidRPr="001B7417">
                    <w:rPr>
                      <w:rFonts w:eastAsia="Times New Roman" w:cs="Tahoma"/>
                      <w:color w:val="auto"/>
                    </w:rPr>
                    <w:t xml:space="preserve">  21m</w:t>
                  </w:r>
                </w:p>
              </w:tc>
              <w:tc>
                <w:tcPr>
                  <w:tcW w:w="1752" w:type="dxa"/>
                  <w:tcBorders>
                    <w:top w:val="nil"/>
                    <w:left w:val="single" w:sz="4" w:space="0" w:color="999999" w:themeColor="text1" w:themeTint="66"/>
                    <w:bottom w:val="nil"/>
                    <w:right w:val="nil"/>
                  </w:tcBorders>
                  <w:shd w:val="clear" w:color="auto" w:fill="FFFFFF" w:themeFill="background1"/>
                  <w:vAlign w:val="center"/>
                </w:tcPr>
                <w:p w14:paraId="419A81CE" w14:textId="77777777" w:rsidR="00923C6B" w:rsidRPr="001B7417" w:rsidRDefault="00923C6B" w:rsidP="00A35F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6B5CAF58" w14:textId="77777777" w:rsidTr="00A35F6A">
              <w:trPr>
                <w:trHeight w:val="348"/>
              </w:trPr>
              <w:tc>
                <w:tcPr>
                  <w:cnfStyle w:val="001000000000" w:firstRow="0" w:lastRow="0" w:firstColumn="1" w:lastColumn="0" w:oddVBand="0" w:evenVBand="0" w:oddHBand="0" w:evenHBand="0" w:firstRowFirstColumn="0" w:firstRowLastColumn="0" w:lastRowFirstColumn="0" w:lastRowLastColumn="0"/>
                  <w:tcW w:w="1752" w:type="dxa"/>
                </w:tcPr>
                <w:p w14:paraId="498323EB" w14:textId="77777777" w:rsidR="00923C6B" w:rsidRPr="001B7417" w:rsidRDefault="00923C6B" w:rsidP="00A35F6A">
                  <w:pPr>
                    <w:spacing w:line="240" w:lineRule="auto"/>
                    <w:jc w:val="center"/>
                    <w:rPr>
                      <w:rFonts w:eastAsia="Times New Roman" w:cs="Tahoma"/>
                      <w:color w:val="auto"/>
                    </w:rPr>
                  </w:pPr>
                  <w:r w:rsidRPr="001B7417">
                    <w:rPr>
                      <w:rFonts w:eastAsia="Times New Roman" w:cs="Tahoma"/>
                      <w:color w:val="auto"/>
                    </w:rPr>
                    <w:t>90</w:t>
                  </w:r>
                </w:p>
              </w:tc>
              <w:tc>
                <w:tcPr>
                  <w:tcW w:w="1752" w:type="dxa"/>
                </w:tcPr>
                <w:p w14:paraId="4705BA6C" w14:textId="77777777" w:rsidR="00923C6B" w:rsidRPr="001B7417" w:rsidRDefault="00923C6B" w:rsidP="00A35F6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28</w:t>
                  </w:r>
                </w:p>
              </w:tc>
              <w:tc>
                <w:tcPr>
                  <w:tcW w:w="1752" w:type="dxa"/>
                  <w:tcBorders>
                    <w:right w:val="single" w:sz="4" w:space="0" w:color="999999" w:themeColor="text1" w:themeTint="66"/>
                  </w:tcBorders>
                </w:tcPr>
                <w:p w14:paraId="41CDA916" w14:textId="77777777" w:rsidR="00923C6B" w:rsidRPr="001B7417" w:rsidRDefault="00923C6B" w:rsidP="00A35F6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from  0</w:t>
                  </w:r>
                  <w:r w:rsidRPr="001B7417">
                    <w:rPr>
                      <w:rFonts w:eastAsia="Times New Roman" w:cs="Tahoma"/>
                      <w:szCs w:val="24"/>
                    </w:rPr>
                    <w:t xml:space="preserve"> hrs</w:t>
                  </w:r>
                  <w:r w:rsidRPr="001B7417">
                    <w:rPr>
                      <w:rFonts w:eastAsia="Times New Roman" w:cs="Tahoma"/>
                      <w:color w:val="auto"/>
                    </w:rPr>
                    <w:t xml:space="preserve">  28m</w:t>
                  </w:r>
                </w:p>
              </w:tc>
              <w:tc>
                <w:tcPr>
                  <w:tcW w:w="1752" w:type="dxa"/>
                  <w:tcBorders>
                    <w:top w:val="nil"/>
                    <w:left w:val="single" w:sz="4" w:space="0" w:color="999999" w:themeColor="text1" w:themeTint="66"/>
                    <w:bottom w:val="nil"/>
                    <w:right w:val="nil"/>
                  </w:tcBorders>
                  <w:shd w:val="clear" w:color="auto" w:fill="FFFFFF" w:themeFill="background1"/>
                  <w:vAlign w:val="center"/>
                </w:tcPr>
                <w:p w14:paraId="09DC8165" w14:textId="77777777" w:rsidR="00923C6B" w:rsidRPr="001B7417" w:rsidRDefault="00923C6B" w:rsidP="00A35F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1EE863CA" w14:textId="77777777" w:rsidTr="00A35F6A">
              <w:trPr>
                <w:trHeight w:val="348"/>
              </w:trPr>
              <w:tc>
                <w:tcPr>
                  <w:cnfStyle w:val="001000000000" w:firstRow="0" w:lastRow="0" w:firstColumn="1" w:lastColumn="0" w:oddVBand="0" w:evenVBand="0" w:oddHBand="0" w:evenHBand="0" w:firstRowFirstColumn="0" w:firstRowLastColumn="0" w:lastRowFirstColumn="0" w:lastRowLastColumn="0"/>
                  <w:tcW w:w="1752" w:type="dxa"/>
                </w:tcPr>
                <w:p w14:paraId="5DBFB0E3" w14:textId="77777777" w:rsidR="00923C6B" w:rsidRPr="001B7417" w:rsidRDefault="00923C6B" w:rsidP="00A35F6A">
                  <w:pPr>
                    <w:spacing w:line="240" w:lineRule="auto"/>
                    <w:jc w:val="center"/>
                    <w:rPr>
                      <w:rFonts w:eastAsia="Times New Roman" w:cs="Tahoma"/>
                      <w:color w:val="auto"/>
                    </w:rPr>
                  </w:pPr>
                  <w:r w:rsidRPr="001B7417">
                    <w:rPr>
                      <w:rFonts w:eastAsia="Times New Roman" w:cs="Tahoma"/>
                      <w:color w:val="auto"/>
                    </w:rPr>
                    <w:t>100</w:t>
                  </w:r>
                </w:p>
              </w:tc>
              <w:tc>
                <w:tcPr>
                  <w:tcW w:w="1752" w:type="dxa"/>
                </w:tcPr>
                <w:p w14:paraId="1DF1E04A" w14:textId="77777777" w:rsidR="00923C6B" w:rsidRPr="001B7417" w:rsidRDefault="00923C6B" w:rsidP="00A35F6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72</w:t>
                  </w:r>
                </w:p>
              </w:tc>
              <w:tc>
                <w:tcPr>
                  <w:tcW w:w="1752" w:type="dxa"/>
                  <w:tcBorders>
                    <w:right w:val="single" w:sz="4" w:space="0" w:color="999999" w:themeColor="text1" w:themeTint="66"/>
                  </w:tcBorders>
                </w:tcPr>
                <w:p w14:paraId="633638F8" w14:textId="77777777" w:rsidR="00923C6B" w:rsidRPr="001B7417" w:rsidRDefault="00923C6B" w:rsidP="00A35F6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from  1</w:t>
                  </w:r>
                  <w:r w:rsidRPr="001B7417">
                    <w:rPr>
                      <w:rFonts w:eastAsia="Times New Roman" w:cs="Tahoma"/>
                      <w:szCs w:val="24"/>
                    </w:rPr>
                    <w:t xml:space="preserve"> hrs</w:t>
                  </w:r>
                  <w:r w:rsidRPr="001B7417">
                    <w:rPr>
                      <w:rFonts w:eastAsia="Times New Roman" w:cs="Tahoma"/>
                      <w:color w:val="auto"/>
                    </w:rPr>
                    <w:t xml:space="preserve">  12m</w:t>
                  </w:r>
                </w:p>
              </w:tc>
              <w:tc>
                <w:tcPr>
                  <w:tcW w:w="1752" w:type="dxa"/>
                  <w:tcBorders>
                    <w:top w:val="nil"/>
                    <w:left w:val="single" w:sz="4" w:space="0" w:color="999999" w:themeColor="text1" w:themeTint="66"/>
                    <w:bottom w:val="nil"/>
                    <w:right w:val="nil"/>
                  </w:tcBorders>
                  <w:shd w:val="clear" w:color="auto" w:fill="FFFFFF" w:themeFill="background1"/>
                  <w:vAlign w:val="center"/>
                </w:tcPr>
                <w:p w14:paraId="323463E0" w14:textId="77777777" w:rsidR="00923C6B" w:rsidRPr="001B7417" w:rsidRDefault="00923C6B" w:rsidP="00A35F6A">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544906F0" w14:textId="77777777" w:rsidR="00923C6B" w:rsidRPr="001B7417" w:rsidRDefault="00923C6B" w:rsidP="00A35F6A">
            <w:pPr>
              <w:rPr>
                <w:rFonts w:eastAsiaTheme="minorEastAsia" w:cstheme="minorHAnsi"/>
              </w:rPr>
            </w:pPr>
          </w:p>
          <w:p w14:paraId="109BF4C4" w14:textId="77777777" w:rsidR="00923C6B" w:rsidRPr="001B7417" w:rsidRDefault="00923C6B" w:rsidP="00A35F6A">
            <w:pPr>
              <w:rPr>
                <w:rFonts w:eastAsiaTheme="minorEastAsia" w:cstheme="minorHAnsi"/>
              </w:rPr>
            </w:pPr>
          </w:p>
          <w:p w14:paraId="4A09B2EF" w14:textId="77777777" w:rsidR="00923C6B" w:rsidRPr="001B7417" w:rsidRDefault="00923C6B" w:rsidP="00A35F6A">
            <w:pPr>
              <w:rPr>
                <w:rFonts w:eastAsiaTheme="minorEastAsia" w:cstheme="minorHAnsi"/>
              </w:rPr>
            </w:pPr>
            <w:r w:rsidRPr="001B7417">
              <w:rPr>
                <w:rFonts w:eastAsiaTheme="minorEastAsia" w:cstheme="minorHAnsi"/>
              </w:rPr>
              <w:t>After the representative physically submits the declaration and documents, the customs officer at the reception desk of the border crossing takes over the customs document and accompanying documentation submitted by the customs representative.</w:t>
            </w:r>
          </w:p>
          <w:p w14:paraId="71224959" w14:textId="77777777" w:rsidR="00923C6B" w:rsidRPr="001B7417" w:rsidRDefault="00923C6B" w:rsidP="00A35F6A">
            <w:pPr>
              <w:rPr>
                <w:rFonts w:eastAsiaTheme="minorEastAsia" w:cstheme="minorHAnsi"/>
              </w:rPr>
            </w:pPr>
            <w:r w:rsidRPr="001B7417">
              <w:rPr>
                <w:rFonts w:eastAsiaTheme="minorEastAsia" w:cstheme="minorHAnsi"/>
              </w:rPr>
              <w:t xml:space="preserve">During the measurement period, the documentation is taken into operation in an average time of </w:t>
            </w:r>
            <w:r w:rsidRPr="001B7417">
              <w:rPr>
                <w:rFonts w:eastAsiaTheme="minorEastAsia" w:cstheme="minorHAnsi"/>
                <w:b/>
                <w:bCs/>
              </w:rPr>
              <w:t>11 minutes from the moment of delivery</w:t>
            </w:r>
            <w:r w:rsidRPr="001B7417">
              <w:rPr>
                <w:rFonts w:eastAsiaTheme="minorEastAsia" w:cstheme="minorHAnsi"/>
              </w:rPr>
              <w:t>, namely:</w:t>
            </w:r>
          </w:p>
          <w:p w14:paraId="4B64C2F5" w14:textId="77777777" w:rsidR="00923C6B" w:rsidRPr="001B7417" w:rsidRDefault="00923C6B" w:rsidP="00A35F6A">
            <w:pPr>
              <w:rPr>
                <w:rFonts w:eastAsiaTheme="minorEastAsia" w:cstheme="minorHAnsi"/>
              </w:rPr>
            </w:pPr>
          </w:p>
          <w:p w14:paraId="739812EF" w14:textId="77777777" w:rsidR="00923C6B" w:rsidRPr="001B7417" w:rsidRDefault="00923C6B" w:rsidP="00923C6B">
            <w:pPr>
              <w:pStyle w:val="ListParagraph"/>
              <w:numPr>
                <w:ilvl w:val="0"/>
                <w:numId w:val="15"/>
              </w:numPr>
              <w:rPr>
                <w:rFonts w:eastAsiaTheme="minorEastAsia" w:cstheme="minorHAnsi"/>
                <w:lang w:val="en-GB"/>
              </w:rPr>
            </w:pPr>
            <w:r w:rsidRPr="001B7417">
              <w:rPr>
                <w:rFonts w:eastAsiaTheme="minorEastAsia" w:cstheme="minorHAnsi"/>
                <w:lang w:val="en-GB"/>
              </w:rPr>
              <w:t>25% of declarations were taken within 4 minutes after submission,</w:t>
            </w:r>
          </w:p>
          <w:p w14:paraId="2C1B442D" w14:textId="77777777" w:rsidR="00923C6B" w:rsidRPr="001B7417" w:rsidRDefault="00923C6B" w:rsidP="00923C6B">
            <w:pPr>
              <w:pStyle w:val="ListParagraph"/>
              <w:numPr>
                <w:ilvl w:val="0"/>
                <w:numId w:val="15"/>
              </w:numPr>
              <w:rPr>
                <w:rFonts w:eastAsiaTheme="minorEastAsia" w:cstheme="minorHAnsi"/>
                <w:lang w:val="en-GB"/>
              </w:rPr>
            </w:pPr>
            <w:r w:rsidRPr="001B7417">
              <w:rPr>
                <w:rFonts w:eastAsiaTheme="minorEastAsia" w:cstheme="minorHAnsi"/>
                <w:lang w:val="en-GB"/>
              </w:rPr>
              <w:t>50% of declarations were taken within 9 minutes after delivery,</w:t>
            </w:r>
          </w:p>
          <w:p w14:paraId="2D1334CF" w14:textId="77777777" w:rsidR="00923C6B" w:rsidRPr="001B7417" w:rsidRDefault="00923C6B" w:rsidP="00923C6B">
            <w:pPr>
              <w:pStyle w:val="ListParagraph"/>
              <w:numPr>
                <w:ilvl w:val="0"/>
                <w:numId w:val="15"/>
              </w:numPr>
              <w:rPr>
                <w:rFonts w:eastAsiaTheme="minorEastAsia" w:cstheme="minorHAnsi"/>
                <w:lang w:val="en-GB"/>
              </w:rPr>
            </w:pPr>
            <w:r w:rsidRPr="001B7417">
              <w:rPr>
                <w:rFonts w:eastAsiaTheme="minorEastAsia" w:cstheme="minorHAnsi"/>
                <w:lang w:val="en-GB"/>
              </w:rPr>
              <w:t>75% of declarations were retrieved within 17 minutes after submission.</w:t>
            </w:r>
          </w:p>
          <w:p w14:paraId="54DDC775" w14:textId="77777777" w:rsidR="00923C6B" w:rsidRPr="001B7417" w:rsidRDefault="00923C6B" w:rsidP="00A35F6A">
            <w:pPr>
              <w:rPr>
                <w:rFonts w:eastAsiaTheme="minorEastAsia" w:cstheme="minorHAnsi"/>
              </w:rPr>
            </w:pPr>
          </w:p>
          <w:p w14:paraId="5B39C0AC" w14:textId="2D554179" w:rsidR="00923C6B" w:rsidRPr="001B7417" w:rsidRDefault="00923C6B" w:rsidP="00A35F6A">
            <w:pPr>
              <w:rPr>
                <w:rFonts w:eastAsiaTheme="minorEastAsia" w:cstheme="minorHAnsi"/>
              </w:rPr>
            </w:pPr>
            <w:r w:rsidRPr="001B7417">
              <w:rPr>
                <w:rFonts w:eastAsiaTheme="minorEastAsia" w:cstheme="minorHAnsi"/>
              </w:rPr>
              <w:t xml:space="preserve">After collection, the customs officer at the reception of the border crossing checks whether the complete documentation has been submitted, discharges the T1 and accepts the </w:t>
            </w:r>
            <w:r w:rsidR="00EF04CD">
              <w:rPr>
                <w:rFonts w:eastAsiaTheme="minorEastAsia" w:cstheme="minorHAnsi"/>
              </w:rPr>
              <w:t>UCD</w:t>
            </w:r>
            <w:r w:rsidRPr="001B7417">
              <w:rPr>
                <w:rFonts w:eastAsiaTheme="minorEastAsia" w:cstheme="minorHAnsi"/>
              </w:rPr>
              <w:t xml:space="preserve">. This process lasted an average of </w:t>
            </w:r>
            <w:r w:rsidRPr="001B7417">
              <w:rPr>
                <w:rFonts w:eastAsiaTheme="minorEastAsia" w:cstheme="minorHAnsi"/>
                <w:b/>
                <w:bCs/>
              </w:rPr>
              <w:t>1 minute</w:t>
            </w:r>
            <w:r w:rsidRPr="001B7417">
              <w:rPr>
                <w:rFonts w:eastAsiaTheme="minorEastAsia" w:cstheme="minorHAnsi"/>
              </w:rPr>
              <w:t xml:space="preserve"> during the measurement period.</w:t>
            </w:r>
          </w:p>
          <w:p w14:paraId="51A17946" w14:textId="77777777" w:rsidR="00923C6B" w:rsidRPr="001B7417" w:rsidRDefault="00923C6B" w:rsidP="00A35F6A">
            <w:pPr>
              <w:rPr>
                <w:rFonts w:eastAsiaTheme="minorEastAsia" w:cstheme="minorHAnsi"/>
              </w:rPr>
            </w:pPr>
          </w:p>
          <w:p w14:paraId="3AB656C2" w14:textId="0B3D77E7" w:rsidR="00923C6B" w:rsidRPr="001B7417" w:rsidRDefault="00923C6B" w:rsidP="00A35F6A">
            <w:pPr>
              <w:rPr>
                <w:rFonts w:eastAsiaTheme="minorEastAsia" w:cstheme="minorHAnsi"/>
              </w:rPr>
            </w:pPr>
            <w:r w:rsidRPr="001B7417">
              <w:rPr>
                <w:rFonts w:eastAsiaTheme="minorEastAsia" w:cstheme="minorHAnsi"/>
              </w:rPr>
              <w:t xml:space="preserve">After clearing the transit debt and accepting the </w:t>
            </w:r>
            <w:r w:rsidR="00EF04CD">
              <w:rPr>
                <w:rFonts w:eastAsiaTheme="minorEastAsia" w:cstheme="minorHAnsi"/>
              </w:rPr>
              <w:t>UCD</w:t>
            </w:r>
            <w:r w:rsidRPr="001B7417">
              <w:rPr>
                <w:rFonts w:eastAsiaTheme="minorEastAsia" w:cstheme="minorHAnsi"/>
              </w:rPr>
              <w:t xml:space="preserve">, the competent customs officer at the GP reception desk delivers the attached documentation to the customs officer at the customs office reception in </w:t>
            </w:r>
            <w:r w:rsidRPr="001B7417">
              <w:rPr>
                <w:rFonts w:eastAsiaTheme="minorEastAsia" w:cstheme="minorHAnsi"/>
              </w:rPr>
              <w:lastRenderedPageBreak/>
              <w:t xml:space="preserve">order to start the process of reviewing the documents and goods in the process of releasing the goods into free circulation. During the measurement period, the reception of the border crossing delivered the documentation to the reception of the customs office within </w:t>
            </w:r>
            <w:r w:rsidRPr="001B7417">
              <w:rPr>
                <w:rFonts w:eastAsiaTheme="minorEastAsia" w:cstheme="minorHAnsi"/>
                <w:b/>
                <w:bCs/>
              </w:rPr>
              <w:t>1 minute</w:t>
            </w:r>
            <w:r w:rsidRPr="001B7417">
              <w:rPr>
                <w:rFonts w:eastAsiaTheme="minorEastAsia" w:cstheme="minorHAnsi"/>
              </w:rPr>
              <w:t xml:space="preserve"> from the end of the processing. </w:t>
            </w:r>
          </w:p>
          <w:p w14:paraId="002B32A3" w14:textId="77777777" w:rsidR="00923C6B" w:rsidRPr="001B7417" w:rsidRDefault="00923C6B" w:rsidP="00A35F6A">
            <w:pPr>
              <w:rPr>
                <w:rFonts w:eastAsiaTheme="minorEastAsia" w:cstheme="minorHAnsi"/>
              </w:rPr>
            </w:pPr>
          </w:p>
        </w:tc>
      </w:tr>
      <w:tr w:rsidR="00923C6B" w:rsidRPr="001B7417" w14:paraId="0E1D0302" w14:textId="77777777" w:rsidTr="00A35F6A">
        <w:trPr>
          <w:trHeight w:val="317"/>
        </w:trPr>
        <w:tc>
          <w:tcPr>
            <w:tcW w:w="2605" w:type="dxa"/>
            <w:vMerge w:val="restart"/>
            <w:shd w:val="clear" w:color="auto" w:fill="FFFFFF" w:themeFill="background1"/>
            <w:tcMar>
              <w:top w:w="0" w:type="dxa"/>
              <w:left w:w="108" w:type="dxa"/>
              <w:bottom w:w="0" w:type="dxa"/>
              <w:right w:w="108" w:type="dxa"/>
            </w:tcMar>
            <w:vAlign w:val="center"/>
          </w:tcPr>
          <w:p w14:paraId="4DED7D56" w14:textId="77777777" w:rsidR="00923C6B" w:rsidRPr="001B7417" w:rsidRDefault="00923C6B" w:rsidP="00A35F6A">
            <w:pPr>
              <w:jc w:val="center"/>
              <w:rPr>
                <w:rFonts w:eastAsiaTheme="minorEastAsia" w:cstheme="minorHAnsi"/>
                <w:b/>
              </w:rPr>
            </w:pPr>
            <w:r w:rsidRPr="001B7417">
              <w:rPr>
                <w:rFonts w:eastAsiaTheme="minorEastAsia" w:cstheme="minorHAnsi"/>
                <w:b/>
                <w:noProof/>
                <w:sz w:val="32"/>
                <w:lang w:val="en-US" w:eastAsia="en-US"/>
              </w:rPr>
              <w:lastRenderedPageBreak/>
              <w:drawing>
                <wp:inline distT="0" distB="0" distL="0" distR="0" wp14:anchorId="2811C2E7" wp14:editId="4C6ED3C9">
                  <wp:extent cx="1122045" cy="609600"/>
                  <wp:effectExtent l="0" t="0" r="1905" b="0"/>
                  <wp:docPr id="89" name="Picture 89" descr="A digital clock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digital clock with red 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2045" cy="609600"/>
                          </a:xfrm>
                          <a:prstGeom prst="rect">
                            <a:avLst/>
                          </a:prstGeom>
                          <a:noFill/>
                        </pic:spPr>
                      </pic:pic>
                    </a:graphicData>
                  </a:graphic>
                </wp:inline>
              </w:drawing>
            </w:r>
          </w:p>
        </w:tc>
        <w:tc>
          <w:tcPr>
            <w:tcW w:w="7560" w:type="dxa"/>
            <w:shd w:val="clear" w:color="auto" w:fill="E4EDEB"/>
            <w:tcMar>
              <w:top w:w="0" w:type="dxa"/>
              <w:left w:w="108" w:type="dxa"/>
              <w:bottom w:w="0" w:type="dxa"/>
              <w:right w:w="108" w:type="dxa"/>
            </w:tcMar>
          </w:tcPr>
          <w:p w14:paraId="2AEE2C0F" w14:textId="77777777" w:rsidR="00923C6B" w:rsidRPr="001B7417" w:rsidRDefault="00923C6B" w:rsidP="00A35F6A">
            <w:pPr>
              <w:rPr>
                <w:rFonts w:eastAsiaTheme="minorEastAsia" w:cstheme="minorHAnsi"/>
                <w:b/>
              </w:rPr>
            </w:pPr>
            <w:r w:rsidRPr="001B7417">
              <w:rPr>
                <w:rFonts w:eastAsiaTheme="minorEastAsia" w:cstheme="minorHAnsi"/>
                <w:b/>
              </w:rPr>
              <w:t>EXAMINATION OF DOCUMENTS AND GOODS AT THE CUSTOMS OFFICE RECEPTION</w:t>
            </w:r>
          </w:p>
        </w:tc>
      </w:tr>
      <w:tr w:rsidR="00923C6B" w:rsidRPr="001B7417" w14:paraId="7DFF68AF" w14:textId="77777777" w:rsidTr="00A35F6A">
        <w:trPr>
          <w:trHeight w:val="317"/>
        </w:trPr>
        <w:tc>
          <w:tcPr>
            <w:tcW w:w="2605" w:type="dxa"/>
            <w:vMerge/>
            <w:shd w:val="clear" w:color="auto" w:fill="FFFFFF" w:themeFill="background1"/>
            <w:tcMar>
              <w:top w:w="0" w:type="dxa"/>
              <w:left w:w="108" w:type="dxa"/>
              <w:bottom w:w="0" w:type="dxa"/>
              <w:right w:w="108" w:type="dxa"/>
            </w:tcMar>
          </w:tcPr>
          <w:p w14:paraId="0A09291D" w14:textId="77777777" w:rsidR="00923C6B" w:rsidRPr="001B7417" w:rsidRDefault="00923C6B" w:rsidP="00A35F6A">
            <w:pPr>
              <w:rPr>
                <w:rFonts w:eastAsiaTheme="minorEastAsia" w:cstheme="minorHAnsi"/>
                <w:b/>
              </w:rPr>
            </w:pPr>
          </w:p>
        </w:tc>
        <w:tc>
          <w:tcPr>
            <w:tcW w:w="7560" w:type="dxa"/>
            <w:shd w:val="clear" w:color="auto" w:fill="FFFFFF" w:themeFill="background1"/>
            <w:tcMar>
              <w:top w:w="0" w:type="dxa"/>
              <w:left w:w="108" w:type="dxa"/>
              <w:bottom w:w="0" w:type="dxa"/>
              <w:right w:w="108" w:type="dxa"/>
            </w:tcMar>
          </w:tcPr>
          <w:p w14:paraId="1C7AF8A8" w14:textId="77777777" w:rsidR="00923C6B" w:rsidRPr="001B7417" w:rsidRDefault="00923C6B" w:rsidP="00A35F6A">
            <w:pPr>
              <w:rPr>
                <w:rFonts w:eastAsiaTheme="minorEastAsia" w:cstheme="minorHAnsi"/>
                <w:bCs/>
              </w:rPr>
            </w:pPr>
            <w:r w:rsidRPr="001B7417">
              <w:rPr>
                <w:rFonts w:eastAsiaTheme="minorEastAsia" w:cstheme="minorHAnsi"/>
                <w:b/>
              </w:rPr>
              <w:t>The inspection of documents and goods a</w:t>
            </w:r>
            <w:r w:rsidRPr="001B7417">
              <w:rPr>
                <w:rFonts w:eastAsiaTheme="minorEastAsia" w:cstheme="minorHAnsi"/>
                <w:bCs/>
              </w:rPr>
              <w:t>t the reception of the customs branch took an average of</w:t>
            </w:r>
            <w:r w:rsidRPr="001B7417">
              <w:rPr>
                <w:rFonts w:eastAsiaTheme="minorEastAsia" w:cstheme="minorHAnsi"/>
                <w:b/>
              </w:rPr>
              <w:t xml:space="preserve"> 2 hours </w:t>
            </w:r>
            <w:r w:rsidRPr="001B7417">
              <w:rPr>
                <w:rFonts w:eastAsiaTheme="minorEastAsia" w:cstheme="minorHAnsi"/>
                <w:bCs/>
              </w:rPr>
              <w:t>during the measurement period for tracked shipments, of which:</w:t>
            </w:r>
          </w:p>
          <w:p w14:paraId="34A20492" w14:textId="77777777" w:rsidR="00923C6B" w:rsidRPr="001B7417" w:rsidRDefault="00923C6B" w:rsidP="00A35F6A">
            <w:pPr>
              <w:rPr>
                <w:rFonts w:eastAsiaTheme="minorEastAsia" w:cstheme="minorHAnsi"/>
              </w:rPr>
            </w:pPr>
          </w:p>
          <w:p w14:paraId="46963014" w14:textId="77777777" w:rsidR="00923C6B" w:rsidRPr="001B7417" w:rsidRDefault="00923C6B" w:rsidP="00923C6B">
            <w:pPr>
              <w:pStyle w:val="ListParagraph"/>
              <w:numPr>
                <w:ilvl w:val="0"/>
                <w:numId w:val="15"/>
              </w:numPr>
              <w:rPr>
                <w:rFonts w:eastAsiaTheme="minorEastAsia" w:cstheme="minorHAnsi"/>
                <w:lang w:val="en-GB"/>
              </w:rPr>
            </w:pPr>
            <w:r w:rsidRPr="001B7417">
              <w:rPr>
                <w:rFonts w:eastAsiaTheme="minorEastAsia" w:cstheme="minorHAnsi"/>
                <w:lang w:val="en-GB"/>
              </w:rPr>
              <w:t>25% of documents and goods reviewed within an average time of 56 minutes,</w:t>
            </w:r>
          </w:p>
          <w:p w14:paraId="0ABF3D58" w14:textId="77777777" w:rsidR="00923C6B" w:rsidRPr="001B7417" w:rsidRDefault="00923C6B" w:rsidP="00923C6B">
            <w:pPr>
              <w:pStyle w:val="ListParagraph"/>
              <w:numPr>
                <w:ilvl w:val="0"/>
                <w:numId w:val="15"/>
              </w:numPr>
              <w:rPr>
                <w:rFonts w:eastAsiaTheme="minorEastAsia" w:cstheme="minorHAnsi"/>
                <w:lang w:val="en-GB"/>
              </w:rPr>
            </w:pPr>
            <w:r w:rsidRPr="001B7417">
              <w:rPr>
                <w:rFonts w:eastAsiaTheme="minorEastAsia" w:cstheme="minorHAnsi"/>
                <w:lang w:val="en-GB"/>
              </w:rPr>
              <w:t>50% of documents and goods reviewed within an average time of 1 hour and 24 minutes,</w:t>
            </w:r>
          </w:p>
          <w:p w14:paraId="65A116C8" w14:textId="77777777" w:rsidR="00923C6B" w:rsidRPr="001B7417" w:rsidRDefault="00923C6B" w:rsidP="00923C6B">
            <w:pPr>
              <w:pStyle w:val="ListParagraph"/>
              <w:numPr>
                <w:ilvl w:val="0"/>
                <w:numId w:val="15"/>
              </w:numPr>
              <w:rPr>
                <w:rFonts w:eastAsiaTheme="minorEastAsia" w:cstheme="minorHAnsi"/>
                <w:lang w:val="en-GB"/>
              </w:rPr>
            </w:pPr>
            <w:r w:rsidRPr="001B7417">
              <w:rPr>
                <w:rFonts w:eastAsiaTheme="minorEastAsia" w:cstheme="minorHAnsi"/>
                <w:lang w:val="en-GB"/>
              </w:rPr>
              <w:t>75% of declarations were taken within 2 hours and 25 minutes.</w:t>
            </w:r>
          </w:p>
          <w:p w14:paraId="6FF3F13D" w14:textId="77777777" w:rsidR="00923C6B" w:rsidRPr="001B7417" w:rsidRDefault="00923C6B" w:rsidP="00A35F6A">
            <w:pPr>
              <w:rPr>
                <w:rFonts w:eastAsiaTheme="minorEastAsia" w:cstheme="minorHAnsi"/>
              </w:rPr>
            </w:pPr>
          </w:p>
          <w:p w14:paraId="7C7A914A" w14:textId="77777777" w:rsidR="00923C6B" w:rsidRPr="001B7417" w:rsidRDefault="00923C6B" w:rsidP="00A35F6A">
            <w:pPr>
              <w:rPr>
                <w:rFonts w:eastAsiaTheme="minorEastAsia" w:cstheme="minorHAnsi"/>
              </w:rPr>
            </w:pPr>
            <w:r w:rsidRPr="001B7417">
              <w:rPr>
                <w:rFonts w:eastAsiaTheme="minorEastAsia" w:cstheme="minorHAnsi"/>
              </w:rPr>
              <w:t>The duration of the procedure for examining documents and goods at the customs office reception in 10% intervals is given in the table.</w:t>
            </w:r>
          </w:p>
          <w:p w14:paraId="0524C5E3" w14:textId="77777777" w:rsidR="00923C6B" w:rsidRPr="001B7417" w:rsidRDefault="00923C6B" w:rsidP="00A35F6A">
            <w:pPr>
              <w:rPr>
                <w:rFonts w:eastAsiaTheme="minorEastAsia" w:cstheme="minorHAnsi"/>
              </w:rPr>
            </w:pPr>
          </w:p>
          <w:tbl>
            <w:tblPr>
              <w:tblStyle w:val="GridTable1Light"/>
              <w:tblW w:w="7308" w:type="dxa"/>
              <w:tblInd w:w="607" w:type="dxa"/>
              <w:tblLayout w:type="fixed"/>
              <w:tblLook w:val="04A0" w:firstRow="1" w:lastRow="0" w:firstColumn="1" w:lastColumn="0" w:noHBand="0" w:noVBand="1"/>
            </w:tblPr>
            <w:tblGrid>
              <w:gridCol w:w="1827"/>
              <w:gridCol w:w="1827"/>
              <w:gridCol w:w="1827"/>
              <w:gridCol w:w="1827"/>
            </w:tblGrid>
            <w:tr w:rsidR="00923C6B" w:rsidRPr="001B7417" w14:paraId="2A1D9647" w14:textId="77777777" w:rsidTr="00A35F6A">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27" w:type="dxa"/>
                  <w:vAlign w:val="center"/>
                </w:tcPr>
                <w:p w14:paraId="6EC84EA2" w14:textId="77777777" w:rsidR="00923C6B" w:rsidRPr="001B7417" w:rsidRDefault="00923C6B" w:rsidP="0078174C">
                  <w:pPr>
                    <w:framePr w:hSpace="180" w:wrap="around" w:vAnchor="text" w:hAnchor="text" w:y="1"/>
                    <w:spacing w:line="240" w:lineRule="auto"/>
                    <w:contextualSpacing/>
                    <w:suppressOverlap/>
                    <w:jc w:val="center"/>
                    <w:rPr>
                      <w:rFonts w:eastAsia="Times New Roman" w:cs="Tahoma"/>
                    </w:rPr>
                  </w:pPr>
                  <w:r w:rsidRPr="001B7417">
                    <w:rPr>
                      <w:rFonts w:eastAsia="Times New Roman" w:cs="Tahoma"/>
                    </w:rPr>
                    <w:t>%</w:t>
                  </w:r>
                </w:p>
              </w:tc>
              <w:tc>
                <w:tcPr>
                  <w:tcW w:w="1827" w:type="dxa"/>
                  <w:vAlign w:val="center"/>
                </w:tcPr>
                <w:p w14:paraId="157D8D66" w14:textId="77777777" w:rsidR="00923C6B" w:rsidRPr="001B7417" w:rsidRDefault="00923C6B"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minut</w:t>
                  </w:r>
                  <w:r w:rsidRPr="001B7417">
                    <w:rPr>
                      <w:rFonts w:eastAsia="Times New Roman" w:cs="Tahoma"/>
                    </w:rPr>
                    <w:t>i</w:t>
                  </w:r>
                </w:p>
              </w:tc>
              <w:tc>
                <w:tcPr>
                  <w:tcW w:w="1827" w:type="dxa"/>
                  <w:tcBorders>
                    <w:right w:val="single" w:sz="4" w:space="0" w:color="999999" w:themeColor="text1" w:themeTint="66"/>
                  </w:tcBorders>
                  <w:vAlign w:val="center"/>
                </w:tcPr>
                <w:p w14:paraId="0CA62EF1" w14:textId="77777777" w:rsidR="00923C6B" w:rsidRPr="001B7417" w:rsidRDefault="00923C6B"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d s</w:t>
                  </w:r>
                  <w:r w:rsidRPr="001B7417">
                    <w:rPr>
                      <w:rFonts w:eastAsia="Times New Roman" w:cs="Tahoma"/>
                    </w:rPr>
                    <w:t xml:space="preserve"> m</w:t>
                  </w:r>
                </w:p>
              </w:tc>
              <w:tc>
                <w:tcPr>
                  <w:tcW w:w="1827" w:type="dxa"/>
                  <w:tcBorders>
                    <w:top w:val="nil"/>
                    <w:left w:val="single" w:sz="4" w:space="0" w:color="999999" w:themeColor="text1" w:themeTint="66"/>
                    <w:bottom w:val="nil"/>
                    <w:right w:val="nil"/>
                  </w:tcBorders>
                  <w:shd w:val="clear" w:color="auto" w:fill="FFFFFF" w:themeFill="background1"/>
                  <w:vAlign w:val="center"/>
                </w:tcPr>
                <w:p w14:paraId="5E637F75" w14:textId="77777777" w:rsidR="00923C6B" w:rsidRPr="001B7417" w:rsidRDefault="00923C6B"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pPr>
                </w:p>
              </w:tc>
            </w:tr>
            <w:tr w:rsidR="00923C6B" w:rsidRPr="001B7417" w14:paraId="6CB41854" w14:textId="77777777" w:rsidTr="00A35F6A">
              <w:trPr>
                <w:trHeight w:val="333"/>
              </w:trPr>
              <w:tc>
                <w:tcPr>
                  <w:cnfStyle w:val="001000000000" w:firstRow="0" w:lastRow="0" w:firstColumn="1" w:lastColumn="0" w:oddVBand="0" w:evenVBand="0" w:oddHBand="0" w:evenHBand="0" w:firstRowFirstColumn="0" w:firstRowLastColumn="0" w:lastRowFirstColumn="0" w:lastRowLastColumn="0"/>
                  <w:tcW w:w="1827" w:type="dxa"/>
                  <w:vAlign w:val="center"/>
                </w:tcPr>
                <w:p w14:paraId="4C1AF56A"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rPr>
                    <w:t>10</w:t>
                  </w:r>
                </w:p>
              </w:tc>
              <w:tc>
                <w:tcPr>
                  <w:tcW w:w="1827" w:type="dxa"/>
                  <w:vAlign w:val="center"/>
                </w:tcPr>
                <w:p w14:paraId="4145B242"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38</w:t>
                  </w:r>
                </w:p>
              </w:tc>
              <w:tc>
                <w:tcPr>
                  <w:tcW w:w="1827" w:type="dxa"/>
                  <w:tcBorders>
                    <w:right w:val="single" w:sz="4" w:space="0" w:color="999999" w:themeColor="text1" w:themeTint="66"/>
                  </w:tcBorders>
                  <w:vAlign w:val="center"/>
                </w:tcPr>
                <w:p w14:paraId="29D46425"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from 0</w:t>
                  </w:r>
                  <w:r w:rsidRPr="001B7417">
                    <w:rPr>
                      <w:rFonts w:eastAsia="Times New Roman" w:cs="Tahoma"/>
                      <w:szCs w:val="24"/>
                    </w:rPr>
                    <w:t xml:space="preserve"> hrs</w:t>
                  </w:r>
                  <w:r w:rsidRPr="001B7417">
                    <w:rPr>
                      <w:rFonts w:eastAsia="Times New Roman" w:cs="Tahoma"/>
                    </w:rPr>
                    <w:t xml:space="preserve">  38m</w:t>
                  </w:r>
                </w:p>
              </w:tc>
              <w:tc>
                <w:tcPr>
                  <w:tcW w:w="1827" w:type="dxa"/>
                  <w:tcBorders>
                    <w:top w:val="nil"/>
                    <w:left w:val="single" w:sz="4" w:space="0" w:color="999999" w:themeColor="text1" w:themeTint="66"/>
                    <w:bottom w:val="nil"/>
                    <w:right w:val="nil"/>
                  </w:tcBorders>
                  <w:shd w:val="clear" w:color="auto" w:fill="FFFFFF" w:themeFill="background1"/>
                  <w:vAlign w:val="center"/>
                </w:tcPr>
                <w:p w14:paraId="5412B4EF"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5B382743" w14:textId="77777777" w:rsidTr="00A35F6A">
              <w:trPr>
                <w:trHeight w:val="333"/>
              </w:trPr>
              <w:tc>
                <w:tcPr>
                  <w:cnfStyle w:val="001000000000" w:firstRow="0" w:lastRow="0" w:firstColumn="1" w:lastColumn="0" w:oddVBand="0" w:evenVBand="0" w:oddHBand="0" w:evenHBand="0" w:firstRowFirstColumn="0" w:firstRowLastColumn="0" w:lastRowFirstColumn="0" w:lastRowLastColumn="0"/>
                  <w:tcW w:w="1827" w:type="dxa"/>
                  <w:vAlign w:val="center"/>
                </w:tcPr>
                <w:p w14:paraId="541630BF"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rPr>
                    <w:t>20</w:t>
                  </w:r>
                </w:p>
              </w:tc>
              <w:tc>
                <w:tcPr>
                  <w:tcW w:w="1827" w:type="dxa"/>
                  <w:vAlign w:val="center"/>
                </w:tcPr>
                <w:p w14:paraId="7258EE51"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51</w:t>
                  </w:r>
                </w:p>
              </w:tc>
              <w:tc>
                <w:tcPr>
                  <w:tcW w:w="1827" w:type="dxa"/>
                  <w:tcBorders>
                    <w:right w:val="single" w:sz="4" w:space="0" w:color="999999" w:themeColor="text1" w:themeTint="66"/>
                  </w:tcBorders>
                  <w:vAlign w:val="center"/>
                </w:tcPr>
                <w:p w14:paraId="58BB9EF2"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from  0</w:t>
                  </w:r>
                  <w:r w:rsidRPr="001B7417">
                    <w:rPr>
                      <w:rFonts w:eastAsia="Times New Roman" w:cs="Tahoma"/>
                      <w:szCs w:val="24"/>
                    </w:rPr>
                    <w:t xml:space="preserve"> hrs</w:t>
                  </w:r>
                  <w:r w:rsidRPr="001B7417">
                    <w:rPr>
                      <w:rFonts w:eastAsia="Times New Roman" w:cs="Tahoma"/>
                    </w:rPr>
                    <w:t xml:space="preserve">  51m</w:t>
                  </w:r>
                </w:p>
              </w:tc>
              <w:tc>
                <w:tcPr>
                  <w:tcW w:w="1827" w:type="dxa"/>
                  <w:tcBorders>
                    <w:top w:val="nil"/>
                    <w:left w:val="single" w:sz="4" w:space="0" w:color="999999" w:themeColor="text1" w:themeTint="66"/>
                    <w:bottom w:val="nil"/>
                    <w:right w:val="nil"/>
                  </w:tcBorders>
                  <w:shd w:val="clear" w:color="auto" w:fill="FFFFFF" w:themeFill="background1"/>
                  <w:vAlign w:val="center"/>
                </w:tcPr>
                <w:p w14:paraId="30CD9E21"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66BEEC76" w14:textId="77777777" w:rsidTr="00A35F6A">
              <w:trPr>
                <w:trHeight w:val="321"/>
              </w:trPr>
              <w:tc>
                <w:tcPr>
                  <w:cnfStyle w:val="001000000000" w:firstRow="0" w:lastRow="0" w:firstColumn="1" w:lastColumn="0" w:oddVBand="0" w:evenVBand="0" w:oddHBand="0" w:evenHBand="0" w:firstRowFirstColumn="0" w:firstRowLastColumn="0" w:lastRowFirstColumn="0" w:lastRowLastColumn="0"/>
                  <w:tcW w:w="1827" w:type="dxa"/>
                  <w:vAlign w:val="center"/>
                </w:tcPr>
                <w:p w14:paraId="144715ED"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rPr>
                    <w:t>30</w:t>
                  </w:r>
                </w:p>
              </w:tc>
              <w:tc>
                <w:tcPr>
                  <w:tcW w:w="1827" w:type="dxa"/>
                  <w:vAlign w:val="center"/>
                </w:tcPr>
                <w:p w14:paraId="0620DDBF"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61</w:t>
                  </w:r>
                </w:p>
              </w:tc>
              <w:tc>
                <w:tcPr>
                  <w:tcW w:w="1827" w:type="dxa"/>
                  <w:tcBorders>
                    <w:right w:val="single" w:sz="4" w:space="0" w:color="999999" w:themeColor="text1" w:themeTint="66"/>
                  </w:tcBorders>
                  <w:vAlign w:val="center"/>
                </w:tcPr>
                <w:p w14:paraId="35E7A827"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from  1</w:t>
                  </w:r>
                  <w:r w:rsidRPr="001B7417">
                    <w:rPr>
                      <w:rFonts w:eastAsia="Times New Roman" w:cs="Tahoma"/>
                      <w:szCs w:val="24"/>
                    </w:rPr>
                    <w:t xml:space="preserve"> hrs</w:t>
                  </w:r>
                  <w:r w:rsidRPr="001B7417">
                    <w:rPr>
                      <w:rFonts w:eastAsia="Times New Roman" w:cs="Tahoma"/>
                    </w:rPr>
                    <w:t xml:space="preserve">  1m</w:t>
                  </w:r>
                </w:p>
              </w:tc>
              <w:tc>
                <w:tcPr>
                  <w:tcW w:w="1827" w:type="dxa"/>
                  <w:tcBorders>
                    <w:top w:val="nil"/>
                    <w:left w:val="single" w:sz="4" w:space="0" w:color="999999" w:themeColor="text1" w:themeTint="66"/>
                    <w:bottom w:val="nil"/>
                    <w:right w:val="nil"/>
                  </w:tcBorders>
                  <w:shd w:val="clear" w:color="auto" w:fill="FFFFFF" w:themeFill="background1"/>
                  <w:vAlign w:val="center"/>
                </w:tcPr>
                <w:p w14:paraId="132AA9C0"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2893F0ED" w14:textId="77777777" w:rsidTr="00A35F6A">
              <w:trPr>
                <w:trHeight w:val="333"/>
              </w:trPr>
              <w:tc>
                <w:tcPr>
                  <w:cnfStyle w:val="001000000000" w:firstRow="0" w:lastRow="0" w:firstColumn="1" w:lastColumn="0" w:oddVBand="0" w:evenVBand="0" w:oddHBand="0" w:evenHBand="0" w:firstRowFirstColumn="0" w:firstRowLastColumn="0" w:lastRowFirstColumn="0" w:lastRowLastColumn="0"/>
                  <w:tcW w:w="1827" w:type="dxa"/>
                  <w:vAlign w:val="center"/>
                </w:tcPr>
                <w:p w14:paraId="4582502C"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rPr>
                    <w:t>40</w:t>
                  </w:r>
                </w:p>
              </w:tc>
              <w:tc>
                <w:tcPr>
                  <w:tcW w:w="1827" w:type="dxa"/>
                  <w:vAlign w:val="center"/>
                </w:tcPr>
                <w:p w14:paraId="334A71A4"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71</w:t>
                  </w:r>
                </w:p>
              </w:tc>
              <w:tc>
                <w:tcPr>
                  <w:tcW w:w="1827" w:type="dxa"/>
                  <w:tcBorders>
                    <w:right w:val="single" w:sz="4" w:space="0" w:color="999999" w:themeColor="text1" w:themeTint="66"/>
                  </w:tcBorders>
                  <w:vAlign w:val="center"/>
                </w:tcPr>
                <w:p w14:paraId="49F66942"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from  1</w:t>
                  </w:r>
                  <w:r w:rsidRPr="001B7417">
                    <w:rPr>
                      <w:rFonts w:eastAsia="Times New Roman" w:cs="Tahoma"/>
                      <w:szCs w:val="24"/>
                    </w:rPr>
                    <w:t xml:space="preserve"> hrs</w:t>
                  </w:r>
                  <w:r w:rsidRPr="001B7417">
                    <w:rPr>
                      <w:rFonts w:eastAsia="Times New Roman" w:cs="Tahoma"/>
                    </w:rPr>
                    <w:t xml:space="preserve">  11m</w:t>
                  </w:r>
                </w:p>
              </w:tc>
              <w:tc>
                <w:tcPr>
                  <w:tcW w:w="1827" w:type="dxa"/>
                  <w:tcBorders>
                    <w:top w:val="nil"/>
                    <w:left w:val="single" w:sz="4" w:space="0" w:color="999999" w:themeColor="text1" w:themeTint="66"/>
                    <w:bottom w:val="nil"/>
                    <w:right w:val="nil"/>
                  </w:tcBorders>
                  <w:shd w:val="clear" w:color="auto" w:fill="FFFFFF" w:themeFill="background1"/>
                  <w:vAlign w:val="center"/>
                </w:tcPr>
                <w:p w14:paraId="0D30EA29"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2E698DCB" w14:textId="77777777" w:rsidTr="00A35F6A">
              <w:trPr>
                <w:trHeight w:val="333"/>
              </w:trPr>
              <w:tc>
                <w:tcPr>
                  <w:cnfStyle w:val="001000000000" w:firstRow="0" w:lastRow="0" w:firstColumn="1" w:lastColumn="0" w:oddVBand="0" w:evenVBand="0" w:oddHBand="0" w:evenHBand="0" w:firstRowFirstColumn="0" w:firstRowLastColumn="0" w:lastRowFirstColumn="0" w:lastRowLastColumn="0"/>
                  <w:tcW w:w="1827" w:type="dxa"/>
                  <w:vAlign w:val="center"/>
                </w:tcPr>
                <w:p w14:paraId="4E8E7942"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rPr>
                    <w:t>50</w:t>
                  </w:r>
                </w:p>
              </w:tc>
              <w:tc>
                <w:tcPr>
                  <w:tcW w:w="1827" w:type="dxa"/>
                  <w:vAlign w:val="center"/>
                </w:tcPr>
                <w:p w14:paraId="4ACEA58E"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84</w:t>
                  </w:r>
                </w:p>
              </w:tc>
              <w:tc>
                <w:tcPr>
                  <w:tcW w:w="1827" w:type="dxa"/>
                  <w:tcBorders>
                    <w:right w:val="single" w:sz="4" w:space="0" w:color="999999" w:themeColor="text1" w:themeTint="66"/>
                  </w:tcBorders>
                  <w:vAlign w:val="center"/>
                </w:tcPr>
                <w:p w14:paraId="74B2047C"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from  1</w:t>
                  </w:r>
                  <w:r w:rsidRPr="001B7417">
                    <w:rPr>
                      <w:rFonts w:eastAsia="Times New Roman" w:cs="Tahoma"/>
                      <w:szCs w:val="24"/>
                    </w:rPr>
                    <w:t xml:space="preserve"> hrs</w:t>
                  </w:r>
                  <w:r w:rsidRPr="001B7417">
                    <w:rPr>
                      <w:rFonts w:eastAsia="Times New Roman" w:cs="Tahoma"/>
                    </w:rPr>
                    <w:t xml:space="preserve">  24m</w:t>
                  </w:r>
                </w:p>
              </w:tc>
              <w:tc>
                <w:tcPr>
                  <w:tcW w:w="1827" w:type="dxa"/>
                  <w:tcBorders>
                    <w:top w:val="nil"/>
                    <w:left w:val="single" w:sz="4" w:space="0" w:color="999999" w:themeColor="text1" w:themeTint="66"/>
                    <w:bottom w:val="nil"/>
                    <w:right w:val="nil"/>
                  </w:tcBorders>
                  <w:shd w:val="clear" w:color="auto" w:fill="FFFFFF" w:themeFill="background1"/>
                  <w:vAlign w:val="center"/>
                </w:tcPr>
                <w:p w14:paraId="6C630952"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08FB66E5" w14:textId="77777777" w:rsidTr="00A35F6A">
              <w:trPr>
                <w:trHeight w:val="333"/>
              </w:trPr>
              <w:tc>
                <w:tcPr>
                  <w:cnfStyle w:val="001000000000" w:firstRow="0" w:lastRow="0" w:firstColumn="1" w:lastColumn="0" w:oddVBand="0" w:evenVBand="0" w:oddHBand="0" w:evenHBand="0" w:firstRowFirstColumn="0" w:firstRowLastColumn="0" w:lastRowFirstColumn="0" w:lastRowLastColumn="0"/>
                  <w:tcW w:w="1827" w:type="dxa"/>
                  <w:vAlign w:val="center"/>
                </w:tcPr>
                <w:p w14:paraId="22717A17" w14:textId="77777777" w:rsidR="00923C6B" w:rsidRPr="001B7417" w:rsidRDefault="00923C6B" w:rsidP="0078174C">
                  <w:pPr>
                    <w:framePr w:hSpace="180" w:wrap="around" w:vAnchor="text" w:hAnchor="text" w:y="1"/>
                    <w:spacing w:line="240" w:lineRule="auto"/>
                    <w:suppressOverlap/>
                    <w:jc w:val="center"/>
                    <w:rPr>
                      <w:rFonts w:eastAsia="Times New Roman" w:cs="Tahoma"/>
                      <w:color w:val="C00000"/>
                    </w:rPr>
                  </w:pPr>
                  <w:r w:rsidRPr="001B7417">
                    <w:rPr>
                      <w:rFonts w:eastAsia="Times New Roman" w:cs="Tahoma"/>
                    </w:rPr>
                    <w:t>60</w:t>
                  </w:r>
                </w:p>
              </w:tc>
              <w:tc>
                <w:tcPr>
                  <w:tcW w:w="1827" w:type="dxa"/>
                  <w:vAlign w:val="center"/>
                </w:tcPr>
                <w:p w14:paraId="766599EC"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rPr>
                    <w:t>106</w:t>
                  </w:r>
                </w:p>
              </w:tc>
              <w:tc>
                <w:tcPr>
                  <w:tcW w:w="1827" w:type="dxa"/>
                  <w:tcBorders>
                    <w:right w:val="single" w:sz="4" w:space="0" w:color="999999" w:themeColor="text1" w:themeTint="66"/>
                  </w:tcBorders>
                  <w:vAlign w:val="center"/>
                </w:tcPr>
                <w:p w14:paraId="32CEDD35"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rPr>
                    <w:t>from  1</w:t>
                  </w:r>
                  <w:r w:rsidRPr="001B7417">
                    <w:rPr>
                      <w:rFonts w:eastAsia="Times New Roman" w:cs="Tahoma"/>
                      <w:szCs w:val="24"/>
                    </w:rPr>
                    <w:t xml:space="preserve"> hrs</w:t>
                  </w:r>
                  <w:r w:rsidRPr="001B7417">
                    <w:rPr>
                      <w:rFonts w:eastAsia="Times New Roman" w:cs="Tahoma"/>
                    </w:rPr>
                    <w:t xml:space="preserve">  46m</w:t>
                  </w:r>
                </w:p>
              </w:tc>
              <w:tc>
                <w:tcPr>
                  <w:tcW w:w="1827" w:type="dxa"/>
                  <w:tcBorders>
                    <w:top w:val="nil"/>
                    <w:left w:val="single" w:sz="4" w:space="0" w:color="999999" w:themeColor="text1" w:themeTint="66"/>
                    <w:bottom w:val="nil"/>
                    <w:right w:val="nil"/>
                  </w:tcBorders>
                  <w:shd w:val="clear" w:color="auto" w:fill="FFFFFF" w:themeFill="background1"/>
                  <w:vAlign w:val="center"/>
                </w:tcPr>
                <w:p w14:paraId="45091870"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3D35078C" w14:textId="77777777" w:rsidTr="00A35F6A">
              <w:trPr>
                <w:trHeight w:val="333"/>
              </w:trPr>
              <w:tc>
                <w:tcPr>
                  <w:cnfStyle w:val="001000000000" w:firstRow="0" w:lastRow="0" w:firstColumn="1" w:lastColumn="0" w:oddVBand="0" w:evenVBand="0" w:oddHBand="0" w:evenHBand="0" w:firstRowFirstColumn="0" w:firstRowLastColumn="0" w:lastRowFirstColumn="0" w:lastRowLastColumn="0"/>
                  <w:tcW w:w="1827" w:type="dxa"/>
                  <w:vAlign w:val="center"/>
                </w:tcPr>
                <w:p w14:paraId="2FA70961" w14:textId="77777777" w:rsidR="00923C6B" w:rsidRPr="001B7417" w:rsidRDefault="00923C6B" w:rsidP="0078174C">
                  <w:pPr>
                    <w:framePr w:hSpace="180" w:wrap="around" w:vAnchor="text" w:hAnchor="text" w:y="1"/>
                    <w:spacing w:line="240" w:lineRule="auto"/>
                    <w:suppressOverlap/>
                    <w:jc w:val="center"/>
                    <w:rPr>
                      <w:rFonts w:eastAsia="Times New Roman" w:cs="Tahoma"/>
                      <w:b w:val="0"/>
                      <w:color w:val="C00000"/>
                    </w:rPr>
                  </w:pPr>
                  <w:r w:rsidRPr="001B7417">
                    <w:rPr>
                      <w:rFonts w:eastAsia="Times New Roman" w:cs="Tahoma"/>
                      <w:b w:val="0"/>
                      <w:color w:val="C00000"/>
                    </w:rPr>
                    <w:t>66</w:t>
                  </w:r>
                </w:p>
              </w:tc>
              <w:tc>
                <w:tcPr>
                  <w:tcW w:w="1827" w:type="dxa"/>
                  <w:vAlign w:val="center"/>
                </w:tcPr>
                <w:p w14:paraId="361F8BD5"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C00000"/>
                    </w:rPr>
                  </w:pPr>
                  <w:r w:rsidRPr="001B7417">
                    <w:rPr>
                      <w:rFonts w:eastAsia="Times New Roman" w:cs="Tahoma"/>
                      <w:color w:val="C00000"/>
                    </w:rPr>
                    <w:t>120</w:t>
                  </w:r>
                </w:p>
              </w:tc>
              <w:tc>
                <w:tcPr>
                  <w:tcW w:w="1827" w:type="dxa"/>
                  <w:tcBorders>
                    <w:right w:val="single" w:sz="4" w:space="0" w:color="999999" w:themeColor="text1" w:themeTint="66"/>
                  </w:tcBorders>
                  <w:vAlign w:val="center"/>
                </w:tcPr>
                <w:p w14:paraId="734429B1"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C00000"/>
                    </w:rPr>
                  </w:pPr>
                  <w:r w:rsidRPr="001B7417">
                    <w:rPr>
                      <w:rFonts w:eastAsia="Times New Roman" w:cs="Tahoma"/>
                      <w:color w:val="C00000"/>
                    </w:rPr>
                    <w:t>from 2 hrs 0m</w:t>
                  </w:r>
                </w:p>
              </w:tc>
              <w:tc>
                <w:tcPr>
                  <w:tcW w:w="1827" w:type="dxa"/>
                  <w:tcBorders>
                    <w:top w:val="nil"/>
                    <w:left w:val="single" w:sz="4" w:space="0" w:color="999999" w:themeColor="text1" w:themeTint="66"/>
                    <w:bottom w:val="nil"/>
                    <w:right w:val="nil"/>
                  </w:tcBorders>
                  <w:shd w:val="clear" w:color="auto" w:fill="FFFFFF" w:themeFill="background1"/>
                  <w:vAlign w:val="center"/>
                </w:tcPr>
                <w:p w14:paraId="190057CD"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r w:rsidRPr="001B7417">
                    <w:rPr>
                      <w:rFonts w:ascii="Cambria Math" w:eastAsia="Times New Roman" w:hAnsi="Cambria Math" w:cs="Cambria Math"/>
                      <w:b/>
                      <w:color w:val="C00000"/>
                    </w:rPr>
                    <w:t>⇐</w:t>
                  </w:r>
                  <w:r w:rsidRPr="001B7417">
                    <w:rPr>
                      <w:rFonts w:eastAsia="Times New Roman" w:cs="Tahoma"/>
                      <w:b/>
                      <w:color w:val="C00000"/>
                    </w:rPr>
                    <w:t xml:space="preserve"> average</w:t>
                  </w:r>
                </w:p>
              </w:tc>
            </w:tr>
            <w:tr w:rsidR="00923C6B" w:rsidRPr="001B7417" w14:paraId="27E9EF39" w14:textId="77777777" w:rsidTr="00A35F6A">
              <w:trPr>
                <w:trHeight w:val="333"/>
              </w:trPr>
              <w:tc>
                <w:tcPr>
                  <w:cnfStyle w:val="001000000000" w:firstRow="0" w:lastRow="0" w:firstColumn="1" w:lastColumn="0" w:oddVBand="0" w:evenVBand="0" w:oddHBand="0" w:evenHBand="0" w:firstRowFirstColumn="0" w:firstRowLastColumn="0" w:lastRowFirstColumn="0" w:lastRowLastColumn="0"/>
                  <w:tcW w:w="1827" w:type="dxa"/>
                  <w:vAlign w:val="center"/>
                </w:tcPr>
                <w:p w14:paraId="366F68EA"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rPr>
                    <w:t>70</w:t>
                  </w:r>
                </w:p>
              </w:tc>
              <w:tc>
                <w:tcPr>
                  <w:tcW w:w="1827" w:type="dxa"/>
                  <w:vAlign w:val="center"/>
                </w:tcPr>
                <w:p w14:paraId="6B18B7CA"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133</w:t>
                  </w:r>
                </w:p>
              </w:tc>
              <w:tc>
                <w:tcPr>
                  <w:tcW w:w="1827" w:type="dxa"/>
                  <w:tcBorders>
                    <w:right w:val="single" w:sz="4" w:space="0" w:color="999999" w:themeColor="text1" w:themeTint="66"/>
                  </w:tcBorders>
                  <w:vAlign w:val="center"/>
                </w:tcPr>
                <w:p w14:paraId="2E4FB7F8"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from  2</w:t>
                  </w:r>
                  <w:r w:rsidRPr="001B7417">
                    <w:rPr>
                      <w:rFonts w:eastAsia="Times New Roman" w:cs="Tahoma"/>
                      <w:szCs w:val="24"/>
                    </w:rPr>
                    <w:t xml:space="preserve"> hrs</w:t>
                  </w:r>
                  <w:r w:rsidRPr="001B7417">
                    <w:rPr>
                      <w:rFonts w:eastAsia="Times New Roman" w:cs="Tahoma"/>
                    </w:rPr>
                    <w:t xml:space="preserve">  13m</w:t>
                  </w:r>
                </w:p>
              </w:tc>
              <w:tc>
                <w:tcPr>
                  <w:tcW w:w="1827" w:type="dxa"/>
                  <w:tcBorders>
                    <w:top w:val="nil"/>
                    <w:left w:val="single" w:sz="4" w:space="0" w:color="999999" w:themeColor="text1" w:themeTint="66"/>
                    <w:bottom w:val="nil"/>
                    <w:right w:val="nil"/>
                  </w:tcBorders>
                  <w:shd w:val="clear" w:color="auto" w:fill="FFFFFF" w:themeFill="background1"/>
                  <w:vAlign w:val="center"/>
                </w:tcPr>
                <w:p w14:paraId="43517B09"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5BE1756C" w14:textId="77777777" w:rsidTr="00A35F6A">
              <w:trPr>
                <w:trHeight w:val="333"/>
              </w:trPr>
              <w:tc>
                <w:tcPr>
                  <w:cnfStyle w:val="001000000000" w:firstRow="0" w:lastRow="0" w:firstColumn="1" w:lastColumn="0" w:oddVBand="0" w:evenVBand="0" w:oddHBand="0" w:evenHBand="0" w:firstRowFirstColumn="0" w:firstRowLastColumn="0" w:lastRowFirstColumn="0" w:lastRowLastColumn="0"/>
                  <w:tcW w:w="1827" w:type="dxa"/>
                  <w:vAlign w:val="center"/>
                </w:tcPr>
                <w:p w14:paraId="548B2736"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rPr>
                    <w:t>80</w:t>
                  </w:r>
                </w:p>
              </w:tc>
              <w:tc>
                <w:tcPr>
                  <w:tcW w:w="1827" w:type="dxa"/>
                  <w:vAlign w:val="center"/>
                </w:tcPr>
                <w:p w14:paraId="796C23B9"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157</w:t>
                  </w:r>
                </w:p>
              </w:tc>
              <w:tc>
                <w:tcPr>
                  <w:tcW w:w="1827" w:type="dxa"/>
                  <w:tcBorders>
                    <w:right w:val="single" w:sz="4" w:space="0" w:color="999999" w:themeColor="text1" w:themeTint="66"/>
                  </w:tcBorders>
                  <w:vAlign w:val="center"/>
                </w:tcPr>
                <w:p w14:paraId="44A359A2"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from  2</w:t>
                  </w:r>
                  <w:r w:rsidRPr="001B7417">
                    <w:rPr>
                      <w:rFonts w:eastAsia="Times New Roman" w:cs="Tahoma"/>
                      <w:szCs w:val="24"/>
                    </w:rPr>
                    <w:t xml:space="preserve"> hrs</w:t>
                  </w:r>
                  <w:r w:rsidRPr="001B7417">
                    <w:rPr>
                      <w:rFonts w:eastAsia="Times New Roman" w:cs="Tahoma"/>
                    </w:rPr>
                    <w:t xml:space="preserve">  37m</w:t>
                  </w:r>
                </w:p>
              </w:tc>
              <w:tc>
                <w:tcPr>
                  <w:tcW w:w="1827" w:type="dxa"/>
                  <w:tcBorders>
                    <w:top w:val="nil"/>
                    <w:left w:val="single" w:sz="4" w:space="0" w:color="999999" w:themeColor="text1" w:themeTint="66"/>
                    <w:bottom w:val="nil"/>
                    <w:right w:val="nil"/>
                  </w:tcBorders>
                  <w:shd w:val="clear" w:color="auto" w:fill="FFFFFF" w:themeFill="background1"/>
                  <w:vAlign w:val="center"/>
                </w:tcPr>
                <w:p w14:paraId="49B26535"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4900348D" w14:textId="77777777" w:rsidTr="00A35F6A">
              <w:trPr>
                <w:trHeight w:val="333"/>
              </w:trPr>
              <w:tc>
                <w:tcPr>
                  <w:cnfStyle w:val="001000000000" w:firstRow="0" w:lastRow="0" w:firstColumn="1" w:lastColumn="0" w:oddVBand="0" w:evenVBand="0" w:oddHBand="0" w:evenHBand="0" w:firstRowFirstColumn="0" w:firstRowLastColumn="0" w:lastRowFirstColumn="0" w:lastRowLastColumn="0"/>
                  <w:tcW w:w="1827" w:type="dxa"/>
                  <w:vAlign w:val="center"/>
                </w:tcPr>
                <w:p w14:paraId="7362A1E6"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rPr>
                    <w:t>90</w:t>
                  </w:r>
                </w:p>
              </w:tc>
              <w:tc>
                <w:tcPr>
                  <w:tcW w:w="1827" w:type="dxa"/>
                  <w:vAlign w:val="center"/>
                </w:tcPr>
                <w:p w14:paraId="29E9E373"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197</w:t>
                  </w:r>
                </w:p>
              </w:tc>
              <w:tc>
                <w:tcPr>
                  <w:tcW w:w="1827" w:type="dxa"/>
                  <w:tcBorders>
                    <w:right w:val="single" w:sz="4" w:space="0" w:color="999999" w:themeColor="text1" w:themeTint="66"/>
                  </w:tcBorders>
                  <w:vAlign w:val="center"/>
                </w:tcPr>
                <w:p w14:paraId="0CC78607"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from  3</w:t>
                  </w:r>
                  <w:r w:rsidRPr="001B7417">
                    <w:rPr>
                      <w:rFonts w:eastAsia="Times New Roman" w:cs="Tahoma"/>
                      <w:szCs w:val="24"/>
                    </w:rPr>
                    <w:t xml:space="preserve"> hrs</w:t>
                  </w:r>
                  <w:r w:rsidRPr="001B7417">
                    <w:rPr>
                      <w:rFonts w:eastAsia="Times New Roman" w:cs="Tahoma"/>
                    </w:rPr>
                    <w:t xml:space="preserve">  17m</w:t>
                  </w:r>
                </w:p>
              </w:tc>
              <w:tc>
                <w:tcPr>
                  <w:tcW w:w="1827" w:type="dxa"/>
                  <w:tcBorders>
                    <w:top w:val="nil"/>
                    <w:left w:val="single" w:sz="4" w:space="0" w:color="999999" w:themeColor="text1" w:themeTint="66"/>
                    <w:bottom w:val="nil"/>
                    <w:right w:val="nil"/>
                  </w:tcBorders>
                  <w:shd w:val="clear" w:color="auto" w:fill="FFFFFF" w:themeFill="background1"/>
                  <w:vAlign w:val="center"/>
                </w:tcPr>
                <w:p w14:paraId="5D6D6673"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4A500722" w14:textId="77777777" w:rsidTr="00A35F6A">
              <w:trPr>
                <w:trHeight w:val="333"/>
              </w:trPr>
              <w:tc>
                <w:tcPr>
                  <w:cnfStyle w:val="001000000000" w:firstRow="0" w:lastRow="0" w:firstColumn="1" w:lastColumn="0" w:oddVBand="0" w:evenVBand="0" w:oddHBand="0" w:evenHBand="0" w:firstRowFirstColumn="0" w:firstRowLastColumn="0" w:lastRowFirstColumn="0" w:lastRowLastColumn="0"/>
                  <w:tcW w:w="1827" w:type="dxa"/>
                  <w:vAlign w:val="center"/>
                </w:tcPr>
                <w:p w14:paraId="27ECD8D8"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rPr>
                    <w:t>100</w:t>
                  </w:r>
                </w:p>
              </w:tc>
              <w:tc>
                <w:tcPr>
                  <w:tcW w:w="1827" w:type="dxa"/>
                  <w:vAlign w:val="center"/>
                </w:tcPr>
                <w:p w14:paraId="4447A538"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955</w:t>
                  </w:r>
                </w:p>
              </w:tc>
              <w:tc>
                <w:tcPr>
                  <w:tcW w:w="1827" w:type="dxa"/>
                  <w:tcBorders>
                    <w:right w:val="single" w:sz="4" w:space="0" w:color="999999" w:themeColor="text1" w:themeTint="66"/>
                  </w:tcBorders>
                  <w:vAlign w:val="center"/>
                </w:tcPr>
                <w:p w14:paraId="0B9A2B84"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from  15</w:t>
                  </w:r>
                  <w:r w:rsidRPr="001B7417">
                    <w:rPr>
                      <w:rFonts w:eastAsia="Times New Roman" w:cs="Tahoma"/>
                      <w:szCs w:val="24"/>
                    </w:rPr>
                    <w:t xml:space="preserve"> hrs</w:t>
                  </w:r>
                  <w:r w:rsidRPr="001B7417">
                    <w:rPr>
                      <w:rFonts w:eastAsia="Times New Roman" w:cs="Tahoma"/>
                    </w:rPr>
                    <w:t xml:space="preserve">  55m</w:t>
                  </w:r>
                </w:p>
              </w:tc>
              <w:tc>
                <w:tcPr>
                  <w:tcW w:w="1827" w:type="dxa"/>
                  <w:tcBorders>
                    <w:top w:val="nil"/>
                    <w:left w:val="single" w:sz="4" w:space="0" w:color="999999" w:themeColor="text1" w:themeTint="66"/>
                    <w:bottom w:val="nil"/>
                    <w:right w:val="nil"/>
                  </w:tcBorders>
                  <w:shd w:val="clear" w:color="auto" w:fill="FFFFFF" w:themeFill="background1"/>
                  <w:vAlign w:val="center"/>
                </w:tcPr>
                <w:p w14:paraId="34841616"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7B2E8594" w14:textId="77777777" w:rsidR="00923C6B" w:rsidRPr="001B7417" w:rsidRDefault="00923C6B" w:rsidP="00A35F6A">
            <w:pPr>
              <w:rPr>
                <w:rFonts w:eastAsiaTheme="minorEastAsia" w:cstheme="minorHAnsi"/>
              </w:rPr>
            </w:pPr>
          </w:p>
          <w:p w14:paraId="42C783FD" w14:textId="77777777" w:rsidR="00923C6B" w:rsidRPr="001B7417" w:rsidRDefault="00923C6B" w:rsidP="00A35F6A">
            <w:pPr>
              <w:rPr>
                <w:rFonts w:eastAsiaTheme="minorEastAsia" w:cstheme="minorHAnsi"/>
              </w:rPr>
            </w:pPr>
            <w:r w:rsidRPr="001B7417">
              <w:rPr>
                <w:rFonts w:eastAsiaTheme="minorEastAsia" w:cstheme="minorHAnsi"/>
              </w:rPr>
              <w:t xml:space="preserve">The competent customs officer </w:t>
            </w:r>
            <w:r w:rsidRPr="001B7417">
              <w:rPr>
                <w:rFonts w:eastAsiaTheme="minorEastAsia" w:cstheme="minorHAnsi"/>
                <w:b/>
                <w:bCs/>
              </w:rPr>
              <w:t>processed the documentation</w:t>
            </w:r>
            <w:r w:rsidRPr="001B7417">
              <w:rPr>
                <w:rFonts w:eastAsiaTheme="minorEastAsia" w:cstheme="minorHAnsi"/>
              </w:rPr>
              <w:t xml:space="preserve"> delivered to him from the border crossing reception within an average of </w:t>
            </w:r>
            <w:r w:rsidRPr="001B7417">
              <w:rPr>
                <w:rFonts w:eastAsiaTheme="minorEastAsia" w:cstheme="minorHAnsi"/>
                <w:b/>
                <w:bCs/>
              </w:rPr>
              <w:t>4 minutes</w:t>
            </w:r>
            <w:r w:rsidRPr="001B7417">
              <w:rPr>
                <w:rFonts w:eastAsiaTheme="minorEastAsia" w:cstheme="minorHAnsi"/>
              </w:rPr>
              <w:t xml:space="preserve">, and </w:t>
            </w:r>
            <w:r w:rsidRPr="001B7417">
              <w:rPr>
                <w:rFonts w:eastAsiaTheme="minorEastAsia" w:cstheme="minorHAnsi"/>
                <w:b/>
                <w:bCs/>
              </w:rPr>
              <w:t>the process of registration and acceptance of the UCD</w:t>
            </w:r>
            <w:r w:rsidRPr="001B7417">
              <w:rPr>
                <w:rFonts w:eastAsiaTheme="minorEastAsia" w:cstheme="minorHAnsi"/>
              </w:rPr>
              <w:t xml:space="preserve"> also lasted an average of 4 minutes. Within this period, the authorized official determines whether the goods covered by the declaration have been delivered to the customs office to which they were addressed, whether the declaration was submitted by an authorized person - the declarant, or his representative, whether the declaration was submitted on the prescribed form, whether it contains the necessary information for the application of the regulations and the implementation of the requested procedure, as well as whether it is signed - certified by its applicant in section 54, and whether the declaration is accompanied by documents, necessary for the application of the regulations of the customs procedure for which the goods are declared, which must be specified in declaration in box 44, without going into the assessment of the correctness of the attached documents.</w:t>
            </w:r>
          </w:p>
          <w:p w14:paraId="7B1F593F" w14:textId="77777777" w:rsidR="00923C6B" w:rsidRPr="001B7417" w:rsidRDefault="00923C6B" w:rsidP="00A35F6A">
            <w:pPr>
              <w:rPr>
                <w:rFonts w:eastAsiaTheme="minorEastAsia" w:cstheme="minorHAnsi"/>
              </w:rPr>
            </w:pPr>
            <w:r w:rsidRPr="001B7417">
              <w:rPr>
                <w:rFonts w:eastAsiaTheme="minorEastAsia" w:cstheme="minorHAnsi"/>
              </w:rPr>
              <w:t>If the customs declaration is submitted correctly, and there are no errors preventing the declaration from being accepted, the submitted declaration is accepted immediately.</w:t>
            </w:r>
          </w:p>
          <w:p w14:paraId="7CAFCC01" w14:textId="1E260427" w:rsidR="00923C6B" w:rsidRPr="001B7417" w:rsidRDefault="00923C6B" w:rsidP="00A35F6A">
            <w:pPr>
              <w:rPr>
                <w:rFonts w:eastAsiaTheme="minorEastAsia" w:cstheme="minorHAnsi"/>
              </w:rPr>
            </w:pPr>
            <w:r w:rsidRPr="001B7417">
              <w:rPr>
                <w:rFonts w:eastAsiaTheme="minorEastAsia" w:cstheme="minorHAnsi"/>
              </w:rPr>
              <w:t xml:space="preserve">If the customs declaration is designated for documentary review by the system or manually by the competent official, the customs official - initiator, hands it over to the competent customs official for documentary review. Also, declarations that are electronically </w:t>
            </w:r>
            <w:r w:rsidR="009540E9">
              <w:rPr>
                <w:rFonts w:eastAsiaTheme="minorEastAsia" w:cstheme="minorHAnsi"/>
              </w:rPr>
              <w:t>selected</w:t>
            </w:r>
            <w:r w:rsidRPr="001B7417">
              <w:rPr>
                <w:rFonts w:eastAsiaTheme="minorEastAsia" w:cstheme="minorHAnsi"/>
              </w:rPr>
              <w:t xml:space="preserve"> for the green channel are submitted to the </w:t>
            </w:r>
            <w:r w:rsidR="009540E9">
              <w:rPr>
                <w:rFonts w:eastAsiaTheme="minorEastAsia" w:cstheme="minorHAnsi"/>
              </w:rPr>
              <w:t>sifte manager-</w:t>
            </w:r>
            <w:r w:rsidRPr="001B7417">
              <w:rPr>
                <w:rFonts w:eastAsiaTheme="minorEastAsia" w:cstheme="minorHAnsi"/>
              </w:rPr>
              <w:t>inspector for documentary review, and in this sense there is no difference in the procedure for shipments on the green channel and shipments on the yellow channel.</w:t>
            </w:r>
          </w:p>
          <w:p w14:paraId="7F3247F5" w14:textId="77777777" w:rsidR="00923C6B" w:rsidRPr="001B7417" w:rsidRDefault="00923C6B" w:rsidP="00A35F6A">
            <w:pPr>
              <w:rPr>
                <w:rFonts w:eastAsiaTheme="minorEastAsia" w:cstheme="minorHAnsi"/>
              </w:rPr>
            </w:pPr>
            <w:r w:rsidRPr="001B7417">
              <w:rPr>
                <w:rFonts w:eastAsiaTheme="minorEastAsia" w:cstheme="minorHAnsi"/>
                <w:b/>
              </w:rPr>
              <w:t>The declaration designated for documentary review was submitted for documentary review within 2 minutes of acceptance.</w:t>
            </w:r>
            <w:r w:rsidRPr="001B7417">
              <w:rPr>
                <w:rFonts w:eastAsiaTheme="minorEastAsia" w:cstheme="minorHAnsi"/>
              </w:rPr>
              <w:t xml:space="preserve"> </w:t>
            </w:r>
          </w:p>
          <w:p w14:paraId="46FF7D1C" w14:textId="77777777" w:rsidR="00923C6B" w:rsidRPr="001B7417" w:rsidRDefault="00923C6B" w:rsidP="00A35F6A">
            <w:pPr>
              <w:rPr>
                <w:rFonts w:eastAsiaTheme="minorEastAsia" w:cstheme="minorHAnsi"/>
              </w:rPr>
            </w:pPr>
          </w:p>
          <w:p w14:paraId="526F85CB" w14:textId="77777777" w:rsidR="00923C6B" w:rsidRPr="001B7417" w:rsidRDefault="00923C6B" w:rsidP="00A35F6A">
            <w:pPr>
              <w:rPr>
                <w:rFonts w:eastAsiaTheme="minorEastAsia" w:cstheme="minorHAnsi"/>
                <w:b/>
              </w:rPr>
            </w:pPr>
            <w:r w:rsidRPr="001B7417">
              <w:rPr>
                <w:rFonts w:eastAsiaTheme="minorEastAsia" w:cstheme="minorHAnsi"/>
                <w:b/>
              </w:rPr>
              <w:t>The declaration that was submitted for documentary review was put into operation in an average time of 1 hour and 25 minutes from the moment of submission by the initiator .</w:t>
            </w:r>
          </w:p>
          <w:p w14:paraId="1B6CA8CC" w14:textId="77777777" w:rsidR="00923C6B" w:rsidRPr="001B7417" w:rsidRDefault="00923C6B" w:rsidP="00A35F6A">
            <w:pPr>
              <w:rPr>
                <w:rFonts w:eastAsiaTheme="minorEastAsia" w:cstheme="minorHAnsi"/>
              </w:rPr>
            </w:pPr>
            <w:r w:rsidRPr="001B7417">
              <w:rPr>
                <w:rFonts w:eastAsiaTheme="minorEastAsia" w:cstheme="minorHAnsi"/>
              </w:rPr>
              <w:t xml:space="preserve"> </w:t>
            </w:r>
          </w:p>
          <w:p w14:paraId="32944ABD" w14:textId="77777777" w:rsidR="00923C6B" w:rsidRPr="001B7417" w:rsidRDefault="00923C6B" w:rsidP="00923C6B">
            <w:pPr>
              <w:pStyle w:val="ListParagraph"/>
              <w:numPr>
                <w:ilvl w:val="0"/>
                <w:numId w:val="15"/>
              </w:numPr>
              <w:rPr>
                <w:rFonts w:eastAsiaTheme="minorEastAsia" w:cstheme="minorHAnsi"/>
                <w:lang w:val="en-GB"/>
              </w:rPr>
            </w:pPr>
            <w:r w:rsidRPr="001B7417">
              <w:rPr>
                <w:rFonts w:eastAsiaTheme="minorEastAsia" w:cstheme="minorHAnsi"/>
                <w:lang w:val="en-GB"/>
              </w:rPr>
              <w:t>25% of declarations were taken within 12 minutes after submission,</w:t>
            </w:r>
          </w:p>
          <w:p w14:paraId="7E040A13" w14:textId="77777777" w:rsidR="00923C6B" w:rsidRPr="001B7417" w:rsidRDefault="00923C6B" w:rsidP="00923C6B">
            <w:pPr>
              <w:pStyle w:val="ListParagraph"/>
              <w:numPr>
                <w:ilvl w:val="0"/>
                <w:numId w:val="15"/>
              </w:numPr>
              <w:rPr>
                <w:rFonts w:eastAsiaTheme="minorEastAsia" w:cstheme="minorHAnsi"/>
                <w:lang w:val="en-GB"/>
              </w:rPr>
            </w:pPr>
            <w:r w:rsidRPr="001B7417">
              <w:rPr>
                <w:rFonts w:eastAsiaTheme="minorEastAsia" w:cstheme="minorHAnsi"/>
                <w:lang w:val="en-GB"/>
              </w:rPr>
              <w:t>50% of declarations were taken within 48 minutes after submission,</w:t>
            </w:r>
          </w:p>
          <w:p w14:paraId="7C037DCC" w14:textId="77777777" w:rsidR="00923C6B" w:rsidRPr="001B7417" w:rsidRDefault="00923C6B" w:rsidP="00923C6B">
            <w:pPr>
              <w:pStyle w:val="ListParagraph"/>
              <w:numPr>
                <w:ilvl w:val="0"/>
                <w:numId w:val="15"/>
              </w:numPr>
              <w:rPr>
                <w:rFonts w:eastAsiaTheme="minorEastAsia" w:cstheme="minorHAnsi"/>
                <w:lang w:val="en-GB"/>
              </w:rPr>
            </w:pPr>
            <w:r w:rsidRPr="001B7417">
              <w:rPr>
                <w:rFonts w:eastAsiaTheme="minorEastAsia" w:cstheme="minorHAnsi"/>
                <w:lang w:val="en-GB"/>
              </w:rPr>
              <w:t>75% of declarations were retrieved within 55 minutes after submission.</w:t>
            </w:r>
          </w:p>
          <w:p w14:paraId="2CFE07E7" w14:textId="77777777" w:rsidR="00923C6B" w:rsidRPr="001B7417" w:rsidRDefault="00923C6B" w:rsidP="00A35F6A">
            <w:pPr>
              <w:rPr>
                <w:rFonts w:eastAsiaTheme="minorEastAsia" w:cstheme="minorHAnsi"/>
              </w:rPr>
            </w:pPr>
          </w:p>
          <w:p w14:paraId="2881E816" w14:textId="77777777" w:rsidR="00923C6B" w:rsidRPr="001B7417" w:rsidRDefault="00923C6B" w:rsidP="00A35F6A">
            <w:pPr>
              <w:rPr>
                <w:rFonts w:eastAsiaTheme="minorEastAsia" w:cstheme="minorHAnsi"/>
              </w:rPr>
            </w:pPr>
            <w:r w:rsidRPr="001B7417">
              <w:rPr>
                <w:rFonts w:eastAsiaTheme="minorEastAsia" w:cstheme="minorHAnsi"/>
              </w:rPr>
              <w:t>Waiting for the start of documentary review in 10% intervals is given in the table.</w:t>
            </w:r>
          </w:p>
          <w:p w14:paraId="1AB14C31" w14:textId="77777777" w:rsidR="00923C6B" w:rsidRPr="001B7417" w:rsidRDefault="00923C6B" w:rsidP="00A35F6A">
            <w:pPr>
              <w:rPr>
                <w:rFonts w:eastAsiaTheme="minorEastAsia" w:cstheme="minorHAnsi"/>
              </w:rPr>
            </w:pPr>
          </w:p>
          <w:p w14:paraId="1EC4B01F" w14:textId="77777777" w:rsidR="00923C6B" w:rsidRPr="001B7417" w:rsidRDefault="00923C6B" w:rsidP="00A35F6A">
            <w:pPr>
              <w:rPr>
                <w:rFonts w:eastAsiaTheme="minorEastAsia" w:cstheme="minorHAnsi"/>
              </w:rPr>
            </w:pPr>
          </w:p>
          <w:tbl>
            <w:tblPr>
              <w:tblStyle w:val="GridTable1Light"/>
              <w:tblW w:w="6680" w:type="dxa"/>
              <w:tblInd w:w="607" w:type="dxa"/>
              <w:tblLayout w:type="fixed"/>
              <w:tblLook w:val="04A0" w:firstRow="1" w:lastRow="0" w:firstColumn="1" w:lastColumn="0" w:noHBand="0" w:noVBand="1"/>
            </w:tblPr>
            <w:tblGrid>
              <w:gridCol w:w="1670"/>
              <w:gridCol w:w="1670"/>
              <w:gridCol w:w="1670"/>
              <w:gridCol w:w="1670"/>
            </w:tblGrid>
            <w:tr w:rsidR="00923C6B" w:rsidRPr="001B7417" w14:paraId="4AEE3696" w14:textId="77777777" w:rsidTr="00A35F6A">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7AA55133" w14:textId="77777777" w:rsidR="00923C6B" w:rsidRPr="001B7417" w:rsidRDefault="00923C6B" w:rsidP="0078174C">
                  <w:pPr>
                    <w:framePr w:hSpace="180" w:wrap="around" w:vAnchor="text" w:hAnchor="text" w:y="1"/>
                    <w:spacing w:line="240" w:lineRule="auto"/>
                    <w:contextualSpacing/>
                    <w:suppressOverlap/>
                    <w:jc w:val="center"/>
                    <w:rPr>
                      <w:rFonts w:eastAsia="Times New Roman" w:cs="Tahoma"/>
                    </w:rPr>
                  </w:pPr>
                  <w:r w:rsidRPr="001B7417">
                    <w:rPr>
                      <w:rFonts w:eastAsia="Times New Roman" w:cs="Tahoma"/>
                    </w:rPr>
                    <w:t>%</w:t>
                  </w:r>
                </w:p>
              </w:tc>
              <w:tc>
                <w:tcPr>
                  <w:tcW w:w="1670" w:type="dxa"/>
                  <w:vAlign w:val="center"/>
                </w:tcPr>
                <w:p w14:paraId="33291DB8" w14:textId="77777777" w:rsidR="00923C6B" w:rsidRPr="001B7417" w:rsidRDefault="00923C6B"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minut</w:t>
                  </w:r>
                  <w:r w:rsidRPr="001B7417">
                    <w:rPr>
                      <w:rFonts w:eastAsia="Times New Roman" w:cs="Tahoma"/>
                    </w:rPr>
                    <w:t>i</w:t>
                  </w:r>
                </w:p>
              </w:tc>
              <w:tc>
                <w:tcPr>
                  <w:tcW w:w="1670" w:type="dxa"/>
                  <w:tcBorders>
                    <w:right w:val="single" w:sz="4" w:space="0" w:color="999999" w:themeColor="text1" w:themeTint="66"/>
                  </w:tcBorders>
                  <w:vAlign w:val="center"/>
                </w:tcPr>
                <w:p w14:paraId="4B65EFFD" w14:textId="77777777" w:rsidR="00923C6B" w:rsidRPr="001B7417" w:rsidRDefault="00923C6B"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d s</w:t>
                  </w:r>
                  <w:r w:rsidRPr="001B7417">
                    <w:rPr>
                      <w:rFonts w:eastAsia="Times New Roman" w:cs="Tahoma"/>
                    </w:rPr>
                    <w:t xml:space="preserve"> 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20B49614" w14:textId="77777777" w:rsidR="00923C6B" w:rsidRPr="001B7417" w:rsidRDefault="00923C6B"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pPr>
                </w:p>
              </w:tc>
            </w:tr>
            <w:tr w:rsidR="00923C6B" w:rsidRPr="001B7417" w14:paraId="15F6FFAF" w14:textId="77777777" w:rsidTr="00A35F6A">
              <w:trPr>
                <w:trHeight w:val="334"/>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2FB0F09C"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rPr>
                    <w:t>10</w:t>
                  </w:r>
                </w:p>
              </w:tc>
              <w:tc>
                <w:tcPr>
                  <w:tcW w:w="1670" w:type="dxa"/>
                  <w:vAlign w:val="center"/>
                </w:tcPr>
                <w:p w14:paraId="320B5B87"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2</w:t>
                  </w:r>
                </w:p>
              </w:tc>
              <w:tc>
                <w:tcPr>
                  <w:tcW w:w="1670" w:type="dxa"/>
                  <w:tcBorders>
                    <w:right w:val="single" w:sz="4" w:space="0" w:color="999999" w:themeColor="text1" w:themeTint="66"/>
                  </w:tcBorders>
                  <w:vAlign w:val="center"/>
                </w:tcPr>
                <w:p w14:paraId="78C30F20"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from 0h 2m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6E282A98"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3415DB86" w14:textId="77777777" w:rsidTr="00A35F6A">
              <w:trPr>
                <w:trHeight w:val="334"/>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3FBB96CB"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rPr>
                    <w:t>20</w:t>
                  </w:r>
                </w:p>
              </w:tc>
              <w:tc>
                <w:tcPr>
                  <w:tcW w:w="1670" w:type="dxa"/>
                  <w:vAlign w:val="center"/>
                </w:tcPr>
                <w:p w14:paraId="1A94C8C2"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7</w:t>
                  </w:r>
                </w:p>
              </w:tc>
              <w:tc>
                <w:tcPr>
                  <w:tcW w:w="1670" w:type="dxa"/>
                  <w:tcBorders>
                    <w:right w:val="single" w:sz="4" w:space="0" w:color="999999" w:themeColor="text1" w:themeTint="66"/>
                  </w:tcBorders>
                  <w:vAlign w:val="center"/>
                </w:tcPr>
                <w:p w14:paraId="58E67A3D"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from 0h 7m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1CEC661B"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64D045E2" w14:textId="77777777" w:rsidTr="00A35F6A">
              <w:trPr>
                <w:trHeight w:val="322"/>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4593629F"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rPr>
                    <w:t>30</w:t>
                  </w:r>
                </w:p>
              </w:tc>
              <w:tc>
                <w:tcPr>
                  <w:tcW w:w="1670" w:type="dxa"/>
                  <w:vAlign w:val="center"/>
                </w:tcPr>
                <w:p w14:paraId="423B376B"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17</w:t>
                  </w:r>
                </w:p>
              </w:tc>
              <w:tc>
                <w:tcPr>
                  <w:tcW w:w="1670" w:type="dxa"/>
                  <w:tcBorders>
                    <w:right w:val="single" w:sz="4" w:space="0" w:color="999999" w:themeColor="text1" w:themeTint="66"/>
                  </w:tcBorders>
                  <w:vAlign w:val="center"/>
                </w:tcPr>
                <w:p w14:paraId="74C9CC8C"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from  0h 17m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7CB91E67"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64EBF238" w14:textId="77777777" w:rsidTr="00A35F6A">
              <w:trPr>
                <w:trHeight w:val="334"/>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2515E1AB"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rPr>
                    <w:t>40</w:t>
                  </w:r>
                </w:p>
              </w:tc>
              <w:tc>
                <w:tcPr>
                  <w:tcW w:w="1670" w:type="dxa"/>
                  <w:vAlign w:val="center"/>
                </w:tcPr>
                <w:p w14:paraId="537F2C8B"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31</w:t>
                  </w:r>
                </w:p>
              </w:tc>
              <w:tc>
                <w:tcPr>
                  <w:tcW w:w="1670" w:type="dxa"/>
                  <w:tcBorders>
                    <w:right w:val="single" w:sz="4" w:space="0" w:color="999999" w:themeColor="text1" w:themeTint="66"/>
                  </w:tcBorders>
                  <w:vAlign w:val="center"/>
                </w:tcPr>
                <w:p w14:paraId="50DCBF04"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from  0h 31m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3F98D338"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72811F4F" w14:textId="77777777" w:rsidTr="00A35F6A">
              <w:trPr>
                <w:trHeight w:val="334"/>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4AB8373E"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rPr>
                    <w:t>50</w:t>
                  </w:r>
                </w:p>
              </w:tc>
              <w:tc>
                <w:tcPr>
                  <w:tcW w:w="1670" w:type="dxa"/>
                  <w:vAlign w:val="center"/>
                </w:tcPr>
                <w:p w14:paraId="182C2AC1"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48</w:t>
                  </w:r>
                </w:p>
              </w:tc>
              <w:tc>
                <w:tcPr>
                  <w:tcW w:w="1670" w:type="dxa"/>
                  <w:tcBorders>
                    <w:right w:val="single" w:sz="4" w:space="0" w:color="999999" w:themeColor="text1" w:themeTint="66"/>
                  </w:tcBorders>
                  <w:vAlign w:val="center"/>
                </w:tcPr>
                <w:p w14:paraId="7170F0CC"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from  0h 48m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14D2B547"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462A69D5" w14:textId="77777777" w:rsidTr="00A35F6A">
              <w:trPr>
                <w:trHeight w:val="334"/>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5E9B1494" w14:textId="77777777" w:rsidR="00923C6B" w:rsidRPr="001B7417" w:rsidRDefault="00923C6B" w:rsidP="0078174C">
                  <w:pPr>
                    <w:framePr w:hSpace="180" w:wrap="around" w:vAnchor="text" w:hAnchor="text" w:y="1"/>
                    <w:spacing w:line="240" w:lineRule="auto"/>
                    <w:suppressOverlap/>
                    <w:jc w:val="center"/>
                    <w:rPr>
                      <w:rFonts w:eastAsia="Times New Roman" w:cs="Tahoma"/>
                      <w:color w:val="C00000"/>
                    </w:rPr>
                  </w:pPr>
                  <w:r w:rsidRPr="001B7417">
                    <w:rPr>
                      <w:rFonts w:eastAsia="Times New Roman" w:cs="Tahoma"/>
                    </w:rPr>
                    <w:t>60</w:t>
                  </w:r>
                </w:p>
              </w:tc>
              <w:tc>
                <w:tcPr>
                  <w:tcW w:w="1670" w:type="dxa"/>
                  <w:vAlign w:val="center"/>
                </w:tcPr>
                <w:p w14:paraId="7E716DC5"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rPr>
                    <w:t>71</w:t>
                  </w:r>
                </w:p>
              </w:tc>
              <w:tc>
                <w:tcPr>
                  <w:tcW w:w="1670" w:type="dxa"/>
                  <w:tcBorders>
                    <w:right w:val="single" w:sz="4" w:space="0" w:color="999999" w:themeColor="text1" w:themeTint="66"/>
                  </w:tcBorders>
                  <w:vAlign w:val="center"/>
                </w:tcPr>
                <w:p w14:paraId="608D1002"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rPr>
                    <w:t>from  1h 11m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1EABF6DE"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749BED05" w14:textId="77777777" w:rsidTr="00A35F6A">
              <w:trPr>
                <w:trHeight w:val="334"/>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642AD948" w14:textId="77777777" w:rsidR="00923C6B" w:rsidRPr="001B7417" w:rsidRDefault="00923C6B" w:rsidP="0078174C">
                  <w:pPr>
                    <w:framePr w:hSpace="180" w:wrap="around" w:vAnchor="text" w:hAnchor="text" w:y="1"/>
                    <w:spacing w:line="240" w:lineRule="auto"/>
                    <w:suppressOverlap/>
                    <w:jc w:val="center"/>
                    <w:rPr>
                      <w:rFonts w:eastAsia="Times New Roman" w:cs="Tahoma"/>
                      <w:color w:val="C00000"/>
                    </w:rPr>
                  </w:pPr>
                  <w:r w:rsidRPr="001B7417">
                    <w:rPr>
                      <w:rFonts w:eastAsia="Times New Roman" w:cs="Tahoma"/>
                      <w:color w:val="C00000"/>
                    </w:rPr>
                    <w:t>64</w:t>
                  </w:r>
                </w:p>
              </w:tc>
              <w:tc>
                <w:tcPr>
                  <w:tcW w:w="1670" w:type="dxa"/>
                  <w:vAlign w:val="center"/>
                </w:tcPr>
                <w:p w14:paraId="5ADE953E"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b/>
                      <w:color w:val="C00000"/>
                    </w:rPr>
                    <w:t>86</w:t>
                  </w:r>
                </w:p>
              </w:tc>
              <w:tc>
                <w:tcPr>
                  <w:tcW w:w="1670" w:type="dxa"/>
                  <w:tcBorders>
                    <w:right w:val="single" w:sz="4" w:space="0" w:color="999999" w:themeColor="text1" w:themeTint="66"/>
                  </w:tcBorders>
                  <w:vAlign w:val="center"/>
                </w:tcPr>
                <w:p w14:paraId="28104F8E"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b/>
                      <w:color w:val="C00000"/>
                    </w:rPr>
                    <w:t>from 1h 25m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14C8C0DF"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r w:rsidRPr="001B7417">
                    <w:rPr>
                      <w:rFonts w:ascii="Cambria Math" w:eastAsia="Times New Roman" w:hAnsi="Cambria Math" w:cs="Cambria Math"/>
                      <w:b/>
                      <w:color w:val="C00000"/>
                    </w:rPr>
                    <w:t>⇐</w:t>
                  </w:r>
                  <w:r w:rsidRPr="001B7417">
                    <w:rPr>
                      <w:rFonts w:eastAsia="Times New Roman" w:cs="Tahoma"/>
                      <w:b/>
                      <w:color w:val="C00000"/>
                    </w:rPr>
                    <w:t xml:space="preserve"> prosjek</w:t>
                  </w:r>
                </w:p>
              </w:tc>
            </w:tr>
            <w:tr w:rsidR="00923C6B" w:rsidRPr="001B7417" w14:paraId="1C872E52" w14:textId="77777777" w:rsidTr="00A35F6A">
              <w:trPr>
                <w:trHeight w:val="334"/>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1CE0D9FF"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rPr>
                    <w:t>70</w:t>
                  </w:r>
                </w:p>
              </w:tc>
              <w:tc>
                <w:tcPr>
                  <w:tcW w:w="1670" w:type="dxa"/>
                  <w:vAlign w:val="center"/>
                </w:tcPr>
                <w:p w14:paraId="7917C4CE"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108</w:t>
                  </w:r>
                </w:p>
              </w:tc>
              <w:tc>
                <w:tcPr>
                  <w:tcW w:w="1670" w:type="dxa"/>
                  <w:tcBorders>
                    <w:right w:val="single" w:sz="4" w:space="0" w:color="999999" w:themeColor="text1" w:themeTint="66"/>
                  </w:tcBorders>
                  <w:vAlign w:val="center"/>
                </w:tcPr>
                <w:p w14:paraId="1FE60361"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from  1h 48m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561C737C"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450D269B" w14:textId="77777777" w:rsidTr="00A35F6A">
              <w:trPr>
                <w:trHeight w:val="334"/>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0908C434"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rPr>
                    <w:t>80</w:t>
                  </w:r>
                </w:p>
              </w:tc>
              <w:tc>
                <w:tcPr>
                  <w:tcW w:w="1670" w:type="dxa"/>
                  <w:vAlign w:val="center"/>
                </w:tcPr>
                <w:p w14:paraId="305BAC26"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123</w:t>
                  </w:r>
                </w:p>
              </w:tc>
              <w:tc>
                <w:tcPr>
                  <w:tcW w:w="1670" w:type="dxa"/>
                  <w:tcBorders>
                    <w:right w:val="single" w:sz="4" w:space="0" w:color="999999" w:themeColor="text1" w:themeTint="66"/>
                  </w:tcBorders>
                  <w:vAlign w:val="center"/>
                </w:tcPr>
                <w:p w14:paraId="47E7FC8E"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from  2h 3m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29D0A9C1"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34C4C053" w14:textId="77777777" w:rsidTr="00A35F6A">
              <w:trPr>
                <w:trHeight w:val="334"/>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248EEBD1"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rPr>
                    <w:t>90</w:t>
                  </w:r>
                </w:p>
              </w:tc>
              <w:tc>
                <w:tcPr>
                  <w:tcW w:w="1670" w:type="dxa"/>
                  <w:vAlign w:val="center"/>
                </w:tcPr>
                <w:p w14:paraId="19F96CCC"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165</w:t>
                  </w:r>
                </w:p>
              </w:tc>
              <w:tc>
                <w:tcPr>
                  <w:tcW w:w="1670" w:type="dxa"/>
                  <w:tcBorders>
                    <w:right w:val="single" w:sz="4" w:space="0" w:color="999999" w:themeColor="text1" w:themeTint="66"/>
                  </w:tcBorders>
                  <w:vAlign w:val="center"/>
                </w:tcPr>
                <w:p w14:paraId="10CF869C"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from  2h 45m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046BC081"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169A2E7E" w14:textId="77777777" w:rsidTr="00A35F6A">
              <w:trPr>
                <w:trHeight w:val="334"/>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7B12F11D"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rPr>
                    <w:t>100</w:t>
                  </w:r>
                </w:p>
              </w:tc>
              <w:tc>
                <w:tcPr>
                  <w:tcW w:w="1670" w:type="dxa"/>
                  <w:vAlign w:val="center"/>
                </w:tcPr>
                <w:p w14:paraId="20B8D1E2"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906</w:t>
                  </w:r>
                </w:p>
              </w:tc>
              <w:tc>
                <w:tcPr>
                  <w:tcW w:w="1670" w:type="dxa"/>
                  <w:tcBorders>
                    <w:right w:val="single" w:sz="4" w:space="0" w:color="999999" w:themeColor="text1" w:themeTint="66"/>
                  </w:tcBorders>
                  <w:vAlign w:val="center"/>
                </w:tcPr>
                <w:p w14:paraId="6D5897C0"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from  15h 6m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7AC299FB"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33F65870" w14:textId="77777777" w:rsidR="00923C6B" w:rsidRPr="001B7417" w:rsidRDefault="00923C6B" w:rsidP="00A35F6A">
            <w:pPr>
              <w:rPr>
                <w:rFonts w:eastAsiaTheme="minorEastAsia" w:cstheme="minorHAnsi"/>
              </w:rPr>
            </w:pPr>
          </w:p>
          <w:p w14:paraId="0CAB912A" w14:textId="77777777" w:rsidR="00923C6B" w:rsidRPr="001B7417" w:rsidRDefault="00923C6B" w:rsidP="00A35F6A">
            <w:pPr>
              <w:rPr>
                <w:rFonts w:eastAsiaTheme="minorEastAsia" w:cstheme="minorHAnsi"/>
              </w:rPr>
            </w:pPr>
            <w:r w:rsidRPr="001B7417">
              <w:rPr>
                <w:rFonts w:eastAsiaTheme="minorEastAsia" w:cstheme="minorHAnsi"/>
              </w:rPr>
              <w:t>The longest wait, lasting 15 hours and 6 minutes, was recorded in the case when the documentation was submitted to the reception of the customs office at the end of working hours, so processing continued the next working day.</w:t>
            </w:r>
          </w:p>
          <w:p w14:paraId="2CECAEE2" w14:textId="77777777" w:rsidR="00923C6B" w:rsidRPr="001B7417" w:rsidRDefault="00923C6B" w:rsidP="00A35F6A">
            <w:pPr>
              <w:rPr>
                <w:rFonts w:eastAsiaTheme="minorEastAsia" w:cstheme="minorHAnsi"/>
              </w:rPr>
            </w:pPr>
          </w:p>
          <w:p w14:paraId="0EFDD78A" w14:textId="77777777" w:rsidR="00923C6B" w:rsidRPr="001B7417" w:rsidRDefault="00923C6B" w:rsidP="00A35F6A">
            <w:pPr>
              <w:rPr>
                <w:rFonts w:eastAsiaTheme="minorEastAsia" w:cstheme="minorHAnsi"/>
              </w:rPr>
            </w:pPr>
            <w:r w:rsidRPr="001B7417">
              <w:rPr>
                <w:rFonts w:eastAsiaTheme="minorEastAsia" w:cstheme="minorHAnsi"/>
              </w:rPr>
              <w:t xml:space="preserve">The total duration of this business process was affected by a large number of declarations, as well as the fact that declarations that were electronically assessed as low-risk and assigned to the green channel go through the same procedure as declarations that are on the yellow channel - that is, they go through the process of documentary verification. </w:t>
            </w:r>
          </w:p>
          <w:p w14:paraId="3B428EE4" w14:textId="77777777" w:rsidR="00923C6B" w:rsidRPr="001B7417" w:rsidRDefault="00923C6B" w:rsidP="00A35F6A">
            <w:pPr>
              <w:rPr>
                <w:rFonts w:eastAsiaTheme="minorEastAsia" w:cstheme="minorHAnsi"/>
              </w:rPr>
            </w:pPr>
            <w:r w:rsidRPr="001B7417">
              <w:rPr>
                <w:rFonts w:eastAsiaTheme="minorEastAsia" w:cstheme="minorHAnsi"/>
              </w:rPr>
              <w:t xml:space="preserve">  </w:t>
            </w:r>
          </w:p>
          <w:p w14:paraId="03709ECB" w14:textId="77777777" w:rsidR="00923C6B" w:rsidRPr="001B7417" w:rsidRDefault="00923C6B" w:rsidP="00A35F6A">
            <w:pPr>
              <w:rPr>
                <w:rFonts w:eastAsiaTheme="minorEastAsia" w:cstheme="minorHAnsi"/>
                <w:bCs/>
              </w:rPr>
            </w:pPr>
            <w:r w:rsidRPr="001B7417">
              <w:rPr>
                <w:rFonts w:eastAsiaTheme="minorEastAsia" w:cstheme="minorHAnsi"/>
                <w:b/>
              </w:rPr>
              <w:t>Documentary review</w:t>
            </w:r>
            <w:r w:rsidRPr="001B7417">
              <w:rPr>
                <w:rFonts w:eastAsiaTheme="minorEastAsia" w:cstheme="minorHAnsi"/>
                <w:bCs/>
              </w:rPr>
              <w:t xml:space="preserve">, i.e. checking the data in the declaration, lasted </w:t>
            </w:r>
            <w:r w:rsidRPr="001B7417">
              <w:rPr>
                <w:rFonts w:eastAsiaTheme="minorEastAsia" w:cstheme="minorHAnsi"/>
                <w:b/>
              </w:rPr>
              <w:t>6 minutes</w:t>
            </w:r>
            <w:r w:rsidRPr="001B7417">
              <w:rPr>
                <w:rFonts w:eastAsiaTheme="minorEastAsia" w:cstheme="minorHAnsi"/>
                <w:bCs/>
              </w:rPr>
              <w:t xml:space="preserve"> on average. It included checking the correctness of the completed declaration with regard to the required customs procedure or procedure, which implies checking the correctness or accuracy of all sections of the customs declaration, as well as checking whether all submitted documents for the requested customs procedure are correct. If an inspection of the attached documents is specified, the authorized customs officer has inspected each individual document and the corresponding content, and </w:t>
            </w:r>
            <w:r w:rsidRPr="001B7417">
              <w:rPr>
                <w:rFonts w:eastAsiaTheme="minorEastAsia" w:cstheme="minorHAnsi"/>
                <w:bCs/>
              </w:rPr>
              <w:lastRenderedPageBreak/>
              <w:t>whether all the documents together with the customs declaration correspond to the required customs procedure or treatment or the application of a more favorable customs duty. In no case was the declarant required to submit additional documents to verify the accuracy of the statements in the declaration.</w:t>
            </w:r>
          </w:p>
          <w:p w14:paraId="12887CAF" w14:textId="77777777" w:rsidR="00923C6B" w:rsidRPr="001B7417" w:rsidRDefault="00923C6B" w:rsidP="00A35F6A">
            <w:pPr>
              <w:rPr>
                <w:rFonts w:eastAsiaTheme="minorEastAsia" w:cstheme="minorHAnsi"/>
              </w:rPr>
            </w:pPr>
          </w:p>
          <w:p w14:paraId="1923FC20" w14:textId="77777777" w:rsidR="00923C6B" w:rsidRPr="001B7417" w:rsidRDefault="00923C6B" w:rsidP="00A35F6A">
            <w:pPr>
              <w:rPr>
                <w:rFonts w:eastAsiaTheme="minorEastAsia" w:cstheme="minorHAnsi"/>
              </w:rPr>
            </w:pPr>
            <w:r w:rsidRPr="001B7417">
              <w:rPr>
                <w:rFonts w:eastAsiaTheme="minorEastAsia" w:cstheme="minorHAnsi"/>
              </w:rPr>
              <w:t xml:space="preserve">Additional documentation was requested in 13 cases. On average, the representative needed </w:t>
            </w:r>
            <w:r w:rsidRPr="001B7417">
              <w:rPr>
                <w:rFonts w:eastAsiaTheme="minorEastAsia" w:cstheme="minorHAnsi"/>
                <w:b/>
                <w:bCs/>
              </w:rPr>
              <w:t>41 minutes to submit additional documentation</w:t>
            </w:r>
            <w:r w:rsidRPr="001B7417">
              <w:rPr>
                <w:rFonts w:eastAsiaTheme="minorEastAsia" w:cstheme="minorHAnsi"/>
              </w:rPr>
              <w:t>, while</w:t>
            </w:r>
          </w:p>
          <w:p w14:paraId="148C1418" w14:textId="77777777" w:rsidR="00923C6B" w:rsidRPr="001B7417" w:rsidRDefault="00923C6B" w:rsidP="00A35F6A">
            <w:pPr>
              <w:rPr>
                <w:rFonts w:eastAsiaTheme="minorEastAsia" w:cstheme="minorHAnsi"/>
              </w:rPr>
            </w:pPr>
          </w:p>
          <w:p w14:paraId="5CEBA699" w14:textId="77777777" w:rsidR="00923C6B" w:rsidRPr="001B7417" w:rsidRDefault="00923C6B" w:rsidP="00923C6B">
            <w:pPr>
              <w:pStyle w:val="ListParagraph"/>
              <w:numPr>
                <w:ilvl w:val="0"/>
                <w:numId w:val="15"/>
              </w:numPr>
              <w:rPr>
                <w:rFonts w:eastAsiaTheme="minorEastAsia" w:cstheme="minorHAnsi"/>
                <w:lang w:val="en-GB"/>
              </w:rPr>
            </w:pPr>
            <w:r w:rsidRPr="001B7417">
              <w:rPr>
                <w:rFonts w:eastAsiaTheme="minorEastAsia" w:cstheme="minorHAnsi"/>
                <w:lang w:val="en-GB"/>
              </w:rPr>
              <w:t>in 25% of cases, additional documentation submitted within 5 minutes of receiving the notification,</w:t>
            </w:r>
          </w:p>
          <w:p w14:paraId="5763192B" w14:textId="77777777" w:rsidR="00923C6B" w:rsidRPr="001B7417" w:rsidRDefault="00923C6B" w:rsidP="00923C6B">
            <w:pPr>
              <w:pStyle w:val="ListParagraph"/>
              <w:numPr>
                <w:ilvl w:val="0"/>
                <w:numId w:val="15"/>
              </w:numPr>
              <w:rPr>
                <w:rFonts w:eastAsiaTheme="minorEastAsia" w:cstheme="minorHAnsi"/>
                <w:lang w:val="en-GB"/>
              </w:rPr>
            </w:pPr>
            <w:r w:rsidRPr="001B7417">
              <w:rPr>
                <w:rFonts w:eastAsiaTheme="minorEastAsia" w:cstheme="minorHAnsi"/>
                <w:lang w:val="en-GB"/>
              </w:rPr>
              <w:t>50% of additional documentation submitted within 7 minutes,</w:t>
            </w:r>
          </w:p>
          <w:p w14:paraId="0FC95B71" w14:textId="77777777" w:rsidR="00923C6B" w:rsidRPr="001B7417" w:rsidRDefault="00923C6B" w:rsidP="00923C6B">
            <w:pPr>
              <w:pStyle w:val="ListParagraph"/>
              <w:numPr>
                <w:ilvl w:val="0"/>
                <w:numId w:val="15"/>
              </w:numPr>
              <w:rPr>
                <w:rFonts w:eastAsiaTheme="minorEastAsia" w:cstheme="minorHAnsi"/>
                <w:lang w:val="en-GB"/>
              </w:rPr>
            </w:pPr>
            <w:r w:rsidRPr="001B7417">
              <w:rPr>
                <w:rFonts w:eastAsiaTheme="minorEastAsia" w:cstheme="minorHAnsi"/>
                <w:lang w:val="en-GB"/>
              </w:rPr>
              <w:t>in 75% of the additional documentation submitted within 25 minutes of receiving the notification.</w:t>
            </w:r>
          </w:p>
          <w:p w14:paraId="3AC5C934" w14:textId="77777777" w:rsidR="00923C6B" w:rsidRPr="001B7417" w:rsidRDefault="00923C6B" w:rsidP="00A35F6A">
            <w:pPr>
              <w:rPr>
                <w:rFonts w:eastAsiaTheme="minorEastAsia" w:cstheme="minorHAnsi"/>
              </w:rPr>
            </w:pPr>
          </w:p>
          <w:p w14:paraId="50C4B0D9" w14:textId="5046E420" w:rsidR="00923C6B" w:rsidRPr="001B7417" w:rsidRDefault="00923C6B" w:rsidP="00A35F6A">
            <w:pPr>
              <w:rPr>
                <w:rFonts w:eastAsiaTheme="minorEastAsia" w:cstheme="minorHAnsi"/>
              </w:rPr>
            </w:pPr>
            <w:r w:rsidRPr="001B7417">
              <w:rPr>
                <w:rFonts w:eastAsiaTheme="minorEastAsia" w:cstheme="minorHAnsi"/>
              </w:rPr>
              <w:t xml:space="preserve">Upon completion of the documentary examination, when the declaration is determined by </w:t>
            </w:r>
            <w:r w:rsidR="00B4735E">
              <w:t xml:space="preserve"> </w:t>
            </w:r>
            <w:r w:rsidR="00B4735E" w:rsidRPr="00B4735E">
              <w:rPr>
                <w:rFonts w:eastAsiaTheme="minorEastAsia" w:cstheme="minorHAnsi"/>
              </w:rPr>
              <w:t xml:space="preserve">with systemic selectivity </w:t>
            </w:r>
            <w:r w:rsidRPr="001B7417">
              <w:rPr>
                <w:rFonts w:eastAsiaTheme="minorEastAsia" w:cstheme="minorHAnsi"/>
              </w:rPr>
              <w:t>or manually</w:t>
            </w:r>
            <w:r w:rsidR="00B4735E">
              <w:rPr>
                <w:rFonts w:eastAsiaTheme="minorEastAsia" w:cstheme="minorHAnsi"/>
              </w:rPr>
              <w:t xml:space="preserve"> selected</w:t>
            </w:r>
            <w:r w:rsidRPr="001B7417">
              <w:rPr>
                <w:rFonts w:eastAsiaTheme="minorEastAsia" w:cstheme="minorHAnsi"/>
              </w:rPr>
              <w:t xml:space="preserve"> for physical examination, </w:t>
            </w:r>
            <w:r w:rsidRPr="001B7417">
              <w:rPr>
                <w:rFonts w:eastAsiaTheme="minorEastAsia" w:cstheme="minorHAnsi"/>
                <w:b/>
                <w:bCs/>
              </w:rPr>
              <w:t xml:space="preserve">the customs officer for documentary examination delivers the UCD and accompanying documents </w:t>
            </w:r>
            <w:r w:rsidRPr="001B7417">
              <w:rPr>
                <w:rFonts w:eastAsiaTheme="minorEastAsia" w:cstheme="minorHAnsi"/>
              </w:rPr>
              <w:t xml:space="preserve">to the competent customs </w:t>
            </w:r>
            <w:r w:rsidR="00B4735E">
              <w:rPr>
                <w:rFonts w:eastAsiaTheme="minorEastAsia" w:cstheme="minorHAnsi"/>
              </w:rPr>
              <w:t>officer</w:t>
            </w:r>
            <w:r w:rsidRPr="001B7417">
              <w:rPr>
                <w:rFonts w:eastAsiaTheme="minorEastAsia" w:cstheme="minorHAnsi"/>
              </w:rPr>
              <w:t xml:space="preserve"> for physical examination within an average time limit of </w:t>
            </w:r>
            <w:r w:rsidRPr="001B7417">
              <w:rPr>
                <w:rFonts w:eastAsiaTheme="minorEastAsia" w:cstheme="minorHAnsi"/>
                <w:b/>
                <w:bCs/>
              </w:rPr>
              <w:t>3 minutes</w:t>
            </w:r>
            <w:r w:rsidRPr="001B7417">
              <w:rPr>
                <w:rFonts w:eastAsiaTheme="minorEastAsia" w:cstheme="minorHAnsi"/>
              </w:rPr>
              <w:t xml:space="preserve"> from the moment of completion of the documentary examination.</w:t>
            </w:r>
          </w:p>
          <w:p w14:paraId="24C15052" w14:textId="77777777" w:rsidR="00923C6B" w:rsidRPr="001B7417" w:rsidRDefault="00923C6B" w:rsidP="00A35F6A">
            <w:pPr>
              <w:rPr>
                <w:rFonts w:eastAsiaTheme="minorEastAsia" w:cstheme="minorHAnsi"/>
              </w:rPr>
            </w:pPr>
          </w:p>
          <w:p w14:paraId="27332B50" w14:textId="77777777" w:rsidR="00923C6B" w:rsidRPr="001B7417" w:rsidRDefault="00923C6B" w:rsidP="00A35F6A">
            <w:pPr>
              <w:jc w:val="left"/>
              <w:rPr>
                <w:rFonts w:eastAsiaTheme="minorEastAsia" w:cstheme="minorHAnsi"/>
              </w:rPr>
            </w:pPr>
            <w:r w:rsidRPr="001B7417">
              <w:rPr>
                <w:rFonts w:eastAsiaTheme="minorEastAsia" w:cstheme="minorHAnsi"/>
              </w:rPr>
              <w:t xml:space="preserve">The examination of the goods is performed by a certain authorized customs officer according to a certain level of verification, and it can be extended if he deems it necessary. A specific inspection order is binding. </w:t>
            </w:r>
            <w:r w:rsidRPr="001B7417">
              <w:rPr>
                <w:rFonts w:eastAsiaTheme="minorEastAsia" w:cstheme="minorHAnsi"/>
                <w:b/>
                <w:bCs/>
              </w:rPr>
              <w:t>The physical examination lasted an average of 12 minutes</w:t>
            </w:r>
            <w:r w:rsidRPr="001B7417">
              <w:rPr>
                <w:rFonts w:eastAsiaTheme="minorEastAsia" w:cstheme="minorHAnsi"/>
              </w:rPr>
              <w:t xml:space="preserve">, of which: </w:t>
            </w:r>
          </w:p>
          <w:p w14:paraId="71116783" w14:textId="77777777" w:rsidR="00923C6B" w:rsidRPr="001B7417" w:rsidRDefault="00923C6B" w:rsidP="00A35F6A">
            <w:pPr>
              <w:rPr>
                <w:rFonts w:eastAsiaTheme="minorEastAsia" w:cstheme="minorHAnsi"/>
              </w:rPr>
            </w:pPr>
          </w:p>
          <w:p w14:paraId="43BD096C" w14:textId="77777777" w:rsidR="00923C6B" w:rsidRPr="001B7417" w:rsidRDefault="00923C6B" w:rsidP="00923C6B">
            <w:pPr>
              <w:pStyle w:val="ListParagraph"/>
              <w:numPr>
                <w:ilvl w:val="0"/>
                <w:numId w:val="15"/>
              </w:numPr>
              <w:rPr>
                <w:rFonts w:eastAsiaTheme="minorEastAsia" w:cstheme="minorHAnsi"/>
                <w:lang w:val="en-GB"/>
              </w:rPr>
            </w:pPr>
            <w:r w:rsidRPr="001B7417">
              <w:rPr>
                <w:rFonts w:eastAsiaTheme="minorEastAsia" w:cstheme="minorHAnsi"/>
                <w:lang w:val="en-GB"/>
              </w:rPr>
              <w:t>25% of reviews completed within 6 minutes,</w:t>
            </w:r>
          </w:p>
          <w:p w14:paraId="461F3F63" w14:textId="77777777" w:rsidR="00923C6B" w:rsidRPr="001B7417" w:rsidRDefault="00923C6B" w:rsidP="00923C6B">
            <w:pPr>
              <w:pStyle w:val="ListParagraph"/>
              <w:numPr>
                <w:ilvl w:val="0"/>
                <w:numId w:val="15"/>
              </w:numPr>
              <w:rPr>
                <w:rFonts w:eastAsiaTheme="minorEastAsia" w:cstheme="minorHAnsi"/>
                <w:lang w:val="en-GB"/>
              </w:rPr>
            </w:pPr>
            <w:r w:rsidRPr="001B7417">
              <w:rPr>
                <w:rFonts w:eastAsiaTheme="minorEastAsia" w:cstheme="minorHAnsi"/>
                <w:lang w:val="en-GB"/>
              </w:rPr>
              <w:t>50% of reviews completed within 9 minutes,</w:t>
            </w:r>
          </w:p>
          <w:p w14:paraId="37CF99EC" w14:textId="77777777" w:rsidR="00923C6B" w:rsidRPr="001B7417" w:rsidRDefault="00923C6B" w:rsidP="00923C6B">
            <w:pPr>
              <w:pStyle w:val="ListParagraph"/>
              <w:numPr>
                <w:ilvl w:val="0"/>
                <w:numId w:val="15"/>
              </w:numPr>
              <w:rPr>
                <w:rFonts w:eastAsiaTheme="minorEastAsia" w:cstheme="minorHAnsi"/>
                <w:lang w:val="en-GB"/>
              </w:rPr>
            </w:pPr>
            <w:r w:rsidRPr="001B7417">
              <w:rPr>
                <w:rFonts w:eastAsiaTheme="minorEastAsia" w:cstheme="minorHAnsi"/>
                <w:lang w:val="en-GB"/>
              </w:rPr>
              <w:t>75% of reviews completed within 16 minutes.</w:t>
            </w:r>
          </w:p>
          <w:p w14:paraId="3250CE39" w14:textId="77777777" w:rsidR="00923C6B" w:rsidRPr="001B7417" w:rsidRDefault="00923C6B" w:rsidP="00A35F6A">
            <w:pPr>
              <w:rPr>
                <w:rFonts w:eastAsiaTheme="minorEastAsia" w:cstheme="minorHAnsi"/>
              </w:rPr>
            </w:pPr>
          </w:p>
          <w:p w14:paraId="6104323A" w14:textId="77777777" w:rsidR="00923C6B" w:rsidRPr="001B7417" w:rsidRDefault="00923C6B" w:rsidP="00A35F6A">
            <w:pPr>
              <w:rPr>
                <w:rFonts w:eastAsiaTheme="minorEastAsia" w:cstheme="minorHAnsi"/>
              </w:rPr>
            </w:pPr>
            <w:r w:rsidRPr="001B7417">
              <w:rPr>
                <w:rFonts w:eastAsiaTheme="minorEastAsia" w:cstheme="minorHAnsi"/>
              </w:rPr>
              <w:t xml:space="preserve">The authorized customs officer who will inspect the goods, </w:t>
            </w:r>
            <w:r w:rsidRPr="001B7417">
              <w:rPr>
                <w:rFonts w:eastAsiaTheme="minorEastAsia" w:cstheme="minorHAnsi"/>
                <w:b/>
                <w:bCs/>
              </w:rPr>
              <w:t>informs the declarant or his representative about the intended inspection of the goods</w:t>
            </w:r>
            <w:r w:rsidRPr="001B7417">
              <w:rPr>
                <w:rFonts w:eastAsiaTheme="minorEastAsia" w:cstheme="minorHAnsi"/>
              </w:rPr>
              <w:t xml:space="preserve"> within an average period of </w:t>
            </w:r>
            <w:r w:rsidRPr="001B7417">
              <w:rPr>
                <w:rFonts w:eastAsiaTheme="minorEastAsia" w:cstheme="minorHAnsi"/>
                <w:b/>
                <w:bCs/>
              </w:rPr>
              <w:t>2 minutes</w:t>
            </w:r>
            <w:r w:rsidRPr="001B7417">
              <w:rPr>
                <w:rFonts w:eastAsiaTheme="minorEastAsia" w:cstheme="minorHAnsi"/>
              </w:rPr>
              <w:t>.</w:t>
            </w:r>
          </w:p>
          <w:p w14:paraId="7907CCE2" w14:textId="77777777" w:rsidR="00923C6B" w:rsidRPr="001B7417" w:rsidRDefault="00923C6B" w:rsidP="00A35F6A">
            <w:pPr>
              <w:rPr>
                <w:rFonts w:eastAsiaTheme="minorEastAsia" w:cstheme="minorHAnsi"/>
              </w:rPr>
            </w:pPr>
            <w:r w:rsidRPr="001B7417">
              <w:rPr>
                <w:rFonts w:eastAsiaTheme="minorEastAsia" w:cstheme="minorHAnsi"/>
              </w:rPr>
              <w:t>When a part of the goods was inspected, the declarant, i.e. the representative, was simultaneously informed about which part of the goods would be inspected.</w:t>
            </w:r>
          </w:p>
          <w:p w14:paraId="3B4BF6EF" w14:textId="77777777" w:rsidR="00923C6B" w:rsidRPr="001B7417" w:rsidRDefault="00923C6B" w:rsidP="00A35F6A">
            <w:pPr>
              <w:rPr>
                <w:rFonts w:eastAsiaTheme="minorEastAsia" w:cstheme="minorHAnsi"/>
              </w:rPr>
            </w:pPr>
          </w:p>
          <w:p w14:paraId="6C4CF9FA" w14:textId="77777777" w:rsidR="00923C6B" w:rsidRPr="001B7417" w:rsidRDefault="00923C6B" w:rsidP="00A35F6A">
            <w:pPr>
              <w:rPr>
                <w:rFonts w:eastAsiaTheme="minorEastAsia" w:cstheme="minorHAnsi"/>
              </w:rPr>
            </w:pPr>
            <w:r w:rsidRPr="001B7417">
              <w:rPr>
                <w:rFonts w:eastAsiaTheme="minorEastAsia" w:cstheme="minorHAnsi"/>
              </w:rPr>
              <w:lastRenderedPageBreak/>
              <w:t xml:space="preserve">During the measurement period, </w:t>
            </w:r>
            <w:r w:rsidRPr="001B7417">
              <w:rPr>
                <w:rFonts w:eastAsiaTheme="minorEastAsia" w:cstheme="minorHAnsi"/>
                <w:b/>
                <w:bCs/>
              </w:rPr>
              <w:t>554 shipments (81%)</w:t>
            </w:r>
            <w:r w:rsidRPr="001B7417">
              <w:rPr>
                <w:rFonts w:eastAsiaTheme="minorEastAsia" w:cstheme="minorHAnsi"/>
              </w:rPr>
              <w:t xml:space="preserve"> were subjected to physical inspection. </w:t>
            </w:r>
            <w:r w:rsidRPr="001B7417">
              <w:rPr>
                <w:rFonts w:eastAsiaTheme="minorEastAsia" w:cstheme="minorHAnsi"/>
                <w:b/>
                <w:bCs/>
              </w:rPr>
              <w:t>A partial physical examination</w:t>
            </w:r>
            <w:r w:rsidRPr="001B7417">
              <w:rPr>
                <w:rFonts w:eastAsiaTheme="minorEastAsia" w:cstheme="minorHAnsi"/>
              </w:rPr>
              <w:t xml:space="preserve"> was performed in 547 cases (99%) and lasted </w:t>
            </w:r>
            <w:r w:rsidRPr="001B7417">
              <w:rPr>
                <w:rFonts w:eastAsiaTheme="minorEastAsia" w:cstheme="minorHAnsi"/>
                <w:b/>
                <w:bCs/>
              </w:rPr>
              <w:t>8 minutes</w:t>
            </w:r>
            <w:r w:rsidRPr="001B7417">
              <w:rPr>
                <w:rFonts w:eastAsiaTheme="minorEastAsia" w:cstheme="minorHAnsi"/>
              </w:rPr>
              <w:t xml:space="preserve"> on average.</w:t>
            </w:r>
          </w:p>
          <w:p w14:paraId="601ECCC7" w14:textId="77777777" w:rsidR="00923C6B" w:rsidRPr="001B7417" w:rsidRDefault="00923C6B" w:rsidP="00A35F6A">
            <w:pPr>
              <w:rPr>
                <w:rFonts w:eastAsiaTheme="minorEastAsia" w:cstheme="minorHAnsi"/>
              </w:rPr>
            </w:pPr>
            <w:r w:rsidRPr="001B7417">
              <w:rPr>
                <w:rFonts w:eastAsiaTheme="minorEastAsia" w:cstheme="minorHAnsi"/>
                <w:b/>
                <w:bCs/>
              </w:rPr>
              <w:t>A detailed physical examination</w:t>
            </w:r>
            <w:r w:rsidRPr="001B7417">
              <w:rPr>
                <w:rFonts w:eastAsiaTheme="minorEastAsia" w:cstheme="minorHAnsi"/>
              </w:rPr>
              <w:t xml:space="preserve"> was performed in 14 cases (3%) and lasted </w:t>
            </w:r>
            <w:r w:rsidRPr="001B7417">
              <w:rPr>
                <w:rFonts w:eastAsiaTheme="minorEastAsia" w:cstheme="minorHAnsi"/>
                <w:b/>
                <w:bCs/>
              </w:rPr>
              <w:t>10 minutes</w:t>
            </w:r>
            <w:r w:rsidRPr="001B7417">
              <w:rPr>
                <w:rFonts w:eastAsiaTheme="minorEastAsia" w:cstheme="minorHAnsi"/>
              </w:rPr>
              <w:t xml:space="preserve">. </w:t>
            </w:r>
          </w:p>
          <w:p w14:paraId="18A2C9EF" w14:textId="77777777" w:rsidR="00923C6B" w:rsidRPr="001B7417" w:rsidRDefault="00923C6B" w:rsidP="00A35F6A">
            <w:pPr>
              <w:rPr>
                <w:rFonts w:eastAsiaTheme="minorEastAsia" w:cstheme="minorHAnsi"/>
              </w:rPr>
            </w:pPr>
          </w:p>
          <w:p w14:paraId="38298EEC" w14:textId="77777777" w:rsidR="00923C6B" w:rsidRPr="001B7417" w:rsidRDefault="00923C6B" w:rsidP="00A35F6A">
            <w:pPr>
              <w:rPr>
                <w:rFonts w:eastAsiaTheme="minorEastAsia" w:cstheme="minorHAnsi"/>
              </w:rPr>
            </w:pPr>
            <w:r w:rsidRPr="001B7417">
              <w:rPr>
                <w:rFonts w:eastAsiaTheme="minorEastAsia" w:cstheme="minorHAnsi"/>
              </w:rPr>
              <w:t>In the observed period, there was no weighing or sampling of tracked shipments.</w:t>
            </w:r>
          </w:p>
          <w:p w14:paraId="2D5CB6F2" w14:textId="77777777" w:rsidR="00923C6B" w:rsidRPr="001B7417" w:rsidRDefault="00923C6B" w:rsidP="00A35F6A">
            <w:pPr>
              <w:rPr>
                <w:rFonts w:eastAsiaTheme="minorEastAsia" w:cstheme="minorHAnsi"/>
              </w:rPr>
            </w:pPr>
          </w:p>
          <w:p w14:paraId="58E33921" w14:textId="769EDDB8" w:rsidR="00923C6B" w:rsidRPr="001B7417" w:rsidRDefault="0042512E" w:rsidP="00A35F6A">
            <w:pPr>
              <w:rPr>
                <w:rFonts w:eastAsiaTheme="minorEastAsia" w:cstheme="minorHAnsi"/>
              </w:rPr>
            </w:pPr>
            <w:r w:rsidRPr="0042512E">
              <w:rPr>
                <w:rFonts w:eastAsiaTheme="minorEastAsia" w:cstheme="minorHAnsi"/>
              </w:rPr>
              <w:t>After completing all the required checks, the engaged customs officer makes a corresponding note in the form of an inspection act of the result of the control in the declaration, that is, one record that will include the findings of the entire inspection - control of the declaration.</w:t>
            </w:r>
          </w:p>
          <w:p w14:paraId="20139150" w14:textId="77777777" w:rsidR="00923C6B" w:rsidRPr="001B7417" w:rsidRDefault="00923C6B" w:rsidP="00A35F6A">
            <w:pPr>
              <w:rPr>
                <w:rFonts w:eastAsiaTheme="minorEastAsia" w:cstheme="minorHAnsi"/>
              </w:rPr>
            </w:pPr>
          </w:p>
          <w:p w14:paraId="29BA7A3D" w14:textId="51ACD7D3" w:rsidR="00923C6B" w:rsidRPr="001B7417" w:rsidRDefault="00923C6B" w:rsidP="00A35F6A">
            <w:pPr>
              <w:rPr>
                <w:rFonts w:eastAsiaTheme="minorEastAsia" w:cstheme="minorHAnsi"/>
              </w:rPr>
            </w:pPr>
            <w:r w:rsidRPr="001B7417">
              <w:rPr>
                <w:rFonts w:eastAsiaTheme="minorEastAsia" w:cstheme="minorHAnsi"/>
              </w:rPr>
              <w:t xml:space="preserve">Upon completion of the inspection, documentary or physical, the authorized customs officer assigns an L number and releases the goods. If a customs debt has been incurred or could be incurred by accepting the customs declaration, the goods may be released only if the customs debt has been paid or its payment is ensured. </w:t>
            </w:r>
            <w:r w:rsidR="0042512E">
              <w:t xml:space="preserve"> </w:t>
            </w:r>
            <w:r w:rsidR="0042512E" w:rsidRPr="0042512E">
              <w:rPr>
                <w:rFonts w:eastAsiaTheme="minorEastAsia" w:cstheme="minorHAnsi"/>
              </w:rPr>
              <w:t>The date of release of the goods must be entered by the authorized customs officer in the declaration (enter first and last name and official identification number) and sign</w:t>
            </w:r>
            <w:r w:rsidR="0042512E">
              <w:rPr>
                <w:rFonts w:eastAsiaTheme="minorEastAsia" w:cstheme="minorHAnsi"/>
              </w:rPr>
              <w:t>.</w:t>
            </w:r>
          </w:p>
          <w:p w14:paraId="71F03745" w14:textId="77777777" w:rsidR="00923C6B" w:rsidRPr="001B7417" w:rsidRDefault="00923C6B" w:rsidP="00A35F6A">
            <w:pPr>
              <w:rPr>
                <w:rFonts w:eastAsiaTheme="minorEastAsia" w:cstheme="minorHAnsi"/>
              </w:rPr>
            </w:pPr>
            <w:r w:rsidRPr="001B7417">
              <w:rPr>
                <w:rFonts w:eastAsiaTheme="minorEastAsia" w:cstheme="minorHAnsi"/>
              </w:rPr>
              <w:t>Before releasing the goods, the authorized customs officer who releases the goods is obliged to enter, in column B of the customs declaration, a possible clause on the restriction of disposal of the goods, i.e. use for certain purposes, e.g. prohibition of alienation.</w:t>
            </w:r>
          </w:p>
          <w:p w14:paraId="27854C5A" w14:textId="77777777" w:rsidR="00923C6B" w:rsidRPr="001B7417" w:rsidRDefault="00923C6B" w:rsidP="00A35F6A">
            <w:pPr>
              <w:rPr>
                <w:rFonts w:eastAsiaTheme="minorEastAsia" w:cstheme="minorHAnsi"/>
              </w:rPr>
            </w:pPr>
            <w:r w:rsidRPr="001B7417">
              <w:rPr>
                <w:rFonts w:eastAsiaTheme="minorEastAsia" w:cstheme="minorHAnsi"/>
                <w:b/>
                <w:bCs/>
              </w:rPr>
              <w:t>The allocation of the L number</w:t>
            </w:r>
            <w:r w:rsidRPr="001B7417">
              <w:rPr>
                <w:rFonts w:eastAsiaTheme="minorEastAsia" w:cstheme="minorHAnsi"/>
              </w:rPr>
              <w:t xml:space="preserve"> took an average of </w:t>
            </w:r>
            <w:r w:rsidRPr="001B7417">
              <w:rPr>
                <w:rFonts w:eastAsiaTheme="minorEastAsia" w:cstheme="minorHAnsi"/>
                <w:b/>
                <w:bCs/>
              </w:rPr>
              <w:t>3 minutes</w:t>
            </w:r>
            <w:r w:rsidRPr="001B7417">
              <w:rPr>
                <w:rFonts w:eastAsiaTheme="minorEastAsia" w:cstheme="minorHAnsi"/>
              </w:rPr>
              <w:t xml:space="preserve"> during the measurement period. </w:t>
            </w:r>
          </w:p>
          <w:p w14:paraId="3FCEDCF5" w14:textId="77777777" w:rsidR="00923C6B" w:rsidRPr="001B7417" w:rsidRDefault="00923C6B" w:rsidP="00A35F6A">
            <w:pPr>
              <w:rPr>
                <w:rFonts w:eastAsiaTheme="minorEastAsia" w:cstheme="minorHAnsi"/>
              </w:rPr>
            </w:pPr>
          </w:p>
        </w:tc>
      </w:tr>
      <w:tr w:rsidR="00923C6B" w:rsidRPr="001B7417" w14:paraId="748E0524" w14:textId="77777777" w:rsidTr="00A35F6A">
        <w:trPr>
          <w:trHeight w:val="317"/>
        </w:trPr>
        <w:tc>
          <w:tcPr>
            <w:tcW w:w="2605" w:type="dxa"/>
            <w:vMerge w:val="restart"/>
            <w:shd w:val="clear" w:color="auto" w:fill="FFFFFF" w:themeFill="background1"/>
            <w:tcMar>
              <w:top w:w="0" w:type="dxa"/>
              <w:left w:w="108" w:type="dxa"/>
              <w:bottom w:w="0" w:type="dxa"/>
              <w:right w:w="108" w:type="dxa"/>
            </w:tcMar>
            <w:vAlign w:val="center"/>
          </w:tcPr>
          <w:p w14:paraId="4A5FFEEE" w14:textId="77777777" w:rsidR="00923C6B" w:rsidRPr="001B7417" w:rsidRDefault="00923C6B" w:rsidP="00A35F6A">
            <w:pPr>
              <w:jc w:val="center"/>
              <w:rPr>
                <w:rFonts w:eastAsiaTheme="minorEastAsia" w:cstheme="minorHAnsi"/>
                <w:b/>
              </w:rPr>
            </w:pPr>
            <w:r w:rsidRPr="001B7417">
              <w:rPr>
                <w:rFonts w:eastAsiaTheme="minorEastAsia" w:cstheme="minorHAnsi"/>
                <w:b/>
                <w:noProof/>
                <w:lang w:val="en-US" w:eastAsia="en-US"/>
              </w:rPr>
              <w:lastRenderedPageBreak/>
              <w:drawing>
                <wp:inline distT="0" distB="0" distL="0" distR="0" wp14:anchorId="52BFA4E1" wp14:editId="1D2523EE">
                  <wp:extent cx="1122045" cy="615950"/>
                  <wp:effectExtent l="0" t="0" r="1905" b="0"/>
                  <wp:docPr id="90" name="Picture 90" descr="A digital clock with re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digital clock with red number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2045" cy="615950"/>
                          </a:xfrm>
                          <a:prstGeom prst="rect">
                            <a:avLst/>
                          </a:prstGeom>
                          <a:noFill/>
                        </pic:spPr>
                      </pic:pic>
                    </a:graphicData>
                  </a:graphic>
                </wp:inline>
              </w:drawing>
            </w:r>
          </w:p>
        </w:tc>
        <w:tc>
          <w:tcPr>
            <w:tcW w:w="7560" w:type="dxa"/>
            <w:shd w:val="clear" w:color="auto" w:fill="E4EDEB"/>
            <w:tcMar>
              <w:top w:w="0" w:type="dxa"/>
              <w:left w:w="108" w:type="dxa"/>
              <w:bottom w:w="0" w:type="dxa"/>
              <w:right w:w="108" w:type="dxa"/>
            </w:tcMar>
          </w:tcPr>
          <w:p w14:paraId="5FC3C5F4" w14:textId="77777777" w:rsidR="00923C6B" w:rsidRPr="001B7417" w:rsidRDefault="00923C6B" w:rsidP="00A35F6A">
            <w:pPr>
              <w:rPr>
                <w:rFonts w:eastAsiaTheme="minorEastAsia" w:cstheme="minorHAnsi"/>
                <w:b/>
              </w:rPr>
            </w:pPr>
            <w:r w:rsidRPr="001B7417">
              <w:rPr>
                <w:rFonts w:eastAsiaTheme="minorEastAsia" w:cstheme="minorHAnsi"/>
                <w:b/>
              </w:rPr>
              <w:t>LEAVING THE TERMINAL</w:t>
            </w:r>
          </w:p>
        </w:tc>
      </w:tr>
      <w:tr w:rsidR="00923C6B" w:rsidRPr="001B7417" w14:paraId="62A00B9B" w14:textId="77777777" w:rsidTr="00A35F6A">
        <w:trPr>
          <w:trHeight w:val="317"/>
        </w:trPr>
        <w:tc>
          <w:tcPr>
            <w:tcW w:w="2605" w:type="dxa"/>
            <w:vMerge/>
            <w:shd w:val="clear" w:color="auto" w:fill="FFFFFF" w:themeFill="background1"/>
            <w:tcMar>
              <w:top w:w="0" w:type="dxa"/>
              <w:left w:w="108" w:type="dxa"/>
              <w:bottom w:w="0" w:type="dxa"/>
              <w:right w:w="108" w:type="dxa"/>
            </w:tcMar>
          </w:tcPr>
          <w:p w14:paraId="07683EAD" w14:textId="77777777" w:rsidR="00923C6B" w:rsidRPr="001B7417" w:rsidRDefault="00923C6B" w:rsidP="00A35F6A">
            <w:pPr>
              <w:rPr>
                <w:rFonts w:eastAsiaTheme="minorEastAsia" w:cstheme="minorHAnsi"/>
                <w:b/>
              </w:rPr>
            </w:pPr>
          </w:p>
        </w:tc>
        <w:tc>
          <w:tcPr>
            <w:tcW w:w="7560" w:type="dxa"/>
            <w:shd w:val="clear" w:color="auto" w:fill="FFFFFF" w:themeFill="background1"/>
            <w:tcMar>
              <w:top w:w="0" w:type="dxa"/>
              <w:left w:w="108" w:type="dxa"/>
              <w:bottom w:w="0" w:type="dxa"/>
              <w:right w:w="108" w:type="dxa"/>
            </w:tcMar>
          </w:tcPr>
          <w:p w14:paraId="45392B6B" w14:textId="77777777" w:rsidR="00923C6B" w:rsidRPr="001B7417" w:rsidRDefault="00923C6B" w:rsidP="00A35F6A">
            <w:pPr>
              <w:rPr>
                <w:rFonts w:eastAsiaTheme="minorEastAsia" w:cstheme="minorHAnsi"/>
              </w:rPr>
            </w:pPr>
            <w:r w:rsidRPr="001B7417">
              <w:rPr>
                <w:rFonts w:eastAsiaTheme="minorEastAsia" w:cstheme="minorHAnsi"/>
              </w:rPr>
              <w:t xml:space="preserve">After the release of the goods by the customs authority, the shipment leaves the terminal and is sent to the declarant's premises. The average time in which the shipment leaves the terminal in the measurement period was </w:t>
            </w:r>
            <w:r w:rsidRPr="001B7417">
              <w:rPr>
                <w:rFonts w:eastAsiaTheme="minorEastAsia" w:cstheme="minorHAnsi"/>
                <w:b/>
                <w:bCs/>
              </w:rPr>
              <w:t>28 minutes.</w:t>
            </w:r>
          </w:p>
          <w:p w14:paraId="3D438708" w14:textId="77777777" w:rsidR="00923C6B" w:rsidRPr="001B7417" w:rsidRDefault="00923C6B" w:rsidP="00A35F6A">
            <w:pPr>
              <w:rPr>
                <w:rFonts w:eastAsiaTheme="minorEastAsia" w:cstheme="minorHAnsi"/>
              </w:rPr>
            </w:pPr>
          </w:p>
        </w:tc>
      </w:tr>
    </w:tbl>
    <w:p w14:paraId="30EA2103" w14:textId="00728DE9" w:rsidR="00923C6B" w:rsidRPr="001B7417" w:rsidRDefault="00923C6B" w:rsidP="00923C6B">
      <w:pPr>
        <w:pStyle w:val="Heading2"/>
        <w:numPr>
          <w:ilvl w:val="1"/>
          <w:numId w:val="5"/>
        </w:numPr>
      </w:pPr>
      <w:bookmarkStart w:id="18" w:name="_Toc148038318"/>
      <w:r w:rsidRPr="001B7417">
        <w:t xml:space="preserve">SPECIAL PROCEDURE FOR THE </w:t>
      </w:r>
      <w:r w:rsidR="0042512E">
        <w:t>C</w:t>
      </w:r>
      <w:r w:rsidR="007F001F">
        <w:t>R</w:t>
      </w:r>
      <w:r w:rsidR="0042512E">
        <w:t>/</w:t>
      </w:r>
      <w:r w:rsidRPr="001B7417">
        <w:t>BORDER CROSSING RACA - CUSTOMS OFFICE BIJELJINA</w:t>
      </w:r>
      <w:bookmarkEnd w:id="18"/>
    </w:p>
    <w:p w14:paraId="2101328E" w14:textId="77777777" w:rsidR="00923C6B" w:rsidRPr="001B7417" w:rsidRDefault="00923C6B" w:rsidP="00923C6B">
      <w:pPr>
        <w:spacing w:after="240"/>
        <w:ind w:left="360"/>
      </w:pPr>
      <w:r w:rsidRPr="001B7417">
        <w:t>During the measurement of the special procedure at the Rača border crossing and the Bijeljina customs terminal, 758 questionnaires were collected, of which 1 questionnaire was rejected due to incomplete and/or inconsistent data.</w:t>
      </w:r>
      <w:r w:rsidRPr="001B7417">
        <w:rPr>
          <w:rFonts w:cs="Calibri Light"/>
        </w:rPr>
        <w:t xml:space="preserve"> </w:t>
      </w:r>
    </w:p>
    <w:p w14:paraId="45FD297B" w14:textId="77777777" w:rsidR="00923C6B" w:rsidRPr="001B7417" w:rsidRDefault="00923C6B" w:rsidP="00923C6B">
      <w:r w:rsidRPr="001B7417">
        <w:rPr>
          <w:noProof/>
          <w:lang w:val="en-US" w:eastAsia="en-US"/>
        </w:rPr>
        <w:lastRenderedPageBreak/>
        <w:drawing>
          <wp:inline distT="0" distB="0" distL="0" distR="0" wp14:anchorId="34E03349" wp14:editId="181C387C">
            <wp:extent cx="5943600" cy="2946400"/>
            <wp:effectExtent l="0" t="0" r="0" b="6350"/>
            <wp:docPr id="11" name="Picture 11" descr="A car on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ar on the road&#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43600" cy="2946400"/>
                    </a:xfrm>
                    <a:prstGeom prst="rect">
                      <a:avLst/>
                    </a:prstGeom>
                    <a:ln>
                      <a:noFill/>
                    </a:ln>
                    <a:effectLst>
                      <a:softEdge rad="112500"/>
                    </a:effectLst>
                  </pic:spPr>
                </pic:pic>
              </a:graphicData>
            </a:graphic>
          </wp:inline>
        </w:drawing>
      </w:r>
    </w:p>
    <w:p w14:paraId="1C2D40DB" w14:textId="77777777" w:rsidR="00923C6B" w:rsidRPr="001B7417" w:rsidRDefault="00923C6B" w:rsidP="00923C6B">
      <w:pPr>
        <w:ind w:left="0"/>
        <w:rPr>
          <w:rFonts w:cs="Calibri Light"/>
          <w:color w:val="222A35" w:themeColor="text2" w:themeShade="80"/>
        </w:rPr>
      </w:pPr>
    </w:p>
    <w:p w14:paraId="0F1DDDFD" w14:textId="77777777" w:rsidR="00923C6B" w:rsidRPr="001B7417" w:rsidRDefault="00923C6B" w:rsidP="00923C6B">
      <w:pPr>
        <w:rPr>
          <w:rFonts w:cs="Calibri Light"/>
          <w:color w:val="222A35" w:themeColor="text2" w:themeShade="80"/>
        </w:rPr>
      </w:pPr>
      <w:r w:rsidRPr="001B7417">
        <w:rPr>
          <w:rFonts w:cs="Calibri Light"/>
          <w:color w:val="222A35" w:themeColor="text2" w:themeShade="80"/>
        </w:rPr>
        <w:t xml:space="preserve">Data obtained from valid questionnaires showed that the average time of releasing goods into free circulation in the special procedure at this location in the measurement period was </w:t>
      </w:r>
      <w:r w:rsidRPr="001B7417">
        <w:rPr>
          <w:rFonts w:cs="Calibri Light"/>
          <w:b/>
          <w:bCs/>
          <w:color w:val="222A35" w:themeColor="text2" w:themeShade="80"/>
        </w:rPr>
        <w:t>8 hours and 14 minutes</w:t>
      </w:r>
      <w:r w:rsidRPr="001B7417">
        <w:rPr>
          <w:rFonts w:cs="Calibri Light"/>
          <w:color w:val="222A35" w:themeColor="text2" w:themeShade="80"/>
        </w:rPr>
        <w:t>, i</w:t>
      </w:r>
      <w:r w:rsidRPr="001B7417">
        <w:rPr>
          <w:rFonts w:cs="Calibri Light"/>
          <w:b/>
          <w:bCs/>
          <w:color w:val="222A35" w:themeColor="text2" w:themeShade="80"/>
        </w:rPr>
        <w:t>ncluding the transit time</w:t>
      </w:r>
      <w:r w:rsidRPr="001B7417">
        <w:rPr>
          <w:rFonts w:cs="Calibri Light"/>
          <w:color w:val="222A35" w:themeColor="text2" w:themeShade="80"/>
        </w:rPr>
        <w:t xml:space="preserve">, which in the measurement period lasted an average of </w:t>
      </w:r>
      <w:r w:rsidRPr="001B7417">
        <w:rPr>
          <w:rFonts w:cs="Calibri Light"/>
          <w:b/>
          <w:bCs/>
          <w:color w:val="222A35" w:themeColor="text2" w:themeShade="80"/>
        </w:rPr>
        <w:t>52 minutes</w:t>
      </w:r>
      <w:r w:rsidRPr="001B7417">
        <w:rPr>
          <w:rFonts w:cs="Calibri Light"/>
          <w:color w:val="222A35" w:themeColor="text2" w:themeShade="80"/>
        </w:rPr>
        <w:t>.</w:t>
      </w:r>
    </w:p>
    <w:p w14:paraId="07D9F0E1" w14:textId="77777777" w:rsidR="00923C6B" w:rsidRPr="001B7417" w:rsidRDefault="00923C6B" w:rsidP="00923C6B">
      <w:pPr>
        <w:rPr>
          <w:rFonts w:cs="Calibri Light"/>
          <w:color w:val="222A35" w:themeColor="text2" w:themeShade="80"/>
        </w:rPr>
      </w:pPr>
    </w:p>
    <w:p w14:paraId="4EFAA388" w14:textId="77777777" w:rsidR="00923C6B" w:rsidRPr="001B7417" w:rsidRDefault="00923C6B" w:rsidP="00923C6B">
      <w:pPr>
        <w:rPr>
          <w:rFonts w:cs="Calibri Light"/>
          <w:b/>
          <w:color w:val="222A35" w:themeColor="text2" w:themeShade="80"/>
        </w:rPr>
      </w:pPr>
      <w:r w:rsidRPr="001B7417">
        <w:rPr>
          <w:rFonts w:cs="Calibri Light"/>
          <w:color w:val="222A35" w:themeColor="text2" w:themeShade="80"/>
        </w:rPr>
        <w:t>From the total duration of the special procedure at the measuring location:</w:t>
      </w:r>
    </w:p>
    <w:p w14:paraId="0060704D" w14:textId="77777777" w:rsidR="00923C6B" w:rsidRPr="001B7417" w:rsidRDefault="00923C6B" w:rsidP="00923C6B">
      <w:pPr>
        <w:rPr>
          <w:rFonts w:cs="Calibri Light"/>
          <w:b/>
          <w:color w:val="222A35" w:themeColor="text2" w:themeShade="80"/>
        </w:rPr>
      </w:pPr>
    </w:p>
    <w:p w14:paraId="0EC0EFED" w14:textId="77777777" w:rsidR="00923C6B" w:rsidRPr="001B7417" w:rsidRDefault="00923C6B" w:rsidP="00923C6B">
      <w:pPr>
        <w:pStyle w:val="ListParagraph"/>
        <w:numPr>
          <w:ilvl w:val="0"/>
          <w:numId w:val="46"/>
        </w:numPr>
        <w:rPr>
          <w:rFonts w:eastAsiaTheme="minorEastAsia" w:cstheme="minorHAnsi"/>
          <w:lang w:val="en-GB"/>
        </w:rPr>
      </w:pPr>
      <w:r w:rsidRPr="001B7417">
        <w:rPr>
          <w:rFonts w:eastAsiaTheme="minorEastAsia" w:cstheme="minorHAnsi"/>
          <w:lang w:val="en-GB"/>
        </w:rPr>
        <w:t>25% of shipments released within an average time frame of 3 hours and 6 minutes,</w:t>
      </w:r>
    </w:p>
    <w:p w14:paraId="1AC1022F" w14:textId="77777777" w:rsidR="00923C6B" w:rsidRPr="001B7417" w:rsidRDefault="00923C6B" w:rsidP="00923C6B">
      <w:pPr>
        <w:pStyle w:val="ListParagraph"/>
        <w:numPr>
          <w:ilvl w:val="0"/>
          <w:numId w:val="46"/>
        </w:numPr>
        <w:rPr>
          <w:rFonts w:eastAsiaTheme="minorEastAsia" w:cstheme="minorHAnsi"/>
          <w:lang w:val="en-GB"/>
        </w:rPr>
      </w:pPr>
      <w:r w:rsidRPr="001B7417">
        <w:rPr>
          <w:rFonts w:eastAsiaTheme="minorEastAsia" w:cstheme="minorHAnsi"/>
          <w:lang w:val="en-GB"/>
        </w:rPr>
        <w:t>50% of shipments released within an average time limit of 5 hours and 23 minutes, and</w:t>
      </w:r>
    </w:p>
    <w:p w14:paraId="797D97EC" w14:textId="77777777" w:rsidR="00923C6B" w:rsidRPr="001B7417" w:rsidRDefault="00923C6B" w:rsidP="00923C6B">
      <w:pPr>
        <w:pStyle w:val="ListParagraph"/>
        <w:numPr>
          <w:ilvl w:val="0"/>
          <w:numId w:val="46"/>
        </w:numPr>
        <w:rPr>
          <w:rFonts w:eastAsiaTheme="minorEastAsia" w:cstheme="minorHAnsi"/>
          <w:lang w:val="en-GB"/>
        </w:rPr>
      </w:pPr>
      <w:r w:rsidRPr="001B7417">
        <w:rPr>
          <w:rFonts w:eastAsiaTheme="minorEastAsia" w:cstheme="minorHAnsi"/>
          <w:lang w:val="en-GB"/>
        </w:rPr>
        <w:t>75% of shipments released within an average time frame of 13 hours and 30 minutes.</w:t>
      </w:r>
    </w:p>
    <w:p w14:paraId="623A3CC2" w14:textId="77777777" w:rsidR="00923C6B" w:rsidRPr="001B7417" w:rsidRDefault="00923C6B" w:rsidP="00923C6B"/>
    <w:p w14:paraId="6F39BA69" w14:textId="77777777" w:rsidR="00923C6B" w:rsidRPr="001B7417" w:rsidRDefault="00923C6B" w:rsidP="00923C6B"/>
    <w:p w14:paraId="14B1497B" w14:textId="77777777" w:rsidR="00923C6B" w:rsidRPr="001B7417" w:rsidRDefault="00923C6B" w:rsidP="00923C6B"/>
    <w:p w14:paraId="705CA68F" w14:textId="6D1DB67A" w:rsidR="00923C6B" w:rsidRPr="001B7417" w:rsidRDefault="00923C6B" w:rsidP="00923C6B">
      <w:pPr>
        <w:pStyle w:val="Caption"/>
        <w:ind w:left="720"/>
      </w:pPr>
      <w:r w:rsidRPr="001B7417">
        <w:t xml:space="preserve">Graph </w:t>
      </w:r>
      <w:r w:rsidRPr="001B7417">
        <w:fldChar w:fldCharType="begin"/>
      </w:r>
      <w:r w:rsidRPr="001B7417">
        <w:instrText xml:space="preserve"> SEQ Grafik \* ARABIC </w:instrText>
      </w:r>
      <w:r w:rsidRPr="001B7417">
        <w:fldChar w:fldCharType="separate"/>
      </w:r>
      <w:r w:rsidRPr="001B7417">
        <w:rPr>
          <w:noProof/>
        </w:rPr>
        <w:t>2</w:t>
      </w:r>
      <w:r w:rsidRPr="001B7417">
        <w:fldChar w:fldCharType="end"/>
      </w:r>
      <w:r w:rsidRPr="001B7417">
        <w:t xml:space="preserve"> Duration of the special procedure at </w:t>
      </w:r>
      <w:r w:rsidR="0042512E">
        <w:t>C</w:t>
      </w:r>
      <w:r w:rsidR="007F001F">
        <w:t>R</w:t>
      </w:r>
      <w:r w:rsidR="0042512E">
        <w:t>/</w:t>
      </w:r>
      <w:r w:rsidRPr="001B7417">
        <w:t>BC Rača and CO Bijeljina in minutes and in intervals of 10%</w:t>
      </w:r>
    </w:p>
    <w:p w14:paraId="2D6EA29A" w14:textId="77777777" w:rsidR="00923C6B" w:rsidRPr="001B7417" w:rsidRDefault="00923C6B" w:rsidP="00923C6B">
      <w:pPr>
        <w:ind w:left="720"/>
      </w:pPr>
      <w:r w:rsidRPr="001B7417">
        <w:rPr>
          <w:noProof/>
          <w:lang w:val="en-US" w:eastAsia="en-US"/>
        </w:rPr>
        <w:lastRenderedPageBreak/>
        <w:drawing>
          <wp:inline distT="0" distB="0" distL="0" distR="0" wp14:anchorId="0DAFB309" wp14:editId="28740669">
            <wp:extent cx="5372100" cy="2255520"/>
            <wp:effectExtent l="0" t="0" r="0" b="1143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860C218" w14:textId="77777777" w:rsidR="00923C6B" w:rsidRPr="001B7417" w:rsidRDefault="00923C6B" w:rsidP="00923C6B"/>
    <w:p w14:paraId="0302C586" w14:textId="77777777" w:rsidR="00923C6B" w:rsidRPr="001B7417" w:rsidRDefault="00923C6B" w:rsidP="00923C6B">
      <w:pPr>
        <w:rPr>
          <w:rFonts w:cs="Calibri Light"/>
          <w:color w:val="222A35" w:themeColor="text2" w:themeShade="80"/>
        </w:rPr>
      </w:pPr>
    </w:p>
    <w:p w14:paraId="1C605F01" w14:textId="77777777" w:rsidR="00923C6B" w:rsidRPr="001B7417" w:rsidRDefault="00923C6B" w:rsidP="00923C6B">
      <w:pPr>
        <w:rPr>
          <w:color w:val="222A35" w:themeColor="text2" w:themeShade="80"/>
        </w:rPr>
      </w:pPr>
      <w:r w:rsidRPr="001B7417">
        <w:rPr>
          <w:rFonts w:cs="Calibri Light"/>
          <w:color w:val="222A35" w:themeColor="text2" w:themeShade="80"/>
        </w:rPr>
        <w:t>The duration of individual business processes at this measurement location is given in the table.</w:t>
      </w:r>
      <w:r w:rsidRPr="001B7417">
        <w:rPr>
          <w:color w:val="222A35" w:themeColor="text2" w:themeShade="80"/>
        </w:rPr>
        <w:t xml:space="preserve"> </w:t>
      </w:r>
    </w:p>
    <w:p w14:paraId="38295B1E" w14:textId="77777777" w:rsidR="00923C6B" w:rsidRPr="001B7417" w:rsidRDefault="00923C6B" w:rsidP="00923C6B">
      <w:pPr>
        <w:rPr>
          <w:color w:val="222A35" w:themeColor="text2" w:themeShade="80"/>
        </w:rPr>
      </w:pPr>
    </w:p>
    <w:p w14:paraId="25996FC2" w14:textId="0B736287" w:rsidR="00923C6B" w:rsidRPr="001B7417" w:rsidRDefault="00923C6B" w:rsidP="00923C6B">
      <w:pPr>
        <w:pStyle w:val="Caption"/>
        <w:jc w:val="center"/>
      </w:pPr>
      <w:r w:rsidRPr="001B7417">
        <w:t>Table 2 Duration of individual business processes at</w:t>
      </w:r>
      <w:r w:rsidR="009918C7">
        <w:t xml:space="preserve"> CR/</w:t>
      </w:r>
      <w:r w:rsidRPr="001B7417">
        <w:t xml:space="preserve"> </w:t>
      </w:r>
      <w:r w:rsidR="001F4FB3">
        <w:t>B</w:t>
      </w:r>
      <w:r w:rsidRPr="001B7417">
        <w:t>P Rača and CT Bij</w:t>
      </w:r>
      <w:r w:rsidR="009918C7">
        <w:t>eljina</w:t>
      </w:r>
    </w:p>
    <w:p w14:paraId="0A61217F" w14:textId="77777777" w:rsidR="00923C6B" w:rsidRPr="001B7417" w:rsidRDefault="00923C6B" w:rsidP="00923C6B">
      <w:pPr>
        <w:pStyle w:val="Caption"/>
        <w:jc w:val="center"/>
      </w:pPr>
      <w:r w:rsidRPr="001B7417">
        <w:fldChar w:fldCharType="begin"/>
      </w:r>
      <w:r w:rsidRPr="001B7417">
        <w:instrText xml:space="preserve"> TOC \h \z \c "Tabela" </w:instrText>
      </w:r>
      <w:r w:rsidRPr="001B7417">
        <w:fldChar w:fldCharType="separate"/>
      </w:r>
      <w:r w:rsidRPr="001B7417">
        <w:rPr>
          <w:rFonts w:asciiTheme="minorHAnsi" w:eastAsiaTheme="minorEastAsia" w:hAnsiTheme="minorHAnsi" w:cstheme="minorBidi"/>
          <w:noProof/>
          <w:color w:val="auto"/>
          <w:lang w:eastAsia="en-US"/>
        </w:rPr>
        <w:t xml:space="preserve">   </w:t>
      </w:r>
      <w:r w:rsidRPr="001B7417">
        <w:fldChar w:fldCharType="end"/>
      </w:r>
    </w:p>
    <w:tbl>
      <w:tblPr>
        <w:tblW w:w="8998" w:type="dxa"/>
        <w:tblInd w:w="44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2382"/>
        <w:gridCol w:w="1045"/>
        <w:gridCol w:w="4047"/>
        <w:gridCol w:w="1524"/>
      </w:tblGrid>
      <w:tr w:rsidR="00923C6B" w:rsidRPr="001B7417" w14:paraId="6EF50A3A" w14:textId="77777777" w:rsidTr="00A35F6A">
        <w:trPr>
          <w:trHeight w:val="339"/>
        </w:trPr>
        <w:tc>
          <w:tcPr>
            <w:tcW w:w="238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4B4ECB92" w14:textId="77777777" w:rsidR="00923C6B" w:rsidRPr="001B7417" w:rsidRDefault="00923C6B" w:rsidP="00A35F6A">
            <w:pPr>
              <w:spacing w:line="240" w:lineRule="auto"/>
              <w:ind w:left="0"/>
              <w:jc w:val="center"/>
              <w:rPr>
                <w:rFonts w:cs="Arial"/>
                <w:b/>
              </w:rPr>
            </w:pPr>
            <w:r w:rsidRPr="001B7417">
              <w:rPr>
                <w:rFonts w:cs="Arial"/>
                <w:b/>
              </w:rPr>
              <w:t>PROCEDURE</w:t>
            </w:r>
          </w:p>
        </w:tc>
        <w:tc>
          <w:tcPr>
            <w:tcW w:w="10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28E46FFD" w14:textId="77777777" w:rsidR="00923C6B" w:rsidRPr="001B7417" w:rsidRDefault="00923C6B" w:rsidP="00A35F6A">
            <w:pPr>
              <w:spacing w:line="240" w:lineRule="auto"/>
              <w:ind w:left="0"/>
              <w:jc w:val="center"/>
              <w:rPr>
                <w:b/>
              </w:rPr>
            </w:pPr>
            <w:r w:rsidRPr="001B7417">
              <w:rPr>
                <w:b/>
              </w:rPr>
              <w:t>Total time</w:t>
            </w: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5EA90F7B" w14:textId="77777777" w:rsidR="00923C6B" w:rsidRPr="001B7417" w:rsidRDefault="00923C6B" w:rsidP="00A35F6A">
            <w:pPr>
              <w:spacing w:line="240" w:lineRule="auto"/>
              <w:ind w:left="0"/>
              <w:jc w:val="center"/>
              <w:rPr>
                <w:b/>
              </w:rPr>
            </w:pPr>
            <w:r w:rsidRPr="001B7417">
              <w:rPr>
                <w:b/>
              </w:rPr>
              <w:t>BUSINESS PROCESS</w:t>
            </w:r>
          </w:p>
        </w:tc>
        <w:tc>
          <w:tcPr>
            <w:tcW w:w="15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16C3C1F8" w14:textId="77777777" w:rsidR="00923C6B" w:rsidRPr="001B7417" w:rsidRDefault="00923C6B" w:rsidP="00A35F6A">
            <w:pPr>
              <w:spacing w:line="240" w:lineRule="auto"/>
              <w:ind w:left="0"/>
              <w:jc w:val="center"/>
              <w:rPr>
                <w:b/>
              </w:rPr>
            </w:pPr>
            <w:r w:rsidRPr="001B7417">
              <w:rPr>
                <w:b/>
              </w:rPr>
              <w:t>Business process time</w:t>
            </w:r>
          </w:p>
        </w:tc>
      </w:tr>
      <w:tr w:rsidR="00923C6B" w:rsidRPr="001B7417" w14:paraId="7E3015E4" w14:textId="77777777" w:rsidTr="00A35F6A">
        <w:trPr>
          <w:trHeight w:val="339"/>
        </w:trPr>
        <w:tc>
          <w:tcPr>
            <w:tcW w:w="238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C00000"/>
            <w:vAlign w:val="center"/>
            <w:hideMark/>
          </w:tcPr>
          <w:p w14:paraId="499649AE" w14:textId="77777777" w:rsidR="00923C6B" w:rsidRPr="001B7417" w:rsidRDefault="00923C6B" w:rsidP="00A35F6A">
            <w:pPr>
              <w:rPr>
                <w:rFonts w:cs="Arial"/>
                <w:b/>
                <w:bCs/>
                <w:color w:val="FFFFFF" w:themeColor="background1"/>
              </w:rPr>
            </w:pPr>
          </w:p>
        </w:tc>
        <w:tc>
          <w:tcPr>
            <w:tcW w:w="10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C00000"/>
          </w:tcPr>
          <w:p w14:paraId="259586BB" w14:textId="77777777" w:rsidR="00923C6B" w:rsidRPr="001B7417" w:rsidRDefault="00923C6B" w:rsidP="00A35F6A">
            <w:pPr>
              <w:ind w:firstLineChars="100" w:firstLine="220"/>
              <w:jc w:val="center"/>
              <w:rPr>
                <w:rFonts w:eastAsia="Times New Roman"/>
                <w:b/>
                <w:color w:val="FFFFFF" w:themeColor="background1"/>
                <w:lang w:eastAsia="sr-Latn-ME"/>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C00000"/>
          </w:tcPr>
          <w:p w14:paraId="745E8AB3" w14:textId="77777777" w:rsidR="00923C6B" w:rsidRPr="001B7417" w:rsidRDefault="00923C6B" w:rsidP="00A35F6A">
            <w:pPr>
              <w:ind w:firstLineChars="100" w:firstLine="220"/>
              <w:jc w:val="center"/>
              <w:rPr>
                <w:rFonts w:eastAsia="Times New Roman"/>
                <w:b/>
                <w:color w:val="FFFFFF" w:themeColor="background1"/>
                <w:lang w:eastAsia="sr-Latn-ME"/>
              </w:rPr>
            </w:pPr>
          </w:p>
        </w:tc>
        <w:tc>
          <w:tcPr>
            <w:tcW w:w="15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C00000"/>
            <w:vAlign w:val="center"/>
          </w:tcPr>
          <w:p w14:paraId="69FBDBE7" w14:textId="77777777" w:rsidR="00923C6B" w:rsidRPr="001B7417" w:rsidRDefault="00923C6B" w:rsidP="00A35F6A">
            <w:pPr>
              <w:jc w:val="center"/>
              <w:rPr>
                <w:b/>
                <w:color w:val="FFFFFF" w:themeColor="background1"/>
              </w:rPr>
            </w:pPr>
          </w:p>
        </w:tc>
      </w:tr>
      <w:tr w:rsidR="00923C6B" w:rsidRPr="001B7417" w14:paraId="6F5579B4" w14:textId="77777777" w:rsidTr="00A35F6A">
        <w:trPr>
          <w:trHeight w:val="339"/>
        </w:trPr>
        <w:tc>
          <w:tcPr>
            <w:tcW w:w="2382"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15C4B807" w14:textId="77777777" w:rsidR="00923C6B" w:rsidRPr="001B7417" w:rsidRDefault="00923C6B" w:rsidP="00A35F6A">
            <w:pPr>
              <w:ind w:left="0"/>
              <w:jc w:val="left"/>
            </w:pPr>
            <w:r w:rsidRPr="001B7417">
              <w:rPr>
                <w:b/>
              </w:rPr>
              <w:t xml:space="preserve">PROCEDURES AT THE BORDER </w:t>
            </w:r>
          </w:p>
        </w:tc>
        <w:tc>
          <w:tcPr>
            <w:tcW w:w="1045"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36D4A31C" w14:textId="77777777" w:rsidR="00923C6B" w:rsidRPr="001B7417" w:rsidRDefault="00923C6B" w:rsidP="00A35F6A">
            <w:pPr>
              <w:ind w:left="0"/>
              <w:jc w:val="center"/>
              <w:rPr>
                <w:color w:val="222A35" w:themeColor="text2" w:themeShade="80"/>
              </w:rPr>
            </w:pPr>
            <w:r w:rsidRPr="001B7417">
              <w:rPr>
                <w:color w:val="222A35" w:themeColor="text2" w:themeShade="80"/>
              </w:rPr>
              <w:t>8 min.</w:t>
            </w: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682365A" w14:textId="77777777" w:rsidR="00923C6B" w:rsidRPr="001B7417" w:rsidRDefault="00923C6B" w:rsidP="00A35F6A">
            <w:pPr>
              <w:ind w:left="0"/>
              <w:jc w:val="left"/>
              <w:rPr>
                <w:color w:val="222A35" w:themeColor="text2" w:themeShade="80"/>
              </w:rPr>
            </w:pPr>
            <w:r w:rsidRPr="001B7417">
              <w:rPr>
                <w:rFonts w:cs="Calibri Light"/>
                <w:color w:val="222A35" w:themeColor="text2" w:themeShade="80"/>
              </w:rPr>
              <w:t>Waiting at the border crossing</w:t>
            </w:r>
          </w:p>
        </w:tc>
        <w:tc>
          <w:tcPr>
            <w:tcW w:w="15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hideMark/>
          </w:tcPr>
          <w:p w14:paraId="1C6BD19F" w14:textId="77777777" w:rsidR="00923C6B" w:rsidRPr="001B7417" w:rsidRDefault="00923C6B" w:rsidP="00A35F6A">
            <w:pPr>
              <w:ind w:left="0"/>
              <w:jc w:val="center"/>
              <w:rPr>
                <w:color w:val="222A35" w:themeColor="text2" w:themeShade="80"/>
              </w:rPr>
            </w:pPr>
            <w:r w:rsidRPr="001B7417">
              <w:rPr>
                <w:color w:val="222A35" w:themeColor="text2" w:themeShade="80"/>
              </w:rPr>
              <w:t>5 min.</w:t>
            </w:r>
          </w:p>
        </w:tc>
      </w:tr>
      <w:tr w:rsidR="00923C6B" w:rsidRPr="001B7417" w14:paraId="57C0C1D9" w14:textId="77777777" w:rsidTr="00A35F6A">
        <w:trPr>
          <w:trHeight w:val="339"/>
        </w:trPr>
        <w:tc>
          <w:tcPr>
            <w:tcW w:w="2382"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D2AF064" w14:textId="77777777" w:rsidR="00923C6B" w:rsidRPr="001B7417" w:rsidRDefault="00923C6B" w:rsidP="00A35F6A">
            <w:pPr>
              <w:jc w:val="left"/>
              <w:rPr>
                <w:rFonts w:eastAsia="Times New Roman"/>
                <w:color w:val="44546A"/>
                <w:lang w:eastAsia="sr-Latn-ME"/>
              </w:rPr>
            </w:pPr>
          </w:p>
        </w:tc>
        <w:tc>
          <w:tcPr>
            <w:tcW w:w="1045"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3550BDD" w14:textId="77777777" w:rsidR="00923C6B" w:rsidRPr="001B7417" w:rsidRDefault="00923C6B" w:rsidP="00A35F6A">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0B4E776" w14:textId="77777777" w:rsidR="00923C6B" w:rsidRPr="001B7417" w:rsidRDefault="00923C6B" w:rsidP="00A35F6A">
            <w:pPr>
              <w:ind w:left="0"/>
              <w:jc w:val="left"/>
              <w:rPr>
                <w:color w:val="222A35" w:themeColor="text2" w:themeShade="80"/>
              </w:rPr>
            </w:pPr>
            <w:r w:rsidRPr="001B7417">
              <w:t>Border police control</w:t>
            </w:r>
          </w:p>
        </w:tc>
        <w:tc>
          <w:tcPr>
            <w:tcW w:w="15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hideMark/>
          </w:tcPr>
          <w:p w14:paraId="17209354" w14:textId="77777777" w:rsidR="00923C6B" w:rsidRPr="001B7417" w:rsidRDefault="00923C6B" w:rsidP="00A35F6A">
            <w:pPr>
              <w:ind w:left="0"/>
              <w:jc w:val="center"/>
              <w:rPr>
                <w:color w:val="222A35" w:themeColor="text2" w:themeShade="80"/>
              </w:rPr>
            </w:pPr>
            <w:r w:rsidRPr="001B7417">
              <w:rPr>
                <w:color w:val="222A35" w:themeColor="text2" w:themeShade="80"/>
              </w:rPr>
              <w:t>3 min.</w:t>
            </w:r>
          </w:p>
        </w:tc>
      </w:tr>
      <w:tr w:rsidR="00923C6B" w:rsidRPr="001B7417" w14:paraId="094205FA" w14:textId="77777777" w:rsidTr="00A35F6A">
        <w:trPr>
          <w:trHeight w:val="339"/>
        </w:trPr>
        <w:tc>
          <w:tcPr>
            <w:tcW w:w="2382" w:type="dxa"/>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8D994DA" w14:textId="77777777" w:rsidR="00923C6B" w:rsidRPr="001B7417" w:rsidRDefault="00923C6B" w:rsidP="00A35F6A">
            <w:pPr>
              <w:ind w:left="0"/>
              <w:jc w:val="left"/>
              <w:rPr>
                <w:rFonts w:eastAsia="Times New Roman"/>
                <w:b/>
                <w:color w:val="44546A"/>
                <w:lang w:eastAsia="sr-Latn-ME"/>
              </w:rPr>
            </w:pPr>
            <w:r w:rsidRPr="001B7417">
              <w:rPr>
                <w:rFonts w:eastAsia="Times New Roman"/>
                <w:b/>
                <w:color w:val="44546A"/>
                <w:lang w:eastAsia="sr-Latn-ME"/>
              </w:rPr>
              <w:t xml:space="preserve">CUSTOMS RECORDS  </w:t>
            </w:r>
          </w:p>
        </w:tc>
        <w:tc>
          <w:tcPr>
            <w:tcW w:w="1045" w:type="dxa"/>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E301BB3" w14:textId="77777777" w:rsidR="00923C6B" w:rsidRPr="001B7417" w:rsidRDefault="00923C6B" w:rsidP="00A35F6A">
            <w:pPr>
              <w:ind w:left="0"/>
              <w:jc w:val="center"/>
              <w:rPr>
                <w:color w:val="222A35" w:themeColor="text2" w:themeShade="80"/>
              </w:rPr>
            </w:pPr>
            <w:r w:rsidRPr="001B7417">
              <w:rPr>
                <w:color w:val="222A35" w:themeColor="text2" w:themeShade="80"/>
              </w:rPr>
              <w:t>7 min.</w:t>
            </w: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6A39E2F" w14:textId="77777777" w:rsidR="00923C6B" w:rsidRPr="001B7417" w:rsidRDefault="00923C6B" w:rsidP="00A35F6A">
            <w:pPr>
              <w:ind w:left="0"/>
              <w:jc w:val="left"/>
            </w:pPr>
            <w:r w:rsidRPr="001B7417">
              <w:t xml:space="preserve">Registration of entry into the customs territory of BIH </w:t>
            </w:r>
          </w:p>
        </w:tc>
        <w:tc>
          <w:tcPr>
            <w:tcW w:w="152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0DF84A2B" w14:textId="77777777" w:rsidR="00923C6B" w:rsidRPr="001B7417" w:rsidRDefault="00923C6B" w:rsidP="00A35F6A">
            <w:pPr>
              <w:ind w:left="0"/>
              <w:jc w:val="center"/>
              <w:rPr>
                <w:color w:val="222A35" w:themeColor="text2" w:themeShade="80"/>
              </w:rPr>
            </w:pPr>
            <w:r w:rsidRPr="001B7417">
              <w:rPr>
                <w:color w:val="222A35" w:themeColor="text2" w:themeShade="80"/>
              </w:rPr>
              <w:t>7 min.</w:t>
            </w:r>
          </w:p>
        </w:tc>
      </w:tr>
      <w:tr w:rsidR="00923C6B" w:rsidRPr="001B7417" w14:paraId="1ECFC75F" w14:textId="77777777" w:rsidTr="00A35F6A">
        <w:trPr>
          <w:trHeight w:val="339"/>
        </w:trPr>
        <w:tc>
          <w:tcPr>
            <w:tcW w:w="2382"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44EBFDB2" w14:textId="77777777" w:rsidR="00923C6B" w:rsidRPr="001B7417" w:rsidRDefault="00923C6B" w:rsidP="00A35F6A">
            <w:pPr>
              <w:ind w:left="0"/>
              <w:jc w:val="left"/>
              <w:rPr>
                <w:rFonts w:eastAsia="Times New Roman"/>
                <w:b/>
                <w:color w:val="44546A"/>
                <w:lang w:eastAsia="sr-Latn-ME"/>
              </w:rPr>
            </w:pPr>
            <w:r w:rsidRPr="001B7417">
              <w:rPr>
                <w:rFonts w:eastAsia="Times New Roman"/>
                <w:b/>
                <w:color w:val="44546A"/>
                <w:lang w:eastAsia="sr-Latn-ME"/>
              </w:rPr>
              <w:t>DELIVERY AND PREPARATION OF DOCUMENTATION</w:t>
            </w:r>
          </w:p>
        </w:tc>
        <w:tc>
          <w:tcPr>
            <w:tcW w:w="1045"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2C706025" w14:textId="77777777" w:rsidR="00923C6B" w:rsidRPr="001B7417" w:rsidRDefault="00923C6B" w:rsidP="00A35F6A">
            <w:pPr>
              <w:ind w:left="0"/>
              <w:jc w:val="center"/>
              <w:rPr>
                <w:color w:val="222A35" w:themeColor="text2" w:themeShade="80"/>
              </w:rPr>
            </w:pPr>
            <w:r w:rsidRPr="001B7417">
              <w:rPr>
                <w:color w:val="222A35" w:themeColor="text2" w:themeShade="80"/>
              </w:rPr>
              <w:t xml:space="preserve">2 hrs </w:t>
            </w:r>
          </w:p>
          <w:p w14:paraId="6E25340B" w14:textId="77777777" w:rsidR="00923C6B" w:rsidRPr="001B7417" w:rsidRDefault="00923C6B" w:rsidP="00A35F6A">
            <w:pPr>
              <w:ind w:left="0"/>
              <w:jc w:val="center"/>
              <w:rPr>
                <w:color w:val="222A35" w:themeColor="text2" w:themeShade="80"/>
              </w:rPr>
            </w:pPr>
            <w:r w:rsidRPr="001B7417">
              <w:rPr>
                <w:color w:val="222A35" w:themeColor="text2" w:themeShade="80"/>
              </w:rPr>
              <w:t>43 min.</w:t>
            </w: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44A8A93" w14:textId="77777777" w:rsidR="00923C6B" w:rsidRPr="001B7417" w:rsidRDefault="00923C6B" w:rsidP="00A35F6A">
            <w:pPr>
              <w:ind w:left="0"/>
            </w:pPr>
            <w:r w:rsidRPr="001B7417">
              <w:rPr>
                <w:rFonts w:eastAsia="Times New Roman"/>
                <w:color w:val="222A35" w:themeColor="text2" w:themeShade="80"/>
                <w:lang w:eastAsia="sr-Latn-ME"/>
              </w:rPr>
              <w:t>Taking over documentation by representatives</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hideMark/>
          </w:tcPr>
          <w:p w14:paraId="5AB2F78D" w14:textId="77777777" w:rsidR="00923C6B" w:rsidRPr="001B7417" w:rsidRDefault="00923C6B" w:rsidP="00A35F6A">
            <w:pPr>
              <w:ind w:left="0"/>
              <w:jc w:val="center"/>
              <w:rPr>
                <w:color w:val="222A35" w:themeColor="text2" w:themeShade="80"/>
              </w:rPr>
            </w:pPr>
            <w:r w:rsidRPr="001B7417">
              <w:rPr>
                <w:color w:val="222A35" w:themeColor="text2" w:themeShade="80"/>
              </w:rPr>
              <w:t xml:space="preserve">1 hrs </w:t>
            </w:r>
          </w:p>
        </w:tc>
      </w:tr>
      <w:tr w:rsidR="00923C6B" w:rsidRPr="001B7417" w14:paraId="1081A15C" w14:textId="77777777" w:rsidTr="00A35F6A">
        <w:trPr>
          <w:trHeight w:val="339"/>
        </w:trPr>
        <w:tc>
          <w:tcPr>
            <w:tcW w:w="2382"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420579D" w14:textId="77777777" w:rsidR="00923C6B" w:rsidRPr="001B7417" w:rsidRDefault="00923C6B" w:rsidP="00A35F6A">
            <w:pPr>
              <w:jc w:val="left"/>
              <w:rPr>
                <w:rFonts w:eastAsia="Times New Roman"/>
                <w:color w:val="44546A"/>
                <w:lang w:eastAsia="sr-Latn-ME"/>
              </w:rPr>
            </w:pPr>
          </w:p>
        </w:tc>
        <w:tc>
          <w:tcPr>
            <w:tcW w:w="1045"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7CDDC2F" w14:textId="77777777" w:rsidR="00923C6B" w:rsidRPr="001B7417" w:rsidRDefault="00923C6B" w:rsidP="00A35F6A">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F84A8C0" w14:textId="77777777" w:rsidR="00923C6B" w:rsidRPr="001B7417" w:rsidRDefault="00923C6B" w:rsidP="00A35F6A">
            <w:pPr>
              <w:ind w:left="0"/>
              <w:rPr>
                <w:rFonts w:eastAsia="Times New Roman"/>
                <w:color w:val="222A35" w:themeColor="text2" w:themeShade="80"/>
                <w:lang w:eastAsia="sr-Latn-ME"/>
              </w:rPr>
            </w:pPr>
            <w:r w:rsidRPr="001B7417">
              <w:rPr>
                <w:rFonts w:eastAsia="Times New Roman"/>
                <w:color w:val="222A35" w:themeColor="text2" w:themeShade="80"/>
                <w:lang w:eastAsia="sr-Latn-ME"/>
              </w:rPr>
              <w:t>Preparation of documentation for inspection control</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1F4AB800" w14:textId="77777777" w:rsidR="00923C6B" w:rsidRPr="001B7417" w:rsidRDefault="00923C6B" w:rsidP="00A35F6A">
            <w:pPr>
              <w:ind w:left="0"/>
              <w:jc w:val="center"/>
              <w:rPr>
                <w:color w:val="222A35" w:themeColor="text2" w:themeShade="80"/>
              </w:rPr>
            </w:pPr>
            <w:r w:rsidRPr="001B7417">
              <w:rPr>
                <w:color w:val="222A35" w:themeColor="text2" w:themeShade="80"/>
              </w:rPr>
              <w:t>50 min.</w:t>
            </w:r>
          </w:p>
        </w:tc>
      </w:tr>
      <w:tr w:rsidR="00923C6B" w:rsidRPr="001B7417" w14:paraId="2347FDA2" w14:textId="77777777" w:rsidTr="00A35F6A">
        <w:trPr>
          <w:trHeight w:val="339"/>
        </w:trPr>
        <w:tc>
          <w:tcPr>
            <w:tcW w:w="2382"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5817F33A" w14:textId="77777777" w:rsidR="00923C6B" w:rsidRPr="001B7417" w:rsidRDefault="00923C6B" w:rsidP="00A35F6A">
            <w:pPr>
              <w:ind w:left="0"/>
              <w:jc w:val="left"/>
              <w:rPr>
                <w:rFonts w:eastAsia="Times New Roman"/>
                <w:color w:val="44546A"/>
                <w:lang w:eastAsia="sr-Latn-ME"/>
              </w:rPr>
            </w:pPr>
            <w:r w:rsidRPr="001B7417">
              <w:rPr>
                <w:b/>
                <w:color w:val="222A35" w:themeColor="text2" w:themeShade="80"/>
              </w:rPr>
              <w:t>CONTROL BY BORDER INSPECTIONS</w:t>
            </w:r>
          </w:p>
        </w:tc>
        <w:tc>
          <w:tcPr>
            <w:tcW w:w="1045"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29DAE9BD" w14:textId="77777777" w:rsidR="00923C6B" w:rsidRPr="001B7417" w:rsidRDefault="00923C6B" w:rsidP="00A35F6A">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E45C031" w14:textId="77777777" w:rsidR="00923C6B" w:rsidRPr="001B7417" w:rsidRDefault="00923C6B" w:rsidP="00A35F6A">
            <w:pPr>
              <w:ind w:left="0"/>
              <w:jc w:val="left"/>
              <w:rPr>
                <w:rFonts w:eastAsia="Times New Roman"/>
                <w:color w:val="222A35" w:themeColor="text2" w:themeShade="80"/>
                <w:lang w:eastAsia="sr-Latn-ME"/>
              </w:rPr>
            </w:pPr>
            <w:r w:rsidRPr="001B7417">
              <w:rPr>
                <w:rFonts w:eastAsia="Times New Roman"/>
                <w:color w:val="222A35" w:themeColor="text2" w:themeShade="80"/>
                <w:lang w:eastAsia="sr-Latn-ME"/>
              </w:rPr>
              <w:t>Veterinary inspection</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64EAEB0B" w14:textId="77777777" w:rsidR="00923C6B" w:rsidRPr="001B7417" w:rsidRDefault="00923C6B" w:rsidP="00A35F6A">
            <w:pPr>
              <w:ind w:left="0"/>
              <w:jc w:val="center"/>
              <w:rPr>
                <w:color w:val="222A35" w:themeColor="text2" w:themeShade="80"/>
              </w:rPr>
            </w:pPr>
            <w:r w:rsidRPr="001B7417">
              <w:rPr>
                <w:color w:val="222A35" w:themeColor="text2" w:themeShade="80"/>
              </w:rPr>
              <w:t>24 min.</w:t>
            </w:r>
          </w:p>
        </w:tc>
      </w:tr>
      <w:tr w:rsidR="00923C6B" w:rsidRPr="001B7417" w14:paraId="562BD3AB" w14:textId="77777777" w:rsidTr="00A35F6A">
        <w:trPr>
          <w:trHeight w:val="339"/>
        </w:trPr>
        <w:tc>
          <w:tcPr>
            <w:tcW w:w="2382"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BD9F443" w14:textId="77777777" w:rsidR="00923C6B" w:rsidRPr="001B7417" w:rsidRDefault="00923C6B" w:rsidP="00A35F6A">
            <w:pPr>
              <w:jc w:val="left"/>
              <w:rPr>
                <w:rFonts w:eastAsia="Times New Roman"/>
                <w:color w:val="44546A"/>
                <w:lang w:eastAsia="sr-Latn-ME"/>
              </w:rPr>
            </w:pPr>
          </w:p>
        </w:tc>
        <w:tc>
          <w:tcPr>
            <w:tcW w:w="1045"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37C81F6" w14:textId="77777777" w:rsidR="00923C6B" w:rsidRPr="001B7417" w:rsidRDefault="00923C6B" w:rsidP="00A35F6A">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A92891E" w14:textId="77777777" w:rsidR="00923C6B" w:rsidRPr="001B7417" w:rsidRDefault="00923C6B" w:rsidP="00A35F6A">
            <w:pPr>
              <w:ind w:left="0"/>
              <w:jc w:val="left"/>
            </w:pPr>
            <w:r w:rsidRPr="001B7417">
              <w:t>Phytosanitary inspection</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52A31A11" w14:textId="77777777" w:rsidR="00923C6B" w:rsidRPr="001B7417" w:rsidRDefault="00923C6B" w:rsidP="00A35F6A">
            <w:pPr>
              <w:ind w:left="0"/>
              <w:jc w:val="center"/>
              <w:rPr>
                <w:color w:val="222A35" w:themeColor="text2" w:themeShade="80"/>
              </w:rPr>
            </w:pPr>
            <w:r w:rsidRPr="001B7417">
              <w:rPr>
                <w:color w:val="222A35" w:themeColor="text2" w:themeShade="80"/>
              </w:rPr>
              <w:t>1 hrs 31 min.</w:t>
            </w:r>
          </w:p>
        </w:tc>
      </w:tr>
      <w:tr w:rsidR="00923C6B" w:rsidRPr="001B7417" w14:paraId="4622B822" w14:textId="77777777" w:rsidTr="00A35F6A">
        <w:trPr>
          <w:trHeight w:val="339"/>
        </w:trPr>
        <w:tc>
          <w:tcPr>
            <w:tcW w:w="2382" w:type="dxa"/>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6A642AA0" w14:textId="77777777" w:rsidR="00923C6B" w:rsidRPr="001B7417" w:rsidRDefault="00923C6B" w:rsidP="00A35F6A">
            <w:pPr>
              <w:ind w:left="0"/>
              <w:jc w:val="left"/>
              <w:rPr>
                <w:rFonts w:eastAsia="Times New Roman"/>
                <w:color w:val="44546A"/>
                <w:lang w:eastAsia="sr-Latn-ME"/>
              </w:rPr>
            </w:pPr>
            <w:r w:rsidRPr="001B7417">
              <w:rPr>
                <w:b/>
                <w:color w:val="222A35" w:themeColor="text2" w:themeShade="80"/>
              </w:rPr>
              <w:t xml:space="preserve">LEAVING THE BORDER CROSSING </w:t>
            </w:r>
          </w:p>
        </w:tc>
        <w:tc>
          <w:tcPr>
            <w:tcW w:w="1045" w:type="dxa"/>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1FC41E5C" w14:textId="77777777" w:rsidR="00923C6B" w:rsidRPr="001B7417" w:rsidRDefault="00923C6B" w:rsidP="00A35F6A">
            <w:pPr>
              <w:ind w:left="0"/>
              <w:jc w:val="center"/>
              <w:rPr>
                <w:color w:val="222A35" w:themeColor="text2" w:themeShade="80"/>
              </w:rPr>
            </w:pPr>
            <w:r w:rsidRPr="001B7417">
              <w:rPr>
                <w:color w:val="222A35" w:themeColor="text2" w:themeShade="80"/>
              </w:rPr>
              <w:t>24 min.</w:t>
            </w: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1CD67EB" w14:textId="77777777" w:rsidR="00923C6B" w:rsidRPr="001B7417" w:rsidRDefault="00923C6B" w:rsidP="00A35F6A">
            <w:pPr>
              <w:ind w:left="0"/>
              <w:jc w:val="left"/>
            </w:pPr>
            <w:r w:rsidRPr="001B7417">
              <w:t xml:space="preserve">Leaving the border crossing </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00187A91" w14:textId="77777777" w:rsidR="00923C6B" w:rsidRPr="001B7417" w:rsidRDefault="00923C6B" w:rsidP="00A35F6A">
            <w:pPr>
              <w:ind w:left="0"/>
              <w:jc w:val="center"/>
              <w:rPr>
                <w:color w:val="222A35" w:themeColor="text2" w:themeShade="80"/>
              </w:rPr>
            </w:pPr>
            <w:r w:rsidRPr="001B7417">
              <w:rPr>
                <w:color w:val="222A35" w:themeColor="text2" w:themeShade="80"/>
              </w:rPr>
              <w:t>24 min.</w:t>
            </w:r>
          </w:p>
        </w:tc>
      </w:tr>
      <w:tr w:rsidR="00923C6B" w:rsidRPr="001B7417" w14:paraId="67A98B06" w14:textId="77777777" w:rsidTr="00A35F6A">
        <w:trPr>
          <w:trHeight w:val="339"/>
        </w:trPr>
        <w:tc>
          <w:tcPr>
            <w:tcW w:w="2382" w:type="dxa"/>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3CFED7AE" w14:textId="77777777" w:rsidR="00923C6B" w:rsidRPr="001B7417" w:rsidRDefault="00923C6B" w:rsidP="00A35F6A">
            <w:pPr>
              <w:ind w:left="0"/>
              <w:jc w:val="left"/>
              <w:rPr>
                <w:b/>
                <w:color w:val="222A35" w:themeColor="text2" w:themeShade="80"/>
              </w:rPr>
            </w:pPr>
            <w:r w:rsidRPr="001B7417">
              <w:rPr>
                <w:b/>
                <w:color w:val="222A35" w:themeColor="text2" w:themeShade="80"/>
              </w:rPr>
              <w:t>INTERNAL TRANSIT</w:t>
            </w:r>
          </w:p>
        </w:tc>
        <w:tc>
          <w:tcPr>
            <w:tcW w:w="1045" w:type="dxa"/>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17A501D5" w14:textId="77777777" w:rsidR="00923C6B" w:rsidRPr="001B7417" w:rsidRDefault="00923C6B" w:rsidP="00A35F6A">
            <w:pPr>
              <w:ind w:left="0"/>
              <w:jc w:val="center"/>
              <w:rPr>
                <w:color w:val="222A35" w:themeColor="text2" w:themeShade="80"/>
              </w:rPr>
            </w:pPr>
            <w:r w:rsidRPr="001B7417">
              <w:rPr>
                <w:color w:val="222A35" w:themeColor="text2" w:themeShade="80"/>
              </w:rPr>
              <w:t>52 min.</w:t>
            </w: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0441721" w14:textId="77777777" w:rsidR="00923C6B" w:rsidRPr="001B7417" w:rsidRDefault="00923C6B" w:rsidP="00A35F6A">
            <w:pPr>
              <w:ind w:left="0"/>
              <w:jc w:val="left"/>
            </w:pPr>
            <w:r w:rsidRPr="001B7417">
              <w:t>Internal transit from the border terminal to the customs terminal Bijeljina</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3F382328" w14:textId="77777777" w:rsidR="00923C6B" w:rsidRPr="001B7417" w:rsidRDefault="00923C6B" w:rsidP="00A35F6A">
            <w:pPr>
              <w:ind w:left="0"/>
              <w:jc w:val="center"/>
              <w:rPr>
                <w:color w:val="222A35" w:themeColor="text2" w:themeShade="80"/>
              </w:rPr>
            </w:pPr>
            <w:r w:rsidRPr="001B7417">
              <w:rPr>
                <w:color w:val="222A35" w:themeColor="text2" w:themeShade="80"/>
              </w:rPr>
              <w:t>52 min.</w:t>
            </w:r>
          </w:p>
        </w:tc>
      </w:tr>
      <w:tr w:rsidR="00923C6B" w:rsidRPr="001B7417" w14:paraId="734CB545" w14:textId="77777777" w:rsidTr="00A35F6A">
        <w:trPr>
          <w:trHeight w:val="339"/>
        </w:trPr>
        <w:tc>
          <w:tcPr>
            <w:tcW w:w="2382"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6E4748AF" w14:textId="77777777" w:rsidR="00923C6B" w:rsidRPr="001B7417" w:rsidRDefault="00923C6B" w:rsidP="00A35F6A">
            <w:pPr>
              <w:ind w:left="0"/>
              <w:jc w:val="left"/>
              <w:rPr>
                <w:b/>
                <w:color w:val="222A35" w:themeColor="text2" w:themeShade="80"/>
              </w:rPr>
            </w:pPr>
            <w:r w:rsidRPr="001B7417">
              <w:rPr>
                <w:b/>
                <w:color w:val="222A35" w:themeColor="text2" w:themeShade="80"/>
              </w:rPr>
              <w:t xml:space="preserve">DELIVERY OF DOCUMENTATION </w:t>
            </w:r>
          </w:p>
        </w:tc>
        <w:tc>
          <w:tcPr>
            <w:tcW w:w="1045"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3FBC43CE" w14:textId="77777777" w:rsidR="00923C6B" w:rsidRPr="001B7417" w:rsidRDefault="00923C6B" w:rsidP="00A35F6A">
            <w:pPr>
              <w:ind w:left="0"/>
              <w:jc w:val="center"/>
              <w:rPr>
                <w:b/>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48214C5" w14:textId="77777777" w:rsidR="00923C6B" w:rsidRPr="001B7417" w:rsidRDefault="00923C6B" w:rsidP="00A35F6A">
            <w:pPr>
              <w:ind w:left="0"/>
              <w:jc w:val="left"/>
            </w:pPr>
            <w:r w:rsidRPr="001B7417">
              <w:t>Taking over documentation from the driver</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7D63A8B9" w14:textId="77777777" w:rsidR="00923C6B" w:rsidRPr="001B7417" w:rsidRDefault="00923C6B" w:rsidP="00A35F6A">
            <w:pPr>
              <w:ind w:left="0"/>
              <w:jc w:val="center"/>
              <w:rPr>
                <w:color w:val="222A35" w:themeColor="text2" w:themeShade="80"/>
              </w:rPr>
            </w:pPr>
            <w:r w:rsidRPr="001B7417">
              <w:rPr>
                <w:color w:val="222A35" w:themeColor="text2" w:themeShade="80"/>
              </w:rPr>
              <w:t>1 hrs 50 min.</w:t>
            </w:r>
          </w:p>
        </w:tc>
      </w:tr>
      <w:tr w:rsidR="00923C6B" w:rsidRPr="001B7417" w14:paraId="5108EFF0" w14:textId="77777777" w:rsidTr="00A35F6A">
        <w:trPr>
          <w:trHeight w:val="339"/>
        </w:trPr>
        <w:tc>
          <w:tcPr>
            <w:tcW w:w="2382" w:type="dxa"/>
            <w:vMerge/>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60D2FFD7" w14:textId="77777777" w:rsidR="00923C6B" w:rsidRPr="001B7417" w:rsidRDefault="00923C6B" w:rsidP="00A35F6A">
            <w:pPr>
              <w:ind w:left="0"/>
              <w:jc w:val="left"/>
              <w:rPr>
                <w:b/>
                <w:color w:val="222A35" w:themeColor="text2" w:themeShade="80"/>
              </w:rPr>
            </w:pPr>
          </w:p>
        </w:tc>
        <w:tc>
          <w:tcPr>
            <w:tcW w:w="1045" w:type="dxa"/>
            <w:vMerge/>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19ADCAFA" w14:textId="77777777" w:rsidR="00923C6B" w:rsidRPr="001B7417" w:rsidRDefault="00923C6B" w:rsidP="00A35F6A">
            <w:pPr>
              <w:ind w:left="0"/>
              <w:jc w:val="center"/>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B509391" w14:textId="77777777" w:rsidR="00923C6B" w:rsidRPr="001B7417" w:rsidRDefault="00923C6B" w:rsidP="00A35F6A">
            <w:pPr>
              <w:ind w:left="0"/>
              <w:jc w:val="left"/>
            </w:pPr>
            <w:r w:rsidRPr="001B7417">
              <w:t>Preparation of documentation</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1D39E4BD" w14:textId="77777777" w:rsidR="00923C6B" w:rsidRPr="001B7417" w:rsidRDefault="00923C6B" w:rsidP="00A35F6A">
            <w:pPr>
              <w:ind w:left="0"/>
              <w:jc w:val="center"/>
              <w:rPr>
                <w:color w:val="222A35" w:themeColor="text2" w:themeShade="80"/>
              </w:rPr>
            </w:pPr>
            <w:r w:rsidRPr="001B7417">
              <w:rPr>
                <w:color w:val="222A35" w:themeColor="text2" w:themeShade="80"/>
              </w:rPr>
              <w:t>28 min.</w:t>
            </w:r>
          </w:p>
        </w:tc>
      </w:tr>
      <w:tr w:rsidR="00923C6B" w:rsidRPr="001B7417" w14:paraId="55C7A92E" w14:textId="77777777" w:rsidTr="00A35F6A">
        <w:trPr>
          <w:trHeight w:val="339"/>
        </w:trPr>
        <w:tc>
          <w:tcPr>
            <w:tcW w:w="2382" w:type="dxa"/>
            <w:vMerge/>
            <w:tcBorders>
              <w:left w:val="single" w:sz="8" w:space="0" w:color="BFBFBF" w:themeColor="background1" w:themeShade="BF"/>
              <w:right w:val="single" w:sz="8" w:space="0" w:color="BFBFBF" w:themeColor="background1" w:themeShade="BF"/>
            </w:tcBorders>
            <w:vAlign w:val="center"/>
          </w:tcPr>
          <w:p w14:paraId="5EE9BCC0" w14:textId="77777777" w:rsidR="00923C6B" w:rsidRPr="001B7417" w:rsidRDefault="00923C6B" w:rsidP="00A35F6A">
            <w:pPr>
              <w:ind w:left="0"/>
              <w:jc w:val="left"/>
              <w:rPr>
                <w:b/>
                <w:color w:val="222A35" w:themeColor="text2" w:themeShade="80"/>
              </w:rPr>
            </w:pPr>
          </w:p>
        </w:tc>
        <w:tc>
          <w:tcPr>
            <w:tcW w:w="1045" w:type="dxa"/>
            <w:vMerge/>
            <w:tcBorders>
              <w:left w:val="single" w:sz="8" w:space="0" w:color="BFBFBF" w:themeColor="background1" w:themeShade="BF"/>
              <w:right w:val="single" w:sz="8" w:space="0" w:color="BFBFBF" w:themeColor="background1" w:themeShade="BF"/>
            </w:tcBorders>
            <w:vAlign w:val="center"/>
          </w:tcPr>
          <w:p w14:paraId="47FB078A" w14:textId="77777777" w:rsidR="00923C6B" w:rsidRPr="001B7417" w:rsidRDefault="00923C6B" w:rsidP="00A35F6A">
            <w:pPr>
              <w:ind w:left="0"/>
              <w:jc w:val="center"/>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45D014B" w14:textId="77777777" w:rsidR="00923C6B" w:rsidRPr="001B7417" w:rsidRDefault="00923C6B" w:rsidP="00A35F6A">
            <w:pPr>
              <w:ind w:left="0"/>
              <w:jc w:val="left"/>
            </w:pPr>
            <w:r w:rsidRPr="001B7417">
              <w:t>Taking over documentation from the customs authority</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7F074AA5" w14:textId="77777777" w:rsidR="00923C6B" w:rsidRPr="001B7417" w:rsidRDefault="00923C6B" w:rsidP="00A35F6A">
            <w:pPr>
              <w:ind w:left="0"/>
              <w:jc w:val="center"/>
              <w:rPr>
                <w:color w:val="222A35" w:themeColor="text2" w:themeShade="80"/>
              </w:rPr>
            </w:pPr>
            <w:r w:rsidRPr="001B7417">
              <w:rPr>
                <w:color w:val="222A35" w:themeColor="text2" w:themeShade="80"/>
              </w:rPr>
              <w:t>2 hrs 58 min</w:t>
            </w:r>
          </w:p>
        </w:tc>
      </w:tr>
      <w:tr w:rsidR="00923C6B" w:rsidRPr="001B7417" w14:paraId="201B005A" w14:textId="77777777" w:rsidTr="00A35F6A">
        <w:trPr>
          <w:trHeight w:val="339"/>
        </w:trPr>
        <w:tc>
          <w:tcPr>
            <w:tcW w:w="2382" w:type="dxa"/>
            <w:vMerge w:val="restart"/>
            <w:tcBorders>
              <w:left w:val="single" w:sz="8" w:space="0" w:color="BFBFBF" w:themeColor="background1" w:themeShade="BF"/>
              <w:right w:val="single" w:sz="8" w:space="0" w:color="BFBFBF" w:themeColor="background1" w:themeShade="BF"/>
            </w:tcBorders>
            <w:vAlign w:val="center"/>
          </w:tcPr>
          <w:p w14:paraId="67B232AF" w14:textId="77777777" w:rsidR="00923C6B" w:rsidRPr="001B7417" w:rsidRDefault="00923C6B" w:rsidP="00A35F6A">
            <w:pPr>
              <w:ind w:left="0"/>
              <w:jc w:val="left"/>
              <w:rPr>
                <w:b/>
                <w:color w:val="222A35" w:themeColor="text2" w:themeShade="80"/>
              </w:rPr>
            </w:pPr>
            <w:r w:rsidRPr="001B7417">
              <w:rPr>
                <w:rFonts w:eastAsia="Times New Roman"/>
                <w:b/>
                <w:bCs/>
                <w:color w:val="222A35" w:themeColor="text2" w:themeShade="80"/>
                <w:lang w:eastAsia="sr-Latn-ME"/>
              </w:rPr>
              <w:lastRenderedPageBreak/>
              <w:t>CONTROL OF THE INSPECTION AUTHORITY</w:t>
            </w:r>
          </w:p>
        </w:tc>
        <w:tc>
          <w:tcPr>
            <w:tcW w:w="1045" w:type="dxa"/>
            <w:vMerge w:val="restart"/>
            <w:tcBorders>
              <w:left w:val="single" w:sz="8" w:space="0" w:color="BFBFBF" w:themeColor="background1" w:themeShade="BF"/>
              <w:right w:val="single" w:sz="8" w:space="0" w:color="BFBFBF" w:themeColor="background1" w:themeShade="BF"/>
            </w:tcBorders>
            <w:vAlign w:val="center"/>
          </w:tcPr>
          <w:p w14:paraId="3A4F4FC5" w14:textId="77777777" w:rsidR="00923C6B" w:rsidRPr="001B7417" w:rsidRDefault="00923C6B" w:rsidP="00A35F6A">
            <w:pPr>
              <w:ind w:left="0"/>
              <w:jc w:val="center"/>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FB41D80" w14:textId="77777777" w:rsidR="00923C6B" w:rsidRPr="001B7417" w:rsidRDefault="00923C6B" w:rsidP="00A35F6A">
            <w:pPr>
              <w:ind w:left="0"/>
              <w:jc w:val="left"/>
            </w:pPr>
            <w:r w:rsidRPr="001B7417">
              <w:rPr>
                <w:rFonts w:eastAsia="Times New Roman"/>
                <w:color w:val="222A35" w:themeColor="text2" w:themeShade="80"/>
                <w:lang w:eastAsia="sr-Latn-ME"/>
              </w:rPr>
              <w:t>Health and sanitary inspection</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0BDC5E51" w14:textId="77777777" w:rsidR="00923C6B" w:rsidRPr="001B7417" w:rsidRDefault="00923C6B" w:rsidP="00A35F6A">
            <w:pPr>
              <w:ind w:left="0"/>
              <w:jc w:val="center"/>
              <w:rPr>
                <w:color w:val="222A35" w:themeColor="text2" w:themeShade="80"/>
              </w:rPr>
            </w:pPr>
            <w:r w:rsidRPr="001B7417">
              <w:rPr>
                <w:color w:val="222A35" w:themeColor="text2" w:themeShade="80"/>
              </w:rPr>
              <w:t>52 min.</w:t>
            </w:r>
          </w:p>
        </w:tc>
      </w:tr>
      <w:tr w:rsidR="00923C6B" w:rsidRPr="001B7417" w14:paraId="7679804B" w14:textId="77777777" w:rsidTr="00A35F6A">
        <w:trPr>
          <w:trHeight w:val="339"/>
        </w:trPr>
        <w:tc>
          <w:tcPr>
            <w:tcW w:w="2382" w:type="dxa"/>
            <w:vMerge/>
            <w:tcBorders>
              <w:left w:val="single" w:sz="8" w:space="0" w:color="BFBFBF" w:themeColor="background1" w:themeShade="BF"/>
              <w:right w:val="single" w:sz="8" w:space="0" w:color="BFBFBF" w:themeColor="background1" w:themeShade="BF"/>
            </w:tcBorders>
            <w:vAlign w:val="center"/>
          </w:tcPr>
          <w:p w14:paraId="46E935A4" w14:textId="77777777" w:rsidR="00923C6B" w:rsidRPr="001B7417" w:rsidRDefault="00923C6B" w:rsidP="00A35F6A">
            <w:pPr>
              <w:ind w:left="0"/>
              <w:jc w:val="left"/>
              <w:rPr>
                <w:b/>
                <w:color w:val="222A35" w:themeColor="text2" w:themeShade="80"/>
              </w:rPr>
            </w:pPr>
          </w:p>
        </w:tc>
        <w:tc>
          <w:tcPr>
            <w:tcW w:w="1045" w:type="dxa"/>
            <w:vMerge/>
            <w:tcBorders>
              <w:left w:val="single" w:sz="8" w:space="0" w:color="BFBFBF" w:themeColor="background1" w:themeShade="BF"/>
              <w:right w:val="single" w:sz="8" w:space="0" w:color="BFBFBF" w:themeColor="background1" w:themeShade="BF"/>
            </w:tcBorders>
            <w:vAlign w:val="center"/>
          </w:tcPr>
          <w:p w14:paraId="7BBBB036" w14:textId="77777777" w:rsidR="00923C6B" w:rsidRPr="001B7417" w:rsidRDefault="00923C6B" w:rsidP="00A35F6A">
            <w:pPr>
              <w:ind w:left="0"/>
              <w:jc w:val="center"/>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A640D70" w14:textId="77777777" w:rsidR="00923C6B" w:rsidRPr="001B7417" w:rsidRDefault="00923C6B" w:rsidP="00A35F6A">
            <w:pPr>
              <w:ind w:left="0"/>
              <w:jc w:val="left"/>
            </w:pPr>
            <w:r w:rsidRPr="001B7417">
              <w:rPr>
                <w:rFonts w:eastAsia="Times New Roman"/>
                <w:color w:val="222A35" w:themeColor="text2" w:themeShade="80"/>
                <w:lang w:eastAsia="sr-Latn-ME"/>
              </w:rPr>
              <w:t>Market inspection</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1B646B6A" w14:textId="77777777" w:rsidR="00923C6B" w:rsidRPr="001B7417" w:rsidRDefault="00923C6B" w:rsidP="00A35F6A">
            <w:pPr>
              <w:ind w:left="0"/>
              <w:jc w:val="center"/>
              <w:rPr>
                <w:color w:val="222A35" w:themeColor="text2" w:themeShade="80"/>
              </w:rPr>
            </w:pPr>
            <w:r w:rsidRPr="001B7417">
              <w:rPr>
                <w:color w:val="222A35" w:themeColor="text2" w:themeShade="80"/>
              </w:rPr>
              <w:t>48 min.</w:t>
            </w:r>
          </w:p>
        </w:tc>
      </w:tr>
      <w:tr w:rsidR="00923C6B" w:rsidRPr="001B7417" w14:paraId="749C1960" w14:textId="77777777" w:rsidTr="00A35F6A">
        <w:trPr>
          <w:trHeight w:val="339"/>
        </w:trPr>
        <w:tc>
          <w:tcPr>
            <w:tcW w:w="2382" w:type="dxa"/>
            <w:vMerge/>
            <w:tcBorders>
              <w:left w:val="single" w:sz="8" w:space="0" w:color="BFBFBF" w:themeColor="background1" w:themeShade="BF"/>
              <w:right w:val="single" w:sz="8" w:space="0" w:color="BFBFBF" w:themeColor="background1" w:themeShade="BF"/>
            </w:tcBorders>
            <w:vAlign w:val="center"/>
          </w:tcPr>
          <w:p w14:paraId="2E3BC5B1" w14:textId="77777777" w:rsidR="00923C6B" w:rsidRPr="001B7417" w:rsidRDefault="00923C6B" w:rsidP="00A35F6A">
            <w:pPr>
              <w:ind w:left="0"/>
              <w:jc w:val="left"/>
              <w:rPr>
                <w:b/>
                <w:color w:val="222A35" w:themeColor="text2" w:themeShade="80"/>
              </w:rPr>
            </w:pPr>
          </w:p>
        </w:tc>
        <w:tc>
          <w:tcPr>
            <w:tcW w:w="1045" w:type="dxa"/>
            <w:vMerge/>
            <w:tcBorders>
              <w:left w:val="single" w:sz="8" w:space="0" w:color="BFBFBF" w:themeColor="background1" w:themeShade="BF"/>
              <w:right w:val="single" w:sz="8" w:space="0" w:color="BFBFBF" w:themeColor="background1" w:themeShade="BF"/>
            </w:tcBorders>
            <w:vAlign w:val="center"/>
          </w:tcPr>
          <w:p w14:paraId="461BE84C" w14:textId="77777777" w:rsidR="00923C6B" w:rsidRPr="001B7417" w:rsidRDefault="00923C6B" w:rsidP="00A35F6A">
            <w:pPr>
              <w:ind w:left="0"/>
              <w:jc w:val="center"/>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7AB9303" w14:textId="77777777" w:rsidR="00923C6B" w:rsidRPr="001B7417" w:rsidRDefault="00923C6B" w:rsidP="00A35F6A">
            <w:pPr>
              <w:ind w:left="0"/>
              <w:jc w:val="left"/>
            </w:pPr>
            <w:r w:rsidRPr="001B7417">
              <w:rPr>
                <w:rFonts w:eastAsia="Times New Roman"/>
                <w:color w:val="222A35" w:themeColor="text2" w:themeShade="80"/>
                <w:lang w:eastAsia="sr-Latn-ME"/>
              </w:rPr>
              <w:t>Food inspection</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4C33A70A" w14:textId="77777777" w:rsidR="00923C6B" w:rsidRPr="001B7417" w:rsidRDefault="00923C6B" w:rsidP="00A35F6A">
            <w:pPr>
              <w:ind w:left="0"/>
              <w:jc w:val="center"/>
              <w:rPr>
                <w:color w:val="222A35" w:themeColor="text2" w:themeShade="80"/>
              </w:rPr>
            </w:pPr>
            <w:r w:rsidRPr="001B7417">
              <w:rPr>
                <w:color w:val="222A35" w:themeColor="text2" w:themeShade="80"/>
              </w:rPr>
              <w:t>52 min.</w:t>
            </w:r>
          </w:p>
        </w:tc>
      </w:tr>
      <w:tr w:rsidR="00923C6B" w:rsidRPr="001B7417" w14:paraId="13123034" w14:textId="77777777" w:rsidTr="00A35F6A">
        <w:trPr>
          <w:trHeight w:val="339"/>
        </w:trPr>
        <w:tc>
          <w:tcPr>
            <w:tcW w:w="2382"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2386638D" w14:textId="77777777" w:rsidR="00923C6B" w:rsidRPr="001B7417" w:rsidRDefault="00923C6B" w:rsidP="00A35F6A">
            <w:pPr>
              <w:ind w:left="0"/>
              <w:jc w:val="left"/>
              <w:rPr>
                <w:rFonts w:eastAsia="Times New Roman"/>
                <w:color w:val="44546A"/>
                <w:lang w:eastAsia="sr-Latn-ME"/>
              </w:rPr>
            </w:pPr>
            <w:r w:rsidRPr="001B7417">
              <w:rPr>
                <w:b/>
                <w:color w:val="222A35" w:themeColor="text2" w:themeShade="80"/>
              </w:rPr>
              <w:t>SUBMISSION OF UCD AND DOCUMENTS</w:t>
            </w:r>
          </w:p>
        </w:tc>
        <w:tc>
          <w:tcPr>
            <w:tcW w:w="1045"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75A5CC72" w14:textId="77777777" w:rsidR="00923C6B" w:rsidRPr="001B7417" w:rsidRDefault="00923C6B" w:rsidP="00A35F6A">
            <w:pPr>
              <w:ind w:left="0"/>
              <w:jc w:val="center"/>
              <w:rPr>
                <w:b/>
                <w:color w:val="222A35" w:themeColor="text2" w:themeShade="80"/>
              </w:rPr>
            </w:pPr>
            <w:r w:rsidRPr="001B7417">
              <w:rPr>
                <w:b/>
                <w:color w:val="222A35" w:themeColor="text2" w:themeShade="80"/>
              </w:rPr>
              <w:t>27 min.</w:t>
            </w: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4A12267" w14:textId="77777777" w:rsidR="00923C6B" w:rsidRPr="001B7417" w:rsidRDefault="00923C6B" w:rsidP="00A35F6A">
            <w:pPr>
              <w:ind w:left="0"/>
              <w:jc w:val="left"/>
            </w:pPr>
            <w:r w:rsidRPr="001B7417">
              <w:rPr>
                <w:rFonts w:eastAsia="Times New Roman"/>
                <w:color w:val="222A35" w:themeColor="text2" w:themeShade="80"/>
                <w:lang w:eastAsia="sr-Latn-ME"/>
              </w:rPr>
              <w:t>Electronic submission of UCD</w:t>
            </w:r>
            <w:r w:rsidRPr="001B7417">
              <w:rPr>
                <w:rStyle w:val="FootnoteReference"/>
                <w:rFonts w:eastAsia="Times New Roman"/>
                <w:color w:val="222A35" w:themeColor="text2" w:themeShade="80"/>
                <w:vertAlign w:val="baseline"/>
                <w:lang w:eastAsia="sr-Latn-ME"/>
              </w:rPr>
              <w:t xml:space="preserve"> </w:t>
            </w:r>
            <w:r w:rsidRPr="001B7417">
              <w:rPr>
                <w:rStyle w:val="FootnoteReference"/>
                <w:rFonts w:eastAsia="Times New Roman"/>
                <w:color w:val="222A35" w:themeColor="text2" w:themeShade="80"/>
                <w:lang w:eastAsia="sr-Latn-ME"/>
              </w:rPr>
              <w:footnoteReference w:id="4"/>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64B1C652" w14:textId="77777777" w:rsidR="00923C6B" w:rsidRPr="001B7417" w:rsidRDefault="00923C6B" w:rsidP="00A35F6A">
            <w:pPr>
              <w:ind w:left="0"/>
              <w:jc w:val="center"/>
              <w:rPr>
                <w:color w:val="222A35" w:themeColor="text2" w:themeShade="80"/>
              </w:rPr>
            </w:pPr>
            <w:r w:rsidRPr="001B7417">
              <w:rPr>
                <w:color w:val="222A35" w:themeColor="text2" w:themeShade="80"/>
              </w:rPr>
              <w:t>22 min.</w:t>
            </w:r>
          </w:p>
        </w:tc>
      </w:tr>
      <w:tr w:rsidR="00923C6B" w:rsidRPr="001B7417" w14:paraId="097124E3" w14:textId="77777777" w:rsidTr="00A35F6A">
        <w:trPr>
          <w:trHeight w:val="339"/>
        </w:trPr>
        <w:tc>
          <w:tcPr>
            <w:tcW w:w="2382"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BCFEA65" w14:textId="77777777" w:rsidR="00923C6B" w:rsidRPr="001B7417" w:rsidRDefault="00923C6B" w:rsidP="00A35F6A">
            <w:pPr>
              <w:jc w:val="left"/>
              <w:rPr>
                <w:rFonts w:eastAsia="Times New Roman"/>
                <w:color w:val="44546A"/>
                <w:lang w:eastAsia="sr-Latn-ME"/>
              </w:rPr>
            </w:pPr>
          </w:p>
        </w:tc>
        <w:tc>
          <w:tcPr>
            <w:tcW w:w="1045"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26004AD" w14:textId="77777777" w:rsidR="00923C6B" w:rsidRPr="001B7417" w:rsidRDefault="00923C6B" w:rsidP="00A35F6A">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8A02E7A" w14:textId="77777777" w:rsidR="00923C6B" w:rsidRPr="001B7417" w:rsidRDefault="00923C6B" w:rsidP="00A35F6A">
            <w:pPr>
              <w:ind w:left="0"/>
              <w:jc w:val="left"/>
            </w:pPr>
            <w:r w:rsidRPr="001B7417">
              <w:rPr>
                <w:rFonts w:eastAsia="Times New Roman"/>
                <w:color w:val="222A35" w:themeColor="text2" w:themeShade="80"/>
                <w:lang w:eastAsia="sr-Latn-ME"/>
              </w:rPr>
              <w:t>Physical submission of UCD and documents</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2423B8B1" w14:textId="77777777" w:rsidR="00923C6B" w:rsidRPr="001B7417" w:rsidRDefault="00923C6B" w:rsidP="00A35F6A">
            <w:pPr>
              <w:ind w:left="0"/>
              <w:jc w:val="center"/>
              <w:rPr>
                <w:color w:val="222A35" w:themeColor="text2" w:themeShade="80"/>
              </w:rPr>
            </w:pPr>
            <w:r w:rsidRPr="001B7417">
              <w:rPr>
                <w:color w:val="222A35" w:themeColor="text2" w:themeShade="80"/>
              </w:rPr>
              <w:t>5 min.</w:t>
            </w:r>
          </w:p>
        </w:tc>
      </w:tr>
      <w:tr w:rsidR="00923C6B" w:rsidRPr="001B7417" w14:paraId="5E363360" w14:textId="77777777" w:rsidTr="00A35F6A">
        <w:trPr>
          <w:trHeight w:val="339"/>
        </w:trPr>
        <w:tc>
          <w:tcPr>
            <w:tcW w:w="2382"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54A0CFFC" w14:textId="77777777" w:rsidR="00923C6B" w:rsidRPr="001B7417" w:rsidRDefault="00923C6B" w:rsidP="00A35F6A">
            <w:pPr>
              <w:ind w:left="0"/>
              <w:jc w:val="left"/>
              <w:rPr>
                <w:rFonts w:eastAsia="Times New Roman"/>
                <w:color w:val="44546A"/>
                <w:lang w:eastAsia="sr-Latn-ME"/>
              </w:rPr>
            </w:pPr>
            <w:r w:rsidRPr="001B7417">
              <w:rPr>
                <w:b/>
                <w:color w:val="222A35" w:themeColor="text2" w:themeShade="80"/>
              </w:rPr>
              <w:t>INSPECTION OF DOCUMENTS AND GOODS</w:t>
            </w:r>
          </w:p>
        </w:tc>
        <w:tc>
          <w:tcPr>
            <w:tcW w:w="1045"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3857E73D" w14:textId="77777777" w:rsidR="00923C6B" w:rsidRPr="001B7417" w:rsidRDefault="00923C6B" w:rsidP="00A35F6A">
            <w:pPr>
              <w:ind w:left="0"/>
              <w:jc w:val="center"/>
              <w:rPr>
                <w:b/>
                <w:color w:val="222A35" w:themeColor="text2" w:themeShade="80"/>
              </w:rPr>
            </w:pPr>
            <w:r w:rsidRPr="001B7417">
              <w:rPr>
                <w:b/>
                <w:color w:val="222A35" w:themeColor="text2" w:themeShade="80"/>
              </w:rPr>
              <w:t>58 min.</w:t>
            </w: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F4EF032" w14:textId="77777777" w:rsidR="00923C6B" w:rsidRPr="001B7417" w:rsidRDefault="00923C6B" w:rsidP="00A35F6A">
            <w:pPr>
              <w:ind w:left="0"/>
              <w:jc w:val="left"/>
              <w:rPr>
                <w:color w:val="222A35" w:themeColor="text2" w:themeShade="80"/>
              </w:rPr>
            </w:pPr>
            <w:r w:rsidRPr="001B7417">
              <w:rPr>
                <w:color w:val="222A35" w:themeColor="text2" w:themeShade="80"/>
              </w:rPr>
              <w:t>Taking over documents</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32616A42" w14:textId="77777777" w:rsidR="00923C6B" w:rsidRPr="001B7417" w:rsidRDefault="00923C6B" w:rsidP="00A35F6A">
            <w:pPr>
              <w:spacing w:line="240" w:lineRule="auto"/>
              <w:ind w:left="0"/>
              <w:jc w:val="center"/>
              <w:rPr>
                <w:rFonts w:eastAsia="Times New Roman"/>
                <w:bCs/>
                <w:lang w:eastAsia="sr-Latn-ME"/>
              </w:rPr>
            </w:pPr>
            <w:r w:rsidRPr="001B7417">
              <w:rPr>
                <w:rFonts w:eastAsia="Times New Roman"/>
                <w:bCs/>
                <w:lang w:eastAsia="sr-Latn-ME"/>
              </w:rPr>
              <w:t>16 min.</w:t>
            </w:r>
          </w:p>
        </w:tc>
      </w:tr>
      <w:tr w:rsidR="00923C6B" w:rsidRPr="001B7417" w14:paraId="6B312305" w14:textId="77777777" w:rsidTr="00A35F6A">
        <w:trPr>
          <w:trHeight w:val="339"/>
        </w:trPr>
        <w:tc>
          <w:tcPr>
            <w:tcW w:w="2382" w:type="dxa"/>
            <w:vMerge/>
            <w:tcBorders>
              <w:left w:val="single" w:sz="8" w:space="0" w:color="BFBFBF" w:themeColor="background1" w:themeShade="BF"/>
              <w:right w:val="single" w:sz="8" w:space="0" w:color="BFBFBF" w:themeColor="background1" w:themeShade="BF"/>
            </w:tcBorders>
            <w:vAlign w:val="center"/>
          </w:tcPr>
          <w:p w14:paraId="605DDC10" w14:textId="77777777" w:rsidR="00923C6B" w:rsidRPr="001B7417" w:rsidRDefault="00923C6B" w:rsidP="00A35F6A">
            <w:pPr>
              <w:jc w:val="left"/>
              <w:rPr>
                <w:rFonts w:eastAsia="Times New Roman"/>
                <w:color w:val="44546A"/>
                <w:lang w:eastAsia="sr-Latn-ME"/>
              </w:rPr>
            </w:pPr>
          </w:p>
        </w:tc>
        <w:tc>
          <w:tcPr>
            <w:tcW w:w="1045" w:type="dxa"/>
            <w:vMerge/>
            <w:tcBorders>
              <w:left w:val="single" w:sz="8" w:space="0" w:color="BFBFBF" w:themeColor="background1" w:themeShade="BF"/>
              <w:right w:val="single" w:sz="8" w:space="0" w:color="BFBFBF" w:themeColor="background1" w:themeShade="BF"/>
            </w:tcBorders>
            <w:vAlign w:val="center"/>
          </w:tcPr>
          <w:p w14:paraId="0BD04B20" w14:textId="77777777" w:rsidR="00923C6B" w:rsidRPr="001B7417" w:rsidRDefault="00923C6B" w:rsidP="00A35F6A">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0DEC106" w14:textId="77777777" w:rsidR="00923C6B" w:rsidRPr="001B7417" w:rsidRDefault="00923C6B" w:rsidP="00A35F6A">
            <w:pPr>
              <w:ind w:left="0"/>
              <w:jc w:val="left"/>
              <w:rPr>
                <w:color w:val="222A35" w:themeColor="text2" w:themeShade="80"/>
              </w:rPr>
            </w:pPr>
            <w:r w:rsidRPr="001B7417">
              <w:rPr>
                <w:color w:val="222A35" w:themeColor="text2" w:themeShade="80"/>
              </w:rPr>
              <w:t xml:space="preserve">Registration and acceptance of documentation </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0C9FD814" w14:textId="77777777" w:rsidR="00923C6B" w:rsidRPr="001B7417" w:rsidRDefault="00923C6B" w:rsidP="00A35F6A">
            <w:pPr>
              <w:spacing w:line="240" w:lineRule="auto"/>
              <w:ind w:left="0"/>
              <w:jc w:val="center"/>
              <w:rPr>
                <w:rFonts w:eastAsia="Times New Roman"/>
                <w:bCs/>
                <w:lang w:eastAsia="sr-Latn-ME"/>
              </w:rPr>
            </w:pPr>
            <w:r w:rsidRPr="001B7417">
              <w:rPr>
                <w:rFonts w:eastAsia="Times New Roman"/>
                <w:bCs/>
                <w:lang w:eastAsia="sr-Latn-ME"/>
              </w:rPr>
              <w:t>2 min.</w:t>
            </w:r>
          </w:p>
        </w:tc>
      </w:tr>
      <w:tr w:rsidR="00923C6B" w:rsidRPr="001B7417" w14:paraId="628F73BE" w14:textId="77777777" w:rsidTr="00A35F6A">
        <w:trPr>
          <w:trHeight w:val="339"/>
        </w:trPr>
        <w:tc>
          <w:tcPr>
            <w:tcW w:w="2382" w:type="dxa"/>
            <w:vMerge/>
            <w:tcBorders>
              <w:left w:val="single" w:sz="8" w:space="0" w:color="BFBFBF" w:themeColor="background1" w:themeShade="BF"/>
              <w:right w:val="single" w:sz="8" w:space="0" w:color="BFBFBF" w:themeColor="background1" w:themeShade="BF"/>
            </w:tcBorders>
            <w:vAlign w:val="center"/>
          </w:tcPr>
          <w:p w14:paraId="57197A04" w14:textId="77777777" w:rsidR="00923C6B" w:rsidRPr="001B7417" w:rsidRDefault="00923C6B" w:rsidP="00A35F6A">
            <w:pPr>
              <w:jc w:val="left"/>
              <w:rPr>
                <w:rFonts w:eastAsia="Times New Roman"/>
                <w:color w:val="44546A"/>
                <w:lang w:eastAsia="sr-Latn-ME"/>
              </w:rPr>
            </w:pPr>
          </w:p>
        </w:tc>
        <w:tc>
          <w:tcPr>
            <w:tcW w:w="1045" w:type="dxa"/>
            <w:vMerge/>
            <w:tcBorders>
              <w:left w:val="single" w:sz="8" w:space="0" w:color="BFBFBF" w:themeColor="background1" w:themeShade="BF"/>
              <w:right w:val="single" w:sz="8" w:space="0" w:color="BFBFBF" w:themeColor="background1" w:themeShade="BF"/>
            </w:tcBorders>
            <w:vAlign w:val="center"/>
          </w:tcPr>
          <w:p w14:paraId="076AC765" w14:textId="77777777" w:rsidR="00923C6B" w:rsidRPr="001B7417" w:rsidRDefault="00923C6B" w:rsidP="00A35F6A">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6701C4C" w14:textId="77777777" w:rsidR="00923C6B" w:rsidRPr="001B7417" w:rsidRDefault="00923C6B" w:rsidP="00A35F6A">
            <w:pPr>
              <w:ind w:left="0"/>
              <w:rPr>
                <w:color w:val="222A35" w:themeColor="text2" w:themeShade="80"/>
              </w:rPr>
            </w:pPr>
            <w:r w:rsidRPr="001B7417">
              <w:rPr>
                <w:rFonts w:eastAsia="Times New Roman"/>
                <w:color w:val="222A35" w:themeColor="text2" w:themeShade="80"/>
                <w:lang w:eastAsia="sr-Latn-ME"/>
              </w:rPr>
              <w:t>Submission of documentation to the inspector for documentary review</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35FA68B3" w14:textId="77777777" w:rsidR="00923C6B" w:rsidRPr="001B7417" w:rsidRDefault="00923C6B" w:rsidP="00A35F6A">
            <w:pPr>
              <w:ind w:left="0"/>
              <w:jc w:val="center"/>
              <w:rPr>
                <w:color w:val="222A35" w:themeColor="text2" w:themeShade="80"/>
              </w:rPr>
            </w:pPr>
            <w:r w:rsidRPr="001B7417">
              <w:rPr>
                <w:color w:val="222A35" w:themeColor="text2" w:themeShade="80"/>
              </w:rPr>
              <w:t>2 min.</w:t>
            </w:r>
          </w:p>
        </w:tc>
      </w:tr>
      <w:tr w:rsidR="00923C6B" w:rsidRPr="001B7417" w14:paraId="04E442EF" w14:textId="77777777" w:rsidTr="00A35F6A">
        <w:trPr>
          <w:trHeight w:val="339"/>
        </w:trPr>
        <w:tc>
          <w:tcPr>
            <w:tcW w:w="2382" w:type="dxa"/>
            <w:vMerge/>
            <w:tcBorders>
              <w:left w:val="single" w:sz="8" w:space="0" w:color="BFBFBF" w:themeColor="background1" w:themeShade="BF"/>
              <w:right w:val="single" w:sz="8" w:space="0" w:color="BFBFBF" w:themeColor="background1" w:themeShade="BF"/>
            </w:tcBorders>
            <w:vAlign w:val="center"/>
          </w:tcPr>
          <w:p w14:paraId="34581C43" w14:textId="77777777" w:rsidR="00923C6B" w:rsidRPr="001B7417" w:rsidRDefault="00923C6B" w:rsidP="00A35F6A">
            <w:pPr>
              <w:jc w:val="left"/>
              <w:rPr>
                <w:rFonts w:eastAsia="Times New Roman"/>
                <w:color w:val="44546A"/>
                <w:lang w:eastAsia="sr-Latn-ME"/>
              </w:rPr>
            </w:pPr>
          </w:p>
        </w:tc>
        <w:tc>
          <w:tcPr>
            <w:tcW w:w="1045" w:type="dxa"/>
            <w:vMerge/>
            <w:tcBorders>
              <w:left w:val="single" w:sz="8" w:space="0" w:color="BFBFBF" w:themeColor="background1" w:themeShade="BF"/>
              <w:right w:val="single" w:sz="8" w:space="0" w:color="BFBFBF" w:themeColor="background1" w:themeShade="BF"/>
            </w:tcBorders>
            <w:vAlign w:val="center"/>
          </w:tcPr>
          <w:p w14:paraId="334100D2" w14:textId="77777777" w:rsidR="00923C6B" w:rsidRPr="001B7417" w:rsidRDefault="00923C6B" w:rsidP="00A35F6A">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FC940E5" w14:textId="77777777" w:rsidR="00923C6B" w:rsidRPr="001B7417" w:rsidRDefault="00923C6B" w:rsidP="00A35F6A">
            <w:pPr>
              <w:ind w:left="0"/>
              <w:jc w:val="left"/>
              <w:rPr>
                <w:color w:val="222A35" w:themeColor="text2" w:themeShade="80"/>
              </w:rPr>
            </w:pPr>
            <w:r w:rsidRPr="001B7417">
              <w:rPr>
                <w:color w:val="222A35" w:themeColor="text2" w:themeShade="80"/>
              </w:rPr>
              <w:t>Beginning of documentary review</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46CB6B68" w14:textId="77777777" w:rsidR="00923C6B" w:rsidRPr="001B7417" w:rsidRDefault="00923C6B" w:rsidP="00A35F6A">
            <w:pPr>
              <w:ind w:left="0"/>
              <w:jc w:val="center"/>
              <w:rPr>
                <w:color w:val="222A35" w:themeColor="text2" w:themeShade="80"/>
              </w:rPr>
            </w:pPr>
            <w:r w:rsidRPr="001B7417">
              <w:rPr>
                <w:color w:val="222A35" w:themeColor="text2" w:themeShade="80"/>
              </w:rPr>
              <w:t>18 min</w:t>
            </w:r>
          </w:p>
        </w:tc>
      </w:tr>
      <w:tr w:rsidR="00923C6B" w:rsidRPr="001B7417" w14:paraId="3F36BCCD" w14:textId="77777777" w:rsidTr="00A35F6A">
        <w:trPr>
          <w:trHeight w:val="339"/>
        </w:trPr>
        <w:tc>
          <w:tcPr>
            <w:tcW w:w="2382" w:type="dxa"/>
            <w:vMerge/>
            <w:tcBorders>
              <w:left w:val="single" w:sz="8" w:space="0" w:color="BFBFBF" w:themeColor="background1" w:themeShade="BF"/>
              <w:right w:val="single" w:sz="8" w:space="0" w:color="BFBFBF" w:themeColor="background1" w:themeShade="BF"/>
            </w:tcBorders>
            <w:vAlign w:val="center"/>
          </w:tcPr>
          <w:p w14:paraId="43E88F9C" w14:textId="77777777" w:rsidR="00923C6B" w:rsidRPr="001B7417" w:rsidRDefault="00923C6B" w:rsidP="00A35F6A">
            <w:pPr>
              <w:jc w:val="left"/>
              <w:rPr>
                <w:rFonts w:eastAsia="Times New Roman"/>
                <w:color w:val="44546A"/>
                <w:lang w:eastAsia="sr-Latn-ME"/>
              </w:rPr>
            </w:pPr>
          </w:p>
        </w:tc>
        <w:tc>
          <w:tcPr>
            <w:tcW w:w="1045" w:type="dxa"/>
            <w:vMerge/>
            <w:tcBorders>
              <w:left w:val="single" w:sz="8" w:space="0" w:color="BFBFBF" w:themeColor="background1" w:themeShade="BF"/>
              <w:right w:val="single" w:sz="8" w:space="0" w:color="BFBFBF" w:themeColor="background1" w:themeShade="BF"/>
            </w:tcBorders>
            <w:vAlign w:val="center"/>
          </w:tcPr>
          <w:p w14:paraId="4BDA23C5" w14:textId="77777777" w:rsidR="00923C6B" w:rsidRPr="001B7417" w:rsidRDefault="00923C6B" w:rsidP="00A35F6A">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A9B1D14" w14:textId="77777777" w:rsidR="00923C6B" w:rsidRPr="001B7417" w:rsidRDefault="00923C6B" w:rsidP="00A35F6A">
            <w:pPr>
              <w:ind w:left="0"/>
              <w:jc w:val="left"/>
              <w:rPr>
                <w:color w:val="222A35" w:themeColor="text2" w:themeShade="80"/>
              </w:rPr>
            </w:pPr>
            <w:r w:rsidRPr="001B7417">
              <w:rPr>
                <w:rFonts w:eastAsia="Times New Roman"/>
                <w:color w:val="222A35" w:themeColor="text2" w:themeShade="80"/>
                <w:lang w:eastAsia="sr-Latn-ME"/>
              </w:rPr>
              <w:t xml:space="preserve">Duration of documentary review </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7BB739F1" w14:textId="77777777" w:rsidR="00923C6B" w:rsidRPr="001B7417" w:rsidRDefault="00923C6B" w:rsidP="00A35F6A">
            <w:pPr>
              <w:ind w:left="0"/>
              <w:jc w:val="center"/>
              <w:rPr>
                <w:color w:val="222A35" w:themeColor="text2" w:themeShade="80"/>
              </w:rPr>
            </w:pPr>
            <w:r w:rsidRPr="001B7417">
              <w:rPr>
                <w:color w:val="222A35" w:themeColor="text2" w:themeShade="80"/>
              </w:rPr>
              <w:t>8 min.</w:t>
            </w:r>
          </w:p>
        </w:tc>
      </w:tr>
      <w:tr w:rsidR="00923C6B" w:rsidRPr="001B7417" w14:paraId="1647E8D6" w14:textId="77777777" w:rsidTr="00A35F6A">
        <w:trPr>
          <w:trHeight w:val="339"/>
        </w:trPr>
        <w:tc>
          <w:tcPr>
            <w:tcW w:w="2382" w:type="dxa"/>
            <w:vMerge/>
            <w:tcBorders>
              <w:left w:val="single" w:sz="8" w:space="0" w:color="BFBFBF" w:themeColor="background1" w:themeShade="BF"/>
              <w:right w:val="single" w:sz="8" w:space="0" w:color="BFBFBF" w:themeColor="background1" w:themeShade="BF"/>
            </w:tcBorders>
            <w:vAlign w:val="center"/>
          </w:tcPr>
          <w:p w14:paraId="31F5CDD4" w14:textId="77777777" w:rsidR="00923C6B" w:rsidRPr="001B7417" w:rsidRDefault="00923C6B" w:rsidP="00A35F6A">
            <w:pPr>
              <w:jc w:val="left"/>
              <w:rPr>
                <w:rFonts w:eastAsia="Times New Roman"/>
                <w:color w:val="44546A"/>
                <w:lang w:eastAsia="sr-Latn-ME"/>
              </w:rPr>
            </w:pPr>
          </w:p>
        </w:tc>
        <w:tc>
          <w:tcPr>
            <w:tcW w:w="1045" w:type="dxa"/>
            <w:vMerge/>
            <w:tcBorders>
              <w:left w:val="single" w:sz="8" w:space="0" w:color="BFBFBF" w:themeColor="background1" w:themeShade="BF"/>
              <w:right w:val="single" w:sz="8" w:space="0" w:color="BFBFBF" w:themeColor="background1" w:themeShade="BF"/>
            </w:tcBorders>
            <w:vAlign w:val="center"/>
          </w:tcPr>
          <w:p w14:paraId="3DE61130" w14:textId="77777777" w:rsidR="00923C6B" w:rsidRPr="001B7417" w:rsidRDefault="00923C6B" w:rsidP="00A35F6A">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E2E29BE" w14:textId="77777777" w:rsidR="00923C6B" w:rsidRPr="001B7417" w:rsidRDefault="00923C6B" w:rsidP="00A35F6A">
            <w:pPr>
              <w:ind w:left="0"/>
              <w:jc w:val="left"/>
              <w:rPr>
                <w:color w:val="222A35" w:themeColor="text2" w:themeShade="80"/>
              </w:rPr>
            </w:pPr>
            <w:r w:rsidRPr="001B7417">
              <w:rPr>
                <w:rFonts w:eastAsia="Times New Roman"/>
                <w:color w:val="222A35" w:themeColor="text2" w:themeShade="80"/>
                <w:lang w:eastAsia="sr-Latn-ME"/>
              </w:rPr>
              <w:t xml:space="preserve">Submission of documentation to the examiner </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0C04268F" w14:textId="77777777" w:rsidR="00923C6B" w:rsidRPr="001B7417" w:rsidRDefault="00923C6B" w:rsidP="00A35F6A">
            <w:pPr>
              <w:ind w:left="0"/>
              <w:jc w:val="center"/>
              <w:rPr>
                <w:color w:val="222A35" w:themeColor="text2" w:themeShade="80"/>
              </w:rPr>
            </w:pPr>
            <w:r w:rsidRPr="001B7417">
              <w:rPr>
                <w:color w:val="222A35" w:themeColor="text2" w:themeShade="80"/>
              </w:rPr>
              <w:t>2 min.</w:t>
            </w:r>
          </w:p>
        </w:tc>
      </w:tr>
      <w:tr w:rsidR="00923C6B" w:rsidRPr="001B7417" w14:paraId="57B7A926" w14:textId="77777777" w:rsidTr="00A35F6A">
        <w:trPr>
          <w:trHeight w:val="339"/>
        </w:trPr>
        <w:tc>
          <w:tcPr>
            <w:tcW w:w="2382" w:type="dxa"/>
            <w:vMerge/>
            <w:tcBorders>
              <w:left w:val="single" w:sz="8" w:space="0" w:color="BFBFBF" w:themeColor="background1" w:themeShade="BF"/>
              <w:right w:val="single" w:sz="8" w:space="0" w:color="BFBFBF" w:themeColor="background1" w:themeShade="BF"/>
            </w:tcBorders>
            <w:vAlign w:val="center"/>
          </w:tcPr>
          <w:p w14:paraId="5FBC05A6" w14:textId="77777777" w:rsidR="00923C6B" w:rsidRPr="001B7417" w:rsidRDefault="00923C6B" w:rsidP="00A35F6A">
            <w:pPr>
              <w:jc w:val="left"/>
              <w:rPr>
                <w:rFonts w:eastAsia="Times New Roman"/>
                <w:color w:val="44546A"/>
                <w:lang w:eastAsia="sr-Latn-ME"/>
              </w:rPr>
            </w:pPr>
          </w:p>
        </w:tc>
        <w:tc>
          <w:tcPr>
            <w:tcW w:w="1045" w:type="dxa"/>
            <w:vMerge/>
            <w:tcBorders>
              <w:left w:val="single" w:sz="8" w:space="0" w:color="BFBFBF" w:themeColor="background1" w:themeShade="BF"/>
              <w:right w:val="single" w:sz="8" w:space="0" w:color="BFBFBF" w:themeColor="background1" w:themeShade="BF"/>
            </w:tcBorders>
            <w:vAlign w:val="center"/>
          </w:tcPr>
          <w:p w14:paraId="4B319C14" w14:textId="77777777" w:rsidR="00923C6B" w:rsidRPr="001B7417" w:rsidRDefault="00923C6B" w:rsidP="00A35F6A">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93D7EE3" w14:textId="77777777" w:rsidR="00923C6B" w:rsidRPr="001B7417" w:rsidRDefault="00923C6B" w:rsidP="00A35F6A">
            <w:pPr>
              <w:ind w:left="0"/>
              <w:jc w:val="left"/>
              <w:rPr>
                <w:rFonts w:eastAsia="Times New Roman"/>
                <w:color w:val="222A35" w:themeColor="text2" w:themeShade="80"/>
                <w:lang w:eastAsia="sr-Latn-ME"/>
              </w:rPr>
            </w:pPr>
            <w:r w:rsidRPr="001B7417">
              <w:rPr>
                <w:rFonts w:eastAsia="Times New Roman"/>
                <w:color w:val="222A35" w:themeColor="text2" w:themeShade="80"/>
                <w:lang w:eastAsia="sr-Latn-ME"/>
              </w:rPr>
              <w:t xml:space="preserve">The beginning of a physical examination </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57399937" w14:textId="77777777" w:rsidR="00923C6B" w:rsidRPr="001B7417" w:rsidRDefault="00923C6B" w:rsidP="00A35F6A">
            <w:pPr>
              <w:ind w:left="0"/>
              <w:jc w:val="center"/>
              <w:rPr>
                <w:color w:val="222A35" w:themeColor="text2" w:themeShade="80"/>
              </w:rPr>
            </w:pPr>
            <w:r w:rsidRPr="001B7417">
              <w:rPr>
                <w:color w:val="222A35" w:themeColor="text2" w:themeShade="80"/>
              </w:rPr>
              <w:t>10 min.</w:t>
            </w:r>
          </w:p>
        </w:tc>
      </w:tr>
      <w:tr w:rsidR="00923C6B" w:rsidRPr="001B7417" w14:paraId="627A5D00" w14:textId="77777777" w:rsidTr="00A35F6A">
        <w:trPr>
          <w:trHeight w:val="339"/>
        </w:trPr>
        <w:tc>
          <w:tcPr>
            <w:tcW w:w="2382" w:type="dxa"/>
            <w:vMerge/>
            <w:tcBorders>
              <w:left w:val="single" w:sz="8" w:space="0" w:color="BFBFBF" w:themeColor="background1" w:themeShade="BF"/>
              <w:right w:val="single" w:sz="8" w:space="0" w:color="BFBFBF" w:themeColor="background1" w:themeShade="BF"/>
            </w:tcBorders>
            <w:vAlign w:val="center"/>
          </w:tcPr>
          <w:p w14:paraId="3BE0EC4C" w14:textId="77777777" w:rsidR="00923C6B" w:rsidRPr="001B7417" w:rsidRDefault="00923C6B" w:rsidP="00A35F6A">
            <w:pPr>
              <w:jc w:val="left"/>
              <w:rPr>
                <w:rFonts w:eastAsia="Times New Roman"/>
                <w:color w:val="44546A"/>
                <w:lang w:eastAsia="sr-Latn-ME"/>
              </w:rPr>
            </w:pPr>
          </w:p>
        </w:tc>
        <w:tc>
          <w:tcPr>
            <w:tcW w:w="1045" w:type="dxa"/>
            <w:vMerge/>
            <w:tcBorders>
              <w:left w:val="single" w:sz="8" w:space="0" w:color="BFBFBF" w:themeColor="background1" w:themeShade="BF"/>
              <w:right w:val="single" w:sz="8" w:space="0" w:color="BFBFBF" w:themeColor="background1" w:themeShade="BF"/>
            </w:tcBorders>
            <w:vAlign w:val="center"/>
          </w:tcPr>
          <w:p w14:paraId="3ED6031D" w14:textId="77777777" w:rsidR="00923C6B" w:rsidRPr="001B7417" w:rsidRDefault="00923C6B" w:rsidP="00A35F6A">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34251C4" w14:textId="77777777" w:rsidR="00923C6B" w:rsidRPr="001B7417" w:rsidRDefault="00923C6B" w:rsidP="00A35F6A">
            <w:pPr>
              <w:ind w:left="0"/>
              <w:jc w:val="left"/>
              <w:rPr>
                <w:color w:val="222A35" w:themeColor="text2" w:themeShade="80"/>
              </w:rPr>
            </w:pPr>
            <w:r w:rsidRPr="001B7417">
              <w:rPr>
                <w:rFonts w:eastAsia="Times New Roman"/>
                <w:color w:val="222A35" w:themeColor="text2" w:themeShade="80"/>
                <w:lang w:eastAsia="sr-Latn-ME"/>
              </w:rPr>
              <w:t xml:space="preserve">Physical examination </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1247AB11" w14:textId="77777777" w:rsidR="00923C6B" w:rsidRPr="001B7417" w:rsidRDefault="00923C6B" w:rsidP="00A35F6A">
            <w:pPr>
              <w:ind w:left="0"/>
              <w:jc w:val="center"/>
              <w:rPr>
                <w:color w:val="222A35" w:themeColor="text2" w:themeShade="80"/>
              </w:rPr>
            </w:pPr>
            <w:r w:rsidRPr="001B7417">
              <w:rPr>
                <w:color w:val="222A35" w:themeColor="text2" w:themeShade="80"/>
              </w:rPr>
              <w:t>24 min.</w:t>
            </w:r>
          </w:p>
        </w:tc>
      </w:tr>
      <w:tr w:rsidR="00923C6B" w:rsidRPr="001B7417" w14:paraId="69E079BE" w14:textId="77777777" w:rsidTr="00A35F6A">
        <w:trPr>
          <w:trHeight w:val="339"/>
        </w:trPr>
        <w:tc>
          <w:tcPr>
            <w:tcW w:w="2382"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B4EC130" w14:textId="77777777" w:rsidR="00923C6B" w:rsidRPr="001B7417" w:rsidRDefault="00923C6B" w:rsidP="00A35F6A">
            <w:pPr>
              <w:jc w:val="left"/>
              <w:rPr>
                <w:rFonts w:eastAsia="Times New Roman"/>
                <w:color w:val="44546A"/>
                <w:lang w:eastAsia="sr-Latn-ME"/>
              </w:rPr>
            </w:pPr>
          </w:p>
        </w:tc>
        <w:tc>
          <w:tcPr>
            <w:tcW w:w="1045"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7560F66" w14:textId="77777777" w:rsidR="00923C6B" w:rsidRPr="001B7417" w:rsidRDefault="00923C6B" w:rsidP="00A35F6A">
            <w:pPr>
              <w:ind w:firstLineChars="100" w:firstLine="220"/>
              <w:jc w:val="left"/>
              <w:rPr>
                <w:color w:val="222A35" w:themeColor="text2" w:themeShade="80"/>
              </w:rPr>
            </w:pP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B99A866" w14:textId="77777777" w:rsidR="00923C6B" w:rsidRPr="001B7417" w:rsidRDefault="00923C6B" w:rsidP="00A35F6A">
            <w:pPr>
              <w:ind w:left="0"/>
              <w:jc w:val="left"/>
              <w:rPr>
                <w:color w:val="222A35" w:themeColor="text2" w:themeShade="80"/>
              </w:rPr>
            </w:pPr>
            <w:r w:rsidRPr="001B7417">
              <w:rPr>
                <w:rFonts w:eastAsia="Times New Roman"/>
                <w:color w:val="222A35" w:themeColor="text2" w:themeShade="80"/>
                <w:lang w:eastAsia="sr-Latn-ME"/>
              </w:rPr>
              <w:t>Assessment of declaration - allocation of L number</w:t>
            </w:r>
            <w:r w:rsidRPr="001B7417">
              <w:rPr>
                <w:rStyle w:val="FootnoteReference"/>
                <w:rFonts w:eastAsia="Times New Roman"/>
                <w:color w:val="222A35" w:themeColor="text2" w:themeShade="80"/>
                <w:vertAlign w:val="baseline"/>
                <w:lang w:eastAsia="sr-Latn-ME"/>
              </w:rPr>
              <w:t xml:space="preserve"> </w:t>
            </w:r>
            <w:r w:rsidRPr="001B7417">
              <w:rPr>
                <w:rStyle w:val="FootnoteReference"/>
                <w:rFonts w:eastAsia="Times New Roman"/>
                <w:color w:val="222A35" w:themeColor="text2" w:themeShade="80"/>
                <w:lang w:eastAsia="sr-Latn-ME"/>
              </w:rPr>
              <w:footnoteReference w:id="5"/>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00DE43ED" w14:textId="77777777" w:rsidR="00923C6B" w:rsidRPr="001B7417" w:rsidRDefault="00923C6B" w:rsidP="00A35F6A">
            <w:pPr>
              <w:ind w:left="0"/>
              <w:jc w:val="center"/>
              <w:rPr>
                <w:color w:val="222A35" w:themeColor="text2" w:themeShade="80"/>
              </w:rPr>
            </w:pPr>
            <w:r w:rsidRPr="001B7417">
              <w:rPr>
                <w:color w:val="222A35" w:themeColor="text2" w:themeShade="80"/>
              </w:rPr>
              <w:t>4 min.</w:t>
            </w:r>
          </w:p>
        </w:tc>
      </w:tr>
      <w:tr w:rsidR="00923C6B" w:rsidRPr="001B7417" w14:paraId="5F6D2E20" w14:textId="77777777" w:rsidTr="00A35F6A">
        <w:trPr>
          <w:trHeight w:val="339"/>
        </w:trPr>
        <w:tc>
          <w:tcPr>
            <w:tcW w:w="238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3AB5307" w14:textId="77777777" w:rsidR="00923C6B" w:rsidRPr="001B7417" w:rsidRDefault="00923C6B" w:rsidP="00A35F6A">
            <w:pPr>
              <w:ind w:left="0"/>
              <w:jc w:val="left"/>
              <w:rPr>
                <w:rFonts w:eastAsia="Times New Roman"/>
                <w:b/>
                <w:color w:val="44546A"/>
                <w:lang w:eastAsia="sr-Latn-ME"/>
              </w:rPr>
            </w:pPr>
            <w:r w:rsidRPr="001B7417">
              <w:rPr>
                <w:rFonts w:eastAsia="Times New Roman"/>
                <w:b/>
                <w:color w:val="44546A"/>
                <w:lang w:eastAsia="sr-Latn-ME"/>
              </w:rPr>
              <w:t>DISPATCH OF GOODS</w:t>
            </w:r>
          </w:p>
        </w:tc>
        <w:tc>
          <w:tcPr>
            <w:tcW w:w="10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E9D1327" w14:textId="77777777" w:rsidR="00923C6B" w:rsidRPr="001B7417" w:rsidRDefault="00923C6B" w:rsidP="00A35F6A">
            <w:pPr>
              <w:ind w:left="0"/>
              <w:jc w:val="center"/>
              <w:rPr>
                <w:b/>
                <w:color w:val="222A35" w:themeColor="text2" w:themeShade="80"/>
              </w:rPr>
            </w:pPr>
            <w:r w:rsidRPr="001B7417">
              <w:rPr>
                <w:b/>
                <w:color w:val="222A35" w:themeColor="text2" w:themeShade="80"/>
              </w:rPr>
              <w:t>1 hrs and 44 min.</w:t>
            </w:r>
          </w:p>
        </w:tc>
        <w:tc>
          <w:tcPr>
            <w:tcW w:w="40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AF49051" w14:textId="77777777" w:rsidR="00923C6B" w:rsidRPr="001B7417" w:rsidRDefault="00923C6B" w:rsidP="00A35F6A">
            <w:pPr>
              <w:ind w:left="0"/>
              <w:jc w:val="left"/>
              <w:rPr>
                <w:color w:val="222A35" w:themeColor="text2" w:themeShade="80"/>
              </w:rPr>
            </w:pPr>
            <w:r w:rsidRPr="001B7417">
              <w:rPr>
                <w:color w:val="222A35" w:themeColor="text2" w:themeShade="80"/>
              </w:rPr>
              <w:t>Leaving the terminal after completing the procedure</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03514267" w14:textId="77777777" w:rsidR="00923C6B" w:rsidRPr="001B7417" w:rsidRDefault="00923C6B" w:rsidP="00A35F6A">
            <w:pPr>
              <w:ind w:left="0"/>
              <w:jc w:val="center"/>
              <w:rPr>
                <w:color w:val="222A35" w:themeColor="text2" w:themeShade="80"/>
              </w:rPr>
            </w:pPr>
            <w:r w:rsidRPr="001B7417">
              <w:rPr>
                <w:color w:val="222A35" w:themeColor="text2" w:themeShade="80"/>
              </w:rPr>
              <w:t>29 min.</w:t>
            </w:r>
          </w:p>
        </w:tc>
      </w:tr>
    </w:tbl>
    <w:p w14:paraId="7A8F711E" w14:textId="77777777" w:rsidR="00923C6B" w:rsidRPr="001B7417" w:rsidRDefault="00923C6B" w:rsidP="00923C6B">
      <w:pPr>
        <w:ind w:left="720"/>
      </w:pPr>
    </w:p>
    <w:p w14:paraId="6BF38787" w14:textId="77777777" w:rsidR="00923C6B" w:rsidRPr="001B7417" w:rsidRDefault="00923C6B" w:rsidP="00923C6B">
      <w:pPr>
        <w:ind w:left="0"/>
      </w:pPr>
    </w:p>
    <w:p w14:paraId="78A33B27" w14:textId="77777777" w:rsidR="00923C6B" w:rsidRPr="001B7417" w:rsidRDefault="00923C6B" w:rsidP="00923C6B">
      <w:pPr>
        <w:ind w:left="720"/>
      </w:pPr>
      <w:r w:rsidRPr="001B7417">
        <w:t xml:space="preserve">Business processes at the </w:t>
      </w:r>
      <w:r w:rsidRPr="001B7417">
        <w:rPr>
          <w:b/>
          <w:bCs/>
        </w:rPr>
        <w:t>Rača border crossing</w:t>
      </w:r>
      <w:r w:rsidRPr="001B7417">
        <w:t xml:space="preserve"> in the measurement period lasted an average of </w:t>
      </w:r>
      <w:r w:rsidRPr="001B7417">
        <w:rPr>
          <w:b/>
          <w:bCs/>
        </w:rPr>
        <w:t>1 hour and 22 minutes</w:t>
      </w:r>
      <w:r w:rsidRPr="001B7417">
        <w:t>, of which:</w:t>
      </w:r>
    </w:p>
    <w:p w14:paraId="292143C7" w14:textId="77777777" w:rsidR="00923C6B" w:rsidRPr="001B7417" w:rsidRDefault="00923C6B" w:rsidP="00923C6B"/>
    <w:p w14:paraId="7C31DF76" w14:textId="77777777" w:rsidR="00923C6B" w:rsidRPr="001B7417" w:rsidRDefault="00923C6B" w:rsidP="00923C6B">
      <w:pPr>
        <w:pStyle w:val="ListParagraph"/>
        <w:numPr>
          <w:ilvl w:val="0"/>
          <w:numId w:val="46"/>
        </w:numPr>
        <w:rPr>
          <w:rFonts w:eastAsiaTheme="minorEastAsia" w:cstheme="minorHAnsi"/>
          <w:lang w:val="en-GB"/>
        </w:rPr>
      </w:pPr>
      <w:r w:rsidRPr="001B7417">
        <w:rPr>
          <w:rFonts w:eastAsiaTheme="minorEastAsia" w:cstheme="minorHAnsi"/>
          <w:lang w:val="en-GB"/>
        </w:rPr>
        <w:t>in 25% of cases, the procedure was completed in an average time of 19 minutes,</w:t>
      </w:r>
    </w:p>
    <w:p w14:paraId="2056BE96" w14:textId="77777777" w:rsidR="00923C6B" w:rsidRPr="001B7417" w:rsidRDefault="00923C6B" w:rsidP="00923C6B">
      <w:pPr>
        <w:pStyle w:val="ListParagraph"/>
        <w:numPr>
          <w:ilvl w:val="0"/>
          <w:numId w:val="46"/>
        </w:numPr>
        <w:rPr>
          <w:rFonts w:eastAsiaTheme="minorEastAsia" w:cstheme="minorHAnsi"/>
          <w:lang w:val="en-GB"/>
        </w:rPr>
      </w:pPr>
      <w:r w:rsidRPr="001B7417">
        <w:rPr>
          <w:rFonts w:eastAsiaTheme="minorEastAsia" w:cstheme="minorHAnsi"/>
          <w:lang w:val="en-GB"/>
        </w:rPr>
        <w:t>in 50% of cases, the procedure was completed in an average time of 29 minutes,</w:t>
      </w:r>
    </w:p>
    <w:p w14:paraId="3ADA38C4" w14:textId="77777777" w:rsidR="00923C6B" w:rsidRPr="001B7417" w:rsidRDefault="00923C6B" w:rsidP="00923C6B">
      <w:pPr>
        <w:pStyle w:val="ListParagraph"/>
        <w:numPr>
          <w:ilvl w:val="0"/>
          <w:numId w:val="46"/>
        </w:numPr>
        <w:rPr>
          <w:rFonts w:eastAsiaTheme="minorEastAsia" w:cstheme="minorHAnsi"/>
          <w:lang w:val="en-GB"/>
        </w:rPr>
      </w:pPr>
      <w:r w:rsidRPr="001B7417">
        <w:rPr>
          <w:rFonts w:eastAsiaTheme="minorEastAsia" w:cstheme="minorHAnsi"/>
          <w:lang w:val="en-GB"/>
        </w:rPr>
        <w:t>in 75% of cases, the procedure was completed in an average time of 51 minutes.</w:t>
      </w:r>
    </w:p>
    <w:p w14:paraId="60C07A7D" w14:textId="77777777" w:rsidR="00923C6B" w:rsidRPr="001B7417" w:rsidRDefault="00923C6B" w:rsidP="00923C6B">
      <w:pPr>
        <w:pStyle w:val="Caption"/>
        <w:ind w:left="720"/>
      </w:pPr>
    </w:p>
    <w:p w14:paraId="5327EB98" w14:textId="77777777" w:rsidR="00923C6B" w:rsidRPr="001B7417" w:rsidRDefault="00923C6B" w:rsidP="00923C6B">
      <w:pPr>
        <w:pStyle w:val="Caption"/>
        <w:ind w:left="720"/>
      </w:pPr>
    </w:p>
    <w:p w14:paraId="3D860C6C" w14:textId="77777777" w:rsidR="00923C6B" w:rsidRPr="001B7417" w:rsidRDefault="00923C6B" w:rsidP="00923C6B">
      <w:pPr>
        <w:pStyle w:val="Caption"/>
        <w:ind w:left="720"/>
      </w:pPr>
    </w:p>
    <w:p w14:paraId="5A975BC8" w14:textId="77777777" w:rsidR="00923C6B" w:rsidRPr="001B7417" w:rsidRDefault="00923C6B" w:rsidP="00923C6B">
      <w:pPr>
        <w:pStyle w:val="Caption"/>
        <w:ind w:left="720"/>
      </w:pPr>
    </w:p>
    <w:p w14:paraId="7BA8EB9B" w14:textId="77777777" w:rsidR="00923C6B" w:rsidRPr="001B7417" w:rsidRDefault="00923C6B" w:rsidP="00923C6B">
      <w:pPr>
        <w:pStyle w:val="Caption"/>
        <w:ind w:left="720"/>
      </w:pPr>
    </w:p>
    <w:p w14:paraId="1A63A55A" w14:textId="212AD31C" w:rsidR="00923C6B" w:rsidRPr="001B7417" w:rsidRDefault="00923C6B" w:rsidP="00923C6B">
      <w:pPr>
        <w:pStyle w:val="Caption"/>
        <w:ind w:left="720"/>
      </w:pPr>
      <w:r w:rsidRPr="001B7417">
        <w:t xml:space="preserve">Graph </w:t>
      </w:r>
      <w:r w:rsidRPr="001B7417">
        <w:fldChar w:fldCharType="begin"/>
      </w:r>
      <w:r w:rsidRPr="001B7417">
        <w:instrText xml:space="preserve"> SEQ Grafik \* ARABIC </w:instrText>
      </w:r>
      <w:r w:rsidRPr="001B7417">
        <w:fldChar w:fldCharType="separate"/>
      </w:r>
      <w:r w:rsidRPr="001B7417">
        <w:rPr>
          <w:noProof/>
        </w:rPr>
        <w:t>3</w:t>
      </w:r>
      <w:r w:rsidRPr="001B7417">
        <w:fldChar w:fldCharType="end"/>
      </w:r>
      <w:r w:rsidRPr="001B7417">
        <w:t xml:space="preserve"> Duration of the special procedure at </w:t>
      </w:r>
      <w:r w:rsidR="003E52F6">
        <w:t>CR/</w:t>
      </w:r>
      <w:r w:rsidR="001F4FB3">
        <w:t>B</w:t>
      </w:r>
      <w:r w:rsidRPr="001B7417">
        <w:t>P Rača in minutes and in time intervals of 10%</w:t>
      </w:r>
    </w:p>
    <w:p w14:paraId="7BCB33E6" w14:textId="77777777" w:rsidR="00923C6B" w:rsidRPr="001B7417" w:rsidRDefault="00923C6B" w:rsidP="00923C6B">
      <w:pPr>
        <w:ind w:left="720"/>
      </w:pPr>
      <w:r w:rsidRPr="001B7417">
        <w:rPr>
          <w:noProof/>
          <w:lang w:val="en-US" w:eastAsia="en-US"/>
        </w:rPr>
        <w:drawing>
          <wp:inline distT="0" distB="0" distL="0" distR="0" wp14:anchorId="0626AF15" wp14:editId="1517704E">
            <wp:extent cx="5372100" cy="2217420"/>
            <wp:effectExtent l="0" t="0" r="0" b="1143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D930653" w14:textId="77777777" w:rsidR="00923C6B" w:rsidRPr="001B7417" w:rsidRDefault="00923C6B" w:rsidP="00923C6B"/>
    <w:p w14:paraId="4C667D16" w14:textId="77777777" w:rsidR="00923C6B" w:rsidRPr="001B7417" w:rsidRDefault="00923C6B" w:rsidP="00923C6B"/>
    <w:p w14:paraId="12D99427" w14:textId="77777777" w:rsidR="00923C6B" w:rsidRPr="001B7417" w:rsidRDefault="00923C6B" w:rsidP="00923C6B">
      <w:pPr>
        <w:ind w:left="720" w:firstLine="2"/>
      </w:pPr>
      <w:r w:rsidRPr="001B7417">
        <w:t>Business processes at the Rača border crossing differ depending on whether the shipment is subject to control by border inspection services or not. In the case when the shipment is not subject to veterinary or phytosanitary inspection control, the complete procedure at the border is performed by the driver and the representative is not involved.</w:t>
      </w:r>
    </w:p>
    <w:p w14:paraId="401569DE" w14:textId="77777777" w:rsidR="00923C6B" w:rsidRPr="001B7417" w:rsidRDefault="00923C6B" w:rsidP="00923C6B">
      <w:pPr>
        <w:ind w:left="720" w:firstLine="2"/>
      </w:pPr>
      <w:r w:rsidRPr="001B7417">
        <w:t>However, if the shipment is subject to the control of appropriate inspections, after the entry into the customs territory of BiH, the driver hands over the documentation that accompanies the shipment to the representative, who then prepares the documentation for inspection control.</w:t>
      </w:r>
    </w:p>
    <w:p w14:paraId="108B515A" w14:textId="77777777" w:rsidR="00923C6B" w:rsidRPr="001B7417" w:rsidRDefault="00923C6B" w:rsidP="00923C6B">
      <w:pPr>
        <w:ind w:left="720" w:firstLine="2"/>
      </w:pPr>
    </w:p>
    <w:p w14:paraId="4BBCAC28" w14:textId="77777777" w:rsidR="00923C6B" w:rsidRPr="001B7417" w:rsidRDefault="00923C6B" w:rsidP="00923C6B">
      <w:pPr>
        <w:ind w:left="720" w:firstLine="2"/>
      </w:pPr>
      <w:r w:rsidRPr="001B7417">
        <w:t>The average time required for the handover of documents and the preparation of documents for inspection control is a key factor that affects the total duration of the procedure at the Rača border crossing. During the analyzed period, this process lasted an average of 2 hours and 43 minutes. Although in 50% of cases the handover was done within 13 minutes, the total average duration of this process was affected by cases when shipments arrived at the border crossing after the end of the forwarding company's working hours. Some freight forwarders adjust their working hours (from 08:00 to 19:00) to the working hours of inspection services, while others finish work at 18:00. This means that shipments arriving after 18:00 or 19:00 are processed on the next working day.</w:t>
      </w:r>
    </w:p>
    <w:p w14:paraId="202558CB" w14:textId="77777777" w:rsidR="00923C6B" w:rsidRPr="001B7417" w:rsidRDefault="00923C6B" w:rsidP="00923C6B">
      <w:pPr>
        <w:ind w:left="720" w:firstLine="2"/>
      </w:pPr>
    </w:p>
    <w:p w14:paraId="53CC2A8D" w14:textId="6A73E7A8" w:rsidR="00923C6B" w:rsidRPr="001B7417" w:rsidRDefault="00923C6B" w:rsidP="00923C6B">
      <w:pPr>
        <w:ind w:left="720" w:firstLine="2"/>
      </w:pPr>
      <w:r w:rsidRPr="001B7417">
        <w:t xml:space="preserve">Another factor that influenced the average duration of the process at </w:t>
      </w:r>
      <w:r w:rsidR="001F4FB3">
        <w:t>B</w:t>
      </w:r>
      <w:r w:rsidRPr="001B7417">
        <w:t xml:space="preserve">P Rača was the duration of the phytosanitary control, which during the measurement period lasted an average of 1 hour and 31 minutes. In the case when a documentary and physical inspection of the shipment is carried out, this process takes significantly less time, in principle up to 30 minutes. The process takes longer in the case when sampling of shipments is carried out, and the average time during </w:t>
      </w:r>
      <w:r w:rsidRPr="001B7417">
        <w:lastRenderedPageBreak/>
        <w:t xml:space="preserve">the measurement period was affected by the case in which the shipment was the subject of sampling, and laboratory findings were waited for as long as 1 day, 6 hours and 37 minutes. </w:t>
      </w:r>
    </w:p>
    <w:p w14:paraId="5A895603" w14:textId="77777777" w:rsidR="00923C6B" w:rsidRPr="001B7417" w:rsidRDefault="00923C6B" w:rsidP="00923C6B">
      <w:pPr>
        <w:ind w:left="720" w:firstLine="2"/>
      </w:pPr>
    </w:p>
    <w:p w14:paraId="61B5956B" w14:textId="77777777" w:rsidR="00923C6B" w:rsidRPr="001B7417" w:rsidRDefault="00923C6B" w:rsidP="00923C6B">
      <w:pPr>
        <w:ind w:left="720" w:firstLine="2"/>
      </w:pPr>
      <w:r w:rsidRPr="001B7417">
        <w:t>During the observation period, the veterinary control lasted an average of 24 minutes, including the waiting time (from the moment of submission of the request for inspection with accompanying documentation to the moment of the start of processing) and processing time.</w:t>
      </w:r>
    </w:p>
    <w:p w14:paraId="0E320C08" w14:textId="77777777" w:rsidR="00923C6B" w:rsidRPr="001B7417" w:rsidRDefault="00923C6B" w:rsidP="00923C6B">
      <w:pPr>
        <w:ind w:left="720" w:firstLine="2"/>
      </w:pPr>
      <w:r w:rsidRPr="001B7417">
        <w:t>The same time was needed for the driver to leave the border crossing after completing all the necessary formalities and head towards the Bijeljina customs terminal where the goods will be released into free circulation.</w:t>
      </w:r>
    </w:p>
    <w:p w14:paraId="3104406F" w14:textId="77777777" w:rsidR="00923C6B" w:rsidRPr="001B7417" w:rsidRDefault="00923C6B" w:rsidP="00923C6B">
      <w:pPr>
        <w:ind w:left="720" w:firstLine="2"/>
      </w:pPr>
    </w:p>
    <w:p w14:paraId="0B28BEA4" w14:textId="77777777" w:rsidR="00923C6B" w:rsidRPr="001B7417" w:rsidRDefault="00923C6B" w:rsidP="00923C6B">
      <w:pPr>
        <w:ind w:left="720" w:firstLine="2"/>
      </w:pPr>
      <w:r w:rsidRPr="001B7417">
        <w:t>The course of the special procedure at this measuring location is conditioned by infrastructural limitations. Before the driver leaves the border crossing, he hands over the identification sheet, which he obtained when entering the border, to the competent customs officer at the exit booth of the border crossing. This document is certified and returned to the driver. Also, the customs officer keeps one set of documents that accompany the shipment, as well as the personal documents of the driver. The customs officer will later, at certain time intervals, deliver the documentation and documents accompanying the shipment to the customs terminal in Bijeljina.</w:t>
      </w:r>
    </w:p>
    <w:p w14:paraId="352644AA" w14:textId="77777777" w:rsidR="00923C6B" w:rsidRPr="001B7417" w:rsidRDefault="00923C6B" w:rsidP="00923C6B">
      <w:pPr>
        <w:ind w:left="720" w:firstLine="2"/>
      </w:pPr>
    </w:p>
    <w:p w14:paraId="1824F23F" w14:textId="205C18C9" w:rsidR="00923C6B" w:rsidRPr="001B7417" w:rsidRDefault="00923C6B" w:rsidP="00923C6B">
      <w:pPr>
        <w:ind w:left="720"/>
      </w:pPr>
      <w:r w:rsidRPr="001B7417">
        <w:t xml:space="preserve">Business processes at the </w:t>
      </w:r>
      <w:r w:rsidR="001F4FB3">
        <w:rPr>
          <w:b/>
          <w:bCs/>
        </w:rPr>
        <w:t>CO</w:t>
      </w:r>
      <w:r w:rsidR="001F4FB3" w:rsidRPr="001B7417">
        <w:rPr>
          <w:b/>
          <w:bCs/>
        </w:rPr>
        <w:t xml:space="preserve"> </w:t>
      </w:r>
      <w:r w:rsidRPr="001B7417">
        <w:rPr>
          <w:b/>
          <w:bCs/>
        </w:rPr>
        <w:t>Bijeljina</w:t>
      </w:r>
      <w:r w:rsidR="001F4FB3">
        <w:rPr>
          <w:b/>
          <w:bCs/>
        </w:rPr>
        <w:t xml:space="preserve"> </w:t>
      </w:r>
      <w:r w:rsidRPr="001B7417">
        <w:rPr>
          <w:b/>
          <w:bCs/>
        </w:rPr>
        <w:t>customs terminal</w:t>
      </w:r>
      <w:r w:rsidRPr="001B7417">
        <w:t xml:space="preserve"> in the measurement period lasted an average of </w:t>
      </w:r>
      <w:r w:rsidRPr="001B7417">
        <w:rPr>
          <w:b/>
          <w:bCs/>
        </w:rPr>
        <w:t>5 hours and 59 minutes</w:t>
      </w:r>
      <w:r w:rsidRPr="001B7417">
        <w:t>, of which:</w:t>
      </w:r>
    </w:p>
    <w:p w14:paraId="5C6E0F1C" w14:textId="77777777" w:rsidR="00923C6B" w:rsidRPr="001B7417" w:rsidRDefault="00923C6B" w:rsidP="00923C6B"/>
    <w:p w14:paraId="0546962B" w14:textId="77777777" w:rsidR="00923C6B" w:rsidRPr="001B7417" w:rsidRDefault="00923C6B" w:rsidP="00923C6B">
      <w:pPr>
        <w:pStyle w:val="ListParagraph"/>
        <w:numPr>
          <w:ilvl w:val="0"/>
          <w:numId w:val="46"/>
        </w:numPr>
        <w:rPr>
          <w:rFonts w:eastAsiaTheme="minorEastAsia" w:cstheme="minorHAnsi"/>
          <w:lang w:val="en-GB"/>
        </w:rPr>
      </w:pPr>
      <w:r w:rsidRPr="001B7417">
        <w:rPr>
          <w:rFonts w:eastAsiaTheme="minorEastAsia" w:cstheme="minorHAnsi"/>
          <w:lang w:val="en-GB"/>
        </w:rPr>
        <w:t>in 25% of cases the procedure was completed in an average time of 2 hours and 3 minutes,</w:t>
      </w:r>
    </w:p>
    <w:p w14:paraId="7FFB9FCC" w14:textId="77777777" w:rsidR="00923C6B" w:rsidRPr="001B7417" w:rsidRDefault="00923C6B" w:rsidP="00923C6B">
      <w:pPr>
        <w:pStyle w:val="ListParagraph"/>
        <w:numPr>
          <w:ilvl w:val="0"/>
          <w:numId w:val="46"/>
        </w:numPr>
        <w:rPr>
          <w:rFonts w:eastAsiaTheme="minorEastAsia" w:cstheme="minorHAnsi"/>
          <w:lang w:val="en-GB"/>
        </w:rPr>
      </w:pPr>
      <w:r w:rsidRPr="001B7417">
        <w:rPr>
          <w:rFonts w:eastAsiaTheme="minorEastAsia" w:cstheme="minorHAnsi"/>
          <w:lang w:val="en-GB"/>
        </w:rPr>
        <w:t>in 50% of cases, the procedure was completed in an average time of 3 hours and 23 minutes, a</w:t>
      </w:r>
    </w:p>
    <w:p w14:paraId="732E4D71" w14:textId="77777777" w:rsidR="00923C6B" w:rsidRPr="001B7417" w:rsidRDefault="00923C6B" w:rsidP="00923C6B">
      <w:pPr>
        <w:pStyle w:val="ListParagraph"/>
        <w:numPr>
          <w:ilvl w:val="0"/>
          <w:numId w:val="46"/>
        </w:numPr>
        <w:rPr>
          <w:rFonts w:eastAsiaTheme="minorEastAsia" w:cstheme="minorHAnsi"/>
          <w:lang w:val="en-GB"/>
        </w:rPr>
      </w:pPr>
      <w:r w:rsidRPr="001B7417">
        <w:rPr>
          <w:rFonts w:eastAsiaTheme="minorEastAsia" w:cstheme="minorHAnsi"/>
          <w:lang w:val="en-GB"/>
        </w:rPr>
        <w:t>in 75% of cases the procedure was completed in an average time of 10 hours and 18 minutes.</w:t>
      </w:r>
    </w:p>
    <w:p w14:paraId="525DDD76" w14:textId="77777777" w:rsidR="00923C6B" w:rsidRPr="001B7417" w:rsidRDefault="00923C6B" w:rsidP="00923C6B"/>
    <w:p w14:paraId="7605E9FB" w14:textId="77777777" w:rsidR="00923C6B" w:rsidRPr="001B7417" w:rsidRDefault="00923C6B" w:rsidP="00923C6B">
      <w:pPr>
        <w:pStyle w:val="Caption"/>
        <w:ind w:left="720"/>
      </w:pPr>
    </w:p>
    <w:p w14:paraId="5BEE3486" w14:textId="77777777" w:rsidR="00923C6B" w:rsidRPr="001B7417" w:rsidRDefault="00923C6B" w:rsidP="00923C6B">
      <w:pPr>
        <w:pStyle w:val="Caption"/>
        <w:ind w:left="720"/>
      </w:pPr>
      <w:r w:rsidRPr="001B7417">
        <w:t xml:space="preserve">Graph </w:t>
      </w:r>
      <w:r w:rsidRPr="001B7417">
        <w:fldChar w:fldCharType="begin"/>
      </w:r>
      <w:r w:rsidRPr="001B7417">
        <w:instrText xml:space="preserve"> SEQ Grafik \* ARABIC </w:instrText>
      </w:r>
      <w:r w:rsidRPr="001B7417">
        <w:fldChar w:fldCharType="separate"/>
      </w:r>
      <w:r w:rsidRPr="001B7417">
        <w:rPr>
          <w:noProof/>
        </w:rPr>
        <w:t>4</w:t>
      </w:r>
      <w:r w:rsidRPr="001B7417">
        <w:fldChar w:fldCharType="end"/>
      </w:r>
      <w:r w:rsidRPr="001B7417">
        <w:t xml:space="preserve"> Duration of the special procedure at CI Bijeljina in minutes and in time intervals of 10%</w:t>
      </w:r>
    </w:p>
    <w:p w14:paraId="5C61D9B6" w14:textId="77777777" w:rsidR="00923C6B" w:rsidRPr="001B7417" w:rsidRDefault="00923C6B" w:rsidP="00923C6B">
      <w:r w:rsidRPr="001B7417">
        <w:rPr>
          <w:noProof/>
          <w:lang w:val="en-US" w:eastAsia="en-US"/>
        </w:rPr>
        <w:drawing>
          <wp:inline distT="0" distB="0" distL="0" distR="0" wp14:anchorId="3F3C123D" wp14:editId="7E9486F2">
            <wp:extent cx="5654040" cy="2137410"/>
            <wp:effectExtent l="0" t="0" r="3810" b="1524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0E9FD93" w14:textId="77777777" w:rsidR="00923C6B" w:rsidRPr="001B7417" w:rsidRDefault="00923C6B" w:rsidP="00923C6B">
      <w:pPr>
        <w:pStyle w:val="ListParagraph"/>
        <w:numPr>
          <w:ilvl w:val="0"/>
          <w:numId w:val="0"/>
        </w:numPr>
        <w:spacing w:after="240"/>
        <w:ind w:left="720"/>
        <w:rPr>
          <w:rFonts w:ascii="Corbel" w:hAnsi="Corbel" w:cs="Times New Roman"/>
          <w:lang w:val="en-GB" w:eastAsia="en-GB"/>
        </w:rPr>
      </w:pPr>
      <w:r w:rsidRPr="001B7417">
        <w:rPr>
          <w:rFonts w:ascii="Corbel" w:hAnsi="Corbel" w:cs="Times New Roman"/>
          <w:lang w:val="en-GB" w:eastAsia="en-GB"/>
        </w:rPr>
        <w:lastRenderedPageBreak/>
        <w:t>Upon arrival at the customs terminal, the driver of the cargo vehicle with the specified goods hands over all available documentation to the representative of the importing company. During the observed period, the total average time needed to download and prepare documentation for control procedures by customs authorities and, if necessary, inspection authorities, was 1 hour and 50 minutes. The duration of this process varies, depending on when the shipment arrived at the customs terminal, where the longer duration of the procedure was recorded in situations where the shipments arrived at the customs terminal before the end or after the end of the working hours of the forwarder and competent services. The customs terminal is open 24 hours a day. Working hours of customs and freight forwarders are from 8:00 am to 8:00 pm, while inspections worked from 8:00 am to 7:00 pm during the observed period. Shipments that arrive at the terminal after the working hours of these services are processed the next working day.</w:t>
      </w:r>
    </w:p>
    <w:p w14:paraId="1BB1BDCE" w14:textId="77777777" w:rsidR="00923C6B" w:rsidRPr="001B7417" w:rsidRDefault="00923C6B" w:rsidP="00923C6B">
      <w:pPr>
        <w:pStyle w:val="ListParagraph"/>
        <w:numPr>
          <w:ilvl w:val="0"/>
          <w:numId w:val="0"/>
        </w:numPr>
        <w:spacing w:after="240"/>
        <w:ind w:left="720"/>
        <w:rPr>
          <w:rFonts w:ascii="Corbel" w:hAnsi="Corbel" w:cs="Times New Roman"/>
          <w:lang w:val="en-GB" w:eastAsia="en-GB"/>
        </w:rPr>
      </w:pPr>
    </w:p>
    <w:p w14:paraId="0CCB53AB" w14:textId="4BAC5E77" w:rsidR="00923C6B" w:rsidRPr="001B7417" w:rsidRDefault="00923C6B" w:rsidP="00923C6B">
      <w:pPr>
        <w:pStyle w:val="ListParagraph"/>
        <w:numPr>
          <w:ilvl w:val="0"/>
          <w:numId w:val="0"/>
        </w:numPr>
        <w:spacing w:after="240"/>
        <w:ind w:left="720"/>
        <w:rPr>
          <w:rFonts w:ascii="Corbel" w:hAnsi="Corbel" w:cs="Times New Roman"/>
          <w:lang w:val="en-GB" w:eastAsia="en-GB"/>
        </w:rPr>
      </w:pPr>
      <w:r w:rsidRPr="001B7417">
        <w:rPr>
          <w:rFonts w:ascii="Corbel" w:hAnsi="Corbel" w:cs="Times New Roman"/>
          <w:lang w:val="en-GB" w:eastAsia="en-GB"/>
        </w:rPr>
        <w:t xml:space="preserve">Although the documentation required for inspection and customs control can be prepared based on the documentation that arrived with the driver, it cannot be submitted to the procedure before the customs officer brings the second set of documents to the </w:t>
      </w:r>
      <w:r w:rsidR="001F4FB3">
        <w:rPr>
          <w:rFonts w:ascii="Corbel" w:hAnsi="Corbel" w:cs="Times New Roman"/>
          <w:lang w:val="en-GB" w:eastAsia="en-GB"/>
        </w:rPr>
        <w:t>CR/</w:t>
      </w:r>
      <w:r w:rsidRPr="001B7417">
        <w:rPr>
          <w:rFonts w:ascii="Corbel" w:hAnsi="Corbel" w:cs="Times New Roman"/>
          <w:lang w:val="en-GB" w:eastAsia="en-GB"/>
        </w:rPr>
        <w:t>BC reception at the customs terminal in Bijeljina and it is not taken over by freight forwarder.</w:t>
      </w:r>
    </w:p>
    <w:p w14:paraId="6F5573B3" w14:textId="77777777" w:rsidR="00923C6B" w:rsidRPr="001B7417" w:rsidRDefault="00923C6B" w:rsidP="00923C6B">
      <w:pPr>
        <w:pStyle w:val="ListParagraph"/>
        <w:numPr>
          <w:ilvl w:val="0"/>
          <w:numId w:val="0"/>
        </w:numPr>
        <w:spacing w:after="240"/>
        <w:ind w:left="720"/>
        <w:rPr>
          <w:rFonts w:ascii="Corbel" w:hAnsi="Corbel" w:cs="Times New Roman"/>
          <w:lang w:val="en-GB" w:eastAsia="en-GB"/>
        </w:rPr>
      </w:pPr>
      <w:r w:rsidRPr="001B7417">
        <w:rPr>
          <w:rFonts w:ascii="Corbel" w:hAnsi="Corbel" w:cs="Times New Roman"/>
          <w:lang w:val="en-GB" w:eastAsia="en-GB"/>
        </w:rPr>
        <w:t>On average, during the observed period, it took about 2 hours and 58 minutes for the customs to deliver the documentation from the border crossing to the terminal and for it to be collected by the representative. This time includes the process of transferring documents between the customs terminal at the border and the reception of the border crossing, as well as the time that the representative needs to collect the documents from the reception of the border crossing in order to complete the procedure.</w:t>
      </w:r>
    </w:p>
    <w:p w14:paraId="3C449D27" w14:textId="77777777" w:rsidR="00923C6B" w:rsidRPr="001B7417" w:rsidRDefault="00923C6B" w:rsidP="00923C6B">
      <w:pPr>
        <w:pStyle w:val="ListParagraph"/>
        <w:numPr>
          <w:ilvl w:val="0"/>
          <w:numId w:val="0"/>
        </w:numPr>
        <w:spacing w:after="240"/>
        <w:ind w:left="720"/>
        <w:rPr>
          <w:rFonts w:ascii="Corbel" w:hAnsi="Corbel" w:cs="Times New Roman"/>
          <w:lang w:val="en-GB" w:eastAsia="en-GB"/>
        </w:rPr>
      </w:pPr>
    </w:p>
    <w:p w14:paraId="2F4DB637" w14:textId="77777777" w:rsidR="00923C6B" w:rsidRPr="001B7417" w:rsidRDefault="00923C6B" w:rsidP="00923C6B">
      <w:pPr>
        <w:pStyle w:val="ListParagraph"/>
        <w:numPr>
          <w:ilvl w:val="0"/>
          <w:numId w:val="0"/>
        </w:numPr>
        <w:spacing w:after="240"/>
        <w:ind w:left="720"/>
        <w:rPr>
          <w:rFonts w:ascii="Corbel" w:hAnsi="Corbel" w:cs="Times New Roman"/>
          <w:lang w:val="en-GB" w:eastAsia="en-GB"/>
        </w:rPr>
      </w:pPr>
      <w:r w:rsidRPr="001B7417">
        <w:rPr>
          <w:rFonts w:ascii="Corbel" w:hAnsi="Corbel" w:cs="Times New Roman"/>
          <w:lang w:val="en-GB" w:eastAsia="en-GB"/>
        </w:rPr>
        <w:t>The average control time by the health and sanitary inspection was 52 minutes on average, including the waiting time from the delivery of the shipment to the start of the inspection (on average 23 minutes) and the time of the inspection procedure itself (on average 31 minutes). The inspector in all cases performed a documentary review, which lasted an average of 3 minutes. Visual and physical inspection of the shipment was carried out in 93% of cases (28 minutes on average). Three shipments (4%) were sampled, which took an average of 31 minutes.</w:t>
      </w:r>
    </w:p>
    <w:p w14:paraId="535415AD" w14:textId="77777777" w:rsidR="00923C6B" w:rsidRPr="001B7417" w:rsidRDefault="00923C6B" w:rsidP="00923C6B">
      <w:pPr>
        <w:pStyle w:val="ListParagraph"/>
        <w:numPr>
          <w:ilvl w:val="0"/>
          <w:numId w:val="0"/>
        </w:numPr>
        <w:spacing w:after="240"/>
        <w:ind w:left="720"/>
        <w:rPr>
          <w:rFonts w:ascii="Corbel" w:hAnsi="Corbel" w:cs="Times New Roman"/>
          <w:lang w:val="en-GB" w:eastAsia="en-GB"/>
        </w:rPr>
      </w:pPr>
    </w:p>
    <w:p w14:paraId="5BD06271" w14:textId="77777777" w:rsidR="00923C6B" w:rsidRPr="001B7417" w:rsidRDefault="00923C6B" w:rsidP="00923C6B">
      <w:pPr>
        <w:pStyle w:val="ListParagraph"/>
        <w:numPr>
          <w:ilvl w:val="0"/>
          <w:numId w:val="0"/>
        </w:numPr>
        <w:spacing w:after="240"/>
        <w:ind w:left="720"/>
        <w:rPr>
          <w:rFonts w:ascii="Corbel" w:hAnsi="Corbel" w:cs="Times New Roman"/>
          <w:lang w:val="en-GB" w:eastAsia="en-GB"/>
        </w:rPr>
      </w:pPr>
      <w:r w:rsidRPr="001B7417">
        <w:rPr>
          <w:rFonts w:ascii="Corbel" w:hAnsi="Corbel" w:cs="Times New Roman"/>
          <w:lang w:val="en-GB" w:eastAsia="en-GB"/>
        </w:rPr>
        <w:t>The average duration of control by the market inspection was 48 minutes. This process includes the waiting time from submission of documentation to the start of processing by the market inspector (on average 19 minutes) and processing time (on average 28 minutes). In all cases, the inspector performed a documentary review (on average 1 minute) and a physical inspection of the shipment (on average 27 minutes).</w:t>
      </w:r>
    </w:p>
    <w:p w14:paraId="645D65A9" w14:textId="77777777" w:rsidR="00923C6B" w:rsidRPr="001B7417" w:rsidRDefault="00923C6B" w:rsidP="00923C6B">
      <w:pPr>
        <w:pStyle w:val="ListParagraph"/>
        <w:numPr>
          <w:ilvl w:val="0"/>
          <w:numId w:val="0"/>
        </w:numPr>
        <w:spacing w:after="240"/>
        <w:ind w:left="720"/>
        <w:rPr>
          <w:rFonts w:ascii="Corbel" w:hAnsi="Corbel" w:cs="Times New Roman"/>
          <w:lang w:val="en-GB" w:eastAsia="en-GB"/>
        </w:rPr>
      </w:pPr>
    </w:p>
    <w:p w14:paraId="6E11F1B6" w14:textId="77777777" w:rsidR="00923C6B" w:rsidRPr="001B7417" w:rsidRDefault="00923C6B" w:rsidP="00923C6B">
      <w:pPr>
        <w:pStyle w:val="ListParagraph"/>
        <w:numPr>
          <w:ilvl w:val="0"/>
          <w:numId w:val="0"/>
        </w:numPr>
        <w:spacing w:after="240"/>
        <w:ind w:left="720"/>
        <w:rPr>
          <w:rFonts w:ascii="Corbel" w:hAnsi="Corbel" w:cs="Times New Roman"/>
          <w:lang w:val="en-GB" w:eastAsia="en-GB"/>
        </w:rPr>
      </w:pPr>
      <w:r w:rsidRPr="001B7417">
        <w:rPr>
          <w:rFonts w:ascii="Corbel" w:hAnsi="Corbel" w:cs="Times New Roman"/>
          <w:lang w:val="en-GB" w:eastAsia="en-GB"/>
        </w:rPr>
        <w:t>The average time of the entire control procedure by the food inspector was 52 minutes. The waiting time from the submission of documentation to the start of the inspection was 20 minutes on average. The inspection procedure itself took an average of 31 minutes. In all cases, the inspector performed a documentary review (13 minutes on average), while visual and physical inspection of the shipment was performed in 92% of cases (18 minutes on average). Sampling lasted an average of 51 minutes and was performed in 7% of cases.</w:t>
      </w:r>
    </w:p>
    <w:p w14:paraId="4172D3D8" w14:textId="77777777" w:rsidR="00923C6B" w:rsidRPr="001B7417" w:rsidRDefault="00923C6B" w:rsidP="00923C6B">
      <w:pPr>
        <w:pStyle w:val="ListParagraph"/>
        <w:numPr>
          <w:ilvl w:val="0"/>
          <w:numId w:val="0"/>
        </w:numPr>
        <w:spacing w:after="240"/>
        <w:ind w:left="720"/>
        <w:rPr>
          <w:rFonts w:ascii="Corbel" w:hAnsi="Corbel" w:cs="Times New Roman"/>
          <w:lang w:val="en-GB" w:eastAsia="en-GB"/>
        </w:rPr>
      </w:pPr>
    </w:p>
    <w:p w14:paraId="6D35E1B4" w14:textId="77777777" w:rsidR="00923C6B" w:rsidRPr="001B7417" w:rsidRDefault="00923C6B" w:rsidP="00923C6B">
      <w:pPr>
        <w:pStyle w:val="ListParagraph"/>
        <w:numPr>
          <w:ilvl w:val="0"/>
          <w:numId w:val="0"/>
        </w:numPr>
        <w:spacing w:after="240"/>
        <w:ind w:left="720"/>
        <w:rPr>
          <w:rFonts w:ascii="Corbel" w:hAnsi="Corbel" w:cs="Times New Roman"/>
          <w:lang w:val="en-GB" w:eastAsia="en-GB"/>
        </w:rPr>
      </w:pPr>
      <w:r w:rsidRPr="001B7417">
        <w:rPr>
          <w:rFonts w:ascii="Corbel" w:hAnsi="Corbel" w:cs="Times New Roman"/>
          <w:lang w:val="en-GB" w:eastAsia="en-GB"/>
        </w:rPr>
        <w:t>On average, the representative needed 22 minutes to submit the customs declaration electronically and 5 minutes to submit it, together with other necessary documents, to the customs authority for review.</w:t>
      </w:r>
    </w:p>
    <w:p w14:paraId="4720A73C" w14:textId="77777777" w:rsidR="00923C6B" w:rsidRPr="001B7417" w:rsidRDefault="00923C6B" w:rsidP="00923C6B">
      <w:pPr>
        <w:pStyle w:val="ListParagraph"/>
        <w:numPr>
          <w:ilvl w:val="0"/>
          <w:numId w:val="0"/>
        </w:numPr>
        <w:spacing w:after="240"/>
        <w:ind w:left="720"/>
        <w:rPr>
          <w:rFonts w:ascii="Corbel" w:hAnsi="Corbel" w:cs="Times New Roman"/>
          <w:lang w:val="en-GB" w:eastAsia="en-GB"/>
        </w:rPr>
      </w:pPr>
    </w:p>
    <w:p w14:paraId="4ABC718D" w14:textId="52B6D085" w:rsidR="00923C6B" w:rsidRPr="001B7417" w:rsidRDefault="00923C6B" w:rsidP="00923C6B">
      <w:pPr>
        <w:pStyle w:val="ListParagraph"/>
        <w:numPr>
          <w:ilvl w:val="0"/>
          <w:numId w:val="0"/>
        </w:numPr>
        <w:spacing w:after="240"/>
        <w:ind w:left="720"/>
        <w:rPr>
          <w:rFonts w:ascii="Corbel" w:hAnsi="Corbel" w:cs="Times New Roman"/>
          <w:lang w:val="en-GB" w:eastAsia="en-GB"/>
        </w:rPr>
      </w:pPr>
      <w:r w:rsidRPr="001B7417">
        <w:rPr>
          <w:rFonts w:ascii="Corbel" w:hAnsi="Corbel" w:cs="Times New Roman"/>
          <w:lang w:val="en-GB" w:eastAsia="en-GB"/>
        </w:rPr>
        <w:t xml:space="preserve">The customs procedure lasted 58 minutes in the observed period. The clerk at the reception took over the customs document and accompanying documentation in an average time of 16 minutes from the moment of delivery, and the process of registration and acceptance by the UCD took an average of 2 minutes. 18 minutes. The average duration of a documentary review is 8 minutes. In 27 cases, it was necessary to supplement the submitted documentation, which was delivered within an average period of 20 minutes from the moment of receiving the notification. </w:t>
      </w:r>
      <w:r w:rsidR="001F4FB3">
        <w:rPr>
          <w:rFonts w:ascii="Corbel" w:hAnsi="Corbel" w:cs="Times New Roman"/>
          <w:lang w:val="en-GB" w:eastAsia="en-GB"/>
        </w:rPr>
        <w:t>D</w:t>
      </w:r>
      <w:r w:rsidRPr="001B7417">
        <w:rPr>
          <w:rFonts w:ascii="Corbel" w:hAnsi="Corbel" w:cs="Times New Roman"/>
          <w:lang w:val="en-GB" w:eastAsia="en-GB"/>
        </w:rPr>
        <w:t>uring the observed period, 31% of shipments were subjected to physical inspection. The average waiting time for the start of the examination was 10 minutes. The inspection of the shipment itself took an average of 24 minutes.</w:t>
      </w:r>
    </w:p>
    <w:p w14:paraId="3A5D1660" w14:textId="77777777" w:rsidR="00923C6B" w:rsidRPr="001B7417" w:rsidRDefault="00923C6B" w:rsidP="00923C6B">
      <w:pPr>
        <w:pStyle w:val="ListParagraph"/>
        <w:numPr>
          <w:ilvl w:val="0"/>
          <w:numId w:val="0"/>
        </w:numPr>
        <w:spacing w:after="240"/>
        <w:ind w:left="720"/>
        <w:rPr>
          <w:rFonts w:ascii="Corbel" w:hAnsi="Corbel" w:cs="Times New Roman"/>
          <w:lang w:val="en-GB" w:eastAsia="en-GB"/>
        </w:rPr>
      </w:pPr>
    </w:p>
    <w:p w14:paraId="33CFF403" w14:textId="3B445FA5" w:rsidR="00923C6B" w:rsidRPr="001B7417" w:rsidRDefault="00923C6B" w:rsidP="001B7417">
      <w:pPr>
        <w:pStyle w:val="ListParagraph"/>
        <w:numPr>
          <w:ilvl w:val="0"/>
          <w:numId w:val="0"/>
        </w:numPr>
        <w:spacing w:after="240"/>
        <w:ind w:left="720"/>
        <w:rPr>
          <w:rFonts w:ascii="Corbel" w:hAnsi="Corbel"/>
          <w:lang w:val="en-GB"/>
        </w:rPr>
      </w:pPr>
      <w:r w:rsidRPr="001B7417">
        <w:rPr>
          <w:rFonts w:ascii="Corbel" w:hAnsi="Corbel" w:cs="Times New Roman"/>
          <w:lang w:val="en-GB" w:eastAsia="en-GB"/>
        </w:rPr>
        <w:t>The text that follows provides an overview of the duration of all individual procedures in the special procedure at this location.</w:t>
      </w:r>
    </w:p>
    <w:p w14:paraId="4BD0F5F3" w14:textId="77777777" w:rsidR="00923C6B" w:rsidRPr="001B7417" w:rsidRDefault="00923C6B" w:rsidP="00923C6B">
      <w:pPr>
        <w:spacing w:after="240"/>
        <w:ind w:left="1440" w:hanging="360"/>
      </w:pPr>
    </w:p>
    <w:tbl>
      <w:tblPr>
        <w:tblpPr w:leftFromText="180" w:rightFromText="180" w:vertAnchor="text" w:tblpY="1"/>
        <w:tblOverlap w:val="never"/>
        <w:tblW w:w="10075" w:type="dxa"/>
        <w:tblBorders>
          <w:top w:val="single" w:sz="4" w:space="0" w:color="D9D9D9" w:themeColor="background1" w:themeShade="D9"/>
          <w:left w:val="single" w:sz="4" w:space="0" w:color="D9D9D9" w:themeColor="background1" w:themeShade="D9"/>
          <w:bottom w:val="single" w:sz="4" w:space="0" w:color="D9D9D9" w:themeColor="background1" w:themeShade="D9"/>
          <w:right w:val="double" w:sz="4" w:space="0" w:color="E4EDEB"/>
          <w:insideH w:val="single" w:sz="4" w:space="0" w:color="D9D9D9" w:themeColor="background1" w:themeShade="D9"/>
          <w:insideV w:val="single" w:sz="4" w:space="0" w:color="D9D9D9" w:themeColor="background1" w:themeShade="D9"/>
        </w:tblBorders>
        <w:tblLayout w:type="fixed"/>
        <w:tblCellMar>
          <w:left w:w="10" w:type="dxa"/>
          <w:right w:w="10" w:type="dxa"/>
        </w:tblCellMar>
        <w:tblLook w:val="0000" w:firstRow="0" w:lastRow="0" w:firstColumn="0" w:lastColumn="0" w:noHBand="0" w:noVBand="0"/>
      </w:tblPr>
      <w:tblGrid>
        <w:gridCol w:w="2515"/>
        <w:gridCol w:w="7560"/>
      </w:tblGrid>
      <w:tr w:rsidR="00923C6B" w:rsidRPr="001B7417" w14:paraId="269EDDD6" w14:textId="77777777" w:rsidTr="00A35F6A">
        <w:trPr>
          <w:trHeight w:val="289"/>
        </w:trPr>
        <w:tc>
          <w:tcPr>
            <w:tcW w:w="2515" w:type="dxa"/>
            <w:shd w:val="clear" w:color="auto" w:fill="C00000"/>
            <w:tcMar>
              <w:top w:w="0" w:type="dxa"/>
              <w:left w:w="108" w:type="dxa"/>
              <w:bottom w:w="0" w:type="dxa"/>
              <w:right w:w="108" w:type="dxa"/>
            </w:tcMar>
            <w:vAlign w:val="center"/>
          </w:tcPr>
          <w:p w14:paraId="2A784378" w14:textId="77777777" w:rsidR="00923C6B" w:rsidRPr="001B7417" w:rsidRDefault="00923C6B" w:rsidP="00A35F6A">
            <w:pPr>
              <w:spacing w:line="240" w:lineRule="auto"/>
              <w:jc w:val="center"/>
              <w:rPr>
                <w:rFonts w:eastAsiaTheme="minorEastAsia" w:cstheme="minorHAnsi"/>
                <w:b/>
                <w:color w:val="FFFFFF" w:themeColor="background1"/>
              </w:rPr>
            </w:pPr>
            <w:r w:rsidRPr="001B7417">
              <w:rPr>
                <w:rFonts w:eastAsiaTheme="minorEastAsia" w:cstheme="minorHAnsi"/>
                <w:b/>
                <w:color w:val="FFFFFF" w:themeColor="background1"/>
              </w:rPr>
              <w:t>DURATION OF THE BUSINESS PROCESS</w:t>
            </w:r>
          </w:p>
        </w:tc>
        <w:tc>
          <w:tcPr>
            <w:tcW w:w="7560" w:type="dxa"/>
            <w:shd w:val="clear" w:color="auto" w:fill="C00000"/>
            <w:tcMar>
              <w:top w:w="0" w:type="dxa"/>
              <w:left w:w="108" w:type="dxa"/>
              <w:bottom w:w="0" w:type="dxa"/>
              <w:right w:w="108" w:type="dxa"/>
            </w:tcMar>
            <w:vAlign w:val="center"/>
          </w:tcPr>
          <w:p w14:paraId="62C1246A" w14:textId="77777777" w:rsidR="00923C6B" w:rsidRPr="001B7417" w:rsidRDefault="00923C6B" w:rsidP="00A35F6A">
            <w:pPr>
              <w:spacing w:line="480" w:lineRule="auto"/>
              <w:jc w:val="center"/>
              <w:rPr>
                <w:rFonts w:eastAsiaTheme="minorEastAsia" w:cstheme="minorHAnsi"/>
                <w:b/>
                <w:color w:val="FFFFFF" w:themeColor="background1"/>
              </w:rPr>
            </w:pPr>
            <w:r w:rsidRPr="001B7417">
              <w:rPr>
                <w:rFonts w:eastAsiaTheme="minorEastAsia" w:cstheme="minorHAnsi"/>
                <w:b/>
                <w:color w:val="FFFFFF" w:themeColor="background1"/>
              </w:rPr>
              <w:t>FLOW AND DESCRIPTION OF THE PROCEDURE</w:t>
            </w:r>
          </w:p>
        </w:tc>
      </w:tr>
      <w:tr w:rsidR="00923C6B" w:rsidRPr="001B7417" w14:paraId="611039D6" w14:textId="77777777" w:rsidTr="00A35F6A">
        <w:trPr>
          <w:trHeight w:val="289"/>
        </w:trPr>
        <w:tc>
          <w:tcPr>
            <w:tcW w:w="2515" w:type="dxa"/>
            <w:vMerge w:val="restart"/>
            <w:shd w:val="clear" w:color="auto" w:fill="auto"/>
            <w:tcMar>
              <w:top w:w="0" w:type="dxa"/>
              <w:left w:w="108" w:type="dxa"/>
              <w:bottom w:w="0" w:type="dxa"/>
              <w:right w:w="108" w:type="dxa"/>
            </w:tcMar>
            <w:vAlign w:val="center"/>
          </w:tcPr>
          <w:p w14:paraId="37B120BA" w14:textId="77777777" w:rsidR="00923C6B" w:rsidRPr="001B7417" w:rsidRDefault="00923C6B" w:rsidP="00A35F6A">
            <w:pPr>
              <w:jc w:val="center"/>
              <w:rPr>
                <w:rFonts w:eastAsiaTheme="minorEastAsia" w:cstheme="minorHAnsi"/>
                <w:b/>
              </w:rPr>
            </w:pPr>
            <w:r w:rsidRPr="001B7417">
              <w:rPr>
                <w:rFonts w:eastAsiaTheme="minorEastAsia" w:cstheme="minorHAnsi"/>
                <w:b/>
                <w:noProof/>
                <w:lang w:val="en-US" w:eastAsia="en-US"/>
              </w:rPr>
              <w:drawing>
                <wp:inline distT="0" distB="0" distL="0" distR="0" wp14:anchorId="2309FB7C" wp14:editId="51018A67">
                  <wp:extent cx="1115695" cy="609600"/>
                  <wp:effectExtent l="0" t="0" r="8255" b="0"/>
                  <wp:docPr id="3" name="Picture 3" descr="A digital clock with re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gital clock with red number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5695" cy="609600"/>
                          </a:xfrm>
                          <a:prstGeom prst="rect">
                            <a:avLst/>
                          </a:prstGeom>
                          <a:noFill/>
                        </pic:spPr>
                      </pic:pic>
                    </a:graphicData>
                  </a:graphic>
                </wp:inline>
              </w:drawing>
            </w:r>
          </w:p>
        </w:tc>
        <w:tc>
          <w:tcPr>
            <w:tcW w:w="7560" w:type="dxa"/>
            <w:shd w:val="clear" w:color="auto" w:fill="E4EDEB"/>
            <w:tcMar>
              <w:top w:w="0" w:type="dxa"/>
              <w:left w:w="108" w:type="dxa"/>
              <w:bottom w:w="0" w:type="dxa"/>
              <w:right w:w="108" w:type="dxa"/>
            </w:tcMar>
            <w:vAlign w:val="center"/>
          </w:tcPr>
          <w:p w14:paraId="21414C13" w14:textId="77777777" w:rsidR="00923C6B" w:rsidRPr="001B7417" w:rsidRDefault="00923C6B" w:rsidP="00A35F6A">
            <w:pPr>
              <w:rPr>
                <w:rFonts w:eastAsiaTheme="minorEastAsia" w:cstheme="minorHAnsi"/>
                <w:b/>
              </w:rPr>
            </w:pPr>
            <w:r w:rsidRPr="001B7417">
              <w:rPr>
                <w:rFonts w:eastAsiaTheme="minorEastAsia" w:cstheme="minorHAnsi"/>
                <w:b/>
              </w:rPr>
              <w:t xml:space="preserve">WAITING AT THE BORDER CROSSING  </w:t>
            </w:r>
          </w:p>
        </w:tc>
      </w:tr>
      <w:tr w:rsidR="00923C6B" w:rsidRPr="001B7417" w14:paraId="3BC851DE" w14:textId="77777777" w:rsidTr="00A35F6A">
        <w:trPr>
          <w:trHeight w:val="289"/>
        </w:trPr>
        <w:tc>
          <w:tcPr>
            <w:tcW w:w="2515" w:type="dxa"/>
            <w:vMerge/>
            <w:shd w:val="clear" w:color="auto" w:fill="auto"/>
            <w:tcMar>
              <w:top w:w="0" w:type="dxa"/>
              <w:left w:w="108" w:type="dxa"/>
              <w:bottom w:w="0" w:type="dxa"/>
              <w:right w:w="108" w:type="dxa"/>
            </w:tcMar>
            <w:vAlign w:val="center"/>
          </w:tcPr>
          <w:p w14:paraId="4687A4C7" w14:textId="77777777" w:rsidR="00923C6B" w:rsidRPr="001B7417" w:rsidRDefault="00923C6B" w:rsidP="00A35F6A">
            <w:pPr>
              <w:jc w:val="left"/>
              <w:rPr>
                <w:rFonts w:eastAsiaTheme="minorEastAsia" w:cstheme="minorHAnsi"/>
                <w:b/>
              </w:rPr>
            </w:pPr>
          </w:p>
        </w:tc>
        <w:tc>
          <w:tcPr>
            <w:tcW w:w="7560" w:type="dxa"/>
            <w:shd w:val="clear" w:color="auto" w:fill="auto"/>
            <w:tcMar>
              <w:top w:w="0" w:type="dxa"/>
              <w:left w:w="108" w:type="dxa"/>
              <w:bottom w:w="0" w:type="dxa"/>
              <w:right w:w="108" w:type="dxa"/>
            </w:tcMar>
            <w:vAlign w:val="center"/>
          </w:tcPr>
          <w:p w14:paraId="5CC93E8F" w14:textId="77777777" w:rsidR="00923C6B" w:rsidRPr="001B7417" w:rsidRDefault="00923C6B" w:rsidP="00A35F6A">
            <w:pPr>
              <w:rPr>
                <w:rFonts w:eastAsiaTheme="minorEastAsia" w:cstheme="minorHAnsi"/>
              </w:rPr>
            </w:pPr>
            <w:r w:rsidRPr="001B7417">
              <w:rPr>
                <w:rFonts w:eastAsiaTheme="minorEastAsia" w:cstheme="minorHAnsi"/>
              </w:rPr>
              <w:t>During the measured period, which was a period of light to moderate traffic, there was no waiting or significant delay at the border crossing. Shipments, upon entering the customs terminal at the border crossing, were inspected by the border police within an average period of 5 minutes.</w:t>
            </w:r>
          </w:p>
          <w:p w14:paraId="2F71CCBE" w14:textId="77777777" w:rsidR="00923C6B" w:rsidRPr="001B7417" w:rsidRDefault="00923C6B" w:rsidP="00A35F6A">
            <w:pPr>
              <w:rPr>
                <w:rFonts w:eastAsiaTheme="minorEastAsia" w:cstheme="minorHAnsi"/>
              </w:rPr>
            </w:pPr>
          </w:p>
        </w:tc>
      </w:tr>
      <w:tr w:rsidR="00923C6B" w:rsidRPr="001B7417" w14:paraId="577DCF72" w14:textId="77777777" w:rsidTr="00A35F6A">
        <w:trPr>
          <w:trHeight w:val="260"/>
        </w:trPr>
        <w:tc>
          <w:tcPr>
            <w:tcW w:w="2515" w:type="dxa"/>
            <w:vMerge w:val="restart"/>
            <w:shd w:val="clear" w:color="auto" w:fill="auto"/>
            <w:tcMar>
              <w:top w:w="0" w:type="dxa"/>
              <w:left w:w="108" w:type="dxa"/>
              <w:bottom w:w="0" w:type="dxa"/>
              <w:right w:w="108" w:type="dxa"/>
            </w:tcMar>
            <w:vAlign w:val="center"/>
          </w:tcPr>
          <w:p w14:paraId="0EF97802" w14:textId="77777777" w:rsidR="00923C6B" w:rsidRPr="001B7417" w:rsidRDefault="00923C6B" w:rsidP="00A35F6A">
            <w:pPr>
              <w:jc w:val="center"/>
              <w:rPr>
                <w:rFonts w:eastAsiaTheme="minorEastAsia" w:cstheme="minorHAnsi"/>
              </w:rPr>
            </w:pPr>
            <w:r w:rsidRPr="001B7417">
              <w:rPr>
                <w:rFonts w:eastAsiaTheme="minorEastAsia" w:cstheme="minorHAnsi"/>
                <w:noProof/>
                <w:lang w:val="en-US" w:eastAsia="en-US"/>
              </w:rPr>
              <w:drawing>
                <wp:inline distT="0" distB="0" distL="0" distR="0" wp14:anchorId="432780C3" wp14:editId="5D838F88">
                  <wp:extent cx="1122045" cy="615950"/>
                  <wp:effectExtent l="0" t="0" r="1905" b="0"/>
                  <wp:docPr id="4" name="Picture 4" descr="A digital clock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gital clock with red 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2045" cy="615950"/>
                          </a:xfrm>
                          <a:prstGeom prst="rect">
                            <a:avLst/>
                          </a:prstGeom>
                          <a:noFill/>
                        </pic:spPr>
                      </pic:pic>
                    </a:graphicData>
                  </a:graphic>
                </wp:inline>
              </w:drawing>
            </w:r>
          </w:p>
        </w:tc>
        <w:tc>
          <w:tcPr>
            <w:tcW w:w="7560" w:type="dxa"/>
            <w:shd w:val="clear" w:color="auto" w:fill="E4EDEB"/>
            <w:vAlign w:val="center"/>
          </w:tcPr>
          <w:p w14:paraId="137DADB6" w14:textId="77777777" w:rsidR="00923C6B" w:rsidRPr="001B7417" w:rsidRDefault="00923C6B" w:rsidP="00A35F6A">
            <w:pPr>
              <w:ind w:firstLine="170"/>
              <w:jc w:val="left"/>
              <w:rPr>
                <w:rFonts w:eastAsiaTheme="minorEastAsia" w:cstheme="minorHAnsi"/>
              </w:rPr>
            </w:pPr>
            <w:r w:rsidRPr="001B7417">
              <w:rPr>
                <w:rFonts w:eastAsiaTheme="minorEastAsia" w:cstheme="minorHAnsi"/>
                <w:b/>
              </w:rPr>
              <w:t>CONTROL BY THE BORDER POLICE</w:t>
            </w:r>
          </w:p>
        </w:tc>
      </w:tr>
      <w:tr w:rsidR="00923C6B" w:rsidRPr="001B7417" w14:paraId="1E0E5166" w14:textId="77777777" w:rsidTr="00A35F6A">
        <w:trPr>
          <w:trHeight w:val="482"/>
        </w:trPr>
        <w:tc>
          <w:tcPr>
            <w:tcW w:w="2515" w:type="dxa"/>
            <w:vMerge/>
            <w:shd w:val="clear" w:color="auto" w:fill="auto"/>
            <w:tcMar>
              <w:top w:w="0" w:type="dxa"/>
              <w:left w:w="108" w:type="dxa"/>
              <w:bottom w:w="0" w:type="dxa"/>
              <w:right w:w="108" w:type="dxa"/>
            </w:tcMar>
            <w:vAlign w:val="center"/>
          </w:tcPr>
          <w:p w14:paraId="108C2853" w14:textId="77777777" w:rsidR="00923C6B" w:rsidRPr="001B7417" w:rsidRDefault="00923C6B" w:rsidP="00A35F6A">
            <w:pPr>
              <w:jc w:val="center"/>
              <w:rPr>
                <w:rFonts w:eastAsiaTheme="minorEastAsia" w:cstheme="minorHAnsi"/>
              </w:rPr>
            </w:pPr>
          </w:p>
        </w:tc>
        <w:tc>
          <w:tcPr>
            <w:tcW w:w="7560" w:type="dxa"/>
            <w:shd w:val="clear" w:color="auto" w:fill="auto"/>
            <w:vAlign w:val="center"/>
          </w:tcPr>
          <w:p w14:paraId="6BF3BECF" w14:textId="77777777" w:rsidR="00923C6B" w:rsidRPr="001B7417" w:rsidRDefault="00923C6B" w:rsidP="00A35F6A">
            <w:pPr>
              <w:ind w:left="170"/>
              <w:rPr>
                <w:rFonts w:eastAsiaTheme="minorEastAsia" w:cstheme="minorHAnsi"/>
              </w:rPr>
            </w:pPr>
            <w:r w:rsidRPr="001B7417">
              <w:rPr>
                <w:rFonts w:eastAsiaTheme="minorEastAsia" w:cstheme="minorHAnsi"/>
              </w:rPr>
              <w:t xml:space="preserve">During the measured period, the average duration of </w:t>
            </w:r>
            <w:r w:rsidRPr="001B7417">
              <w:rPr>
                <w:rFonts w:eastAsiaTheme="minorEastAsia" w:cstheme="minorHAnsi"/>
                <w:b/>
                <w:bCs/>
              </w:rPr>
              <w:t>border police control</w:t>
            </w:r>
            <w:r w:rsidRPr="001B7417">
              <w:rPr>
                <w:rFonts w:eastAsiaTheme="minorEastAsia" w:cstheme="minorHAnsi"/>
              </w:rPr>
              <w:t xml:space="preserve"> was </w:t>
            </w:r>
            <w:r w:rsidRPr="001B7417">
              <w:rPr>
                <w:rFonts w:eastAsiaTheme="minorEastAsia" w:cstheme="minorHAnsi"/>
                <w:b/>
                <w:bCs/>
              </w:rPr>
              <w:t>3 minutes</w:t>
            </w:r>
            <w:r w:rsidRPr="001B7417">
              <w:rPr>
                <w:rFonts w:eastAsiaTheme="minorEastAsia" w:cstheme="minorHAnsi"/>
              </w:rPr>
              <w:t>. This process included the control of persons, documents and the cabin of the cargo vehicle.</w:t>
            </w:r>
          </w:p>
          <w:p w14:paraId="00EBF00F" w14:textId="77777777" w:rsidR="00923C6B" w:rsidRPr="001B7417" w:rsidRDefault="00923C6B" w:rsidP="00A35F6A">
            <w:pPr>
              <w:ind w:left="170"/>
              <w:rPr>
                <w:rFonts w:eastAsiaTheme="minorEastAsia" w:cstheme="minorHAnsi"/>
              </w:rPr>
            </w:pPr>
            <w:r w:rsidRPr="001B7417">
              <w:rPr>
                <w:rFonts w:eastAsiaTheme="minorEastAsia" w:cstheme="minorHAnsi"/>
              </w:rPr>
              <w:t>In cases where the presented identification, travel or other mandatory documents are valid, the police certify the crossing of the state border and the shipment is directed to continue the procedure.</w:t>
            </w:r>
          </w:p>
          <w:p w14:paraId="76650F71" w14:textId="77777777" w:rsidR="00923C6B" w:rsidRPr="001B7417" w:rsidRDefault="00923C6B" w:rsidP="00A35F6A">
            <w:pPr>
              <w:ind w:left="170"/>
              <w:rPr>
                <w:rFonts w:eastAsiaTheme="minorEastAsia" w:cstheme="minorHAnsi"/>
              </w:rPr>
            </w:pPr>
          </w:p>
        </w:tc>
      </w:tr>
      <w:tr w:rsidR="00923C6B" w:rsidRPr="001B7417" w14:paraId="21142469" w14:textId="77777777" w:rsidTr="00A35F6A">
        <w:trPr>
          <w:trHeight w:val="243"/>
        </w:trPr>
        <w:tc>
          <w:tcPr>
            <w:tcW w:w="2515" w:type="dxa"/>
            <w:vMerge w:val="restart"/>
            <w:shd w:val="clear" w:color="auto" w:fill="auto"/>
            <w:tcMar>
              <w:top w:w="0" w:type="dxa"/>
              <w:left w:w="108" w:type="dxa"/>
              <w:bottom w:w="0" w:type="dxa"/>
              <w:right w:w="108" w:type="dxa"/>
            </w:tcMar>
            <w:vAlign w:val="center"/>
          </w:tcPr>
          <w:p w14:paraId="265571ED" w14:textId="77777777" w:rsidR="00923C6B" w:rsidRPr="001B7417" w:rsidRDefault="00923C6B" w:rsidP="00A35F6A">
            <w:pPr>
              <w:jc w:val="center"/>
              <w:rPr>
                <w:rFonts w:eastAsiaTheme="minorEastAsia" w:cstheme="minorHAnsi"/>
              </w:rPr>
            </w:pPr>
            <w:r w:rsidRPr="001B7417">
              <w:rPr>
                <w:rFonts w:eastAsiaTheme="minorEastAsia" w:cstheme="minorHAnsi"/>
                <w:noProof/>
                <w:lang w:val="en-US" w:eastAsia="en-US"/>
              </w:rPr>
              <w:drawing>
                <wp:inline distT="0" distB="0" distL="0" distR="0" wp14:anchorId="1B263451" wp14:editId="23B1CE16">
                  <wp:extent cx="1122045" cy="615950"/>
                  <wp:effectExtent l="0" t="0" r="1905" b="0"/>
                  <wp:docPr id="14" name="Picture 14" descr="A digital clock with re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igital clock with red number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2045" cy="615950"/>
                          </a:xfrm>
                          <a:prstGeom prst="rect">
                            <a:avLst/>
                          </a:prstGeom>
                          <a:noFill/>
                        </pic:spPr>
                      </pic:pic>
                    </a:graphicData>
                  </a:graphic>
                </wp:inline>
              </w:drawing>
            </w:r>
          </w:p>
        </w:tc>
        <w:tc>
          <w:tcPr>
            <w:tcW w:w="7560" w:type="dxa"/>
            <w:shd w:val="clear" w:color="auto" w:fill="E4EDEB"/>
            <w:vAlign w:val="center"/>
          </w:tcPr>
          <w:p w14:paraId="37004998" w14:textId="77777777" w:rsidR="00923C6B" w:rsidRPr="001B7417" w:rsidRDefault="00923C6B" w:rsidP="00A35F6A">
            <w:pPr>
              <w:ind w:left="170"/>
              <w:jc w:val="left"/>
              <w:rPr>
                <w:rFonts w:eastAsiaTheme="minorEastAsia" w:cstheme="minorHAnsi"/>
                <w:b/>
              </w:rPr>
            </w:pPr>
            <w:r w:rsidRPr="001B7417">
              <w:rPr>
                <w:rFonts w:eastAsiaTheme="minorEastAsia" w:cstheme="minorHAnsi"/>
                <w:b/>
              </w:rPr>
              <w:t>REGISTRATION OF ENTRY TO THE CUSTOMS TERRITORY OF BIH</w:t>
            </w:r>
          </w:p>
        </w:tc>
      </w:tr>
      <w:tr w:rsidR="00923C6B" w:rsidRPr="001B7417" w14:paraId="3D5E74F4" w14:textId="77777777" w:rsidTr="00A35F6A">
        <w:trPr>
          <w:trHeight w:val="482"/>
        </w:trPr>
        <w:tc>
          <w:tcPr>
            <w:tcW w:w="2515" w:type="dxa"/>
            <w:vMerge/>
            <w:shd w:val="clear" w:color="auto" w:fill="auto"/>
            <w:tcMar>
              <w:top w:w="0" w:type="dxa"/>
              <w:left w:w="108" w:type="dxa"/>
              <w:bottom w:w="0" w:type="dxa"/>
              <w:right w:w="108" w:type="dxa"/>
            </w:tcMar>
            <w:vAlign w:val="center"/>
          </w:tcPr>
          <w:p w14:paraId="1CC5A1F8" w14:textId="77777777" w:rsidR="00923C6B" w:rsidRPr="001B7417" w:rsidRDefault="00923C6B" w:rsidP="00A35F6A">
            <w:pPr>
              <w:jc w:val="center"/>
              <w:rPr>
                <w:rFonts w:eastAsiaTheme="minorEastAsia" w:cstheme="minorHAnsi"/>
              </w:rPr>
            </w:pPr>
          </w:p>
        </w:tc>
        <w:tc>
          <w:tcPr>
            <w:tcW w:w="7560" w:type="dxa"/>
            <w:shd w:val="clear" w:color="auto" w:fill="auto"/>
            <w:vAlign w:val="center"/>
          </w:tcPr>
          <w:p w14:paraId="64E3680E" w14:textId="77777777" w:rsidR="00923C6B" w:rsidRPr="001B7417" w:rsidRDefault="00923C6B" w:rsidP="00A35F6A">
            <w:pPr>
              <w:ind w:left="170"/>
              <w:jc w:val="left"/>
              <w:rPr>
                <w:rFonts w:eastAsiaTheme="minorEastAsia" w:cstheme="minorHAnsi"/>
              </w:rPr>
            </w:pPr>
            <w:r w:rsidRPr="001B7417">
              <w:rPr>
                <w:rFonts w:eastAsiaTheme="minorEastAsia" w:cstheme="minorHAnsi"/>
              </w:rPr>
              <w:t xml:space="preserve">After the border police have certified the crossing of the state border, the truck comes to the customs point where the shipment and means of transport are weighed and the entry into the customs territory of BiH is registered. During the </w:t>
            </w:r>
            <w:r w:rsidRPr="001B7417">
              <w:rPr>
                <w:rFonts w:eastAsiaTheme="minorEastAsia" w:cstheme="minorHAnsi"/>
              </w:rPr>
              <w:lastRenderedPageBreak/>
              <w:t xml:space="preserve">period of conducting the study, the average time of </w:t>
            </w:r>
            <w:r w:rsidRPr="001B7417">
              <w:rPr>
                <w:rFonts w:eastAsiaTheme="minorEastAsia" w:cstheme="minorHAnsi"/>
                <w:b/>
                <w:bCs/>
              </w:rPr>
              <w:t>customs records</w:t>
            </w:r>
            <w:r w:rsidRPr="001B7417">
              <w:rPr>
                <w:rFonts w:eastAsiaTheme="minorEastAsia" w:cstheme="minorHAnsi"/>
              </w:rPr>
              <w:t xml:space="preserve"> was </w:t>
            </w:r>
            <w:r w:rsidRPr="001B7417">
              <w:rPr>
                <w:rFonts w:eastAsiaTheme="minorEastAsia" w:cstheme="minorHAnsi"/>
                <w:b/>
                <w:bCs/>
              </w:rPr>
              <w:t>7 minutes</w:t>
            </w:r>
            <w:r w:rsidRPr="001B7417">
              <w:rPr>
                <w:rFonts w:eastAsiaTheme="minorEastAsia" w:cstheme="minorHAnsi"/>
              </w:rPr>
              <w:t>.</w:t>
            </w:r>
          </w:p>
          <w:p w14:paraId="031BCD70" w14:textId="77777777" w:rsidR="00923C6B" w:rsidRPr="001B7417" w:rsidRDefault="00923C6B" w:rsidP="00A35F6A">
            <w:pPr>
              <w:ind w:left="170"/>
              <w:jc w:val="left"/>
              <w:rPr>
                <w:rFonts w:eastAsiaTheme="minorEastAsia" w:cstheme="minorHAnsi"/>
              </w:rPr>
            </w:pPr>
            <w:r w:rsidRPr="001B7417">
              <w:rPr>
                <w:rFonts w:eastAsiaTheme="minorEastAsia" w:cstheme="minorHAnsi"/>
              </w:rPr>
              <w:t>In this business process, the customs officer fills out the Registration Form in which he enters the following data: CIL, information about the importer - name and seat, type of goods, gross weight, invoice number and date, CMR number and date, first and last name of the driver, number and date of driver's license, place of issue and vehicle data - license plate numbers, name and headquarters of the forwarder, etc.</w:t>
            </w:r>
          </w:p>
          <w:p w14:paraId="5CA4E7D3" w14:textId="77777777" w:rsidR="00923C6B" w:rsidRPr="001B7417" w:rsidRDefault="00923C6B" w:rsidP="00A35F6A">
            <w:pPr>
              <w:ind w:left="170"/>
              <w:jc w:val="left"/>
              <w:rPr>
                <w:rFonts w:eastAsiaTheme="minorEastAsia" w:cstheme="minorHAnsi"/>
              </w:rPr>
            </w:pPr>
            <w:r w:rsidRPr="001B7417">
              <w:rPr>
                <w:rFonts w:eastAsiaTheme="minorEastAsia" w:cstheme="minorHAnsi"/>
              </w:rPr>
              <w:t>After registering entry into the customs territory of Bosnia and Herzegovina, the customs officer hands one copy of the form to the driver.</w:t>
            </w:r>
          </w:p>
        </w:tc>
      </w:tr>
      <w:tr w:rsidR="00923C6B" w:rsidRPr="001B7417" w14:paraId="30164DAA" w14:textId="77777777" w:rsidTr="00A35F6A">
        <w:trPr>
          <w:trHeight w:val="260"/>
        </w:trPr>
        <w:tc>
          <w:tcPr>
            <w:tcW w:w="2515" w:type="dxa"/>
            <w:vMerge w:val="restart"/>
            <w:shd w:val="clear" w:color="auto" w:fill="auto"/>
            <w:tcMar>
              <w:top w:w="0" w:type="dxa"/>
              <w:left w:w="108" w:type="dxa"/>
              <w:bottom w:w="0" w:type="dxa"/>
              <w:right w:w="108" w:type="dxa"/>
            </w:tcMar>
            <w:vAlign w:val="center"/>
          </w:tcPr>
          <w:p w14:paraId="6BB98350" w14:textId="77777777" w:rsidR="00923C6B" w:rsidRPr="001B7417" w:rsidRDefault="00923C6B" w:rsidP="00A35F6A">
            <w:pPr>
              <w:jc w:val="center"/>
              <w:rPr>
                <w:rFonts w:eastAsiaTheme="minorEastAsia" w:cstheme="minorHAnsi"/>
              </w:rPr>
            </w:pPr>
            <w:r w:rsidRPr="001B7417">
              <w:rPr>
                <w:rFonts w:eastAsiaTheme="minorEastAsia" w:cstheme="minorHAnsi"/>
                <w:noProof/>
                <w:lang w:val="en-US" w:eastAsia="en-US"/>
              </w:rPr>
              <w:lastRenderedPageBreak/>
              <w:drawing>
                <wp:inline distT="0" distB="0" distL="0" distR="0" wp14:anchorId="773BE07B" wp14:editId="4F1FBB41">
                  <wp:extent cx="1115695" cy="609600"/>
                  <wp:effectExtent l="0" t="0" r="8255" b="0"/>
                  <wp:docPr id="15" name="Picture 15" descr="A digital clock with re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igital clock with red numbers&#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5695" cy="609600"/>
                          </a:xfrm>
                          <a:prstGeom prst="rect">
                            <a:avLst/>
                          </a:prstGeom>
                          <a:noFill/>
                        </pic:spPr>
                      </pic:pic>
                    </a:graphicData>
                  </a:graphic>
                </wp:inline>
              </w:drawing>
            </w:r>
          </w:p>
          <w:p w14:paraId="46EF89A0" w14:textId="77777777" w:rsidR="00923C6B" w:rsidRPr="001B7417" w:rsidRDefault="00923C6B" w:rsidP="00A35F6A">
            <w:pPr>
              <w:jc w:val="center"/>
              <w:rPr>
                <w:rFonts w:eastAsiaTheme="minorEastAsia" w:cstheme="minorHAnsi"/>
              </w:rPr>
            </w:pPr>
          </w:p>
        </w:tc>
        <w:tc>
          <w:tcPr>
            <w:tcW w:w="7560" w:type="dxa"/>
            <w:shd w:val="clear" w:color="auto" w:fill="E4EDEB"/>
            <w:vAlign w:val="center"/>
          </w:tcPr>
          <w:p w14:paraId="6E7F98D0" w14:textId="77777777" w:rsidR="00923C6B" w:rsidRPr="001B7417" w:rsidRDefault="00923C6B" w:rsidP="00A35F6A">
            <w:pPr>
              <w:ind w:firstLine="170"/>
              <w:jc w:val="left"/>
              <w:rPr>
                <w:rFonts w:eastAsiaTheme="minorEastAsia" w:cstheme="minorHAnsi"/>
                <w:b/>
              </w:rPr>
            </w:pPr>
            <w:r w:rsidRPr="001B7417">
              <w:rPr>
                <w:rFonts w:eastAsiaTheme="minorEastAsia" w:cstheme="minorHAnsi"/>
                <w:b/>
              </w:rPr>
              <w:t xml:space="preserve">DELIVERY AND PREPARATION OF DOCUMENTATION  </w:t>
            </w:r>
          </w:p>
        </w:tc>
      </w:tr>
      <w:tr w:rsidR="00923C6B" w:rsidRPr="001B7417" w14:paraId="435C61D5" w14:textId="77777777" w:rsidTr="00A35F6A">
        <w:tblPrEx>
          <w:tblCellMar>
            <w:left w:w="108" w:type="dxa"/>
            <w:right w:w="108" w:type="dxa"/>
          </w:tblCellMar>
        </w:tblPrEx>
        <w:trPr>
          <w:trHeight w:val="482"/>
        </w:trPr>
        <w:tc>
          <w:tcPr>
            <w:tcW w:w="2515" w:type="dxa"/>
            <w:vMerge/>
            <w:shd w:val="clear" w:color="auto" w:fill="auto"/>
            <w:vAlign w:val="center"/>
          </w:tcPr>
          <w:p w14:paraId="62AE2E06" w14:textId="77777777" w:rsidR="00923C6B" w:rsidRPr="001B7417" w:rsidRDefault="00923C6B" w:rsidP="00A35F6A">
            <w:pPr>
              <w:pStyle w:val="ListParagraph"/>
              <w:jc w:val="center"/>
              <w:rPr>
                <w:rFonts w:eastAsiaTheme="minorEastAsia" w:cstheme="minorHAnsi"/>
                <w:lang w:val="en-GB"/>
              </w:rPr>
            </w:pPr>
          </w:p>
        </w:tc>
        <w:tc>
          <w:tcPr>
            <w:tcW w:w="7560" w:type="dxa"/>
            <w:shd w:val="clear" w:color="auto" w:fill="auto"/>
            <w:vAlign w:val="center"/>
          </w:tcPr>
          <w:p w14:paraId="4F289005" w14:textId="77777777" w:rsidR="00923C6B" w:rsidRPr="001B7417" w:rsidRDefault="00923C6B" w:rsidP="00A35F6A">
            <w:pPr>
              <w:ind w:left="0"/>
              <w:rPr>
                <w:rFonts w:cs="Calibri Light"/>
              </w:rPr>
            </w:pPr>
            <w:r w:rsidRPr="001B7417">
              <w:rPr>
                <w:rFonts w:cs="Calibri Light"/>
              </w:rPr>
              <w:t>Upon arrival at the border crossing, the driver of the cargo vehicle with the goods in question delivers to the representative of the importing company all the documentation in his possession so that his representative can prepare the documentation and report the goods to the customs authority, placing them in the appropriate customs procedure.</w:t>
            </w:r>
          </w:p>
          <w:p w14:paraId="6229E29C" w14:textId="77777777" w:rsidR="00923C6B" w:rsidRPr="001B7417" w:rsidRDefault="00923C6B" w:rsidP="00A35F6A">
            <w:pPr>
              <w:ind w:left="0"/>
              <w:rPr>
                <w:rFonts w:cs="Calibri Light"/>
              </w:rPr>
            </w:pPr>
            <w:r w:rsidRPr="001B7417">
              <w:rPr>
                <w:rFonts w:cs="Calibri Light"/>
              </w:rPr>
              <w:t>The customs agent collects the documents from the driver in case the goods are subject to border inspection control.</w:t>
            </w:r>
          </w:p>
          <w:p w14:paraId="7BE76FDB" w14:textId="77777777" w:rsidR="00923C6B" w:rsidRPr="001B7417" w:rsidRDefault="00923C6B" w:rsidP="00A35F6A">
            <w:pPr>
              <w:ind w:left="0"/>
              <w:rPr>
                <w:rFonts w:cs="Calibri Light"/>
              </w:rPr>
            </w:pPr>
            <w:r w:rsidRPr="001B7417">
              <w:rPr>
                <w:rFonts w:cs="Calibri Light"/>
              </w:rPr>
              <w:t>In case the goods are not subject to veterinary or phytosanitary inspection, the entire further procedure is performed by the driver.</w:t>
            </w:r>
          </w:p>
          <w:p w14:paraId="78BB280E" w14:textId="77777777" w:rsidR="00923C6B" w:rsidRPr="001B7417" w:rsidRDefault="00923C6B" w:rsidP="00A35F6A">
            <w:pPr>
              <w:ind w:left="0"/>
              <w:rPr>
                <w:rFonts w:eastAsiaTheme="minorEastAsia" w:cstheme="minorHAnsi"/>
              </w:rPr>
            </w:pPr>
            <w:r w:rsidRPr="001B7417">
              <w:rPr>
                <w:rFonts w:cs="Calibri Light"/>
              </w:rPr>
              <w:t xml:space="preserve">The total average </w:t>
            </w:r>
            <w:r w:rsidRPr="001B7417">
              <w:rPr>
                <w:rFonts w:cs="Calibri Light"/>
                <w:b/>
                <w:bCs/>
              </w:rPr>
              <w:t xml:space="preserve">time </w:t>
            </w:r>
            <w:r w:rsidRPr="001B7417">
              <w:rPr>
                <w:rFonts w:cs="Calibri Light"/>
              </w:rPr>
              <w:t xml:space="preserve">required </w:t>
            </w:r>
            <w:r w:rsidRPr="001B7417">
              <w:rPr>
                <w:rFonts w:cs="Calibri Light"/>
                <w:b/>
                <w:bCs/>
              </w:rPr>
              <w:t>to collect the documentation and prepare it</w:t>
            </w:r>
            <w:r w:rsidRPr="001B7417">
              <w:rPr>
                <w:rFonts w:cs="Calibri Light"/>
              </w:rPr>
              <w:t xml:space="preserve"> for control procedures by the customs and possibly inspection authorities in the observed period was </w:t>
            </w:r>
            <w:r w:rsidRPr="001B7417">
              <w:rPr>
                <w:rFonts w:cs="Calibri Light"/>
                <w:b/>
                <w:bCs/>
              </w:rPr>
              <w:t>2 hours and 43 minutes</w:t>
            </w:r>
            <w:r w:rsidRPr="001B7417">
              <w:rPr>
                <w:rFonts w:cs="Calibri Light"/>
              </w:rPr>
              <w:t>, with the following:</w:t>
            </w:r>
          </w:p>
          <w:p w14:paraId="3EFC98E6" w14:textId="77777777" w:rsidR="00923C6B" w:rsidRPr="001B7417" w:rsidRDefault="00923C6B" w:rsidP="00A35F6A">
            <w:pPr>
              <w:rPr>
                <w:rFonts w:eastAsiaTheme="minorEastAsia" w:cstheme="minorHAnsi"/>
              </w:rPr>
            </w:pPr>
          </w:p>
          <w:p w14:paraId="7B82741C" w14:textId="77777777" w:rsidR="00923C6B" w:rsidRPr="001B7417" w:rsidRDefault="00923C6B" w:rsidP="00923C6B">
            <w:pPr>
              <w:pStyle w:val="ListParagraph"/>
              <w:numPr>
                <w:ilvl w:val="0"/>
                <w:numId w:val="47"/>
              </w:numPr>
              <w:rPr>
                <w:rFonts w:eastAsiaTheme="minorEastAsia" w:cstheme="minorHAnsi"/>
                <w:lang w:val="en-GB"/>
              </w:rPr>
            </w:pPr>
            <w:r w:rsidRPr="001B7417">
              <w:rPr>
                <w:rFonts w:eastAsiaTheme="minorEastAsia" w:cstheme="minorHAnsi"/>
                <w:lang w:val="en-GB"/>
              </w:rPr>
              <w:t>in 25% of cases, the procedure was completed within 5 minutes,</w:t>
            </w:r>
          </w:p>
          <w:p w14:paraId="56AD5E17" w14:textId="77777777" w:rsidR="00923C6B" w:rsidRPr="001B7417" w:rsidRDefault="00923C6B" w:rsidP="00923C6B">
            <w:pPr>
              <w:pStyle w:val="ListParagraph"/>
              <w:numPr>
                <w:ilvl w:val="0"/>
                <w:numId w:val="47"/>
              </w:numPr>
              <w:rPr>
                <w:rFonts w:eastAsiaTheme="minorEastAsia" w:cstheme="minorHAnsi"/>
                <w:lang w:val="en-GB"/>
              </w:rPr>
            </w:pPr>
            <w:r w:rsidRPr="001B7417">
              <w:rPr>
                <w:rFonts w:eastAsiaTheme="minorEastAsia" w:cstheme="minorHAnsi"/>
                <w:lang w:val="en-GB"/>
              </w:rPr>
              <w:t>in 50% of cases the procedure was completed within 13 minutes,</w:t>
            </w:r>
          </w:p>
          <w:p w14:paraId="53FF8560" w14:textId="77777777" w:rsidR="00923C6B" w:rsidRPr="001B7417" w:rsidRDefault="00923C6B" w:rsidP="00923C6B">
            <w:pPr>
              <w:pStyle w:val="ListParagraph"/>
              <w:numPr>
                <w:ilvl w:val="0"/>
                <w:numId w:val="47"/>
              </w:numPr>
              <w:rPr>
                <w:rFonts w:eastAsiaTheme="minorEastAsia" w:cstheme="minorHAnsi"/>
                <w:lang w:val="en-GB"/>
              </w:rPr>
            </w:pPr>
            <w:r w:rsidRPr="001B7417">
              <w:rPr>
                <w:rFonts w:eastAsiaTheme="minorEastAsia" w:cstheme="minorHAnsi"/>
                <w:lang w:val="en-GB"/>
              </w:rPr>
              <w:t>in 75% of cases, the procedure was completed within 4 hours and 26 minutes.</w:t>
            </w:r>
          </w:p>
          <w:p w14:paraId="0CAC98BB" w14:textId="77777777" w:rsidR="00923C6B" w:rsidRPr="001B7417" w:rsidRDefault="00923C6B" w:rsidP="00A35F6A">
            <w:pPr>
              <w:rPr>
                <w:rFonts w:eastAsiaTheme="minorEastAsia" w:cstheme="minorHAnsi"/>
              </w:rPr>
            </w:pPr>
          </w:p>
          <w:p w14:paraId="546C0424" w14:textId="77777777" w:rsidR="00923C6B" w:rsidRPr="001B7417" w:rsidRDefault="00923C6B" w:rsidP="00A35F6A">
            <w:pPr>
              <w:ind w:left="0"/>
              <w:rPr>
                <w:rFonts w:eastAsiaTheme="minorEastAsia" w:cstheme="minorHAnsi"/>
              </w:rPr>
            </w:pPr>
            <w:r w:rsidRPr="001B7417">
              <w:rPr>
                <w:rFonts w:eastAsiaTheme="minorEastAsia" w:cstheme="minorHAnsi"/>
              </w:rPr>
              <w:t>The longest duration of the procedure, lasting 15 hours and 19 minutes, was documented in the scenario where the shipment arrived at the border crossing at 6:15 p.m., after the working hours of the authorized forwarder. As a result, the representative started the procedure only the next day at 9:24 am.</w:t>
            </w:r>
          </w:p>
          <w:p w14:paraId="4EE7BA7C" w14:textId="77777777" w:rsidR="00923C6B" w:rsidRPr="001B7417" w:rsidRDefault="00923C6B" w:rsidP="00A35F6A">
            <w:pPr>
              <w:ind w:left="0"/>
              <w:rPr>
                <w:rFonts w:eastAsiaTheme="minorEastAsia" w:cstheme="minorHAnsi"/>
              </w:rPr>
            </w:pPr>
          </w:p>
          <w:p w14:paraId="2AEA05FC" w14:textId="77777777" w:rsidR="00923C6B" w:rsidRPr="001B7417" w:rsidRDefault="00923C6B" w:rsidP="00A35F6A">
            <w:pPr>
              <w:ind w:left="0"/>
              <w:rPr>
                <w:rFonts w:eastAsiaTheme="minorEastAsia" w:cstheme="minorHAnsi"/>
              </w:rPr>
            </w:pPr>
            <w:r w:rsidRPr="001B7417">
              <w:rPr>
                <w:rFonts w:eastAsiaTheme="minorEastAsia" w:cstheme="minorHAnsi"/>
              </w:rPr>
              <w:t xml:space="preserve">The comprehensive time frame included several stages: from the end of border police control, to parking the vehicle at the customs terminal, getting in touch with the driver and the authorized customs representative and handing over the shipping documents to the customs representative, to preparing the documents for inspection control. </w:t>
            </w:r>
          </w:p>
          <w:p w14:paraId="6EF44D57" w14:textId="77777777" w:rsidR="00923C6B" w:rsidRPr="001B7417" w:rsidRDefault="00923C6B" w:rsidP="00A35F6A">
            <w:pPr>
              <w:rPr>
                <w:rFonts w:eastAsiaTheme="minorEastAsia" w:cstheme="minorHAnsi"/>
              </w:rPr>
            </w:pPr>
          </w:p>
          <w:p w14:paraId="2D47F6AC" w14:textId="77777777" w:rsidR="00923C6B" w:rsidRPr="001B7417" w:rsidRDefault="00923C6B" w:rsidP="00A35F6A">
            <w:pPr>
              <w:rPr>
                <w:rFonts w:eastAsiaTheme="minorEastAsia" w:cstheme="minorHAnsi"/>
              </w:rPr>
            </w:pPr>
            <w:r w:rsidRPr="001B7417">
              <w:rPr>
                <w:rFonts w:eastAsiaTheme="minorEastAsia" w:cstheme="minorHAnsi"/>
              </w:rPr>
              <w:t>The duration of the procedure in 10% intervals is given in the table.</w:t>
            </w:r>
          </w:p>
          <w:tbl>
            <w:tblPr>
              <w:tblStyle w:val="GridTable1Light"/>
              <w:tblW w:w="7072" w:type="dxa"/>
              <w:tblInd w:w="607" w:type="dxa"/>
              <w:tblLayout w:type="fixed"/>
              <w:tblLook w:val="04A0" w:firstRow="1" w:lastRow="0" w:firstColumn="1" w:lastColumn="0" w:noHBand="0" w:noVBand="1"/>
            </w:tblPr>
            <w:tblGrid>
              <w:gridCol w:w="1616"/>
              <w:gridCol w:w="1664"/>
              <w:gridCol w:w="1628"/>
              <w:gridCol w:w="2164"/>
            </w:tblGrid>
            <w:tr w:rsidR="00923C6B" w:rsidRPr="001B7417" w14:paraId="58B3132A" w14:textId="77777777" w:rsidTr="00A35F6A">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3CCEE5E6"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eastAsia="Times New Roman" w:cs="Tahoma"/>
                    </w:rPr>
                    <w:lastRenderedPageBreak/>
                    <w:t>%</w:t>
                  </w:r>
                </w:p>
              </w:tc>
              <w:tc>
                <w:tcPr>
                  <w:tcW w:w="1664" w:type="dxa"/>
                  <w:vAlign w:val="center"/>
                </w:tcPr>
                <w:p w14:paraId="685671FB" w14:textId="77777777" w:rsidR="00923C6B" w:rsidRPr="001B7417" w:rsidRDefault="00923C6B" w:rsidP="0078174C">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minut</w:t>
                  </w:r>
                  <w:r w:rsidRPr="001B7417">
                    <w:rPr>
                      <w:rFonts w:eastAsia="Times New Roman" w:cs="Tahoma"/>
                    </w:rPr>
                    <w:t>es</w:t>
                  </w:r>
                </w:p>
              </w:tc>
              <w:tc>
                <w:tcPr>
                  <w:tcW w:w="1628" w:type="dxa"/>
                  <w:tcBorders>
                    <w:right w:val="single" w:sz="4" w:space="0" w:color="999999" w:themeColor="text1" w:themeTint="66"/>
                  </w:tcBorders>
                  <w:vAlign w:val="center"/>
                </w:tcPr>
                <w:p w14:paraId="575FAAAF" w14:textId="77777777" w:rsidR="00923C6B" w:rsidRPr="001B7417" w:rsidRDefault="00923C6B" w:rsidP="0078174C">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d s</w:t>
                  </w:r>
                  <w:r w:rsidRPr="001B7417">
                    <w:rPr>
                      <w:rFonts w:eastAsia="Times New Roman" w:cs="Tahoma"/>
                    </w:rPr>
                    <w:t xml:space="preserve"> m</w:t>
                  </w:r>
                </w:p>
              </w:tc>
              <w:tc>
                <w:tcPr>
                  <w:tcW w:w="2164" w:type="dxa"/>
                  <w:tcBorders>
                    <w:top w:val="nil"/>
                    <w:left w:val="single" w:sz="4" w:space="0" w:color="999999" w:themeColor="text1" w:themeTint="66"/>
                    <w:bottom w:val="nil"/>
                    <w:right w:val="nil"/>
                  </w:tcBorders>
                  <w:shd w:val="clear" w:color="auto" w:fill="FFFFFF" w:themeFill="background1"/>
                  <w:vAlign w:val="center"/>
                </w:tcPr>
                <w:p w14:paraId="0C23E91F" w14:textId="77777777" w:rsidR="00923C6B" w:rsidRPr="001B7417" w:rsidRDefault="00923C6B" w:rsidP="0078174C">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pPr>
                </w:p>
              </w:tc>
            </w:tr>
            <w:tr w:rsidR="00923C6B" w:rsidRPr="001B7417" w14:paraId="431C6838" w14:textId="77777777" w:rsidTr="00A35F6A">
              <w:trPr>
                <w:trHeight w:val="327"/>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68F32858"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eastAsia="Times New Roman" w:cs="Tahoma"/>
                      <w:szCs w:val="24"/>
                    </w:rPr>
                    <w:t>10</w:t>
                  </w:r>
                </w:p>
              </w:tc>
              <w:tc>
                <w:tcPr>
                  <w:tcW w:w="1664" w:type="dxa"/>
                  <w:vAlign w:val="center"/>
                </w:tcPr>
                <w:p w14:paraId="535F9BFF"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szCs w:val="24"/>
                    </w:rPr>
                    <w:t>2</w:t>
                  </w:r>
                </w:p>
              </w:tc>
              <w:tc>
                <w:tcPr>
                  <w:tcW w:w="1628" w:type="dxa"/>
                  <w:tcBorders>
                    <w:right w:val="single" w:sz="4" w:space="0" w:color="999999" w:themeColor="text1" w:themeTint="66"/>
                  </w:tcBorders>
                  <w:vAlign w:val="center"/>
                </w:tcPr>
                <w:p w14:paraId="15F07249"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szCs w:val="24"/>
                    </w:rPr>
                    <w:t>from 0hrs 2m</w:t>
                  </w:r>
                </w:p>
              </w:tc>
              <w:tc>
                <w:tcPr>
                  <w:tcW w:w="2164" w:type="dxa"/>
                  <w:tcBorders>
                    <w:top w:val="nil"/>
                    <w:left w:val="single" w:sz="4" w:space="0" w:color="999999" w:themeColor="text1" w:themeTint="66"/>
                    <w:bottom w:val="nil"/>
                    <w:right w:val="nil"/>
                  </w:tcBorders>
                  <w:shd w:val="clear" w:color="auto" w:fill="FFFFFF" w:themeFill="background1"/>
                  <w:vAlign w:val="center"/>
                </w:tcPr>
                <w:p w14:paraId="445D1C88"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337D341D" w14:textId="77777777" w:rsidTr="00A35F6A">
              <w:trPr>
                <w:trHeight w:val="339"/>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33D70BE1"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eastAsia="Times New Roman" w:cs="Tahoma"/>
                      <w:szCs w:val="24"/>
                    </w:rPr>
                    <w:t>20</w:t>
                  </w:r>
                </w:p>
              </w:tc>
              <w:tc>
                <w:tcPr>
                  <w:tcW w:w="1664" w:type="dxa"/>
                  <w:vAlign w:val="center"/>
                </w:tcPr>
                <w:p w14:paraId="5BEF80EA"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szCs w:val="24"/>
                    </w:rPr>
                    <w:t>4</w:t>
                  </w:r>
                </w:p>
              </w:tc>
              <w:tc>
                <w:tcPr>
                  <w:tcW w:w="1628" w:type="dxa"/>
                  <w:tcBorders>
                    <w:right w:val="single" w:sz="4" w:space="0" w:color="999999" w:themeColor="text1" w:themeTint="66"/>
                  </w:tcBorders>
                  <w:vAlign w:val="center"/>
                </w:tcPr>
                <w:p w14:paraId="0E318A78"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szCs w:val="24"/>
                    </w:rPr>
                    <w:t>from  0hrs 4m</w:t>
                  </w:r>
                </w:p>
              </w:tc>
              <w:tc>
                <w:tcPr>
                  <w:tcW w:w="2164" w:type="dxa"/>
                  <w:tcBorders>
                    <w:top w:val="nil"/>
                    <w:left w:val="single" w:sz="4" w:space="0" w:color="999999" w:themeColor="text1" w:themeTint="66"/>
                    <w:bottom w:val="nil"/>
                    <w:right w:val="nil"/>
                  </w:tcBorders>
                  <w:shd w:val="clear" w:color="auto" w:fill="FFFFFF" w:themeFill="background1"/>
                  <w:vAlign w:val="center"/>
                </w:tcPr>
                <w:p w14:paraId="1D99E1EE"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2D4DF5C2" w14:textId="77777777" w:rsidTr="00A35F6A">
              <w:trPr>
                <w:trHeight w:val="339"/>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65450F67"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eastAsia="Times New Roman" w:cs="Tahoma"/>
                      <w:szCs w:val="24"/>
                    </w:rPr>
                    <w:t>30</w:t>
                  </w:r>
                </w:p>
              </w:tc>
              <w:tc>
                <w:tcPr>
                  <w:tcW w:w="1664" w:type="dxa"/>
                  <w:vAlign w:val="center"/>
                </w:tcPr>
                <w:p w14:paraId="256CDE93"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szCs w:val="24"/>
                    </w:rPr>
                    <w:t>6</w:t>
                  </w:r>
                </w:p>
              </w:tc>
              <w:tc>
                <w:tcPr>
                  <w:tcW w:w="1628" w:type="dxa"/>
                  <w:tcBorders>
                    <w:right w:val="single" w:sz="4" w:space="0" w:color="999999" w:themeColor="text1" w:themeTint="66"/>
                  </w:tcBorders>
                  <w:vAlign w:val="center"/>
                </w:tcPr>
                <w:p w14:paraId="5CA3866A"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szCs w:val="24"/>
                    </w:rPr>
                    <w:t>from  0hrs 6m</w:t>
                  </w:r>
                </w:p>
              </w:tc>
              <w:tc>
                <w:tcPr>
                  <w:tcW w:w="2164" w:type="dxa"/>
                  <w:tcBorders>
                    <w:top w:val="nil"/>
                    <w:left w:val="single" w:sz="4" w:space="0" w:color="999999" w:themeColor="text1" w:themeTint="66"/>
                    <w:bottom w:val="nil"/>
                    <w:right w:val="nil"/>
                  </w:tcBorders>
                  <w:shd w:val="clear" w:color="auto" w:fill="FFFFFF" w:themeFill="background1"/>
                  <w:vAlign w:val="center"/>
                </w:tcPr>
                <w:p w14:paraId="0868889F"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3D69F957" w14:textId="77777777" w:rsidTr="00A35F6A">
              <w:trPr>
                <w:trHeight w:val="339"/>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22D9DD95"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eastAsia="Times New Roman" w:cs="Tahoma"/>
                      <w:szCs w:val="24"/>
                    </w:rPr>
                    <w:t>40</w:t>
                  </w:r>
                </w:p>
              </w:tc>
              <w:tc>
                <w:tcPr>
                  <w:tcW w:w="1664" w:type="dxa"/>
                  <w:vAlign w:val="center"/>
                </w:tcPr>
                <w:p w14:paraId="1B166942"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szCs w:val="24"/>
                    </w:rPr>
                    <w:t>8</w:t>
                  </w:r>
                </w:p>
              </w:tc>
              <w:tc>
                <w:tcPr>
                  <w:tcW w:w="1628" w:type="dxa"/>
                  <w:tcBorders>
                    <w:right w:val="single" w:sz="4" w:space="0" w:color="999999" w:themeColor="text1" w:themeTint="66"/>
                  </w:tcBorders>
                  <w:vAlign w:val="center"/>
                </w:tcPr>
                <w:p w14:paraId="45D0D16F"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szCs w:val="24"/>
                    </w:rPr>
                    <w:t>from  0hrs 8m</w:t>
                  </w:r>
                </w:p>
              </w:tc>
              <w:tc>
                <w:tcPr>
                  <w:tcW w:w="2164" w:type="dxa"/>
                  <w:tcBorders>
                    <w:top w:val="nil"/>
                    <w:left w:val="single" w:sz="4" w:space="0" w:color="999999" w:themeColor="text1" w:themeTint="66"/>
                    <w:bottom w:val="nil"/>
                    <w:right w:val="nil"/>
                  </w:tcBorders>
                  <w:shd w:val="clear" w:color="auto" w:fill="FFFFFF" w:themeFill="background1"/>
                  <w:vAlign w:val="center"/>
                </w:tcPr>
                <w:p w14:paraId="76FF5B99"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6BFD68E8" w14:textId="77777777" w:rsidTr="00A35F6A">
              <w:trPr>
                <w:trHeight w:val="339"/>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258F42B8"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eastAsia="Times New Roman" w:cs="Tahoma"/>
                      <w:szCs w:val="24"/>
                    </w:rPr>
                    <w:t>50</w:t>
                  </w:r>
                </w:p>
              </w:tc>
              <w:tc>
                <w:tcPr>
                  <w:tcW w:w="1664" w:type="dxa"/>
                  <w:vAlign w:val="center"/>
                </w:tcPr>
                <w:p w14:paraId="03FF4498"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szCs w:val="24"/>
                    </w:rPr>
                    <w:t>14</w:t>
                  </w:r>
                </w:p>
              </w:tc>
              <w:tc>
                <w:tcPr>
                  <w:tcW w:w="1628" w:type="dxa"/>
                  <w:tcBorders>
                    <w:right w:val="single" w:sz="4" w:space="0" w:color="999999" w:themeColor="text1" w:themeTint="66"/>
                  </w:tcBorders>
                  <w:vAlign w:val="center"/>
                </w:tcPr>
                <w:p w14:paraId="72F73416"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szCs w:val="24"/>
                    </w:rPr>
                    <w:t>from  0hrs 13m</w:t>
                  </w:r>
                </w:p>
              </w:tc>
              <w:tc>
                <w:tcPr>
                  <w:tcW w:w="2164" w:type="dxa"/>
                  <w:tcBorders>
                    <w:top w:val="nil"/>
                    <w:left w:val="single" w:sz="4" w:space="0" w:color="999999" w:themeColor="text1" w:themeTint="66"/>
                    <w:bottom w:val="nil"/>
                    <w:right w:val="nil"/>
                  </w:tcBorders>
                  <w:shd w:val="clear" w:color="auto" w:fill="FFFFFF" w:themeFill="background1"/>
                  <w:vAlign w:val="center"/>
                </w:tcPr>
                <w:p w14:paraId="10962B07"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p>
              </w:tc>
            </w:tr>
            <w:tr w:rsidR="00923C6B" w:rsidRPr="001B7417" w14:paraId="0CB42295" w14:textId="77777777" w:rsidTr="00A35F6A">
              <w:trPr>
                <w:trHeight w:val="339"/>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73AE836A"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eastAsia="Times New Roman" w:cs="Tahoma"/>
                      <w:szCs w:val="24"/>
                    </w:rPr>
                    <w:t>60</w:t>
                  </w:r>
                </w:p>
              </w:tc>
              <w:tc>
                <w:tcPr>
                  <w:tcW w:w="1664" w:type="dxa"/>
                  <w:vAlign w:val="center"/>
                </w:tcPr>
                <w:p w14:paraId="08F47285"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szCs w:val="24"/>
                    </w:rPr>
                    <w:t>24</w:t>
                  </w:r>
                </w:p>
              </w:tc>
              <w:tc>
                <w:tcPr>
                  <w:tcW w:w="1628" w:type="dxa"/>
                  <w:tcBorders>
                    <w:right w:val="single" w:sz="4" w:space="0" w:color="999999" w:themeColor="text1" w:themeTint="66"/>
                  </w:tcBorders>
                  <w:vAlign w:val="center"/>
                </w:tcPr>
                <w:p w14:paraId="24DA1948"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szCs w:val="24"/>
                    </w:rPr>
                    <w:t>from  0hrs 24m</w:t>
                  </w:r>
                </w:p>
              </w:tc>
              <w:tc>
                <w:tcPr>
                  <w:tcW w:w="2164" w:type="dxa"/>
                  <w:tcBorders>
                    <w:top w:val="nil"/>
                    <w:left w:val="single" w:sz="4" w:space="0" w:color="999999" w:themeColor="text1" w:themeTint="66"/>
                    <w:bottom w:val="nil"/>
                    <w:right w:val="nil"/>
                  </w:tcBorders>
                  <w:shd w:val="clear" w:color="auto" w:fill="FFFFFF" w:themeFill="background1"/>
                  <w:vAlign w:val="center"/>
                </w:tcPr>
                <w:p w14:paraId="5E08A523"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4742D59C" w14:textId="77777777" w:rsidTr="00A35F6A">
              <w:trPr>
                <w:trHeight w:val="339"/>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759F730F" w14:textId="77777777" w:rsidR="00923C6B" w:rsidRPr="001B7417" w:rsidRDefault="00923C6B" w:rsidP="0078174C">
                  <w:pPr>
                    <w:framePr w:hSpace="180" w:wrap="around" w:vAnchor="text" w:hAnchor="text" w:y="1"/>
                    <w:spacing w:line="240" w:lineRule="auto"/>
                    <w:suppressOverlap/>
                    <w:jc w:val="center"/>
                    <w:rPr>
                      <w:rFonts w:eastAsia="Times New Roman" w:cs="Tahoma"/>
                      <w:color w:val="C00000"/>
                    </w:rPr>
                  </w:pPr>
                  <w:r w:rsidRPr="001B7417">
                    <w:rPr>
                      <w:rFonts w:eastAsia="Times New Roman" w:cs="Tahoma"/>
                      <w:szCs w:val="24"/>
                    </w:rPr>
                    <w:t>70</w:t>
                  </w:r>
                </w:p>
              </w:tc>
              <w:tc>
                <w:tcPr>
                  <w:tcW w:w="1664" w:type="dxa"/>
                  <w:vAlign w:val="center"/>
                </w:tcPr>
                <w:p w14:paraId="010E0ADA"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szCs w:val="24"/>
                    </w:rPr>
                    <w:t>112</w:t>
                  </w:r>
                </w:p>
              </w:tc>
              <w:tc>
                <w:tcPr>
                  <w:tcW w:w="1628" w:type="dxa"/>
                  <w:tcBorders>
                    <w:right w:val="single" w:sz="4" w:space="0" w:color="999999" w:themeColor="text1" w:themeTint="66"/>
                  </w:tcBorders>
                  <w:vAlign w:val="center"/>
                </w:tcPr>
                <w:p w14:paraId="12C2FF2D"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szCs w:val="24"/>
                    </w:rPr>
                    <w:t>from  1hrs 52m</w:t>
                  </w:r>
                </w:p>
              </w:tc>
              <w:tc>
                <w:tcPr>
                  <w:tcW w:w="2164" w:type="dxa"/>
                  <w:tcBorders>
                    <w:top w:val="nil"/>
                    <w:left w:val="single" w:sz="4" w:space="0" w:color="999999" w:themeColor="text1" w:themeTint="66"/>
                    <w:bottom w:val="nil"/>
                    <w:right w:val="nil"/>
                  </w:tcBorders>
                  <w:shd w:val="clear" w:color="auto" w:fill="FFFFFF" w:themeFill="background1"/>
                  <w:vAlign w:val="center"/>
                </w:tcPr>
                <w:p w14:paraId="5DC41ABE"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028C56E1" w14:textId="77777777" w:rsidTr="00A35F6A">
              <w:trPr>
                <w:trHeight w:val="339"/>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6A099716" w14:textId="77777777" w:rsidR="00923C6B" w:rsidRPr="001B7417" w:rsidRDefault="00923C6B" w:rsidP="0078174C">
                  <w:pPr>
                    <w:framePr w:hSpace="180" w:wrap="around" w:vAnchor="text" w:hAnchor="text" w:y="1"/>
                    <w:spacing w:line="240" w:lineRule="auto"/>
                    <w:suppressOverlap/>
                    <w:jc w:val="center"/>
                    <w:rPr>
                      <w:rFonts w:eastAsia="Times New Roman" w:cs="Tahoma"/>
                      <w:color w:val="C00000"/>
                    </w:rPr>
                  </w:pPr>
                  <w:r w:rsidRPr="001B7417">
                    <w:rPr>
                      <w:rFonts w:eastAsia="Times New Roman" w:cs="Tahoma"/>
                      <w:color w:val="C00000"/>
                      <w:szCs w:val="24"/>
                    </w:rPr>
                    <w:t>73</w:t>
                  </w:r>
                </w:p>
              </w:tc>
              <w:tc>
                <w:tcPr>
                  <w:tcW w:w="1664" w:type="dxa"/>
                  <w:vAlign w:val="center"/>
                </w:tcPr>
                <w:p w14:paraId="0CF629E5"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b/>
                      <w:color w:val="C00000"/>
                      <w:szCs w:val="24"/>
                    </w:rPr>
                    <w:t>163</w:t>
                  </w:r>
                </w:p>
              </w:tc>
              <w:tc>
                <w:tcPr>
                  <w:tcW w:w="1628" w:type="dxa"/>
                  <w:tcBorders>
                    <w:right w:val="single" w:sz="4" w:space="0" w:color="999999" w:themeColor="text1" w:themeTint="66"/>
                  </w:tcBorders>
                  <w:vAlign w:val="center"/>
                </w:tcPr>
                <w:p w14:paraId="5AB1F62E"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b/>
                      <w:color w:val="C00000"/>
                      <w:szCs w:val="24"/>
                    </w:rPr>
                    <w:t>from 2hrs 43m</w:t>
                  </w:r>
                </w:p>
              </w:tc>
              <w:tc>
                <w:tcPr>
                  <w:tcW w:w="2164" w:type="dxa"/>
                  <w:tcBorders>
                    <w:top w:val="nil"/>
                    <w:left w:val="single" w:sz="4" w:space="0" w:color="999999" w:themeColor="text1" w:themeTint="66"/>
                    <w:bottom w:val="nil"/>
                    <w:right w:val="nil"/>
                  </w:tcBorders>
                  <w:shd w:val="clear" w:color="auto" w:fill="FFFFFF" w:themeFill="background1"/>
                  <w:vAlign w:val="center"/>
                </w:tcPr>
                <w:p w14:paraId="783E2131" w14:textId="77777777" w:rsidR="00923C6B" w:rsidRPr="001B7417" w:rsidRDefault="00923C6B" w:rsidP="0078174C">
                  <w:pPr>
                    <w:framePr w:hSpace="180" w:wrap="around" w:vAnchor="text" w:hAnchor="text" w:y="1"/>
                    <w:spacing w:line="240" w:lineRule="auto"/>
                    <w:ind w:left="0"/>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1B7417">
                    <w:rPr>
                      <w:rFonts w:ascii="Cambria Math" w:eastAsia="Times New Roman" w:hAnsi="Cambria Math" w:cs="Cambria Math"/>
                      <w:b/>
                      <w:color w:val="C00000"/>
                    </w:rPr>
                    <w:t>⇐</w:t>
                  </w:r>
                  <w:r w:rsidRPr="001B7417">
                    <w:rPr>
                      <w:rFonts w:eastAsia="Times New Roman" w:cs="Tahoma"/>
                      <w:b/>
                      <w:color w:val="C00000"/>
                    </w:rPr>
                    <w:t xml:space="preserve"> average</w:t>
                  </w:r>
                </w:p>
              </w:tc>
            </w:tr>
            <w:tr w:rsidR="00923C6B" w:rsidRPr="001B7417" w14:paraId="1FCEE81A" w14:textId="77777777" w:rsidTr="00A35F6A">
              <w:trPr>
                <w:trHeight w:val="339"/>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5CEDB5CD"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eastAsia="Times New Roman" w:cs="Tahoma"/>
                      <w:szCs w:val="24"/>
                    </w:rPr>
                    <w:t>80</w:t>
                  </w:r>
                </w:p>
              </w:tc>
              <w:tc>
                <w:tcPr>
                  <w:tcW w:w="1664" w:type="dxa"/>
                  <w:vAlign w:val="center"/>
                </w:tcPr>
                <w:p w14:paraId="26645EEE"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szCs w:val="24"/>
                    </w:rPr>
                    <w:t>394</w:t>
                  </w:r>
                </w:p>
              </w:tc>
              <w:tc>
                <w:tcPr>
                  <w:tcW w:w="1628" w:type="dxa"/>
                  <w:tcBorders>
                    <w:right w:val="single" w:sz="4" w:space="0" w:color="999999" w:themeColor="text1" w:themeTint="66"/>
                  </w:tcBorders>
                  <w:vAlign w:val="center"/>
                </w:tcPr>
                <w:p w14:paraId="739A98B0"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szCs w:val="24"/>
                    </w:rPr>
                    <w:t>from 6hrs 34m</w:t>
                  </w:r>
                </w:p>
              </w:tc>
              <w:tc>
                <w:tcPr>
                  <w:tcW w:w="2164" w:type="dxa"/>
                  <w:tcBorders>
                    <w:top w:val="nil"/>
                    <w:left w:val="single" w:sz="4" w:space="0" w:color="999999" w:themeColor="text1" w:themeTint="66"/>
                    <w:bottom w:val="nil"/>
                    <w:right w:val="nil"/>
                  </w:tcBorders>
                  <w:shd w:val="clear" w:color="auto" w:fill="FFFFFF" w:themeFill="background1"/>
                  <w:vAlign w:val="center"/>
                </w:tcPr>
                <w:p w14:paraId="0CE09C0A"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6CB06EB2" w14:textId="77777777" w:rsidTr="00A35F6A">
              <w:trPr>
                <w:trHeight w:val="339"/>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5FAAF753"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eastAsia="Times New Roman" w:cs="Tahoma"/>
                      <w:szCs w:val="24"/>
                    </w:rPr>
                    <w:t>90</w:t>
                  </w:r>
                </w:p>
              </w:tc>
              <w:tc>
                <w:tcPr>
                  <w:tcW w:w="1664" w:type="dxa"/>
                  <w:vAlign w:val="center"/>
                </w:tcPr>
                <w:p w14:paraId="3CDF08BD"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szCs w:val="24"/>
                    </w:rPr>
                    <w:t>645</w:t>
                  </w:r>
                </w:p>
              </w:tc>
              <w:tc>
                <w:tcPr>
                  <w:tcW w:w="1628" w:type="dxa"/>
                  <w:tcBorders>
                    <w:right w:val="single" w:sz="4" w:space="0" w:color="999999" w:themeColor="text1" w:themeTint="66"/>
                  </w:tcBorders>
                  <w:vAlign w:val="center"/>
                </w:tcPr>
                <w:p w14:paraId="535F0F7A"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szCs w:val="24"/>
                    </w:rPr>
                    <w:t>from 10hrs 45m</w:t>
                  </w:r>
                </w:p>
              </w:tc>
              <w:tc>
                <w:tcPr>
                  <w:tcW w:w="2164" w:type="dxa"/>
                  <w:tcBorders>
                    <w:top w:val="nil"/>
                    <w:left w:val="single" w:sz="4" w:space="0" w:color="999999" w:themeColor="text1" w:themeTint="66"/>
                    <w:bottom w:val="nil"/>
                    <w:right w:val="nil"/>
                  </w:tcBorders>
                  <w:shd w:val="clear" w:color="auto" w:fill="FFFFFF" w:themeFill="background1"/>
                  <w:vAlign w:val="center"/>
                </w:tcPr>
                <w:p w14:paraId="00E1ACD7"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222AA97D" w14:textId="77777777" w:rsidTr="00A35F6A">
              <w:trPr>
                <w:trHeight w:val="339"/>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4793A484"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eastAsia="Times New Roman" w:cs="Tahoma"/>
                      <w:szCs w:val="24"/>
                    </w:rPr>
                    <w:t>100</w:t>
                  </w:r>
                </w:p>
              </w:tc>
              <w:tc>
                <w:tcPr>
                  <w:tcW w:w="1664" w:type="dxa"/>
                  <w:vAlign w:val="center"/>
                </w:tcPr>
                <w:p w14:paraId="061B3918"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szCs w:val="24"/>
                    </w:rPr>
                    <w:t>919</w:t>
                  </w:r>
                </w:p>
              </w:tc>
              <w:tc>
                <w:tcPr>
                  <w:tcW w:w="1628" w:type="dxa"/>
                  <w:tcBorders>
                    <w:right w:val="single" w:sz="4" w:space="0" w:color="999999" w:themeColor="text1" w:themeTint="66"/>
                  </w:tcBorders>
                  <w:vAlign w:val="center"/>
                </w:tcPr>
                <w:p w14:paraId="5D69F8BA"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szCs w:val="24"/>
                    </w:rPr>
                    <w:t>from 15hrs 19m</w:t>
                  </w:r>
                </w:p>
              </w:tc>
              <w:tc>
                <w:tcPr>
                  <w:tcW w:w="2164" w:type="dxa"/>
                  <w:tcBorders>
                    <w:top w:val="nil"/>
                    <w:left w:val="single" w:sz="4" w:space="0" w:color="999999" w:themeColor="text1" w:themeTint="66"/>
                    <w:bottom w:val="nil"/>
                    <w:right w:val="nil"/>
                  </w:tcBorders>
                  <w:shd w:val="clear" w:color="auto" w:fill="FFFFFF" w:themeFill="background1"/>
                  <w:vAlign w:val="center"/>
                </w:tcPr>
                <w:p w14:paraId="4577DB73"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59B4EAAA" w14:textId="77777777" w:rsidR="00923C6B" w:rsidRPr="001B7417" w:rsidRDefault="00923C6B" w:rsidP="00A35F6A">
            <w:pPr>
              <w:rPr>
                <w:rFonts w:eastAsiaTheme="minorEastAsia" w:cstheme="minorHAnsi"/>
              </w:rPr>
            </w:pPr>
          </w:p>
          <w:p w14:paraId="0C9B55D3" w14:textId="77777777" w:rsidR="00923C6B" w:rsidRPr="001B7417" w:rsidRDefault="00923C6B" w:rsidP="00A35F6A">
            <w:pPr>
              <w:ind w:left="0"/>
              <w:rPr>
                <w:rFonts w:eastAsiaTheme="minorEastAsia" w:cstheme="minorHAnsi"/>
              </w:rPr>
            </w:pPr>
            <w:r w:rsidRPr="001B7417">
              <w:rPr>
                <w:rFonts w:eastAsiaTheme="minorEastAsia" w:cstheme="minorHAnsi"/>
              </w:rPr>
              <w:t>The reason the procedure takes so long is the organization of work of forwarding services, which varies. Some services work from 8:00 a.m. to 7:00 p.m., which corresponds to the working hours of inspection services, but there are also those that work from 8:00 a.m. to 6:00 p.m. In this case, shipments that arrive after 18:00, i.e. after 19:00, are processed on the next working day, when the documentation is collected from the driver and its preparation begins.</w:t>
            </w:r>
          </w:p>
          <w:p w14:paraId="3E383FDE" w14:textId="77777777" w:rsidR="00923C6B" w:rsidRPr="001B7417" w:rsidRDefault="00923C6B" w:rsidP="00A35F6A">
            <w:pPr>
              <w:ind w:left="0"/>
              <w:rPr>
                <w:rFonts w:eastAsiaTheme="minorEastAsia" w:cstheme="minorHAnsi"/>
              </w:rPr>
            </w:pPr>
          </w:p>
          <w:p w14:paraId="0EF6F4AE" w14:textId="77777777" w:rsidR="00923C6B" w:rsidRPr="001B7417" w:rsidRDefault="00923C6B" w:rsidP="00A35F6A">
            <w:pPr>
              <w:ind w:left="0"/>
              <w:rPr>
                <w:rFonts w:eastAsiaTheme="minorEastAsia" w:cstheme="minorHAnsi"/>
              </w:rPr>
            </w:pPr>
            <w:r w:rsidRPr="001B7417">
              <w:rPr>
                <w:rFonts w:eastAsiaTheme="minorEastAsia" w:cstheme="minorHAnsi"/>
              </w:rPr>
              <w:t>The prolonged nature of this process can be attributed to the organization of the work of forwarding companies. Some freight forwarders coordinate their working hours (8:00 to 19:00) with the working hours of inspection services, while others close at 18:00. Accordingly, shipments arriving after 18:00 or 19:00 are processed on the next working day.</w:t>
            </w:r>
          </w:p>
          <w:p w14:paraId="33156033" w14:textId="77777777" w:rsidR="00923C6B" w:rsidRPr="001B7417" w:rsidRDefault="00923C6B" w:rsidP="00A35F6A">
            <w:pPr>
              <w:ind w:left="0"/>
              <w:rPr>
                <w:rFonts w:eastAsiaTheme="minorEastAsia" w:cstheme="minorHAnsi"/>
              </w:rPr>
            </w:pPr>
          </w:p>
          <w:p w14:paraId="561845B7" w14:textId="77777777" w:rsidR="00923C6B" w:rsidRPr="001B7417" w:rsidRDefault="00923C6B" w:rsidP="00A35F6A">
            <w:pPr>
              <w:ind w:left="0"/>
              <w:rPr>
                <w:rFonts w:eastAsiaTheme="minorEastAsia" w:cstheme="minorHAnsi"/>
              </w:rPr>
            </w:pPr>
            <w:r w:rsidRPr="001B7417">
              <w:rPr>
                <w:rFonts w:eastAsiaTheme="minorEastAsia" w:cstheme="minorHAnsi"/>
              </w:rPr>
              <w:t xml:space="preserve">The average time during which the customs representative takes over the documents accompanying the shipment in order to prepare the documentation for inspection was </w:t>
            </w:r>
            <w:r w:rsidRPr="001B7417">
              <w:rPr>
                <w:rFonts w:eastAsiaTheme="minorEastAsia" w:cstheme="minorHAnsi"/>
                <w:b/>
                <w:bCs/>
              </w:rPr>
              <w:t>1 hour</w:t>
            </w:r>
            <w:r w:rsidRPr="001B7417">
              <w:rPr>
                <w:rFonts w:eastAsiaTheme="minorEastAsia" w:cstheme="minorHAnsi"/>
              </w:rPr>
              <w:t xml:space="preserve"> during the measurement period. During that period, the driver parks the truck, contacts the forwarder and the forwarder collects the documentation from the driver.</w:t>
            </w:r>
          </w:p>
          <w:p w14:paraId="7C37585D" w14:textId="77777777" w:rsidR="00923C6B" w:rsidRPr="001B7417" w:rsidRDefault="00923C6B" w:rsidP="00A35F6A">
            <w:pPr>
              <w:ind w:left="0"/>
              <w:rPr>
                <w:rFonts w:eastAsiaTheme="minorEastAsia" w:cstheme="minorHAnsi"/>
              </w:rPr>
            </w:pPr>
          </w:p>
          <w:p w14:paraId="7245F4A6" w14:textId="77777777" w:rsidR="00923C6B" w:rsidRPr="001B7417" w:rsidRDefault="00923C6B" w:rsidP="00A35F6A">
            <w:pPr>
              <w:ind w:left="0"/>
              <w:rPr>
                <w:rFonts w:eastAsiaTheme="minorEastAsia" w:cstheme="minorHAnsi"/>
              </w:rPr>
            </w:pPr>
            <w:r w:rsidRPr="001B7417">
              <w:rPr>
                <w:rFonts w:eastAsiaTheme="minorEastAsia" w:cstheme="minorHAnsi"/>
              </w:rPr>
              <w:lastRenderedPageBreak/>
              <w:t>In principle, during the representative's working hours, this procedure takes significantly less time:</w:t>
            </w:r>
          </w:p>
          <w:p w14:paraId="00C770BB" w14:textId="77777777" w:rsidR="00923C6B" w:rsidRPr="001B7417" w:rsidRDefault="00923C6B" w:rsidP="00A35F6A">
            <w:pPr>
              <w:ind w:left="0"/>
              <w:rPr>
                <w:rFonts w:eastAsiaTheme="minorEastAsia" w:cstheme="minorHAnsi"/>
              </w:rPr>
            </w:pPr>
          </w:p>
          <w:p w14:paraId="7E3C631D" w14:textId="77777777" w:rsidR="00923C6B" w:rsidRPr="001B7417" w:rsidRDefault="00923C6B" w:rsidP="00923C6B">
            <w:pPr>
              <w:pStyle w:val="ListParagraph"/>
              <w:numPr>
                <w:ilvl w:val="0"/>
                <w:numId w:val="48"/>
              </w:numPr>
              <w:rPr>
                <w:lang w:val="en-GB"/>
              </w:rPr>
            </w:pPr>
            <w:r w:rsidRPr="001B7417">
              <w:rPr>
                <w:lang w:val="en-GB"/>
              </w:rPr>
              <w:t>in 25% of cases the documentation was submitted without delay,</w:t>
            </w:r>
          </w:p>
          <w:p w14:paraId="6DB33DAE" w14:textId="77777777" w:rsidR="00923C6B" w:rsidRPr="001B7417" w:rsidRDefault="00923C6B" w:rsidP="00923C6B">
            <w:pPr>
              <w:pStyle w:val="ListParagraph"/>
              <w:numPr>
                <w:ilvl w:val="0"/>
                <w:numId w:val="48"/>
              </w:numPr>
              <w:rPr>
                <w:lang w:val="en-GB"/>
              </w:rPr>
            </w:pPr>
            <w:r w:rsidRPr="001B7417">
              <w:rPr>
                <w:lang w:val="en-GB"/>
              </w:rPr>
              <w:t>in 50% of cases, the documentation was submitted in an interval of 2 minutes,</w:t>
            </w:r>
          </w:p>
          <w:p w14:paraId="1052220B" w14:textId="77777777" w:rsidR="00923C6B" w:rsidRPr="001B7417" w:rsidRDefault="00923C6B" w:rsidP="00923C6B">
            <w:pPr>
              <w:pStyle w:val="ListParagraph"/>
              <w:numPr>
                <w:ilvl w:val="0"/>
                <w:numId w:val="48"/>
              </w:numPr>
              <w:rPr>
                <w:lang w:val="en-GB"/>
              </w:rPr>
            </w:pPr>
            <w:r w:rsidRPr="001B7417">
              <w:rPr>
                <w:lang w:val="en-GB"/>
              </w:rPr>
              <w:t>in 75% of cases, the documentation was submitted in an interval of 5 minutes.</w:t>
            </w:r>
          </w:p>
          <w:p w14:paraId="39F0ADC7" w14:textId="77777777" w:rsidR="00923C6B" w:rsidRPr="001B7417" w:rsidRDefault="00923C6B" w:rsidP="00A35F6A">
            <w:pPr>
              <w:pStyle w:val="ListParagraph"/>
              <w:ind w:left="994" w:firstLine="170"/>
              <w:jc w:val="center"/>
              <w:rPr>
                <w:rFonts w:eastAsiaTheme="minorEastAsia" w:cstheme="minorHAnsi"/>
                <w:lang w:val="en-GB"/>
              </w:rPr>
            </w:pPr>
          </w:p>
          <w:p w14:paraId="61478475" w14:textId="77777777" w:rsidR="00923C6B" w:rsidRPr="001B7417" w:rsidRDefault="00923C6B" w:rsidP="00A35F6A">
            <w:pPr>
              <w:ind w:left="0"/>
              <w:rPr>
                <w:rFonts w:eastAsiaTheme="minorEastAsia" w:cstheme="minorHAnsi"/>
              </w:rPr>
            </w:pPr>
            <w:r w:rsidRPr="001B7417">
              <w:rPr>
                <w:rFonts w:eastAsiaTheme="minorEastAsia" w:cstheme="minorHAnsi"/>
              </w:rPr>
              <w:t>The duration of downloading documentation in 10% intervals is given in the table .</w:t>
            </w:r>
          </w:p>
          <w:p w14:paraId="0FB15C31" w14:textId="77777777" w:rsidR="00923C6B" w:rsidRPr="001B7417" w:rsidRDefault="00923C6B" w:rsidP="00A35F6A">
            <w:pPr>
              <w:rPr>
                <w:rFonts w:eastAsiaTheme="minorEastAsia" w:cstheme="minorHAnsi"/>
              </w:rPr>
            </w:pPr>
          </w:p>
          <w:tbl>
            <w:tblPr>
              <w:tblStyle w:val="GridTable1Light"/>
              <w:tblW w:w="6692" w:type="dxa"/>
              <w:tblInd w:w="607" w:type="dxa"/>
              <w:tblLayout w:type="fixed"/>
              <w:tblLook w:val="04A0" w:firstRow="1" w:lastRow="0" w:firstColumn="1" w:lastColumn="0" w:noHBand="0" w:noVBand="1"/>
            </w:tblPr>
            <w:tblGrid>
              <w:gridCol w:w="1673"/>
              <w:gridCol w:w="1673"/>
              <w:gridCol w:w="1673"/>
              <w:gridCol w:w="1673"/>
            </w:tblGrid>
            <w:tr w:rsidR="00923C6B" w:rsidRPr="001B7417" w14:paraId="36E9E740" w14:textId="77777777" w:rsidTr="00A35F6A">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673" w:type="dxa"/>
                  <w:vAlign w:val="center"/>
                </w:tcPr>
                <w:p w14:paraId="222A758E"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eastAsia="Times New Roman" w:cs="Tahoma"/>
                    </w:rPr>
                    <w:t>%</w:t>
                  </w:r>
                </w:p>
              </w:tc>
              <w:tc>
                <w:tcPr>
                  <w:tcW w:w="1673" w:type="dxa"/>
                  <w:vAlign w:val="center"/>
                </w:tcPr>
                <w:p w14:paraId="51EC9370" w14:textId="77777777" w:rsidR="00923C6B" w:rsidRPr="001B7417" w:rsidRDefault="00923C6B" w:rsidP="0078174C">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minut</w:t>
                  </w:r>
                  <w:r w:rsidRPr="001B7417">
                    <w:rPr>
                      <w:rFonts w:eastAsia="Times New Roman" w:cs="Tahoma"/>
                    </w:rPr>
                    <w:t>es</w:t>
                  </w:r>
                </w:p>
              </w:tc>
              <w:tc>
                <w:tcPr>
                  <w:tcW w:w="1673" w:type="dxa"/>
                  <w:tcBorders>
                    <w:right w:val="single" w:sz="4" w:space="0" w:color="999999" w:themeColor="text1" w:themeTint="66"/>
                  </w:tcBorders>
                  <w:vAlign w:val="center"/>
                </w:tcPr>
                <w:p w14:paraId="7BE11B22" w14:textId="77777777" w:rsidR="00923C6B" w:rsidRPr="001B7417" w:rsidRDefault="00923C6B" w:rsidP="0078174C">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d s</w:t>
                  </w:r>
                  <w:r w:rsidRPr="001B7417">
                    <w:rPr>
                      <w:rFonts w:eastAsia="Times New Roman" w:cs="Tahoma"/>
                    </w:rPr>
                    <w:t xml:space="preserve"> m</w:t>
                  </w:r>
                </w:p>
              </w:tc>
              <w:tc>
                <w:tcPr>
                  <w:tcW w:w="1673" w:type="dxa"/>
                  <w:tcBorders>
                    <w:top w:val="nil"/>
                    <w:left w:val="single" w:sz="4" w:space="0" w:color="999999" w:themeColor="text1" w:themeTint="66"/>
                    <w:bottom w:val="nil"/>
                    <w:right w:val="nil"/>
                  </w:tcBorders>
                  <w:shd w:val="clear" w:color="auto" w:fill="FFFFFF" w:themeFill="background1"/>
                  <w:vAlign w:val="center"/>
                </w:tcPr>
                <w:p w14:paraId="05DAD354" w14:textId="77777777" w:rsidR="00923C6B" w:rsidRPr="001B7417" w:rsidRDefault="00923C6B" w:rsidP="0078174C">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pPr>
                </w:p>
              </w:tc>
            </w:tr>
            <w:tr w:rsidR="00923C6B" w:rsidRPr="001B7417" w14:paraId="07A65E10" w14:textId="77777777" w:rsidTr="00A35F6A">
              <w:trPr>
                <w:trHeight w:val="313"/>
              </w:trPr>
              <w:tc>
                <w:tcPr>
                  <w:cnfStyle w:val="001000000000" w:firstRow="0" w:lastRow="0" w:firstColumn="1" w:lastColumn="0" w:oddVBand="0" w:evenVBand="0" w:oddHBand="0" w:evenHBand="0" w:firstRowFirstColumn="0" w:firstRowLastColumn="0" w:lastRowFirstColumn="0" w:lastRowLastColumn="0"/>
                  <w:tcW w:w="1673" w:type="dxa"/>
                  <w:vAlign w:val="center"/>
                </w:tcPr>
                <w:p w14:paraId="465962C2" w14:textId="77777777" w:rsidR="00923C6B" w:rsidRPr="001B7417" w:rsidRDefault="00923C6B" w:rsidP="0078174C">
                  <w:pPr>
                    <w:framePr w:hSpace="180" w:wrap="around" w:vAnchor="text" w:hAnchor="text" w:y="1"/>
                    <w:spacing w:line="240" w:lineRule="auto"/>
                    <w:suppressOverlap/>
                    <w:jc w:val="center"/>
                    <w:rPr>
                      <w:rFonts w:cs="Tahoma"/>
                    </w:rPr>
                  </w:pPr>
                  <w:r w:rsidRPr="001B7417">
                    <w:rPr>
                      <w:rFonts w:cs="Tahoma"/>
                    </w:rPr>
                    <w:t>10</w:t>
                  </w:r>
                </w:p>
              </w:tc>
              <w:tc>
                <w:tcPr>
                  <w:tcW w:w="1673" w:type="dxa"/>
                  <w:vAlign w:val="center"/>
                </w:tcPr>
                <w:p w14:paraId="6E2E8484"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cs="Tahoma"/>
                    </w:rPr>
                    <w:t>0</w:t>
                  </w:r>
                </w:p>
              </w:tc>
              <w:tc>
                <w:tcPr>
                  <w:tcW w:w="1673" w:type="dxa"/>
                  <w:tcBorders>
                    <w:right w:val="single" w:sz="4" w:space="0" w:color="999999" w:themeColor="text1" w:themeTint="66"/>
                  </w:tcBorders>
                  <w:vAlign w:val="center"/>
                </w:tcPr>
                <w:p w14:paraId="099EA635"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cs="Tahoma"/>
                    </w:rPr>
                    <w:t>from 0 hrs  0m</w:t>
                  </w:r>
                </w:p>
              </w:tc>
              <w:tc>
                <w:tcPr>
                  <w:tcW w:w="1673" w:type="dxa"/>
                  <w:tcBorders>
                    <w:top w:val="nil"/>
                    <w:left w:val="single" w:sz="4" w:space="0" w:color="999999" w:themeColor="text1" w:themeTint="66"/>
                    <w:bottom w:val="nil"/>
                    <w:right w:val="nil"/>
                  </w:tcBorders>
                  <w:shd w:val="clear" w:color="auto" w:fill="FFFFFF" w:themeFill="background1"/>
                  <w:vAlign w:val="center"/>
                </w:tcPr>
                <w:p w14:paraId="265AE23F"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293E8A87" w14:textId="77777777" w:rsidTr="00A35F6A">
              <w:trPr>
                <w:trHeight w:val="313"/>
              </w:trPr>
              <w:tc>
                <w:tcPr>
                  <w:cnfStyle w:val="001000000000" w:firstRow="0" w:lastRow="0" w:firstColumn="1" w:lastColumn="0" w:oddVBand="0" w:evenVBand="0" w:oddHBand="0" w:evenHBand="0" w:firstRowFirstColumn="0" w:firstRowLastColumn="0" w:lastRowFirstColumn="0" w:lastRowLastColumn="0"/>
                  <w:tcW w:w="1673" w:type="dxa"/>
                  <w:vAlign w:val="center"/>
                </w:tcPr>
                <w:p w14:paraId="147330C1" w14:textId="77777777" w:rsidR="00923C6B" w:rsidRPr="001B7417" w:rsidRDefault="00923C6B" w:rsidP="0078174C">
                  <w:pPr>
                    <w:framePr w:hSpace="180" w:wrap="around" w:vAnchor="text" w:hAnchor="text" w:y="1"/>
                    <w:spacing w:line="240" w:lineRule="auto"/>
                    <w:suppressOverlap/>
                    <w:jc w:val="center"/>
                    <w:rPr>
                      <w:rFonts w:cs="Tahoma"/>
                    </w:rPr>
                  </w:pPr>
                  <w:r w:rsidRPr="001B7417">
                    <w:rPr>
                      <w:rFonts w:cs="Tahoma"/>
                    </w:rPr>
                    <w:t>20</w:t>
                  </w:r>
                </w:p>
              </w:tc>
              <w:tc>
                <w:tcPr>
                  <w:tcW w:w="1673" w:type="dxa"/>
                  <w:vAlign w:val="center"/>
                </w:tcPr>
                <w:p w14:paraId="222224A5"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cs="Tahoma"/>
                    </w:rPr>
                    <w:t>0</w:t>
                  </w:r>
                </w:p>
              </w:tc>
              <w:tc>
                <w:tcPr>
                  <w:tcW w:w="1673" w:type="dxa"/>
                  <w:tcBorders>
                    <w:right w:val="single" w:sz="4" w:space="0" w:color="999999" w:themeColor="text1" w:themeTint="66"/>
                  </w:tcBorders>
                  <w:vAlign w:val="center"/>
                </w:tcPr>
                <w:p w14:paraId="12E4A131"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cs="Tahoma"/>
                    </w:rPr>
                    <w:t>from  0 hrs  0m</w:t>
                  </w:r>
                </w:p>
              </w:tc>
              <w:tc>
                <w:tcPr>
                  <w:tcW w:w="1673" w:type="dxa"/>
                  <w:tcBorders>
                    <w:top w:val="nil"/>
                    <w:left w:val="single" w:sz="4" w:space="0" w:color="999999" w:themeColor="text1" w:themeTint="66"/>
                    <w:bottom w:val="nil"/>
                    <w:right w:val="nil"/>
                  </w:tcBorders>
                  <w:shd w:val="clear" w:color="auto" w:fill="FFFFFF" w:themeFill="background1"/>
                  <w:vAlign w:val="center"/>
                </w:tcPr>
                <w:p w14:paraId="680880B5"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15153795" w14:textId="77777777" w:rsidTr="00A35F6A">
              <w:trPr>
                <w:trHeight w:val="302"/>
              </w:trPr>
              <w:tc>
                <w:tcPr>
                  <w:cnfStyle w:val="001000000000" w:firstRow="0" w:lastRow="0" w:firstColumn="1" w:lastColumn="0" w:oddVBand="0" w:evenVBand="0" w:oddHBand="0" w:evenHBand="0" w:firstRowFirstColumn="0" w:firstRowLastColumn="0" w:lastRowFirstColumn="0" w:lastRowLastColumn="0"/>
                  <w:tcW w:w="1673" w:type="dxa"/>
                  <w:vAlign w:val="center"/>
                </w:tcPr>
                <w:p w14:paraId="5F5530A9" w14:textId="77777777" w:rsidR="00923C6B" w:rsidRPr="001B7417" w:rsidRDefault="00923C6B" w:rsidP="0078174C">
                  <w:pPr>
                    <w:framePr w:hSpace="180" w:wrap="around" w:vAnchor="text" w:hAnchor="text" w:y="1"/>
                    <w:spacing w:line="240" w:lineRule="auto"/>
                    <w:suppressOverlap/>
                    <w:jc w:val="center"/>
                    <w:rPr>
                      <w:rFonts w:cs="Tahoma"/>
                    </w:rPr>
                  </w:pPr>
                  <w:r w:rsidRPr="001B7417">
                    <w:rPr>
                      <w:rFonts w:cs="Tahoma"/>
                    </w:rPr>
                    <w:t>30</w:t>
                  </w:r>
                </w:p>
              </w:tc>
              <w:tc>
                <w:tcPr>
                  <w:tcW w:w="1673" w:type="dxa"/>
                  <w:vAlign w:val="center"/>
                </w:tcPr>
                <w:p w14:paraId="6238B881"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cs="Tahoma"/>
                    </w:rPr>
                    <w:t>1</w:t>
                  </w:r>
                </w:p>
              </w:tc>
              <w:tc>
                <w:tcPr>
                  <w:tcW w:w="1673" w:type="dxa"/>
                  <w:tcBorders>
                    <w:right w:val="single" w:sz="4" w:space="0" w:color="999999" w:themeColor="text1" w:themeTint="66"/>
                  </w:tcBorders>
                  <w:vAlign w:val="center"/>
                </w:tcPr>
                <w:p w14:paraId="350B2965"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cs="Tahoma"/>
                    </w:rPr>
                    <w:t>from  0 hrs  1m</w:t>
                  </w:r>
                </w:p>
              </w:tc>
              <w:tc>
                <w:tcPr>
                  <w:tcW w:w="1673" w:type="dxa"/>
                  <w:tcBorders>
                    <w:top w:val="nil"/>
                    <w:left w:val="single" w:sz="4" w:space="0" w:color="999999" w:themeColor="text1" w:themeTint="66"/>
                    <w:bottom w:val="nil"/>
                    <w:right w:val="nil"/>
                  </w:tcBorders>
                  <w:shd w:val="clear" w:color="auto" w:fill="FFFFFF" w:themeFill="background1"/>
                  <w:vAlign w:val="center"/>
                </w:tcPr>
                <w:p w14:paraId="083FDD30"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0A45E571" w14:textId="77777777" w:rsidTr="00A35F6A">
              <w:trPr>
                <w:trHeight w:val="313"/>
              </w:trPr>
              <w:tc>
                <w:tcPr>
                  <w:cnfStyle w:val="001000000000" w:firstRow="0" w:lastRow="0" w:firstColumn="1" w:lastColumn="0" w:oddVBand="0" w:evenVBand="0" w:oddHBand="0" w:evenHBand="0" w:firstRowFirstColumn="0" w:firstRowLastColumn="0" w:lastRowFirstColumn="0" w:lastRowLastColumn="0"/>
                  <w:tcW w:w="1673" w:type="dxa"/>
                  <w:vAlign w:val="center"/>
                </w:tcPr>
                <w:p w14:paraId="6A020AFF" w14:textId="77777777" w:rsidR="00923C6B" w:rsidRPr="001B7417" w:rsidRDefault="00923C6B" w:rsidP="0078174C">
                  <w:pPr>
                    <w:framePr w:hSpace="180" w:wrap="around" w:vAnchor="text" w:hAnchor="text" w:y="1"/>
                    <w:spacing w:line="240" w:lineRule="auto"/>
                    <w:suppressOverlap/>
                    <w:jc w:val="center"/>
                    <w:rPr>
                      <w:rFonts w:cs="Tahoma"/>
                    </w:rPr>
                  </w:pPr>
                  <w:r w:rsidRPr="001B7417">
                    <w:rPr>
                      <w:rFonts w:cs="Tahoma"/>
                    </w:rPr>
                    <w:t>40</w:t>
                  </w:r>
                </w:p>
              </w:tc>
              <w:tc>
                <w:tcPr>
                  <w:tcW w:w="1673" w:type="dxa"/>
                  <w:vAlign w:val="center"/>
                </w:tcPr>
                <w:p w14:paraId="6B6CB77E"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cs="Tahoma"/>
                    </w:rPr>
                    <w:t>1</w:t>
                  </w:r>
                </w:p>
              </w:tc>
              <w:tc>
                <w:tcPr>
                  <w:tcW w:w="1673" w:type="dxa"/>
                  <w:tcBorders>
                    <w:right w:val="single" w:sz="4" w:space="0" w:color="999999" w:themeColor="text1" w:themeTint="66"/>
                  </w:tcBorders>
                  <w:vAlign w:val="center"/>
                </w:tcPr>
                <w:p w14:paraId="44C85B54"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cs="Tahoma"/>
                    </w:rPr>
                    <w:t>from  0 hrs  1m</w:t>
                  </w:r>
                </w:p>
              </w:tc>
              <w:tc>
                <w:tcPr>
                  <w:tcW w:w="1673" w:type="dxa"/>
                  <w:tcBorders>
                    <w:top w:val="nil"/>
                    <w:left w:val="single" w:sz="4" w:space="0" w:color="999999" w:themeColor="text1" w:themeTint="66"/>
                    <w:bottom w:val="nil"/>
                    <w:right w:val="nil"/>
                  </w:tcBorders>
                  <w:shd w:val="clear" w:color="auto" w:fill="FFFFFF" w:themeFill="background1"/>
                  <w:vAlign w:val="center"/>
                </w:tcPr>
                <w:p w14:paraId="55647769"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61CCD7C2" w14:textId="77777777" w:rsidTr="00A35F6A">
              <w:trPr>
                <w:trHeight w:val="313"/>
              </w:trPr>
              <w:tc>
                <w:tcPr>
                  <w:cnfStyle w:val="001000000000" w:firstRow="0" w:lastRow="0" w:firstColumn="1" w:lastColumn="0" w:oddVBand="0" w:evenVBand="0" w:oddHBand="0" w:evenHBand="0" w:firstRowFirstColumn="0" w:firstRowLastColumn="0" w:lastRowFirstColumn="0" w:lastRowLastColumn="0"/>
                  <w:tcW w:w="1673" w:type="dxa"/>
                  <w:vAlign w:val="center"/>
                </w:tcPr>
                <w:p w14:paraId="367FE1EA" w14:textId="77777777" w:rsidR="00923C6B" w:rsidRPr="001B7417" w:rsidRDefault="00923C6B" w:rsidP="0078174C">
                  <w:pPr>
                    <w:framePr w:hSpace="180" w:wrap="around" w:vAnchor="text" w:hAnchor="text" w:y="1"/>
                    <w:spacing w:line="240" w:lineRule="auto"/>
                    <w:suppressOverlap/>
                    <w:jc w:val="center"/>
                    <w:rPr>
                      <w:rFonts w:cs="Tahoma"/>
                    </w:rPr>
                  </w:pPr>
                  <w:r w:rsidRPr="001B7417">
                    <w:rPr>
                      <w:rFonts w:cs="Tahoma"/>
                    </w:rPr>
                    <w:t>50</w:t>
                  </w:r>
                </w:p>
              </w:tc>
              <w:tc>
                <w:tcPr>
                  <w:tcW w:w="1673" w:type="dxa"/>
                  <w:vAlign w:val="center"/>
                </w:tcPr>
                <w:p w14:paraId="630A9AE2"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cs="Tahoma"/>
                    </w:rPr>
                    <w:t>2</w:t>
                  </w:r>
                </w:p>
              </w:tc>
              <w:tc>
                <w:tcPr>
                  <w:tcW w:w="1673" w:type="dxa"/>
                  <w:tcBorders>
                    <w:right w:val="single" w:sz="4" w:space="0" w:color="999999" w:themeColor="text1" w:themeTint="66"/>
                  </w:tcBorders>
                  <w:vAlign w:val="center"/>
                </w:tcPr>
                <w:p w14:paraId="28E4B7E1"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cs="Tahoma"/>
                    </w:rPr>
                    <w:t>from  0 hrs  2m</w:t>
                  </w:r>
                </w:p>
              </w:tc>
              <w:tc>
                <w:tcPr>
                  <w:tcW w:w="1673" w:type="dxa"/>
                  <w:tcBorders>
                    <w:top w:val="nil"/>
                    <w:left w:val="single" w:sz="4" w:space="0" w:color="999999" w:themeColor="text1" w:themeTint="66"/>
                    <w:bottom w:val="nil"/>
                    <w:right w:val="nil"/>
                  </w:tcBorders>
                  <w:shd w:val="clear" w:color="auto" w:fill="FFFFFF" w:themeFill="background1"/>
                  <w:vAlign w:val="center"/>
                </w:tcPr>
                <w:p w14:paraId="696EFC2A"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600720F2" w14:textId="77777777" w:rsidTr="00A35F6A">
              <w:trPr>
                <w:trHeight w:val="313"/>
              </w:trPr>
              <w:tc>
                <w:tcPr>
                  <w:cnfStyle w:val="001000000000" w:firstRow="0" w:lastRow="0" w:firstColumn="1" w:lastColumn="0" w:oddVBand="0" w:evenVBand="0" w:oddHBand="0" w:evenHBand="0" w:firstRowFirstColumn="0" w:firstRowLastColumn="0" w:lastRowFirstColumn="0" w:lastRowLastColumn="0"/>
                  <w:tcW w:w="1673" w:type="dxa"/>
                  <w:vAlign w:val="center"/>
                </w:tcPr>
                <w:p w14:paraId="0A7E1B06" w14:textId="77777777" w:rsidR="00923C6B" w:rsidRPr="001B7417" w:rsidRDefault="00923C6B" w:rsidP="0078174C">
                  <w:pPr>
                    <w:framePr w:hSpace="180" w:wrap="around" w:vAnchor="text" w:hAnchor="text" w:y="1"/>
                    <w:spacing w:line="240" w:lineRule="auto"/>
                    <w:suppressOverlap/>
                    <w:jc w:val="center"/>
                    <w:rPr>
                      <w:rFonts w:cs="Tahoma"/>
                    </w:rPr>
                  </w:pPr>
                  <w:r w:rsidRPr="001B7417">
                    <w:rPr>
                      <w:rFonts w:cs="Tahoma"/>
                    </w:rPr>
                    <w:t>60</w:t>
                  </w:r>
                </w:p>
              </w:tc>
              <w:tc>
                <w:tcPr>
                  <w:tcW w:w="1673" w:type="dxa"/>
                  <w:vAlign w:val="center"/>
                </w:tcPr>
                <w:p w14:paraId="22DF7E16"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cs="Tahoma"/>
                    </w:rPr>
                    <w:t>3</w:t>
                  </w:r>
                </w:p>
              </w:tc>
              <w:tc>
                <w:tcPr>
                  <w:tcW w:w="1673" w:type="dxa"/>
                  <w:tcBorders>
                    <w:right w:val="single" w:sz="4" w:space="0" w:color="999999" w:themeColor="text1" w:themeTint="66"/>
                  </w:tcBorders>
                  <w:vAlign w:val="center"/>
                </w:tcPr>
                <w:p w14:paraId="72F4E1B7"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cs="Tahoma"/>
                    </w:rPr>
                    <w:t>from  0 hrs  3m</w:t>
                  </w:r>
                </w:p>
              </w:tc>
              <w:tc>
                <w:tcPr>
                  <w:tcW w:w="1673" w:type="dxa"/>
                  <w:tcBorders>
                    <w:top w:val="nil"/>
                    <w:left w:val="single" w:sz="4" w:space="0" w:color="999999" w:themeColor="text1" w:themeTint="66"/>
                    <w:bottom w:val="nil"/>
                    <w:right w:val="nil"/>
                  </w:tcBorders>
                  <w:shd w:val="clear" w:color="auto" w:fill="FFFFFF" w:themeFill="background1"/>
                  <w:vAlign w:val="center"/>
                </w:tcPr>
                <w:p w14:paraId="37840D83"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1770532B" w14:textId="77777777" w:rsidTr="00A35F6A">
              <w:trPr>
                <w:trHeight w:val="313"/>
              </w:trPr>
              <w:tc>
                <w:tcPr>
                  <w:cnfStyle w:val="001000000000" w:firstRow="0" w:lastRow="0" w:firstColumn="1" w:lastColumn="0" w:oddVBand="0" w:evenVBand="0" w:oddHBand="0" w:evenHBand="0" w:firstRowFirstColumn="0" w:firstRowLastColumn="0" w:lastRowFirstColumn="0" w:lastRowLastColumn="0"/>
                  <w:tcW w:w="1673" w:type="dxa"/>
                  <w:vAlign w:val="center"/>
                </w:tcPr>
                <w:p w14:paraId="0C87D343" w14:textId="77777777" w:rsidR="00923C6B" w:rsidRPr="001B7417" w:rsidRDefault="00923C6B" w:rsidP="0078174C">
                  <w:pPr>
                    <w:framePr w:hSpace="180" w:wrap="around" w:vAnchor="text" w:hAnchor="text" w:y="1"/>
                    <w:spacing w:line="240" w:lineRule="auto"/>
                    <w:suppressOverlap/>
                    <w:jc w:val="center"/>
                    <w:rPr>
                      <w:rFonts w:cs="Tahoma"/>
                    </w:rPr>
                  </w:pPr>
                  <w:r w:rsidRPr="001B7417">
                    <w:rPr>
                      <w:rFonts w:cs="Tahoma"/>
                    </w:rPr>
                    <w:t>70</w:t>
                  </w:r>
                </w:p>
              </w:tc>
              <w:tc>
                <w:tcPr>
                  <w:tcW w:w="1673" w:type="dxa"/>
                  <w:vAlign w:val="center"/>
                </w:tcPr>
                <w:p w14:paraId="51C061AB"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cs="Tahoma"/>
                    </w:rPr>
                    <w:t>4</w:t>
                  </w:r>
                </w:p>
              </w:tc>
              <w:tc>
                <w:tcPr>
                  <w:tcW w:w="1673" w:type="dxa"/>
                  <w:tcBorders>
                    <w:right w:val="single" w:sz="4" w:space="0" w:color="999999" w:themeColor="text1" w:themeTint="66"/>
                  </w:tcBorders>
                  <w:vAlign w:val="center"/>
                </w:tcPr>
                <w:p w14:paraId="5C6FBD07"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cs="Tahoma"/>
                    </w:rPr>
                    <w:t>from  0 hrs  4m</w:t>
                  </w:r>
                </w:p>
              </w:tc>
              <w:tc>
                <w:tcPr>
                  <w:tcW w:w="1673" w:type="dxa"/>
                  <w:tcBorders>
                    <w:top w:val="nil"/>
                    <w:left w:val="single" w:sz="4" w:space="0" w:color="999999" w:themeColor="text1" w:themeTint="66"/>
                    <w:bottom w:val="nil"/>
                    <w:right w:val="nil"/>
                  </w:tcBorders>
                  <w:shd w:val="clear" w:color="auto" w:fill="FFFFFF" w:themeFill="background1"/>
                  <w:vAlign w:val="center"/>
                </w:tcPr>
                <w:p w14:paraId="45B3A290"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p>
              </w:tc>
            </w:tr>
            <w:tr w:rsidR="00923C6B" w:rsidRPr="001B7417" w14:paraId="0985D05C" w14:textId="77777777" w:rsidTr="00A35F6A">
              <w:trPr>
                <w:trHeight w:val="313"/>
              </w:trPr>
              <w:tc>
                <w:tcPr>
                  <w:cnfStyle w:val="001000000000" w:firstRow="0" w:lastRow="0" w:firstColumn="1" w:lastColumn="0" w:oddVBand="0" w:evenVBand="0" w:oddHBand="0" w:evenHBand="0" w:firstRowFirstColumn="0" w:firstRowLastColumn="0" w:lastRowFirstColumn="0" w:lastRowLastColumn="0"/>
                  <w:tcW w:w="1673" w:type="dxa"/>
                  <w:vAlign w:val="center"/>
                </w:tcPr>
                <w:p w14:paraId="4B335ED4" w14:textId="77777777" w:rsidR="00923C6B" w:rsidRPr="001B7417" w:rsidRDefault="00923C6B" w:rsidP="0078174C">
                  <w:pPr>
                    <w:framePr w:hSpace="180" w:wrap="around" w:vAnchor="text" w:hAnchor="text" w:y="1"/>
                    <w:spacing w:line="240" w:lineRule="auto"/>
                    <w:suppressOverlap/>
                    <w:jc w:val="center"/>
                    <w:rPr>
                      <w:rFonts w:cs="Tahoma"/>
                    </w:rPr>
                  </w:pPr>
                  <w:r w:rsidRPr="001B7417">
                    <w:rPr>
                      <w:rFonts w:cs="Tahoma"/>
                    </w:rPr>
                    <w:t>80</w:t>
                  </w:r>
                </w:p>
              </w:tc>
              <w:tc>
                <w:tcPr>
                  <w:tcW w:w="1673" w:type="dxa"/>
                  <w:vAlign w:val="center"/>
                </w:tcPr>
                <w:p w14:paraId="0CC9CC6D"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cs="Tahoma"/>
                    </w:rPr>
                    <w:t>8</w:t>
                  </w:r>
                </w:p>
              </w:tc>
              <w:tc>
                <w:tcPr>
                  <w:tcW w:w="1673" w:type="dxa"/>
                  <w:tcBorders>
                    <w:right w:val="single" w:sz="4" w:space="0" w:color="999999" w:themeColor="text1" w:themeTint="66"/>
                  </w:tcBorders>
                  <w:vAlign w:val="center"/>
                </w:tcPr>
                <w:p w14:paraId="34B42A2B"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cs="Tahoma"/>
                    </w:rPr>
                    <w:t>from  0 hrs  8m</w:t>
                  </w:r>
                </w:p>
              </w:tc>
              <w:tc>
                <w:tcPr>
                  <w:tcW w:w="1673" w:type="dxa"/>
                  <w:tcBorders>
                    <w:top w:val="nil"/>
                    <w:left w:val="single" w:sz="4" w:space="0" w:color="999999" w:themeColor="text1" w:themeTint="66"/>
                    <w:bottom w:val="nil"/>
                    <w:right w:val="nil"/>
                  </w:tcBorders>
                  <w:shd w:val="clear" w:color="auto" w:fill="FFFFFF" w:themeFill="background1"/>
                  <w:vAlign w:val="center"/>
                </w:tcPr>
                <w:p w14:paraId="7EC292C7"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4F72DB1B" w14:textId="77777777" w:rsidTr="00A35F6A">
              <w:trPr>
                <w:trHeight w:val="313"/>
              </w:trPr>
              <w:tc>
                <w:tcPr>
                  <w:cnfStyle w:val="001000000000" w:firstRow="0" w:lastRow="0" w:firstColumn="1" w:lastColumn="0" w:oddVBand="0" w:evenVBand="0" w:oddHBand="0" w:evenHBand="0" w:firstRowFirstColumn="0" w:firstRowLastColumn="0" w:lastRowFirstColumn="0" w:lastRowLastColumn="0"/>
                  <w:tcW w:w="1673" w:type="dxa"/>
                  <w:vAlign w:val="center"/>
                </w:tcPr>
                <w:p w14:paraId="6D971AD5" w14:textId="77777777" w:rsidR="00923C6B" w:rsidRPr="001B7417" w:rsidRDefault="00923C6B" w:rsidP="0078174C">
                  <w:pPr>
                    <w:framePr w:hSpace="180" w:wrap="around" w:vAnchor="text" w:hAnchor="text" w:y="1"/>
                    <w:spacing w:line="240" w:lineRule="auto"/>
                    <w:suppressOverlap/>
                    <w:jc w:val="center"/>
                    <w:rPr>
                      <w:rFonts w:cs="Tahoma"/>
                      <w:color w:val="C00000"/>
                    </w:rPr>
                  </w:pPr>
                  <w:r w:rsidRPr="001B7417">
                    <w:rPr>
                      <w:rFonts w:cs="Tahoma"/>
                      <w:color w:val="C00000"/>
                    </w:rPr>
                    <w:t>87</w:t>
                  </w:r>
                </w:p>
              </w:tc>
              <w:tc>
                <w:tcPr>
                  <w:tcW w:w="1673" w:type="dxa"/>
                  <w:vAlign w:val="center"/>
                </w:tcPr>
                <w:p w14:paraId="58ED4D2C"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color w:val="C00000"/>
                    </w:rPr>
                  </w:pPr>
                  <w:r w:rsidRPr="001B7417">
                    <w:rPr>
                      <w:rFonts w:cs="Tahoma"/>
                      <w:color w:val="C00000"/>
                    </w:rPr>
                    <w:t>61</w:t>
                  </w:r>
                </w:p>
              </w:tc>
              <w:tc>
                <w:tcPr>
                  <w:tcW w:w="1673" w:type="dxa"/>
                  <w:tcBorders>
                    <w:right w:val="single" w:sz="4" w:space="0" w:color="999999" w:themeColor="text1" w:themeTint="66"/>
                  </w:tcBorders>
                  <w:vAlign w:val="center"/>
                </w:tcPr>
                <w:p w14:paraId="22B66B20" w14:textId="77777777" w:rsidR="00923C6B" w:rsidRPr="001B7417" w:rsidRDefault="00923C6B" w:rsidP="0078174C">
                  <w:pPr>
                    <w:framePr w:hSpace="180" w:wrap="around" w:vAnchor="text" w:hAnchor="text" w:y="1"/>
                    <w:spacing w:line="240" w:lineRule="auto"/>
                    <w:suppressOverlap/>
                    <w:cnfStyle w:val="000000000000" w:firstRow="0" w:lastRow="0" w:firstColumn="0" w:lastColumn="0" w:oddVBand="0" w:evenVBand="0" w:oddHBand="0" w:evenHBand="0" w:firstRowFirstColumn="0" w:firstRowLastColumn="0" w:lastRowFirstColumn="0" w:lastRowLastColumn="0"/>
                    <w:rPr>
                      <w:rFonts w:cs="Tahoma"/>
                      <w:color w:val="C00000"/>
                    </w:rPr>
                  </w:pPr>
                  <w:r w:rsidRPr="001B7417">
                    <w:rPr>
                      <w:rFonts w:cs="Tahoma"/>
                      <w:color w:val="C00000"/>
                    </w:rPr>
                    <w:t>From  1hrs 0m</w:t>
                  </w:r>
                </w:p>
              </w:tc>
              <w:tc>
                <w:tcPr>
                  <w:tcW w:w="1673" w:type="dxa"/>
                  <w:tcBorders>
                    <w:top w:val="nil"/>
                    <w:left w:val="single" w:sz="4" w:space="0" w:color="999999" w:themeColor="text1" w:themeTint="66"/>
                    <w:bottom w:val="nil"/>
                    <w:right w:val="nil"/>
                  </w:tcBorders>
                  <w:shd w:val="clear" w:color="auto" w:fill="FFFFFF" w:themeFill="background1"/>
                  <w:vAlign w:val="center"/>
                </w:tcPr>
                <w:p w14:paraId="4B3871CE"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1B7417">
                    <w:rPr>
                      <w:rFonts w:ascii="Cambria Math" w:eastAsia="Times New Roman" w:hAnsi="Cambria Math" w:cs="Cambria Math"/>
                      <w:b/>
                      <w:color w:val="C00000"/>
                    </w:rPr>
                    <w:t>⇐</w:t>
                  </w:r>
                  <w:r w:rsidRPr="001B7417">
                    <w:rPr>
                      <w:rFonts w:eastAsia="Times New Roman" w:cs="Tahoma"/>
                      <w:b/>
                      <w:color w:val="C00000"/>
                    </w:rPr>
                    <w:t xml:space="preserve"> average</w:t>
                  </w:r>
                </w:p>
              </w:tc>
            </w:tr>
            <w:tr w:rsidR="00923C6B" w:rsidRPr="001B7417" w14:paraId="5E9CD869" w14:textId="77777777" w:rsidTr="00A35F6A">
              <w:trPr>
                <w:trHeight w:val="313"/>
              </w:trPr>
              <w:tc>
                <w:tcPr>
                  <w:cnfStyle w:val="001000000000" w:firstRow="0" w:lastRow="0" w:firstColumn="1" w:lastColumn="0" w:oddVBand="0" w:evenVBand="0" w:oddHBand="0" w:evenHBand="0" w:firstRowFirstColumn="0" w:firstRowLastColumn="0" w:lastRowFirstColumn="0" w:lastRowLastColumn="0"/>
                  <w:tcW w:w="1673" w:type="dxa"/>
                  <w:vAlign w:val="center"/>
                </w:tcPr>
                <w:p w14:paraId="044C6A89" w14:textId="77777777" w:rsidR="00923C6B" w:rsidRPr="001B7417" w:rsidRDefault="00923C6B" w:rsidP="0078174C">
                  <w:pPr>
                    <w:framePr w:hSpace="180" w:wrap="around" w:vAnchor="text" w:hAnchor="text" w:y="1"/>
                    <w:spacing w:line="240" w:lineRule="auto"/>
                    <w:suppressOverlap/>
                    <w:jc w:val="center"/>
                    <w:rPr>
                      <w:rFonts w:cs="Tahoma"/>
                    </w:rPr>
                  </w:pPr>
                  <w:r w:rsidRPr="001B7417">
                    <w:rPr>
                      <w:rFonts w:cs="Tahoma"/>
                    </w:rPr>
                    <w:t>90</w:t>
                  </w:r>
                </w:p>
              </w:tc>
              <w:tc>
                <w:tcPr>
                  <w:tcW w:w="1673" w:type="dxa"/>
                  <w:vAlign w:val="center"/>
                </w:tcPr>
                <w:p w14:paraId="029FC771"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cs="Tahoma"/>
                    </w:rPr>
                    <w:t>211</w:t>
                  </w:r>
                </w:p>
              </w:tc>
              <w:tc>
                <w:tcPr>
                  <w:tcW w:w="1673" w:type="dxa"/>
                  <w:tcBorders>
                    <w:right w:val="single" w:sz="4" w:space="0" w:color="999999" w:themeColor="text1" w:themeTint="66"/>
                  </w:tcBorders>
                  <w:vAlign w:val="center"/>
                </w:tcPr>
                <w:p w14:paraId="46B2D9F8"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cs="Tahoma"/>
                    </w:rPr>
                    <w:t>from  3hrs 31m</w:t>
                  </w:r>
                </w:p>
              </w:tc>
              <w:tc>
                <w:tcPr>
                  <w:tcW w:w="1673" w:type="dxa"/>
                  <w:tcBorders>
                    <w:top w:val="nil"/>
                    <w:left w:val="single" w:sz="4" w:space="0" w:color="999999" w:themeColor="text1" w:themeTint="66"/>
                    <w:bottom w:val="nil"/>
                    <w:right w:val="nil"/>
                  </w:tcBorders>
                  <w:shd w:val="clear" w:color="auto" w:fill="FFFFFF" w:themeFill="background1"/>
                  <w:vAlign w:val="center"/>
                </w:tcPr>
                <w:p w14:paraId="5660E778"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42270A9D" w14:textId="77777777" w:rsidR="00923C6B" w:rsidRPr="001B7417" w:rsidRDefault="00923C6B" w:rsidP="00A35F6A">
            <w:pPr>
              <w:rPr>
                <w:rFonts w:eastAsiaTheme="minorEastAsia" w:cstheme="minorHAnsi"/>
              </w:rPr>
            </w:pPr>
          </w:p>
          <w:p w14:paraId="6ECEF409" w14:textId="77777777" w:rsidR="00923C6B" w:rsidRPr="001B7417" w:rsidRDefault="00923C6B" w:rsidP="00A35F6A">
            <w:pPr>
              <w:ind w:left="0"/>
              <w:rPr>
                <w:rFonts w:eastAsiaTheme="minorEastAsia" w:cstheme="minorHAnsi"/>
              </w:rPr>
            </w:pPr>
            <w:r w:rsidRPr="001B7417">
              <w:rPr>
                <w:rFonts w:eastAsiaTheme="minorEastAsia" w:cstheme="minorHAnsi"/>
              </w:rPr>
              <w:t>In this case as well, the total average time was affected by shipments that arrived at the border crossing after the forwarding company's working hours, with 4 of them arriving after 6:00 p.m. and the rest after 8:00 p.m.</w:t>
            </w:r>
          </w:p>
          <w:p w14:paraId="1474F6A8" w14:textId="77777777" w:rsidR="00923C6B" w:rsidRPr="001B7417" w:rsidRDefault="00923C6B" w:rsidP="00A35F6A">
            <w:pPr>
              <w:ind w:left="0"/>
              <w:rPr>
                <w:rFonts w:eastAsiaTheme="minorEastAsia" w:cstheme="minorHAnsi"/>
              </w:rPr>
            </w:pPr>
          </w:p>
          <w:p w14:paraId="66274865" w14:textId="77777777" w:rsidR="00923C6B" w:rsidRPr="001B7417" w:rsidRDefault="00923C6B" w:rsidP="00A35F6A">
            <w:pPr>
              <w:ind w:left="0"/>
              <w:rPr>
                <w:rFonts w:eastAsiaTheme="minorEastAsia" w:cstheme="minorHAnsi"/>
                <w:b/>
              </w:rPr>
            </w:pPr>
            <w:r w:rsidRPr="001B7417">
              <w:rPr>
                <w:rFonts w:eastAsiaTheme="minorEastAsia" w:cstheme="minorHAnsi"/>
                <w:b/>
                <w:bCs/>
              </w:rPr>
              <w:t>To prepare the documentation</w:t>
            </w:r>
            <w:r w:rsidRPr="001B7417">
              <w:rPr>
                <w:rFonts w:eastAsiaTheme="minorEastAsia" w:cstheme="minorHAnsi"/>
              </w:rPr>
              <w:t xml:space="preserve"> required for the inspection control of the shipment, the representative needed an </w:t>
            </w:r>
            <w:r w:rsidRPr="001B7417">
              <w:rPr>
                <w:rFonts w:eastAsiaTheme="minorEastAsia" w:cstheme="minorHAnsi"/>
                <w:b/>
                <w:bCs/>
              </w:rPr>
              <w:t>average of 50 minutes, of which</w:t>
            </w:r>
            <w:r w:rsidRPr="001B7417">
              <w:rPr>
                <w:rFonts w:eastAsiaTheme="minorEastAsia" w:cstheme="minorHAnsi"/>
              </w:rPr>
              <w:t>:</w:t>
            </w:r>
          </w:p>
          <w:p w14:paraId="0C1141D5" w14:textId="77777777" w:rsidR="00923C6B" w:rsidRPr="001B7417" w:rsidRDefault="00923C6B" w:rsidP="00A35F6A">
            <w:pPr>
              <w:ind w:left="0"/>
              <w:rPr>
                <w:rFonts w:eastAsiaTheme="minorEastAsia" w:cstheme="minorHAnsi"/>
                <w:b/>
              </w:rPr>
            </w:pPr>
          </w:p>
          <w:p w14:paraId="0D173484" w14:textId="77777777" w:rsidR="00923C6B" w:rsidRPr="001B7417" w:rsidRDefault="00923C6B" w:rsidP="00923C6B">
            <w:pPr>
              <w:pStyle w:val="ListParagraph"/>
              <w:numPr>
                <w:ilvl w:val="0"/>
                <w:numId w:val="49"/>
              </w:numPr>
              <w:jc w:val="left"/>
              <w:rPr>
                <w:rFonts w:eastAsiaTheme="minorEastAsia" w:cstheme="minorHAnsi"/>
                <w:lang w:val="en-GB"/>
              </w:rPr>
            </w:pPr>
            <w:r w:rsidRPr="001B7417">
              <w:rPr>
                <w:rFonts w:eastAsiaTheme="minorEastAsia" w:cstheme="minorHAnsi"/>
                <w:lang w:val="en-GB"/>
              </w:rPr>
              <w:t>in 25% of cases, documentation prepared in an interval of 2 minutes,</w:t>
            </w:r>
          </w:p>
          <w:p w14:paraId="4E465EE7" w14:textId="77777777" w:rsidR="00923C6B" w:rsidRPr="001B7417" w:rsidRDefault="00923C6B" w:rsidP="00923C6B">
            <w:pPr>
              <w:pStyle w:val="ListParagraph"/>
              <w:numPr>
                <w:ilvl w:val="0"/>
                <w:numId w:val="49"/>
              </w:numPr>
              <w:jc w:val="left"/>
              <w:rPr>
                <w:rFonts w:eastAsiaTheme="minorEastAsia" w:cstheme="minorHAnsi"/>
                <w:lang w:val="en-GB"/>
              </w:rPr>
            </w:pPr>
            <w:r w:rsidRPr="001B7417">
              <w:rPr>
                <w:rFonts w:eastAsiaTheme="minorEastAsia" w:cstheme="minorHAnsi"/>
                <w:lang w:val="en-GB"/>
              </w:rPr>
              <w:lastRenderedPageBreak/>
              <w:t>in 50% of cases, the documentation was submitted in an interval of 6 minutes,</w:t>
            </w:r>
          </w:p>
          <w:p w14:paraId="7CB3B189" w14:textId="77777777" w:rsidR="00923C6B" w:rsidRPr="001B7417" w:rsidRDefault="00923C6B" w:rsidP="00923C6B">
            <w:pPr>
              <w:pStyle w:val="ListParagraph"/>
              <w:numPr>
                <w:ilvl w:val="0"/>
                <w:numId w:val="49"/>
              </w:numPr>
              <w:jc w:val="left"/>
              <w:rPr>
                <w:rFonts w:eastAsiaTheme="minorEastAsia" w:cstheme="minorHAnsi"/>
                <w:lang w:val="en-GB"/>
              </w:rPr>
            </w:pPr>
            <w:r w:rsidRPr="001B7417">
              <w:rPr>
                <w:rFonts w:eastAsiaTheme="minorEastAsia" w:cstheme="minorHAnsi"/>
                <w:lang w:val="en-GB"/>
              </w:rPr>
              <w:t>in 75% of cases, the documentation was submitted in an interval of 19 minutes.</w:t>
            </w:r>
          </w:p>
          <w:p w14:paraId="14AECB02" w14:textId="77777777" w:rsidR="00923C6B" w:rsidRPr="001B7417" w:rsidRDefault="00923C6B" w:rsidP="00A35F6A">
            <w:pPr>
              <w:ind w:left="0"/>
              <w:rPr>
                <w:rFonts w:eastAsiaTheme="minorEastAsia" w:cstheme="minorHAnsi"/>
                <w:b/>
              </w:rPr>
            </w:pPr>
          </w:p>
          <w:p w14:paraId="10AED77B" w14:textId="77777777" w:rsidR="00923C6B" w:rsidRPr="001B7417" w:rsidRDefault="00923C6B" w:rsidP="00A35F6A">
            <w:pPr>
              <w:ind w:left="0"/>
              <w:rPr>
                <w:rFonts w:eastAsiaTheme="minorEastAsia" w:cstheme="minorHAnsi"/>
              </w:rPr>
            </w:pPr>
            <w:r w:rsidRPr="001B7417">
              <w:rPr>
                <w:rFonts w:eastAsiaTheme="minorEastAsia" w:cstheme="minorHAnsi"/>
              </w:rPr>
              <w:t xml:space="preserve">The duration of documentation preparation in 10% intervals is given in the table . </w:t>
            </w:r>
          </w:p>
          <w:tbl>
            <w:tblPr>
              <w:tblStyle w:val="GridTable1Light"/>
              <w:tblW w:w="6980" w:type="dxa"/>
              <w:tblInd w:w="607" w:type="dxa"/>
              <w:tblLayout w:type="fixed"/>
              <w:tblLook w:val="04A0" w:firstRow="1" w:lastRow="0" w:firstColumn="1" w:lastColumn="0" w:noHBand="0" w:noVBand="1"/>
            </w:tblPr>
            <w:tblGrid>
              <w:gridCol w:w="1745"/>
              <w:gridCol w:w="1745"/>
              <w:gridCol w:w="1745"/>
              <w:gridCol w:w="1745"/>
            </w:tblGrid>
            <w:tr w:rsidR="00923C6B" w:rsidRPr="001B7417" w14:paraId="6E51D5D4" w14:textId="77777777" w:rsidTr="00A35F6A">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745" w:type="dxa"/>
                  <w:vAlign w:val="center"/>
                </w:tcPr>
                <w:p w14:paraId="1E8D55AA"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eastAsia="Times New Roman" w:cs="Tahoma"/>
                    </w:rPr>
                    <w:t>%</w:t>
                  </w:r>
                </w:p>
              </w:tc>
              <w:tc>
                <w:tcPr>
                  <w:tcW w:w="1745" w:type="dxa"/>
                  <w:vAlign w:val="center"/>
                </w:tcPr>
                <w:p w14:paraId="2F1C1547" w14:textId="77777777" w:rsidR="00923C6B" w:rsidRPr="001B7417" w:rsidRDefault="00923C6B" w:rsidP="0078174C">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minut</w:t>
                  </w:r>
                  <w:r w:rsidRPr="001B7417">
                    <w:rPr>
                      <w:rFonts w:eastAsia="Times New Roman" w:cs="Tahoma"/>
                    </w:rPr>
                    <w:t>es</w:t>
                  </w:r>
                </w:p>
              </w:tc>
              <w:tc>
                <w:tcPr>
                  <w:tcW w:w="1745" w:type="dxa"/>
                  <w:tcBorders>
                    <w:right w:val="single" w:sz="4" w:space="0" w:color="999999" w:themeColor="text1" w:themeTint="66"/>
                  </w:tcBorders>
                  <w:vAlign w:val="center"/>
                </w:tcPr>
                <w:p w14:paraId="6369194F" w14:textId="77777777" w:rsidR="00923C6B" w:rsidRPr="001B7417" w:rsidRDefault="00923C6B" w:rsidP="0078174C">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d s</w:t>
                  </w:r>
                  <w:r w:rsidRPr="001B7417">
                    <w:rPr>
                      <w:rFonts w:eastAsia="Times New Roman" w:cs="Tahoma"/>
                    </w:rPr>
                    <w:t xml:space="preserve"> m</w:t>
                  </w:r>
                </w:p>
              </w:tc>
              <w:tc>
                <w:tcPr>
                  <w:tcW w:w="1745" w:type="dxa"/>
                  <w:tcBorders>
                    <w:top w:val="nil"/>
                    <w:left w:val="single" w:sz="4" w:space="0" w:color="999999" w:themeColor="text1" w:themeTint="66"/>
                    <w:bottom w:val="nil"/>
                    <w:right w:val="nil"/>
                  </w:tcBorders>
                  <w:shd w:val="clear" w:color="auto" w:fill="FFFFFF" w:themeFill="background1"/>
                  <w:vAlign w:val="center"/>
                </w:tcPr>
                <w:p w14:paraId="51FCE7B4" w14:textId="77777777" w:rsidR="00923C6B" w:rsidRPr="001B7417" w:rsidRDefault="00923C6B" w:rsidP="0078174C">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pPr>
                </w:p>
              </w:tc>
            </w:tr>
            <w:tr w:rsidR="00923C6B" w:rsidRPr="001B7417" w14:paraId="66F7096E" w14:textId="77777777" w:rsidTr="00A35F6A">
              <w:trPr>
                <w:trHeight w:val="307"/>
              </w:trPr>
              <w:tc>
                <w:tcPr>
                  <w:cnfStyle w:val="001000000000" w:firstRow="0" w:lastRow="0" w:firstColumn="1" w:lastColumn="0" w:oddVBand="0" w:evenVBand="0" w:oddHBand="0" w:evenHBand="0" w:firstRowFirstColumn="0" w:firstRowLastColumn="0" w:lastRowFirstColumn="0" w:lastRowLastColumn="0"/>
                  <w:tcW w:w="1745" w:type="dxa"/>
                  <w:vAlign w:val="center"/>
                </w:tcPr>
                <w:p w14:paraId="5485265E"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cs="Tahoma"/>
                    </w:rPr>
                    <w:t>10</w:t>
                  </w:r>
                </w:p>
              </w:tc>
              <w:tc>
                <w:tcPr>
                  <w:tcW w:w="1745" w:type="dxa"/>
                  <w:vAlign w:val="center"/>
                </w:tcPr>
                <w:p w14:paraId="131DC3D6"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cs="Tahoma"/>
                    </w:rPr>
                    <w:t>1</w:t>
                  </w:r>
                </w:p>
              </w:tc>
              <w:tc>
                <w:tcPr>
                  <w:tcW w:w="1745" w:type="dxa"/>
                  <w:tcBorders>
                    <w:right w:val="single" w:sz="4" w:space="0" w:color="999999" w:themeColor="text1" w:themeTint="66"/>
                  </w:tcBorders>
                  <w:vAlign w:val="center"/>
                </w:tcPr>
                <w:p w14:paraId="77EE9A7E"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cs="Tahoma"/>
                    </w:rPr>
                    <w:t>from 0 hrs  1m</w:t>
                  </w:r>
                </w:p>
              </w:tc>
              <w:tc>
                <w:tcPr>
                  <w:tcW w:w="1745" w:type="dxa"/>
                  <w:tcBorders>
                    <w:top w:val="nil"/>
                    <w:left w:val="single" w:sz="4" w:space="0" w:color="999999" w:themeColor="text1" w:themeTint="66"/>
                    <w:bottom w:val="nil"/>
                    <w:right w:val="nil"/>
                  </w:tcBorders>
                  <w:shd w:val="clear" w:color="auto" w:fill="FFFFFF" w:themeFill="background1"/>
                  <w:vAlign w:val="center"/>
                </w:tcPr>
                <w:p w14:paraId="17A9C4FE"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70B5FFAC" w14:textId="77777777" w:rsidTr="00A35F6A">
              <w:trPr>
                <w:trHeight w:val="307"/>
              </w:trPr>
              <w:tc>
                <w:tcPr>
                  <w:cnfStyle w:val="001000000000" w:firstRow="0" w:lastRow="0" w:firstColumn="1" w:lastColumn="0" w:oddVBand="0" w:evenVBand="0" w:oddHBand="0" w:evenHBand="0" w:firstRowFirstColumn="0" w:firstRowLastColumn="0" w:lastRowFirstColumn="0" w:lastRowLastColumn="0"/>
                  <w:tcW w:w="1745" w:type="dxa"/>
                  <w:vAlign w:val="center"/>
                </w:tcPr>
                <w:p w14:paraId="2E31B3E7"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cs="Tahoma"/>
                    </w:rPr>
                    <w:t>20</w:t>
                  </w:r>
                </w:p>
              </w:tc>
              <w:tc>
                <w:tcPr>
                  <w:tcW w:w="1745" w:type="dxa"/>
                  <w:vAlign w:val="center"/>
                </w:tcPr>
                <w:p w14:paraId="43CF70D2"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cs="Tahoma"/>
                    </w:rPr>
                    <w:t>2</w:t>
                  </w:r>
                </w:p>
              </w:tc>
              <w:tc>
                <w:tcPr>
                  <w:tcW w:w="1745" w:type="dxa"/>
                  <w:tcBorders>
                    <w:right w:val="single" w:sz="4" w:space="0" w:color="999999" w:themeColor="text1" w:themeTint="66"/>
                  </w:tcBorders>
                  <w:vAlign w:val="center"/>
                </w:tcPr>
                <w:p w14:paraId="08280235"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cs="Tahoma"/>
                    </w:rPr>
                    <w:t>from  0 hrs  2m</w:t>
                  </w:r>
                </w:p>
              </w:tc>
              <w:tc>
                <w:tcPr>
                  <w:tcW w:w="1745" w:type="dxa"/>
                  <w:tcBorders>
                    <w:top w:val="nil"/>
                    <w:left w:val="single" w:sz="4" w:space="0" w:color="999999" w:themeColor="text1" w:themeTint="66"/>
                    <w:bottom w:val="nil"/>
                    <w:right w:val="nil"/>
                  </w:tcBorders>
                  <w:shd w:val="clear" w:color="auto" w:fill="FFFFFF" w:themeFill="background1"/>
                  <w:vAlign w:val="center"/>
                </w:tcPr>
                <w:p w14:paraId="01E95D89"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76F4645B" w14:textId="77777777" w:rsidTr="00A35F6A">
              <w:trPr>
                <w:trHeight w:val="296"/>
              </w:trPr>
              <w:tc>
                <w:tcPr>
                  <w:cnfStyle w:val="001000000000" w:firstRow="0" w:lastRow="0" w:firstColumn="1" w:lastColumn="0" w:oddVBand="0" w:evenVBand="0" w:oddHBand="0" w:evenHBand="0" w:firstRowFirstColumn="0" w:firstRowLastColumn="0" w:lastRowFirstColumn="0" w:lastRowLastColumn="0"/>
                  <w:tcW w:w="1745" w:type="dxa"/>
                  <w:vAlign w:val="center"/>
                </w:tcPr>
                <w:p w14:paraId="111E5E74"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cs="Tahoma"/>
                    </w:rPr>
                    <w:t>30</w:t>
                  </w:r>
                </w:p>
              </w:tc>
              <w:tc>
                <w:tcPr>
                  <w:tcW w:w="1745" w:type="dxa"/>
                  <w:vAlign w:val="center"/>
                </w:tcPr>
                <w:p w14:paraId="551A4103"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cs="Tahoma"/>
                    </w:rPr>
                    <w:t>3</w:t>
                  </w:r>
                </w:p>
              </w:tc>
              <w:tc>
                <w:tcPr>
                  <w:tcW w:w="1745" w:type="dxa"/>
                  <w:tcBorders>
                    <w:right w:val="single" w:sz="4" w:space="0" w:color="999999" w:themeColor="text1" w:themeTint="66"/>
                  </w:tcBorders>
                  <w:vAlign w:val="center"/>
                </w:tcPr>
                <w:p w14:paraId="6B3CE4C2"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cs="Tahoma"/>
                    </w:rPr>
                    <w:t>from  0 hrs  3m</w:t>
                  </w:r>
                </w:p>
              </w:tc>
              <w:tc>
                <w:tcPr>
                  <w:tcW w:w="1745" w:type="dxa"/>
                  <w:tcBorders>
                    <w:top w:val="nil"/>
                    <w:left w:val="single" w:sz="4" w:space="0" w:color="999999" w:themeColor="text1" w:themeTint="66"/>
                    <w:bottom w:val="nil"/>
                    <w:right w:val="nil"/>
                  </w:tcBorders>
                  <w:shd w:val="clear" w:color="auto" w:fill="FFFFFF" w:themeFill="background1"/>
                  <w:vAlign w:val="center"/>
                </w:tcPr>
                <w:p w14:paraId="1A20CA0F"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144C7725" w14:textId="77777777" w:rsidTr="00A35F6A">
              <w:trPr>
                <w:trHeight w:val="307"/>
              </w:trPr>
              <w:tc>
                <w:tcPr>
                  <w:cnfStyle w:val="001000000000" w:firstRow="0" w:lastRow="0" w:firstColumn="1" w:lastColumn="0" w:oddVBand="0" w:evenVBand="0" w:oddHBand="0" w:evenHBand="0" w:firstRowFirstColumn="0" w:firstRowLastColumn="0" w:lastRowFirstColumn="0" w:lastRowLastColumn="0"/>
                  <w:tcW w:w="1745" w:type="dxa"/>
                  <w:vAlign w:val="center"/>
                </w:tcPr>
                <w:p w14:paraId="18BAFF22"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cs="Tahoma"/>
                    </w:rPr>
                    <w:t>40</w:t>
                  </w:r>
                </w:p>
              </w:tc>
              <w:tc>
                <w:tcPr>
                  <w:tcW w:w="1745" w:type="dxa"/>
                  <w:vAlign w:val="center"/>
                </w:tcPr>
                <w:p w14:paraId="58DA696E"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cs="Tahoma"/>
                    </w:rPr>
                    <w:t>5</w:t>
                  </w:r>
                </w:p>
              </w:tc>
              <w:tc>
                <w:tcPr>
                  <w:tcW w:w="1745" w:type="dxa"/>
                  <w:tcBorders>
                    <w:right w:val="single" w:sz="4" w:space="0" w:color="999999" w:themeColor="text1" w:themeTint="66"/>
                  </w:tcBorders>
                  <w:vAlign w:val="center"/>
                </w:tcPr>
                <w:p w14:paraId="4E0B9600"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cs="Tahoma"/>
                    </w:rPr>
                    <w:t>from  0 hrs  5m</w:t>
                  </w:r>
                </w:p>
              </w:tc>
              <w:tc>
                <w:tcPr>
                  <w:tcW w:w="1745" w:type="dxa"/>
                  <w:tcBorders>
                    <w:top w:val="nil"/>
                    <w:left w:val="single" w:sz="4" w:space="0" w:color="999999" w:themeColor="text1" w:themeTint="66"/>
                    <w:bottom w:val="nil"/>
                    <w:right w:val="nil"/>
                  </w:tcBorders>
                  <w:shd w:val="clear" w:color="auto" w:fill="FFFFFF" w:themeFill="background1"/>
                  <w:vAlign w:val="center"/>
                </w:tcPr>
                <w:p w14:paraId="2D864D33"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7680B64E" w14:textId="77777777" w:rsidTr="00A35F6A">
              <w:trPr>
                <w:trHeight w:val="307"/>
              </w:trPr>
              <w:tc>
                <w:tcPr>
                  <w:cnfStyle w:val="001000000000" w:firstRow="0" w:lastRow="0" w:firstColumn="1" w:lastColumn="0" w:oddVBand="0" w:evenVBand="0" w:oddHBand="0" w:evenHBand="0" w:firstRowFirstColumn="0" w:firstRowLastColumn="0" w:lastRowFirstColumn="0" w:lastRowLastColumn="0"/>
                  <w:tcW w:w="1745" w:type="dxa"/>
                  <w:vAlign w:val="center"/>
                </w:tcPr>
                <w:p w14:paraId="54838335"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cs="Tahoma"/>
                    </w:rPr>
                    <w:t>50</w:t>
                  </w:r>
                </w:p>
              </w:tc>
              <w:tc>
                <w:tcPr>
                  <w:tcW w:w="1745" w:type="dxa"/>
                  <w:vAlign w:val="center"/>
                </w:tcPr>
                <w:p w14:paraId="544D6E01"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cs="Tahoma"/>
                    </w:rPr>
                    <w:t>6</w:t>
                  </w:r>
                </w:p>
              </w:tc>
              <w:tc>
                <w:tcPr>
                  <w:tcW w:w="1745" w:type="dxa"/>
                  <w:tcBorders>
                    <w:right w:val="single" w:sz="4" w:space="0" w:color="999999" w:themeColor="text1" w:themeTint="66"/>
                  </w:tcBorders>
                  <w:vAlign w:val="center"/>
                </w:tcPr>
                <w:p w14:paraId="39820FD4"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cs="Tahoma"/>
                    </w:rPr>
                    <w:t>from  0 hrs  6m</w:t>
                  </w:r>
                </w:p>
              </w:tc>
              <w:tc>
                <w:tcPr>
                  <w:tcW w:w="1745" w:type="dxa"/>
                  <w:tcBorders>
                    <w:top w:val="nil"/>
                    <w:left w:val="single" w:sz="4" w:space="0" w:color="999999" w:themeColor="text1" w:themeTint="66"/>
                    <w:bottom w:val="nil"/>
                    <w:right w:val="nil"/>
                  </w:tcBorders>
                  <w:shd w:val="clear" w:color="auto" w:fill="FFFFFF" w:themeFill="background1"/>
                  <w:vAlign w:val="center"/>
                </w:tcPr>
                <w:p w14:paraId="4DA60E55"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6822CF84" w14:textId="77777777" w:rsidTr="00A35F6A">
              <w:trPr>
                <w:trHeight w:val="307"/>
              </w:trPr>
              <w:tc>
                <w:tcPr>
                  <w:cnfStyle w:val="001000000000" w:firstRow="0" w:lastRow="0" w:firstColumn="1" w:lastColumn="0" w:oddVBand="0" w:evenVBand="0" w:oddHBand="0" w:evenHBand="0" w:firstRowFirstColumn="0" w:firstRowLastColumn="0" w:lastRowFirstColumn="0" w:lastRowLastColumn="0"/>
                  <w:tcW w:w="1745" w:type="dxa"/>
                  <w:vAlign w:val="center"/>
                </w:tcPr>
                <w:p w14:paraId="42DECFF6"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cs="Tahoma"/>
                    </w:rPr>
                    <w:t>60</w:t>
                  </w:r>
                </w:p>
              </w:tc>
              <w:tc>
                <w:tcPr>
                  <w:tcW w:w="1745" w:type="dxa"/>
                  <w:vAlign w:val="center"/>
                </w:tcPr>
                <w:p w14:paraId="78DCF37F"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cs="Tahoma"/>
                    </w:rPr>
                    <w:t>10</w:t>
                  </w:r>
                </w:p>
              </w:tc>
              <w:tc>
                <w:tcPr>
                  <w:tcW w:w="1745" w:type="dxa"/>
                  <w:tcBorders>
                    <w:right w:val="single" w:sz="4" w:space="0" w:color="999999" w:themeColor="text1" w:themeTint="66"/>
                  </w:tcBorders>
                  <w:vAlign w:val="center"/>
                </w:tcPr>
                <w:p w14:paraId="4F7634E4"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cs="Tahoma"/>
                    </w:rPr>
                    <w:t>from  0 hrs  10m</w:t>
                  </w:r>
                </w:p>
              </w:tc>
              <w:tc>
                <w:tcPr>
                  <w:tcW w:w="1745" w:type="dxa"/>
                  <w:tcBorders>
                    <w:top w:val="nil"/>
                    <w:left w:val="single" w:sz="4" w:space="0" w:color="999999" w:themeColor="text1" w:themeTint="66"/>
                    <w:bottom w:val="nil"/>
                    <w:right w:val="nil"/>
                  </w:tcBorders>
                  <w:shd w:val="clear" w:color="auto" w:fill="FFFFFF" w:themeFill="background1"/>
                  <w:vAlign w:val="center"/>
                </w:tcPr>
                <w:p w14:paraId="04D7DC15"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712C96FE" w14:textId="77777777" w:rsidTr="00A35F6A">
              <w:trPr>
                <w:trHeight w:val="307"/>
              </w:trPr>
              <w:tc>
                <w:tcPr>
                  <w:cnfStyle w:val="001000000000" w:firstRow="0" w:lastRow="0" w:firstColumn="1" w:lastColumn="0" w:oddVBand="0" w:evenVBand="0" w:oddHBand="0" w:evenHBand="0" w:firstRowFirstColumn="0" w:firstRowLastColumn="0" w:lastRowFirstColumn="0" w:lastRowLastColumn="0"/>
                  <w:tcW w:w="1745" w:type="dxa"/>
                  <w:vAlign w:val="center"/>
                </w:tcPr>
                <w:p w14:paraId="1A7FFC82" w14:textId="77777777" w:rsidR="00923C6B" w:rsidRPr="001B7417" w:rsidRDefault="00923C6B" w:rsidP="0078174C">
                  <w:pPr>
                    <w:framePr w:hSpace="180" w:wrap="around" w:vAnchor="text" w:hAnchor="text" w:y="1"/>
                    <w:spacing w:line="240" w:lineRule="auto"/>
                    <w:suppressOverlap/>
                    <w:jc w:val="center"/>
                    <w:rPr>
                      <w:rFonts w:eastAsia="Times New Roman" w:cs="Tahoma"/>
                      <w:color w:val="C00000"/>
                    </w:rPr>
                  </w:pPr>
                  <w:r w:rsidRPr="001B7417">
                    <w:rPr>
                      <w:rFonts w:cs="Tahoma"/>
                    </w:rPr>
                    <w:t>70</w:t>
                  </w:r>
                </w:p>
              </w:tc>
              <w:tc>
                <w:tcPr>
                  <w:tcW w:w="1745" w:type="dxa"/>
                  <w:vAlign w:val="center"/>
                </w:tcPr>
                <w:p w14:paraId="3B06BCE0"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cs="Tahoma"/>
                    </w:rPr>
                    <w:t>14</w:t>
                  </w:r>
                </w:p>
              </w:tc>
              <w:tc>
                <w:tcPr>
                  <w:tcW w:w="1745" w:type="dxa"/>
                  <w:tcBorders>
                    <w:right w:val="single" w:sz="4" w:space="0" w:color="999999" w:themeColor="text1" w:themeTint="66"/>
                  </w:tcBorders>
                  <w:vAlign w:val="center"/>
                </w:tcPr>
                <w:p w14:paraId="0C88B951"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cs="Tahoma"/>
                    </w:rPr>
                    <w:t>from  0 hrs  14m</w:t>
                  </w:r>
                </w:p>
              </w:tc>
              <w:tc>
                <w:tcPr>
                  <w:tcW w:w="1745" w:type="dxa"/>
                  <w:tcBorders>
                    <w:top w:val="nil"/>
                    <w:left w:val="single" w:sz="4" w:space="0" w:color="999999" w:themeColor="text1" w:themeTint="66"/>
                    <w:bottom w:val="nil"/>
                    <w:right w:val="nil"/>
                  </w:tcBorders>
                  <w:shd w:val="clear" w:color="auto" w:fill="FFFFFF" w:themeFill="background1"/>
                  <w:vAlign w:val="center"/>
                </w:tcPr>
                <w:p w14:paraId="743A0707"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p>
              </w:tc>
            </w:tr>
            <w:tr w:rsidR="00923C6B" w:rsidRPr="001B7417" w14:paraId="3BD53F56" w14:textId="77777777" w:rsidTr="00A35F6A">
              <w:trPr>
                <w:trHeight w:val="307"/>
              </w:trPr>
              <w:tc>
                <w:tcPr>
                  <w:cnfStyle w:val="001000000000" w:firstRow="0" w:lastRow="0" w:firstColumn="1" w:lastColumn="0" w:oddVBand="0" w:evenVBand="0" w:oddHBand="0" w:evenHBand="0" w:firstRowFirstColumn="0" w:firstRowLastColumn="0" w:lastRowFirstColumn="0" w:lastRowLastColumn="0"/>
                  <w:tcW w:w="1745" w:type="dxa"/>
                  <w:vAlign w:val="center"/>
                </w:tcPr>
                <w:p w14:paraId="56A98D6D"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cs="Tahoma"/>
                    </w:rPr>
                    <w:t>80</w:t>
                  </w:r>
                </w:p>
              </w:tc>
              <w:tc>
                <w:tcPr>
                  <w:tcW w:w="1745" w:type="dxa"/>
                  <w:vAlign w:val="center"/>
                </w:tcPr>
                <w:p w14:paraId="41A371E1"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cs="Tahoma"/>
                    </w:rPr>
                    <w:t>27</w:t>
                  </w:r>
                </w:p>
              </w:tc>
              <w:tc>
                <w:tcPr>
                  <w:tcW w:w="1745" w:type="dxa"/>
                  <w:tcBorders>
                    <w:right w:val="single" w:sz="4" w:space="0" w:color="999999" w:themeColor="text1" w:themeTint="66"/>
                  </w:tcBorders>
                  <w:vAlign w:val="center"/>
                </w:tcPr>
                <w:p w14:paraId="36549211"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cs="Tahoma"/>
                    </w:rPr>
                    <w:t>from  0 hrs  27m</w:t>
                  </w:r>
                </w:p>
              </w:tc>
              <w:tc>
                <w:tcPr>
                  <w:tcW w:w="1745" w:type="dxa"/>
                  <w:tcBorders>
                    <w:top w:val="nil"/>
                    <w:left w:val="single" w:sz="4" w:space="0" w:color="999999" w:themeColor="text1" w:themeTint="66"/>
                    <w:bottom w:val="nil"/>
                    <w:right w:val="nil"/>
                  </w:tcBorders>
                  <w:shd w:val="clear" w:color="auto" w:fill="FFFFFF" w:themeFill="background1"/>
                  <w:vAlign w:val="center"/>
                </w:tcPr>
                <w:p w14:paraId="65745B08"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72970D89" w14:textId="77777777" w:rsidTr="00A35F6A">
              <w:trPr>
                <w:trHeight w:val="307"/>
              </w:trPr>
              <w:tc>
                <w:tcPr>
                  <w:cnfStyle w:val="001000000000" w:firstRow="0" w:lastRow="0" w:firstColumn="1" w:lastColumn="0" w:oddVBand="0" w:evenVBand="0" w:oddHBand="0" w:evenHBand="0" w:firstRowFirstColumn="0" w:firstRowLastColumn="0" w:lastRowFirstColumn="0" w:lastRowLastColumn="0"/>
                  <w:tcW w:w="1745" w:type="dxa"/>
                  <w:vAlign w:val="center"/>
                </w:tcPr>
                <w:p w14:paraId="7EEBA2A0"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cs="Tahoma"/>
                    </w:rPr>
                    <w:t>90</w:t>
                  </w:r>
                </w:p>
              </w:tc>
              <w:tc>
                <w:tcPr>
                  <w:tcW w:w="1745" w:type="dxa"/>
                  <w:vAlign w:val="center"/>
                </w:tcPr>
                <w:p w14:paraId="30CAD2E8"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cs="Tahoma"/>
                    </w:rPr>
                    <w:t>55</w:t>
                  </w:r>
                </w:p>
              </w:tc>
              <w:tc>
                <w:tcPr>
                  <w:tcW w:w="1745" w:type="dxa"/>
                  <w:tcBorders>
                    <w:right w:val="single" w:sz="4" w:space="0" w:color="999999" w:themeColor="text1" w:themeTint="66"/>
                  </w:tcBorders>
                  <w:vAlign w:val="center"/>
                </w:tcPr>
                <w:p w14:paraId="7009CEA4"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cs="Tahoma"/>
                    </w:rPr>
                    <w:t>from  0 hrs  55m</w:t>
                  </w:r>
                </w:p>
              </w:tc>
              <w:tc>
                <w:tcPr>
                  <w:tcW w:w="1745" w:type="dxa"/>
                  <w:tcBorders>
                    <w:top w:val="nil"/>
                    <w:left w:val="single" w:sz="4" w:space="0" w:color="999999" w:themeColor="text1" w:themeTint="66"/>
                    <w:bottom w:val="nil"/>
                    <w:right w:val="nil"/>
                  </w:tcBorders>
                  <w:shd w:val="clear" w:color="auto" w:fill="FFFFFF" w:themeFill="background1"/>
                  <w:vAlign w:val="center"/>
                </w:tcPr>
                <w:p w14:paraId="43496AE8"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06754551" w14:textId="77777777" w:rsidTr="00A35F6A">
              <w:trPr>
                <w:trHeight w:val="307"/>
              </w:trPr>
              <w:tc>
                <w:tcPr>
                  <w:cnfStyle w:val="001000000000" w:firstRow="0" w:lastRow="0" w:firstColumn="1" w:lastColumn="0" w:oddVBand="0" w:evenVBand="0" w:oddHBand="0" w:evenHBand="0" w:firstRowFirstColumn="0" w:firstRowLastColumn="0" w:lastRowFirstColumn="0" w:lastRowLastColumn="0"/>
                  <w:tcW w:w="1745" w:type="dxa"/>
                  <w:vAlign w:val="center"/>
                </w:tcPr>
                <w:p w14:paraId="27EF3702"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cs="Tahoma"/>
                    </w:rPr>
                    <w:t>100</w:t>
                  </w:r>
                </w:p>
              </w:tc>
              <w:tc>
                <w:tcPr>
                  <w:tcW w:w="1745" w:type="dxa"/>
                  <w:vAlign w:val="center"/>
                </w:tcPr>
                <w:p w14:paraId="1F1E137B"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cs="Tahoma"/>
                    </w:rPr>
                    <w:t>846</w:t>
                  </w:r>
                </w:p>
              </w:tc>
              <w:tc>
                <w:tcPr>
                  <w:tcW w:w="1745" w:type="dxa"/>
                  <w:tcBorders>
                    <w:right w:val="single" w:sz="4" w:space="0" w:color="999999" w:themeColor="text1" w:themeTint="66"/>
                  </w:tcBorders>
                  <w:vAlign w:val="center"/>
                </w:tcPr>
                <w:p w14:paraId="5FDE21A9"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cs="Tahoma"/>
                    </w:rPr>
                    <w:t>from  14hrs 6m</w:t>
                  </w:r>
                </w:p>
              </w:tc>
              <w:tc>
                <w:tcPr>
                  <w:tcW w:w="1745" w:type="dxa"/>
                  <w:tcBorders>
                    <w:top w:val="nil"/>
                    <w:left w:val="single" w:sz="4" w:space="0" w:color="999999" w:themeColor="text1" w:themeTint="66"/>
                    <w:bottom w:val="nil"/>
                    <w:right w:val="nil"/>
                  </w:tcBorders>
                  <w:shd w:val="clear" w:color="auto" w:fill="FFFFFF" w:themeFill="background1"/>
                  <w:vAlign w:val="center"/>
                </w:tcPr>
                <w:p w14:paraId="67BE3146"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5BF0E3B4" w14:textId="77777777" w:rsidR="00923C6B" w:rsidRPr="001B7417" w:rsidRDefault="00923C6B" w:rsidP="00A35F6A">
            <w:pPr>
              <w:rPr>
                <w:rFonts w:eastAsiaTheme="minorEastAsia" w:cstheme="minorHAnsi"/>
              </w:rPr>
            </w:pPr>
          </w:p>
        </w:tc>
      </w:tr>
      <w:tr w:rsidR="00923C6B" w:rsidRPr="001B7417" w14:paraId="428076A0" w14:textId="77777777" w:rsidTr="00A35F6A">
        <w:trPr>
          <w:trHeight w:val="289"/>
        </w:trPr>
        <w:tc>
          <w:tcPr>
            <w:tcW w:w="2515" w:type="dxa"/>
            <w:vMerge w:val="restart"/>
            <w:shd w:val="clear" w:color="auto" w:fill="FFFFFF" w:themeFill="background1"/>
            <w:tcMar>
              <w:top w:w="0" w:type="dxa"/>
              <w:left w:w="108" w:type="dxa"/>
              <w:bottom w:w="0" w:type="dxa"/>
              <w:right w:w="108" w:type="dxa"/>
            </w:tcMar>
            <w:vAlign w:val="center"/>
          </w:tcPr>
          <w:p w14:paraId="4A22025E" w14:textId="77777777" w:rsidR="00923C6B" w:rsidRPr="001B7417" w:rsidRDefault="00923C6B" w:rsidP="00A35F6A">
            <w:pPr>
              <w:jc w:val="center"/>
              <w:rPr>
                <w:rFonts w:eastAsiaTheme="minorEastAsia" w:cstheme="minorHAnsi"/>
                <w:b/>
              </w:rPr>
            </w:pPr>
            <w:r w:rsidRPr="001B7417">
              <w:rPr>
                <w:rFonts w:eastAsiaTheme="minorEastAsia" w:cstheme="minorHAnsi"/>
                <w:b/>
                <w:noProof/>
                <w:lang w:val="en-US" w:eastAsia="en-US"/>
              </w:rPr>
              <w:lastRenderedPageBreak/>
              <w:drawing>
                <wp:inline distT="0" distB="0" distL="0" distR="0" wp14:anchorId="0F5F8E19" wp14:editId="5FDB149F">
                  <wp:extent cx="1122045" cy="615950"/>
                  <wp:effectExtent l="0" t="0" r="1905" b="0"/>
                  <wp:docPr id="16" name="Picture 16" descr="A digital clock with re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gital clock with red numbers&#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22045" cy="615950"/>
                          </a:xfrm>
                          <a:prstGeom prst="rect">
                            <a:avLst/>
                          </a:prstGeom>
                          <a:noFill/>
                        </pic:spPr>
                      </pic:pic>
                    </a:graphicData>
                  </a:graphic>
                </wp:inline>
              </w:drawing>
            </w:r>
          </w:p>
        </w:tc>
        <w:tc>
          <w:tcPr>
            <w:tcW w:w="7560" w:type="dxa"/>
            <w:shd w:val="clear" w:color="auto" w:fill="E4EDEB"/>
            <w:tcMar>
              <w:top w:w="0" w:type="dxa"/>
              <w:left w:w="108" w:type="dxa"/>
              <w:bottom w:w="0" w:type="dxa"/>
              <w:right w:w="108" w:type="dxa"/>
            </w:tcMar>
            <w:vAlign w:val="center"/>
          </w:tcPr>
          <w:p w14:paraId="15C1AFC3" w14:textId="77777777" w:rsidR="00923C6B" w:rsidRPr="001B7417" w:rsidRDefault="00923C6B" w:rsidP="00A35F6A">
            <w:pPr>
              <w:contextualSpacing/>
              <w:jc w:val="left"/>
              <w:rPr>
                <w:rFonts w:eastAsiaTheme="minorEastAsia" w:cstheme="minorHAnsi"/>
                <w:b/>
              </w:rPr>
            </w:pPr>
            <w:r w:rsidRPr="001B7417">
              <w:rPr>
                <w:rFonts w:eastAsiaTheme="minorEastAsia" w:cstheme="minorHAnsi"/>
                <w:b/>
              </w:rPr>
              <w:t>CONTROL BY THE VETERINARY INSPECTION</w:t>
            </w:r>
          </w:p>
        </w:tc>
      </w:tr>
      <w:tr w:rsidR="00923C6B" w:rsidRPr="001B7417" w14:paraId="1578CC45" w14:textId="77777777" w:rsidTr="00A35F6A">
        <w:trPr>
          <w:trHeight w:val="497"/>
        </w:trPr>
        <w:tc>
          <w:tcPr>
            <w:tcW w:w="2515" w:type="dxa"/>
            <w:vMerge/>
            <w:shd w:val="clear" w:color="auto" w:fill="FFFFFF" w:themeFill="background1"/>
            <w:tcMar>
              <w:top w:w="0" w:type="dxa"/>
              <w:left w:w="108" w:type="dxa"/>
              <w:bottom w:w="0" w:type="dxa"/>
              <w:right w:w="108" w:type="dxa"/>
            </w:tcMar>
            <w:vAlign w:val="center"/>
          </w:tcPr>
          <w:p w14:paraId="5553A719" w14:textId="77777777" w:rsidR="00923C6B" w:rsidRPr="001B7417" w:rsidRDefault="00923C6B" w:rsidP="00A35F6A">
            <w:pPr>
              <w:jc w:val="left"/>
              <w:rPr>
                <w:rFonts w:eastAsiaTheme="minorEastAsia" w:cstheme="minorHAnsi"/>
                <w:b/>
              </w:rPr>
            </w:pPr>
          </w:p>
        </w:tc>
        <w:tc>
          <w:tcPr>
            <w:tcW w:w="7560" w:type="dxa"/>
            <w:shd w:val="clear" w:color="auto" w:fill="FFFFFF" w:themeFill="background1"/>
            <w:tcMar>
              <w:top w:w="0" w:type="dxa"/>
              <w:left w:w="108" w:type="dxa"/>
              <w:bottom w:w="0" w:type="dxa"/>
              <w:right w:w="108" w:type="dxa"/>
            </w:tcMar>
            <w:vAlign w:val="center"/>
          </w:tcPr>
          <w:p w14:paraId="053E5529" w14:textId="77777777" w:rsidR="00923C6B" w:rsidRPr="001B7417" w:rsidRDefault="00923C6B" w:rsidP="00A35F6A">
            <w:pPr>
              <w:ind w:left="0"/>
              <w:rPr>
                <w:rFonts w:eastAsiaTheme="minorEastAsia" w:cstheme="minorHAnsi"/>
              </w:rPr>
            </w:pPr>
            <w:r w:rsidRPr="001B7417">
              <w:rPr>
                <w:rFonts w:eastAsiaTheme="minorEastAsia" w:cstheme="minorHAnsi"/>
              </w:rPr>
              <w:t xml:space="preserve">Out of the total number of tracked shipments, 77 (10%) shipments were subject to border veterinary inspection control. </w:t>
            </w:r>
            <w:r w:rsidRPr="001B7417">
              <w:rPr>
                <w:rFonts w:eastAsiaTheme="minorEastAsia" w:cstheme="minorHAnsi"/>
                <w:b/>
                <w:bCs/>
              </w:rPr>
              <w:t>The complete procedure</w:t>
            </w:r>
            <w:r w:rsidRPr="001B7417">
              <w:rPr>
                <w:rFonts w:eastAsiaTheme="minorEastAsia" w:cstheme="minorHAnsi"/>
              </w:rPr>
              <w:t xml:space="preserve"> in the measured period lasted an average of </w:t>
            </w:r>
            <w:r w:rsidRPr="001B7417">
              <w:rPr>
                <w:rFonts w:eastAsiaTheme="minorEastAsia" w:cstheme="minorHAnsi"/>
                <w:b/>
                <w:bCs/>
              </w:rPr>
              <w:t>24 minutes</w:t>
            </w:r>
            <w:r w:rsidRPr="001B7417">
              <w:rPr>
                <w:rFonts w:eastAsiaTheme="minorEastAsia" w:cstheme="minorHAnsi"/>
              </w:rPr>
              <w:t>, while .</w:t>
            </w:r>
          </w:p>
          <w:p w14:paraId="4355A8A9" w14:textId="77777777" w:rsidR="00923C6B" w:rsidRPr="001B7417" w:rsidRDefault="00923C6B" w:rsidP="00A35F6A">
            <w:pPr>
              <w:rPr>
                <w:rFonts w:eastAsiaTheme="minorEastAsia" w:cstheme="minorHAnsi"/>
              </w:rPr>
            </w:pPr>
          </w:p>
          <w:p w14:paraId="48344006" w14:textId="77777777" w:rsidR="00923C6B" w:rsidRPr="001B7417" w:rsidRDefault="00923C6B" w:rsidP="00923C6B">
            <w:pPr>
              <w:pStyle w:val="ListParagraph"/>
              <w:numPr>
                <w:ilvl w:val="0"/>
                <w:numId w:val="11"/>
              </w:numPr>
              <w:rPr>
                <w:rFonts w:eastAsiaTheme="minorEastAsia" w:cstheme="minorHAnsi"/>
                <w:lang w:val="en-GB"/>
              </w:rPr>
            </w:pPr>
            <w:r w:rsidRPr="001B7417">
              <w:rPr>
                <w:rFonts w:eastAsiaTheme="minorEastAsia" w:cstheme="minorHAnsi"/>
                <w:lang w:val="en-GB"/>
              </w:rPr>
              <w:t>25% of shipments processed within 8 minutes,</w:t>
            </w:r>
          </w:p>
          <w:p w14:paraId="1788FDD9" w14:textId="77777777" w:rsidR="00923C6B" w:rsidRPr="001B7417" w:rsidRDefault="00923C6B" w:rsidP="00923C6B">
            <w:pPr>
              <w:pStyle w:val="ListParagraph"/>
              <w:numPr>
                <w:ilvl w:val="0"/>
                <w:numId w:val="11"/>
              </w:numPr>
              <w:rPr>
                <w:rFonts w:eastAsiaTheme="minorEastAsia" w:cstheme="minorHAnsi"/>
                <w:lang w:val="en-GB"/>
              </w:rPr>
            </w:pPr>
            <w:r w:rsidRPr="001B7417">
              <w:rPr>
                <w:rFonts w:eastAsiaTheme="minorEastAsia" w:cstheme="minorHAnsi"/>
                <w:lang w:val="en-GB"/>
              </w:rPr>
              <w:t>50% of shipments processed within 15 minutes,</w:t>
            </w:r>
          </w:p>
          <w:p w14:paraId="7D7F353C" w14:textId="77777777" w:rsidR="00923C6B" w:rsidRPr="001B7417" w:rsidRDefault="00923C6B" w:rsidP="00923C6B">
            <w:pPr>
              <w:pStyle w:val="ListParagraph"/>
              <w:numPr>
                <w:ilvl w:val="0"/>
                <w:numId w:val="11"/>
              </w:numPr>
              <w:rPr>
                <w:rFonts w:eastAsiaTheme="minorEastAsia" w:cstheme="minorHAnsi"/>
                <w:lang w:val="en-GB"/>
              </w:rPr>
            </w:pPr>
            <w:r w:rsidRPr="001B7417">
              <w:rPr>
                <w:rFonts w:eastAsiaTheme="minorEastAsia" w:cstheme="minorHAnsi"/>
                <w:lang w:val="en-GB"/>
              </w:rPr>
              <w:t>75% of shipments processed within 28 minutes.</w:t>
            </w:r>
          </w:p>
          <w:p w14:paraId="142A42F9" w14:textId="77777777" w:rsidR="00923C6B" w:rsidRPr="001B7417" w:rsidRDefault="00923C6B" w:rsidP="00A35F6A">
            <w:pPr>
              <w:rPr>
                <w:rFonts w:eastAsiaTheme="minorEastAsia" w:cstheme="minorHAnsi"/>
              </w:rPr>
            </w:pPr>
          </w:p>
          <w:p w14:paraId="34580DD2" w14:textId="77777777" w:rsidR="00923C6B" w:rsidRPr="001B7417" w:rsidRDefault="00923C6B" w:rsidP="00A35F6A">
            <w:pPr>
              <w:ind w:left="0"/>
              <w:rPr>
                <w:rFonts w:eastAsiaTheme="minorEastAsia" w:cstheme="minorHAnsi"/>
              </w:rPr>
            </w:pPr>
            <w:r w:rsidRPr="001B7417">
              <w:rPr>
                <w:rFonts w:eastAsiaTheme="minorEastAsia" w:cstheme="minorHAnsi"/>
              </w:rPr>
              <w:t>The duration of veterinary inspection control in 10% intervals is given in the table.</w:t>
            </w:r>
          </w:p>
          <w:tbl>
            <w:tblPr>
              <w:tblStyle w:val="GridTable1Light"/>
              <w:tblW w:w="6848" w:type="dxa"/>
              <w:tblInd w:w="607" w:type="dxa"/>
              <w:tblLayout w:type="fixed"/>
              <w:tblLook w:val="04A0" w:firstRow="1" w:lastRow="0" w:firstColumn="1" w:lastColumn="0" w:noHBand="0" w:noVBand="1"/>
            </w:tblPr>
            <w:tblGrid>
              <w:gridCol w:w="1712"/>
              <w:gridCol w:w="1712"/>
              <w:gridCol w:w="1712"/>
              <w:gridCol w:w="1712"/>
            </w:tblGrid>
            <w:tr w:rsidR="00923C6B" w:rsidRPr="001B7417" w14:paraId="2D6EF76F" w14:textId="77777777" w:rsidTr="00A35F6A">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712" w:type="dxa"/>
                  <w:vAlign w:val="center"/>
                </w:tcPr>
                <w:p w14:paraId="3116F015" w14:textId="77777777" w:rsidR="00923C6B" w:rsidRPr="001B7417" w:rsidRDefault="00923C6B" w:rsidP="0078174C">
                  <w:pPr>
                    <w:framePr w:hSpace="180" w:wrap="around" w:vAnchor="text" w:hAnchor="text" w:y="1"/>
                    <w:spacing w:line="240" w:lineRule="auto"/>
                    <w:contextualSpacing/>
                    <w:suppressOverlap/>
                    <w:jc w:val="center"/>
                    <w:rPr>
                      <w:rFonts w:eastAsia="Times New Roman" w:cs="Tahoma"/>
                    </w:rPr>
                  </w:pPr>
                  <w:r w:rsidRPr="001B7417">
                    <w:rPr>
                      <w:rFonts w:eastAsia="Times New Roman" w:cs="Tahoma"/>
                    </w:rPr>
                    <w:t>%</w:t>
                  </w:r>
                </w:p>
              </w:tc>
              <w:tc>
                <w:tcPr>
                  <w:tcW w:w="1712" w:type="dxa"/>
                  <w:vAlign w:val="center"/>
                </w:tcPr>
                <w:p w14:paraId="58051158" w14:textId="77777777" w:rsidR="00923C6B" w:rsidRPr="001B7417" w:rsidRDefault="00923C6B"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Minut</w:t>
                  </w:r>
                  <w:r w:rsidRPr="001B7417">
                    <w:rPr>
                      <w:rFonts w:eastAsia="Times New Roman" w:cs="Tahoma"/>
                    </w:rPr>
                    <w:t>es</w:t>
                  </w:r>
                </w:p>
              </w:tc>
              <w:tc>
                <w:tcPr>
                  <w:tcW w:w="1712" w:type="dxa"/>
                  <w:tcBorders>
                    <w:right w:val="single" w:sz="4" w:space="0" w:color="999999" w:themeColor="text1" w:themeTint="66"/>
                  </w:tcBorders>
                  <w:vAlign w:val="center"/>
                </w:tcPr>
                <w:p w14:paraId="55775441" w14:textId="77777777" w:rsidR="00923C6B" w:rsidRPr="001B7417" w:rsidRDefault="00923C6B"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d s</w:t>
                  </w:r>
                  <w:r w:rsidRPr="001B7417">
                    <w:rPr>
                      <w:rFonts w:eastAsia="Times New Roman" w:cs="Tahoma"/>
                    </w:rPr>
                    <w:t xml:space="preserve"> m</w:t>
                  </w:r>
                </w:p>
              </w:tc>
              <w:tc>
                <w:tcPr>
                  <w:tcW w:w="1712" w:type="dxa"/>
                  <w:tcBorders>
                    <w:top w:val="nil"/>
                    <w:left w:val="single" w:sz="4" w:space="0" w:color="999999" w:themeColor="text1" w:themeTint="66"/>
                    <w:bottom w:val="nil"/>
                    <w:right w:val="nil"/>
                  </w:tcBorders>
                  <w:shd w:val="clear" w:color="auto" w:fill="FFFFFF" w:themeFill="background1"/>
                  <w:vAlign w:val="center"/>
                </w:tcPr>
                <w:p w14:paraId="5DE8220B" w14:textId="77777777" w:rsidR="00923C6B" w:rsidRPr="001B7417" w:rsidRDefault="00923C6B"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pPr>
                </w:p>
              </w:tc>
            </w:tr>
            <w:tr w:rsidR="00923C6B" w:rsidRPr="001B7417" w14:paraId="70320450" w14:textId="77777777" w:rsidTr="00A35F6A">
              <w:trPr>
                <w:trHeight w:val="328"/>
              </w:trPr>
              <w:tc>
                <w:tcPr>
                  <w:cnfStyle w:val="001000000000" w:firstRow="0" w:lastRow="0" w:firstColumn="1" w:lastColumn="0" w:oddVBand="0" w:evenVBand="0" w:oddHBand="0" w:evenHBand="0" w:firstRowFirstColumn="0" w:firstRowLastColumn="0" w:lastRowFirstColumn="0" w:lastRowLastColumn="0"/>
                  <w:tcW w:w="1712" w:type="dxa"/>
                  <w:vAlign w:val="center"/>
                </w:tcPr>
                <w:p w14:paraId="15172555" w14:textId="77777777" w:rsidR="00923C6B" w:rsidRPr="001B7417" w:rsidRDefault="00923C6B" w:rsidP="0078174C">
                  <w:pPr>
                    <w:framePr w:hSpace="180" w:wrap="around" w:vAnchor="text" w:hAnchor="text" w:y="1"/>
                    <w:spacing w:line="240" w:lineRule="auto"/>
                    <w:contextualSpacing/>
                    <w:suppressOverlap/>
                    <w:jc w:val="left"/>
                  </w:pPr>
                  <w:r w:rsidRPr="001B7417">
                    <w:rPr>
                      <w:rFonts w:cs="Tahoma"/>
                    </w:rPr>
                    <w:t>10</w:t>
                  </w:r>
                </w:p>
              </w:tc>
              <w:tc>
                <w:tcPr>
                  <w:tcW w:w="1712" w:type="dxa"/>
                  <w:vAlign w:val="center"/>
                </w:tcPr>
                <w:p w14:paraId="33FFF6B6" w14:textId="77777777" w:rsidR="00923C6B" w:rsidRPr="001B7417" w:rsidRDefault="00923C6B"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cs="Tahoma"/>
                    </w:rPr>
                    <w:t>6</w:t>
                  </w:r>
                </w:p>
              </w:tc>
              <w:tc>
                <w:tcPr>
                  <w:tcW w:w="1712" w:type="dxa"/>
                  <w:tcBorders>
                    <w:right w:val="single" w:sz="4" w:space="0" w:color="999999" w:themeColor="text1" w:themeTint="66"/>
                  </w:tcBorders>
                  <w:vAlign w:val="center"/>
                </w:tcPr>
                <w:p w14:paraId="7DA86CDE" w14:textId="77777777" w:rsidR="00923C6B" w:rsidRPr="001B7417" w:rsidRDefault="00923C6B"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cs="Tahoma"/>
                    </w:rPr>
                    <w:t>from 0hrs 6m</w:t>
                  </w:r>
                </w:p>
              </w:tc>
              <w:tc>
                <w:tcPr>
                  <w:tcW w:w="1712" w:type="dxa"/>
                  <w:tcBorders>
                    <w:top w:val="nil"/>
                    <w:left w:val="single" w:sz="4" w:space="0" w:color="999999" w:themeColor="text1" w:themeTint="66"/>
                    <w:bottom w:val="nil"/>
                    <w:right w:val="nil"/>
                  </w:tcBorders>
                  <w:shd w:val="clear" w:color="auto" w:fill="FFFFFF" w:themeFill="background1"/>
                  <w:vAlign w:val="center"/>
                </w:tcPr>
                <w:p w14:paraId="41658F2A"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1C904142" w14:textId="77777777" w:rsidTr="00A35F6A">
              <w:trPr>
                <w:trHeight w:val="328"/>
              </w:trPr>
              <w:tc>
                <w:tcPr>
                  <w:cnfStyle w:val="001000000000" w:firstRow="0" w:lastRow="0" w:firstColumn="1" w:lastColumn="0" w:oddVBand="0" w:evenVBand="0" w:oddHBand="0" w:evenHBand="0" w:firstRowFirstColumn="0" w:firstRowLastColumn="0" w:lastRowFirstColumn="0" w:lastRowLastColumn="0"/>
                  <w:tcW w:w="1712" w:type="dxa"/>
                  <w:vAlign w:val="center"/>
                </w:tcPr>
                <w:p w14:paraId="49DC6AE5" w14:textId="77777777" w:rsidR="00923C6B" w:rsidRPr="001B7417" w:rsidRDefault="00923C6B" w:rsidP="0078174C">
                  <w:pPr>
                    <w:framePr w:hSpace="180" w:wrap="around" w:vAnchor="text" w:hAnchor="text" w:y="1"/>
                    <w:spacing w:line="240" w:lineRule="auto"/>
                    <w:contextualSpacing/>
                    <w:suppressOverlap/>
                    <w:jc w:val="left"/>
                  </w:pPr>
                  <w:r w:rsidRPr="001B7417">
                    <w:rPr>
                      <w:rFonts w:cs="Tahoma"/>
                    </w:rPr>
                    <w:t>20</w:t>
                  </w:r>
                </w:p>
              </w:tc>
              <w:tc>
                <w:tcPr>
                  <w:tcW w:w="1712" w:type="dxa"/>
                  <w:vAlign w:val="center"/>
                </w:tcPr>
                <w:p w14:paraId="27FDBA85" w14:textId="77777777" w:rsidR="00923C6B" w:rsidRPr="001B7417" w:rsidRDefault="00923C6B"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cs="Tahoma"/>
                    </w:rPr>
                    <w:t>8</w:t>
                  </w:r>
                </w:p>
              </w:tc>
              <w:tc>
                <w:tcPr>
                  <w:tcW w:w="1712" w:type="dxa"/>
                  <w:tcBorders>
                    <w:right w:val="single" w:sz="4" w:space="0" w:color="999999" w:themeColor="text1" w:themeTint="66"/>
                  </w:tcBorders>
                  <w:vAlign w:val="center"/>
                </w:tcPr>
                <w:p w14:paraId="4BE9464D" w14:textId="77777777" w:rsidR="00923C6B" w:rsidRPr="001B7417" w:rsidRDefault="00923C6B"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cs="Tahoma"/>
                    </w:rPr>
                    <w:t>from  0 hrs  8m</w:t>
                  </w:r>
                </w:p>
              </w:tc>
              <w:tc>
                <w:tcPr>
                  <w:tcW w:w="1712" w:type="dxa"/>
                  <w:tcBorders>
                    <w:top w:val="nil"/>
                    <w:left w:val="single" w:sz="4" w:space="0" w:color="999999" w:themeColor="text1" w:themeTint="66"/>
                    <w:bottom w:val="nil"/>
                    <w:right w:val="nil"/>
                  </w:tcBorders>
                  <w:shd w:val="clear" w:color="auto" w:fill="FFFFFF" w:themeFill="background1"/>
                  <w:vAlign w:val="center"/>
                </w:tcPr>
                <w:p w14:paraId="4F3AC479"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5FACEA10" w14:textId="77777777" w:rsidTr="00A35F6A">
              <w:trPr>
                <w:trHeight w:val="316"/>
              </w:trPr>
              <w:tc>
                <w:tcPr>
                  <w:cnfStyle w:val="001000000000" w:firstRow="0" w:lastRow="0" w:firstColumn="1" w:lastColumn="0" w:oddVBand="0" w:evenVBand="0" w:oddHBand="0" w:evenHBand="0" w:firstRowFirstColumn="0" w:firstRowLastColumn="0" w:lastRowFirstColumn="0" w:lastRowLastColumn="0"/>
                  <w:tcW w:w="1712" w:type="dxa"/>
                  <w:vAlign w:val="center"/>
                </w:tcPr>
                <w:p w14:paraId="652438A5" w14:textId="77777777" w:rsidR="00923C6B" w:rsidRPr="001B7417" w:rsidRDefault="00923C6B" w:rsidP="0078174C">
                  <w:pPr>
                    <w:framePr w:hSpace="180" w:wrap="around" w:vAnchor="text" w:hAnchor="text" w:y="1"/>
                    <w:spacing w:line="240" w:lineRule="auto"/>
                    <w:contextualSpacing/>
                    <w:suppressOverlap/>
                    <w:jc w:val="left"/>
                  </w:pPr>
                  <w:r w:rsidRPr="001B7417">
                    <w:rPr>
                      <w:rFonts w:cs="Tahoma"/>
                    </w:rPr>
                    <w:t>30</w:t>
                  </w:r>
                </w:p>
              </w:tc>
              <w:tc>
                <w:tcPr>
                  <w:tcW w:w="1712" w:type="dxa"/>
                  <w:vAlign w:val="center"/>
                </w:tcPr>
                <w:p w14:paraId="399E1092" w14:textId="77777777" w:rsidR="00923C6B" w:rsidRPr="001B7417" w:rsidRDefault="00923C6B"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cs="Tahoma"/>
                    </w:rPr>
                    <w:t>10</w:t>
                  </w:r>
                </w:p>
              </w:tc>
              <w:tc>
                <w:tcPr>
                  <w:tcW w:w="1712" w:type="dxa"/>
                  <w:tcBorders>
                    <w:right w:val="single" w:sz="4" w:space="0" w:color="999999" w:themeColor="text1" w:themeTint="66"/>
                  </w:tcBorders>
                  <w:vAlign w:val="center"/>
                </w:tcPr>
                <w:p w14:paraId="7FEE89D3" w14:textId="77777777" w:rsidR="00923C6B" w:rsidRPr="001B7417" w:rsidRDefault="00923C6B"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cs="Tahoma"/>
                    </w:rPr>
                    <w:t>from  0 hrs  10m</w:t>
                  </w:r>
                </w:p>
              </w:tc>
              <w:tc>
                <w:tcPr>
                  <w:tcW w:w="1712" w:type="dxa"/>
                  <w:tcBorders>
                    <w:top w:val="nil"/>
                    <w:left w:val="single" w:sz="4" w:space="0" w:color="999999" w:themeColor="text1" w:themeTint="66"/>
                    <w:bottom w:val="nil"/>
                    <w:right w:val="nil"/>
                  </w:tcBorders>
                  <w:shd w:val="clear" w:color="auto" w:fill="FFFFFF" w:themeFill="background1"/>
                  <w:vAlign w:val="center"/>
                </w:tcPr>
                <w:p w14:paraId="7D2A6D38"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5AA2634F" w14:textId="77777777" w:rsidTr="00A35F6A">
              <w:trPr>
                <w:trHeight w:val="328"/>
              </w:trPr>
              <w:tc>
                <w:tcPr>
                  <w:cnfStyle w:val="001000000000" w:firstRow="0" w:lastRow="0" w:firstColumn="1" w:lastColumn="0" w:oddVBand="0" w:evenVBand="0" w:oddHBand="0" w:evenHBand="0" w:firstRowFirstColumn="0" w:firstRowLastColumn="0" w:lastRowFirstColumn="0" w:lastRowLastColumn="0"/>
                  <w:tcW w:w="1712" w:type="dxa"/>
                  <w:vAlign w:val="center"/>
                </w:tcPr>
                <w:p w14:paraId="079C573C" w14:textId="77777777" w:rsidR="00923C6B" w:rsidRPr="001B7417" w:rsidRDefault="00923C6B" w:rsidP="0078174C">
                  <w:pPr>
                    <w:framePr w:hSpace="180" w:wrap="around" w:vAnchor="text" w:hAnchor="text" w:y="1"/>
                    <w:spacing w:line="240" w:lineRule="auto"/>
                    <w:contextualSpacing/>
                    <w:suppressOverlap/>
                    <w:jc w:val="left"/>
                  </w:pPr>
                  <w:r w:rsidRPr="001B7417">
                    <w:rPr>
                      <w:rFonts w:cs="Tahoma"/>
                    </w:rPr>
                    <w:lastRenderedPageBreak/>
                    <w:t>40</w:t>
                  </w:r>
                </w:p>
              </w:tc>
              <w:tc>
                <w:tcPr>
                  <w:tcW w:w="1712" w:type="dxa"/>
                  <w:vAlign w:val="center"/>
                </w:tcPr>
                <w:p w14:paraId="13CB5019" w14:textId="77777777" w:rsidR="00923C6B" w:rsidRPr="001B7417" w:rsidRDefault="00923C6B"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cs="Tahoma"/>
                    </w:rPr>
                    <w:t>12</w:t>
                  </w:r>
                </w:p>
              </w:tc>
              <w:tc>
                <w:tcPr>
                  <w:tcW w:w="1712" w:type="dxa"/>
                  <w:tcBorders>
                    <w:right w:val="single" w:sz="4" w:space="0" w:color="999999" w:themeColor="text1" w:themeTint="66"/>
                  </w:tcBorders>
                  <w:vAlign w:val="center"/>
                </w:tcPr>
                <w:p w14:paraId="79CC8481" w14:textId="77777777" w:rsidR="00923C6B" w:rsidRPr="001B7417" w:rsidRDefault="00923C6B"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cs="Tahoma"/>
                    </w:rPr>
                    <w:t>from  0 hrs  12m</w:t>
                  </w:r>
                </w:p>
              </w:tc>
              <w:tc>
                <w:tcPr>
                  <w:tcW w:w="1712" w:type="dxa"/>
                  <w:tcBorders>
                    <w:top w:val="nil"/>
                    <w:left w:val="single" w:sz="4" w:space="0" w:color="999999" w:themeColor="text1" w:themeTint="66"/>
                    <w:bottom w:val="nil"/>
                    <w:right w:val="nil"/>
                  </w:tcBorders>
                  <w:shd w:val="clear" w:color="auto" w:fill="FFFFFF" w:themeFill="background1"/>
                  <w:vAlign w:val="center"/>
                </w:tcPr>
                <w:p w14:paraId="36043642"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42189423" w14:textId="77777777" w:rsidTr="00A35F6A">
              <w:trPr>
                <w:trHeight w:val="328"/>
              </w:trPr>
              <w:tc>
                <w:tcPr>
                  <w:cnfStyle w:val="001000000000" w:firstRow="0" w:lastRow="0" w:firstColumn="1" w:lastColumn="0" w:oddVBand="0" w:evenVBand="0" w:oddHBand="0" w:evenHBand="0" w:firstRowFirstColumn="0" w:firstRowLastColumn="0" w:lastRowFirstColumn="0" w:lastRowLastColumn="0"/>
                  <w:tcW w:w="1712" w:type="dxa"/>
                  <w:vAlign w:val="center"/>
                </w:tcPr>
                <w:p w14:paraId="22C8A5AB" w14:textId="77777777" w:rsidR="00923C6B" w:rsidRPr="001B7417" w:rsidRDefault="00923C6B" w:rsidP="0078174C">
                  <w:pPr>
                    <w:framePr w:hSpace="180" w:wrap="around" w:vAnchor="text" w:hAnchor="text" w:y="1"/>
                    <w:spacing w:line="240" w:lineRule="auto"/>
                    <w:contextualSpacing/>
                    <w:suppressOverlap/>
                    <w:jc w:val="left"/>
                  </w:pPr>
                  <w:r w:rsidRPr="001B7417">
                    <w:rPr>
                      <w:rFonts w:cs="Tahoma"/>
                    </w:rPr>
                    <w:t>50</w:t>
                  </w:r>
                </w:p>
              </w:tc>
              <w:tc>
                <w:tcPr>
                  <w:tcW w:w="1712" w:type="dxa"/>
                  <w:vAlign w:val="center"/>
                </w:tcPr>
                <w:p w14:paraId="06884E0B" w14:textId="77777777" w:rsidR="00923C6B" w:rsidRPr="001B7417" w:rsidRDefault="00923C6B"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cs="Tahoma"/>
                    </w:rPr>
                    <w:t>15</w:t>
                  </w:r>
                </w:p>
              </w:tc>
              <w:tc>
                <w:tcPr>
                  <w:tcW w:w="1712" w:type="dxa"/>
                  <w:tcBorders>
                    <w:right w:val="single" w:sz="4" w:space="0" w:color="999999" w:themeColor="text1" w:themeTint="66"/>
                  </w:tcBorders>
                  <w:vAlign w:val="center"/>
                </w:tcPr>
                <w:p w14:paraId="3626A2F6" w14:textId="77777777" w:rsidR="00923C6B" w:rsidRPr="001B7417" w:rsidRDefault="00923C6B"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cs="Tahoma"/>
                    </w:rPr>
                    <w:t>from  0 hrs  15m</w:t>
                  </w:r>
                </w:p>
              </w:tc>
              <w:tc>
                <w:tcPr>
                  <w:tcW w:w="1712" w:type="dxa"/>
                  <w:tcBorders>
                    <w:top w:val="nil"/>
                    <w:left w:val="single" w:sz="4" w:space="0" w:color="999999" w:themeColor="text1" w:themeTint="66"/>
                    <w:bottom w:val="nil"/>
                    <w:right w:val="nil"/>
                  </w:tcBorders>
                  <w:shd w:val="clear" w:color="auto" w:fill="FFFFFF" w:themeFill="background1"/>
                  <w:vAlign w:val="center"/>
                </w:tcPr>
                <w:p w14:paraId="03467C3B"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560D496C" w14:textId="77777777" w:rsidTr="00A35F6A">
              <w:trPr>
                <w:trHeight w:val="328"/>
              </w:trPr>
              <w:tc>
                <w:tcPr>
                  <w:cnfStyle w:val="001000000000" w:firstRow="0" w:lastRow="0" w:firstColumn="1" w:lastColumn="0" w:oddVBand="0" w:evenVBand="0" w:oddHBand="0" w:evenHBand="0" w:firstRowFirstColumn="0" w:firstRowLastColumn="0" w:lastRowFirstColumn="0" w:lastRowLastColumn="0"/>
                  <w:tcW w:w="1712" w:type="dxa"/>
                  <w:vAlign w:val="center"/>
                </w:tcPr>
                <w:p w14:paraId="43F7DF1B" w14:textId="77777777" w:rsidR="00923C6B" w:rsidRPr="001B7417" w:rsidRDefault="00923C6B" w:rsidP="0078174C">
                  <w:pPr>
                    <w:framePr w:hSpace="180" w:wrap="around" w:vAnchor="text" w:hAnchor="text" w:y="1"/>
                    <w:spacing w:line="240" w:lineRule="auto"/>
                    <w:contextualSpacing/>
                    <w:suppressOverlap/>
                    <w:jc w:val="left"/>
                  </w:pPr>
                  <w:r w:rsidRPr="001B7417">
                    <w:rPr>
                      <w:rFonts w:cs="Tahoma"/>
                    </w:rPr>
                    <w:t>60</w:t>
                  </w:r>
                </w:p>
              </w:tc>
              <w:tc>
                <w:tcPr>
                  <w:tcW w:w="1712" w:type="dxa"/>
                  <w:vAlign w:val="center"/>
                </w:tcPr>
                <w:p w14:paraId="1736D7DE" w14:textId="77777777" w:rsidR="00923C6B" w:rsidRPr="001B7417" w:rsidRDefault="00923C6B"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cs="Tahoma"/>
                    </w:rPr>
                    <w:t>20</w:t>
                  </w:r>
                </w:p>
              </w:tc>
              <w:tc>
                <w:tcPr>
                  <w:tcW w:w="1712" w:type="dxa"/>
                  <w:tcBorders>
                    <w:right w:val="single" w:sz="4" w:space="0" w:color="999999" w:themeColor="text1" w:themeTint="66"/>
                  </w:tcBorders>
                  <w:vAlign w:val="center"/>
                </w:tcPr>
                <w:p w14:paraId="2E0416F2" w14:textId="77777777" w:rsidR="00923C6B" w:rsidRPr="001B7417" w:rsidRDefault="00923C6B"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cs="Tahoma"/>
                    </w:rPr>
                    <w:t>from  0 hrs  20m</w:t>
                  </w:r>
                </w:p>
              </w:tc>
              <w:tc>
                <w:tcPr>
                  <w:tcW w:w="1712" w:type="dxa"/>
                  <w:tcBorders>
                    <w:top w:val="nil"/>
                    <w:left w:val="single" w:sz="4" w:space="0" w:color="999999" w:themeColor="text1" w:themeTint="66"/>
                    <w:bottom w:val="nil"/>
                    <w:right w:val="nil"/>
                  </w:tcBorders>
                  <w:shd w:val="clear" w:color="auto" w:fill="FFFFFF" w:themeFill="background1"/>
                  <w:vAlign w:val="center"/>
                </w:tcPr>
                <w:p w14:paraId="6DF11DB3"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064C121D" w14:textId="77777777" w:rsidTr="00A35F6A">
              <w:trPr>
                <w:trHeight w:val="328"/>
              </w:trPr>
              <w:tc>
                <w:tcPr>
                  <w:cnfStyle w:val="001000000000" w:firstRow="0" w:lastRow="0" w:firstColumn="1" w:lastColumn="0" w:oddVBand="0" w:evenVBand="0" w:oddHBand="0" w:evenHBand="0" w:firstRowFirstColumn="0" w:firstRowLastColumn="0" w:lastRowFirstColumn="0" w:lastRowLastColumn="0"/>
                  <w:tcW w:w="1712" w:type="dxa"/>
                  <w:vAlign w:val="center"/>
                </w:tcPr>
                <w:p w14:paraId="56C69591" w14:textId="77777777" w:rsidR="00923C6B" w:rsidRPr="001B7417" w:rsidRDefault="00923C6B" w:rsidP="0078174C">
                  <w:pPr>
                    <w:framePr w:hSpace="180" w:wrap="around" w:vAnchor="text" w:hAnchor="text" w:y="1"/>
                    <w:spacing w:line="240" w:lineRule="auto"/>
                    <w:contextualSpacing/>
                    <w:suppressOverlap/>
                    <w:jc w:val="left"/>
                    <w:rPr>
                      <w:color w:val="C00000"/>
                    </w:rPr>
                  </w:pPr>
                  <w:r w:rsidRPr="001B7417">
                    <w:rPr>
                      <w:rFonts w:cs="Tahoma"/>
                      <w:color w:val="C00000"/>
                    </w:rPr>
                    <w:t>68</w:t>
                  </w:r>
                </w:p>
              </w:tc>
              <w:tc>
                <w:tcPr>
                  <w:tcW w:w="1712" w:type="dxa"/>
                  <w:vAlign w:val="center"/>
                </w:tcPr>
                <w:p w14:paraId="1B64B3A5" w14:textId="77777777" w:rsidR="00923C6B" w:rsidRPr="001B7417" w:rsidRDefault="00923C6B"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rPr>
                      <w:b/>
                      <w:color w:val="C00000"/>
                    </w:rPr>
                  </w:pPr>
                  <w:r w:rsidRPr="001B7417">
                    <w:rPr>
                      <w:rFonts w:cs="Tahoma"/>
                      <w:b/>
                      <w:color w:val="C00000"/>
                    </w:rPr>
                    <w:t>24</w:t>
                  </w:r>
                </w:p>
              </w:tc>
              <w:tc>
                <w:tcPr>
                  <w:tcW w:w="1712" w:type="dxa"/>
                  <w:tcBorders>
                    <w:right w:val="single" w:sz="4" w:space="0" w:color="999999" w:themeColor="text1" w:themeTint="66"/>
                  </w:tcBorders>
                  <w:vAlign w:val="center"/>
                </w:tcPr>
                <w:p w14:paraId="014C7DDD" w14:textId="77777777" w:rsidR="00923C6B" w:rsidRPr="001B7417" w:rsidRDefault="00923C6B"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rPr>
                      <w:b/>
                      <w:color w:val="C00000"/>
                    </w:rPr>
                  </w:pPr>
                  <w:r w:rsidRPr="001B7417">
                    <w:rPr>
                      <w:rFonts w:cs="Tahoma"/>
                      <w:b/>
                      <w:color w:val="C00000"/>
                    </w:rPr>
                    <w:t>from 0hrs 24m</w:t>
                  </w:r>
                </w:p>
              </w:tc>
              <w:tc>
                <w:tcPr>
                  <w:tcW w:w="1712" w:type="dxa"/>
                  <w:tcBorders>
                    <w:top w:val="nil"/>
                    <w:left w:val="single" w:sz="4" w:space="0" w:color="999999" w:themeColor="text1" w:themeTint="66"/>
                    <w:bottom w:val="nil"/>
                    <w:right w:val="nil"/>
                  </w:tcBorders>
                  <w:shd w:val="clear" w:color="auto" w:fill="FFFFFF" w:themeFill="background1"/>
                  <w:vAlign w:val="center"/>
                </w:tcPr>
                <w:p w14:paraId="6E852E3F"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r w:rsidRPr="001B7417">
                    <w:rPr>
                      <w:rFonts w:ascii="Cambria Math" w:eastAsia="Times New Roman" w:hAnsi="Cambria Math" w:cs="Cambria Math"/>
                      <w:b/>
                      <w:color w:val="C00000"/>
                    </w:rPr>
                    <w:t>⇐</w:t>
                  </w:r>
                  <w:r w:rsidRPr="001B7417">
                    <w:rPr>
                      <w:rFonts w:eastAsia="Times New Roman" w:cs="Tahoma"/>
                      <w:b/>
                      <w:color w:val="C00000"/>
                    </w:rPr>
                    <w:t xml:space="preserve"> average</w:t>
                  </w:r>
                </w:p>
              </w:tc>
            </w:tr>
            <w:tr w:rsidR="00923C6B" w:rsidRPr="001B7417" w14:paraId="5ABC58B1" w14:textId="77777777" w:rsidTr="00A35F6A">
              <w:trPr>
                <w:trHeight w:val="328"/>
              </w:trPr>
              <w:tc>
                <w:tcPr>
                  <w:cnfStyle w:val="001000000000" w:firstRow="0" w:lastRow="0" w:firstColumn="1" w:lastColumn="0" w:oddVBand="0" w:evenVBand="0" w:oddHBand="0" w:evenHBand="0" w:firstRowFirstColumn="0" w:firstRowLastColumn="0" w:lastRowFirstColumn="0" w:lastRowLastColumn="0"/>
                  <w:tcW w:w="1712" w:type="dxa"/>
                  <w:vAlign w:val="center"/>
                </w:tcPr>
                <w:p w14:paraId="2F5F9EDB" w14:textId="77777777" w:rsidR="00923C6B" w:rsidRPr="001B7417" w:rsidRDefault="00923C6B" w:rsidP="0078174C">
                  <w:pPr>
                    <w:framePr w:hSpace="180" w:wrap="around" w:vAnchor="text" w:hAnchor="text" w:y="1"/>
                    <w:spacing w:line="240" w:lineRule="auto"/>
                    <w:contextualSpacing/>
                    <w:suppressOverlap/>
                    <w:jc w:val="left"/>
                  </w:pPr>
                  <w:r w:rsidRPr="001B7417">
                    <w:rPr>
                      <w:rFonts w:cs="Tahoma"/>
                    </w:rPr>
                    <w:t>70</w:t>
                  </w:r>
                </w:p>
              </w:tc>
              <w:tc>
                <w:tcPr>
                  <w:tcW w:w="1712" w:type="dxa"/>
                  <w:vAlign w:val="center"/>
                </w:tcPr>
                <w:p w14:paraId="025DF381" w14:textId="77777777" w:rsidR="00923C6B" w:rsidRPr="001B7417" w:rsidRDefault="00923C6B"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cs="Tahoma"/>
                    </w:rPr>
                    <w:t>25</w:t>
                  </w:r>
                </w:p>
              </w:tc>
              <w:tc>
                <w:tcPr>
                  <w:tcW w:w="1712" w:type="dxa"/>
                  <w:tcBorders>
                    <w:right w:val="single" w:sz="4" w:space="0" w:color="999999" w:themeColor="text1" w:themeTint="66"/>
                  </w:tcBorders>
                  <w:vAlign w:val="center"/>
                </w:tcPr>
                <w:p w14:paraId="69535B53" w14:textId="77777777" w:rsidR="00923C6B" w:rsidRPr="001B7417" w:rsidRDefault="00923C6B"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cs="Tahoma"/>
                    </w:rPr>
                    <w:t>from  0 hrs  25m</w:t>
                  </w:r>
                </w:p>
              </w:tc>
              <w:tc>
                <w:tcPr>
                  <w:tcW w:w="1712" w:type="dxa"/>
                  <w:tcBorders>
                    <w:top w:val="nil"/>
                    <w:left w:val="single" w:sz="4" w:space="0" w:color="999999" w:themeColor="text1" w:themeTint="66"/>
                    <w:bottom w:val="nil"/>
                    <w:right w:val="nil"/>
                  </w:tcBorders>
                  <w:shd w:val="clear" w:color="auto" w:fill="FFFFFF" w:themeFill="background1"/>
                  <w:vAlign w:val="center"/>
                </w:tcPr>
                <w:p w14:paraId="3DE37997"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0A2FD885" w14:textId="77777777" w:rsidTr="00A35F6A">
              <w:trPr>
                <w:trHeight w:val="328"/>
              </w:trPr>
              <w:tc>
                <w:tcPr>
                  <w:cnfStyle w:val="001000000000" w:firstRow="0" w:lastRow="0" w:firstColumn="1" w:lastColumn="0" w:oddVBand="0" w:evenVBand="0" w:oddHBand="0" w:evenHBand="0" w:firstRowFirstColumn="0" w:firstRowLastColumn="0" w:lastRowFirstColumn="0" w:lastRowLastColumn="0"/>
                  <w:tcW w:w="1712" w:type="dxa"/>
                  <w:vAlign w:val="center"/>
                </w:tcPr>
                <w:p w14:paraId="06A3590B" w14:textId="77777777" w:rsidR="00923C6B" w:rsidRPr="001B7417" w:rsidRDefault="00923C6B" w:rsidP="0078174C">
                  <w:pPr>
                    <w:framePr w:hSpace="180" w:wrap="around" w:vAnchor="text" w:hAnchor="text" w:y="1"/>
                    <w:spacing w:line="240" w:lineRule="auto"/>
                    <w:contextualSpacing/>
                    <w:suppressOverlap/>
                    <w:jc w:val="left"/>
                  </w:pPr>
                  <w:r w:rsidRPr="001B7417">
                    <w:rPr>
                      <w:rFonts w:cs="Tahoma"/>
                    </w:rPr>
                    <w:t>80</w:t>
                  </w:r>
                </w:p>
              </w:tc>
              <w:tc>
                <w:tcPr>
                  <w:tcW w:w="1712" w:type="dxa"/>
                  <w:vAlign w:val="center"/>
                </w:tcPr>
                <w:p w14:paraId="439BAD33" w14:textId="77777777" w:rsidR="00923C6B" w:rsidRPr="001B7417" w:rsidRDefault="00923C6B"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cs="Tahoma"/>
                    </w:rPr>
                    <w:t>30</w:t>
                  </w:r>
                </w:p>
              </w:tc>
              <w:tc>
                <w:tcPr>
                  <w:tcW w:w="1712" w:type="dxa"/>
                  <w:tcBorders>
                    <w:right w:val="single" w:sz="4" w:space="0" w:color="999999" w:themeColor="text1" w:themeTint="66"/>
                  </w:tcBorders>
                  <w:vAlign w:val="center"/>
                </w:tcPr>
                <w:p w14:paraId="46504BD4" w14:textId="77777777" w:rsidR="00923C6B" w:rsidRPr="001B7417" w:rsidRDefault="00923C6B"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cs="Tahoma"/>
                    </w:rPr>
                    <w:t>from  0 hrs  30m</w:t>
                  </w:r>
                </w:p>
              </w:tc>
              <w:tc>
                <w:tcPr>
                  <w:tcW w:w="1712" w:type="dxa"/>
                  <w:tcBorders>
                    <w:top w:val="nil"/>
                    <w:left w:val="single" w:sz="4" w:space="0" w:color="999999" w:themeColor="text1" w:themeTint="66"/>
                    <w:bottom w:val="nil"/>
                    <w:right w:val="nil"/>
                  </w:tcBorders>
                  <w:shd w:val="clear" w:color="auto" w:fill="FFFFFF" w:themeFill="background1"/>
                  <w:vAlign w:val="center"/>
                </w:tcPr>
                <w:p w14:paraId="1179D6BD"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7F0F53F5" w14:textId="77777777" w:rsidTr="00A35F6A">
              <w:trPr>
                <w:trHeight w:val="328"/>
              </w:trPr>
              <w:tc>
                <w:tcPr>
                  <w:cnfStyle w:val="001000000000" w:firstRow="0" w:lastRow="0" w:firstColumn="1" w:lastColumn="0" w:oddVBand="0" w:evenVBand="0" w:oddHBand="0" w:evenHBand="0" w:firstRowFirstColumn="0" w:firstRowLastColumn="0" w:lastRowFirstColumn="0" w:lastRowLastColumn="0"/>
                  <w:tcW w:w="1712" w:type="dxa"/>
                  <w:vAlign w:val="center"/>
                </w:tcPr>
                <w:p w14:paraId="68922135" w14:textId="77777777" w:rsidR="00923C6B" w:rsidRPr="001B7417" w:rsidRDefault="00923C6B" w:rsidP="0078174C">
                  <w:pPr>
                    <w:framePr w:hSpace="180" w:wrap="around" w:vAnchor="text" w:hAnchor="text" w:y="1"/>
                    <w:spacing w:line="240" w:lineRule="auto"/>
                    <w:contextualSpacing/>
                    <w:suppressOverlap/>
                    <w:jc w:val="left"/>
                  </w:pPr>
                  <w:r w:rsidRPr="001B7417">
                    <w:rPr>
                      <w:rFonts w:cs="Tahoma"/>
                    </w:rPr>
                    <w:t>90</w:t>
                  </w:r>
                </w:p>
              </w:tc>
              <w:tc>
                <w:tcPr>
                  <w:tcW w:w="1712" w:type="dxa"/>
                  <w:vAlign w:val="center"/>
                </w:tcPr>
                <w:p w14:paraId="4910E59D" w14:textId="77777777" w:rsidR="00923C6B" w:rsidRPr="001B7417" w:rsidRDefault="00923C6B"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cs="Tahoma"/>
                    </w:rPr>
                    <w:t>70</w:t>
                  </w:r>
                </w:p>
              </w:tc>
              <w:tc>
                <w:tcPr>
                  <w:tcW w:w="1712" w:type="dxa"/>
                  <w:tcBorders>
                    <w:right w:val="single" w:sz="4" w:space="0" w:color="999999" w:themeColor="text1" w:themeTint="66"/>
                  </w:tcBorders>
                  <w:vAlign w:val="center"/>
                </w:tcPr>
                <w:p w14:paraId="28459F70" w14:textId="77777777" w:rsidR="00923C6B" w:rsidRPr="001B7417" w:rsidRDefault="00923C6B"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cs="Tahoma"/>
                    </w:rPr>
                    <w:t>from  1 hrs  10m</w:t>
                  </w:r>
                </w:p>
              </w:tc>
              <w:tc>
                <w:tcPr>
                  <w:tcW w:w="1712" w:type="dxa"/>
                  <w:tcBorders>
                    <w:top w:val="nil"/>
                    <w:left w:val="single" w:sz="4" w:space="0" w:color="999999" w:themeColor="text1" w:themeTint="66"/>
                    <w:bottom w:val="nil"/>
                    <w:right w:val="nil"/>
                  </w:tcBorders>
                  <w:shd w:val="clear" w:color="auto" w:fill="FFFFFF" w:themeFill="background1"/>
                  <w:vAlign w:val="center"/>
                </w:tcPr>
                <w:p w14:paraId="120258A4"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050AD825" w14:textId="77777777" w:rsidTr="00A35F6A">
              <w:trPr>
                <w:trHeight w:val="328"/>
              </w:trPr>
              <w:tc>
                <w:tcPr>
                  <w:cnfStyle w:val="001000000000" w:firstRow="0" w:lastRow="0" w:firstColumn="1" w:lastColumn="0" w:oddVBand="0" w:evenVBand="0" w:oddHBand="0" w:evenHBand="0" w:firstRowFirstColumn="0" w:firstRowLastColumn="0" w:lastRowFirstColumn="0" w:lastRowLastColumn="0"/>
                  <w:tcW w:w="1712" w:type="dxa"/>
                  <w:vAlign w:val="center"/>
                </w:tcPr>
                <w:p w14:paraId="0A14C9AE" w14:textId="77777777" w:rsidR="00923C6B" w:rsidRPr="001B7417" w:rsidRDefault="00923C6B" w:rsidP="0078174C">
                  <w:pPr>
                    <w:framePr w:hSpace="180" w:wrap="around" w:vAnchor="text" w:hAnchor="text" w:y="1"/>
                    <w:spacing w:line="240" w:lineRule="auto"/>
                    <w:contextualSpacing/>
                    <w:suppressOverlap/>
                    <w:jc w:val="left"/>
                  </w:pPr>
                  <w:r w:rsidRPr="001B7417">
                    <w:rPr>
                      <w:rFonts w:cs="Tahoma"/>
                    </w:rPr>
                    <w:t>100</w:t>
                  </w:r>
                </w:p>
              </w:tc>
              <w:tc>
                <w:tcPr>
                  <w:tcW w:w="1712" w:type="dxa"/>
                  <w:vAlign w:val="center"/>
                </w:tcPr>
                <w:p w14:paraId="5A89CC6F" w14:textId="77777777" w:rsidR="00923C6B" w:rsidRPr="001B7417" w:rsidRDefault="00923C6B"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cs="Tahoma"/>
                    </w:rPr>
                    <w:t>105</w:t>
                  </w:r>
                </w:p>
              </w:tc>
              <w:tc>
                <w:tcPr>
                  <w:tcW w:w="1712" w:type="dxa"/>
                  <w:tcBorders>
                    <w:right w:val="single" w:sz="4" w:space="0" w:color="999999" w:themeColor="text1" w:themeTint="66"/>
                  </w:tcBorders>
                  <w:vAlign w:val="center"/>
                </w:tcPr>
                <w:p w14:paraId="7374AF50" w14:textId="77777777" w:rsidR="00923C6B" w:rsidRPr="001B7417" w:rsidRDefault="00923C6B"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cs="Tahoma"/>
                    </w:rPr>
                    <w:t>from  1 hrs  45m</w:t>
                  </w:r>
                </w:p>
              </w:tc>
              <w:tc>
                <w:tcPr>
                  <w:tcW w:w="1712" w:type="dxa"/>
                  <w:tcBorders>
                    <w:top w:val="nil"/>
                    <w:left w:val="single" w:sz="4" w:space="0" w:color="999999" w:themeColor="text1" w:themeTint="66"/>
                    <w:bottom w:val="nil"/>
                    <w:right w:val="nil"/>
                  </w:tcBorders>
                  <w:shd w:val="clear" w:color="auto" w:fill="FFFFFF" w:themeFill="background1"/>
                  <w:vAlign w:val="center"/>
                </w:tcPr>
                <w:p w14:paraId="5E768CF7"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0C12B2F3" w14:textId="77777777" w:rsidR="00923C6B" w:rsidRPr="001B7417" w:rsidRDefault="00923C6B" w:rsidP="00A35F6A">
            <w:pPr>
              <w:rPr>
                <w:rFonts w:eastAsiaTheme="minorEastAsia" w:cstheme="minorHAnsi"/>
              </w:rPr>
            </w:pPr>
          </w:p>
          <w:p w14:paraId="4467CDE6" w14:textId="77777777" w:rsidR="00923C6B" w:rsidRPr="001B7417" w:rsidRDefault="00923C6B" w:rsidP="00A35F6A">
            <w:pPr>
              <w:rPr>
                <w:rFonts w:eastAsiaTheme="minorEastAsia" w:cstheme="minorHAnsi"/>
              </w:rPr>
            </w:pPr>
          </w:p>
          <w:p w14:paraId="5D52BE2E" w14:textId="77777777" w:rsidR="00923C6B" w:rsidRPr="001B7417" w:rsidRDefault="00923C6B" w:rsidP="00A35F6A">
            <w:pPr>
              <w:rPr>
                <w:rFonts w:eastAsiaTheme="minorEastAsia" w:cstheme="minorHAnsi"/>
              </w:rPr>
            </w:pPr>
            <w:r w:rsidRPr="001B7417">
              <w:rPr>
                <w:rFonts w:eastAsiaTheme="minorEastAsia" w:cstheme="minorHAnsi"/>
              </w:rPr>
              <w:t>The total time of this procedure included the following business processes :</w:t>
            </w:r>
          </w:p>
          <w:p w14:paraId="4A56CB71" w14:textId="77777777" w:rsidR="00923C6B" w:rsidRPr="001B7417" w:rsidRDefault="00923C6B" w:rsidP="00923C6B">
            <w:pPr>
              <w:pStyle w:val="ListParagraph"/>
              <w:numPr>
                <w:ilvl w:val="0"/>
                <w:numId w:val="14"/>
              </w:numPr>
              <w:rPr>
                <w:rFonts w:eastAsiaTheme="minorEastAsia" w:cstheme="minorHAnsi"/>
                <w:b/>
                <w:lang w:val="en-GB"/>
              </w:rPr>
            </w:pPr>
            <w:r w:rsidRPr="001B7417">
              <w:rPr>
                <w:rFonts w:eastAsiaTheme="minorEastAsia" w:cstheme="minorHAnsi"/>
                <w:b/>
                <w:lang w:val="en-GB"/>
              </w:rPr>
              <w:t>• submission of documentation to the counter of the inspection body and waiting time from the moment of submission to the moment of the start of processing by the border veterinary inspector – 9 minutes (</w:t>
            </w:r>
            <w:r w:rsidRPr="001B7417">
              <w:rPr>
                <w:rFonts w:eastAsiaTheme="minorEastAsia" w:cstheme="minorHAnsi"/>
                <w:bCs/>
                <w:lang w:val="en-GB"/>
              </w:rPr>
              <w:t>25% - 0 min., 50% - 2 min., 75% - 7 min.</w:t>
            </w:r>
            <w:r w:rsidRPr="001B7417">
              <w:rPr>
                <w:rFonts w:eastAsiaTheme="minorEastAsia" w:cstheme="minorHAnsi"/>
                <w:b/>
                <w:lang w:val="en-GB"/>
              </w:rPr>
              <w:t xml:space="preserve">) </w:t>
            </w:r>
            <w:r w:rsidRPr="001B7417">
              <w:rPr>
                <w:rFonts w:eastAsiaTheme="minorEastAsia" w:cstheme="minorHAnsi"/>
                <w:bCs/>
                <w:lang w:val="en-GB"/>
              </w:rPr>
              <w:t>and</w:t>
            </w:r>
          </w:p>
          <w:p w14:paraId="7EC79AFE" w14:textId="77777777" w:rsidR="00923C6B" w:rsidRPr="001B7417" w:rsidRDefault="00923C6B" w:rsidP="00923C6B">
            <w:pPr>
              <w:pStyle w:val="ListParagraph"/>
              <w:numPr>
                <w:ilvl w:val="0"/>
                <w:numId w:val="14"/>
              </w:numPr>
              <w:rPr>
                <w:rFonts w:eastAsiaTheme="minorEastAsia" w:cstheme="minorHAnsi"/>
                <w:lang w:val="en-GB"/>
              </w:rPr>
            </w:pPr>
            <w:r w:rsidRPr="001B7417">
              <w:rPr>
                <w:rFonts w:eastAsiaTheme="minorEastAsia" w:cstheme="minorHAnsi"/>
                <w:b/>
                <w:lang w:val="en-GB"/>
              </w:rPr>
              <w:t>• processing time of the case by the border veterinary inspector – 19 minutes (</w:t>
            </w:r>
            <w:r w:rsidRPr="001B7417">
              <w:rPr>
                <w:rFonts w:eastAsiaTheme="minorEastAsia" w:cstheme="minorHAnsi"/>
                <w:bCs/>
                <w:lang w:val="en-GB"/>
              </w:rPr>
              <w:t>25% - 5 min., 50% - 8 min., 75% - 16 min.</w:t>
            </w:r>
            <w:r w:rsidRPr="001B7417">
              <w:rPr>
                <w:rFonts w:eastAsiaTheme="minorEastAsia" w:cstheme="minorHAnsi"/>
                <w:b/>
                <w:lang w:val="en-GB"/>
              </w:rPr>
              <w:t>)</w:t>
            </w:r>
            <w:r w:rsidRPr="001B7417">
              <w:rPr>
                <w:rFonts w:eastAsiaTheme="minorEastAsia" w:cstheme="minorHAnsi"/>
                <w:lang w:val="en-GB"/>
              </w:rPr>
              <w:t>.</w:t>
            </w:r>
          </w:p>
          <w:p w14:paraId="4A920686" w14:textId="77777777" w:rsidR="00923C6B" w:rsidRPr="001B7417" w:rsidRDefault="00923C6B" w:rsidP="00A35F6A">
            <w:pPr>
              <w:rPr>
                <w:rFonts w:eastAsiaTheme="minorEastAsia" w:cstheme="minorHAnsi"/>
              </w:rPr>
            </w:pPr>
          </w:p>
          <w:p w14:paraId="5F110D15" w14:textId="77777777" w:rsidR="00923C6B" w:rsidRPr="001B7417" w:rsidRDefault="00923C6B" w:rsidP="00A35F6A">
            <w:pPr>
              <w:rPr>
                <w:rFonts w:eastAsiaTheme="minorEastAsia" w:cstheme="minorHAnsi"/>
              </w:rPr>
            </w:pPr>
            <w:r w:rsidRPr="001B7417">
              <w:rPr>
                <w:rFonts w:eastAsiaTheme="minorEastAsia" w:cstheme="minorHAnsi"/>
              </w:rPr>
              <w:t>The inspector r</w:t>
            </w:r>
            <w:r w:rsidRPr="001B7417">
              <w:rPr>
                <w:rFonts w:eastAsiaTheme="minorEastAsia" w:cstheme="minorHAnsi"/>
                <w:b/>
                <w:bCs/>
              </w:rPr>
              <w:t>eviewed the documentation</w:t>
            </w:r>
            <w:r w:rsidRPr="001B7417">
              <w:rPr>
                <w:rFonts w:eastAsiaTheme="minorEastAsia" w:cstheme="minorHAnsi"/>
              </w:rPr>
              <w:t xml:space="preserve"> accompanying the shipment in 100% of cases. This process took an average of</w:t>
            </w:r>
            <w:r w:rsidRPr="001B7417">
              <w:rPr>
                <w:rFonts w:eastAsiaTheme="minorEastAsia" w:cstheme="minorHAnsi"/>
                <w:b/>
                <w:bCs/>
              </w:rPr>
              <w:t xml:space="preserve"> 7 minutes</w:t>
            </w:r>
            <w:r w:rsidRPr="001B7417">
              <w:rPr>
                <w:rFonts w:eastAsiaTheme="minorEastAsia" w:cstheme="minorHAnsi"/>
              </w:rPr>
              <w:t>.</w:t>
            </w:r>
          </w:p>
          <w:p w14:paraId="2C2FC6A2" w14:textId="77777777" w:rsidR="00923C6B" w:rsidRPr="001B7417" w:rsidRDefault="00923C6B" w:rsidP="00A35F6A">
            <w:pPr>
              <w:rPr>
                <w:rFonts w:eastAsiaTheme="minorEastAsia" w:cstheme="minorHAnsi"/>
              </w:rPr>
            </w:pPr>
            <w:r w:rsidRPr="001B7417">
              <w:rPr>
                <w:rFonts w:eastAsiaTheme="minorEastAsia" w:cstheme="minorHAnsi"/>
              </w:rPr>
              <w:t xml:space="preserve">The inspector performed a </w:t>
            </w:r>
            <w:r w:rsidRPr="001B7417">
              <w:rPr>
                <w:rFonts w:eastAsiaTheme="minorEastAsia" w:cstheme="minorHAnsi"/>
                <w:b/>
                <w:bCs/>
              </w:rPr>
              <w:t xml:space="preserve">visual and physical inspection </w:t>
            </w:r>
            <w:r w:rsidRPr="001B7417">
              <w:rPr>
                <w:rFonts w:eastAsiaTheme="minorEastAsia" w:cstheme="minorHAnsi"/>
              </w:rPr>
              <w:t xml:space="preserve">of the shipment in order to identify the goods listed in the documentation in 53 cases (69%) and this process lasted an average of </w:t>
            </w:r>
            <w:r w:rsidRPr="001B7417">
              <w:rPr>
                <w:rFonts w:eastAsiaTheme="minorEastAsia" w:cstheme="minorHAnsi"/>
                <w:b/>
                <w:bCs/>
              </w:rPr>
              <w:t>14 minutes</w:t>
            </w:r>
            <w:r w:rsidRPr="001B7417">
              <w:rPr>
                <w:rFonts w:eastAsiaTheme="minorEastAsia" w:cstheme="minorHAnsi"/>
              </w:rPr>
              <w:t>.</w:t>
            </w:r>
          </w:p>
          <w:p w14:paraId="3FE3ECD3" w14:textId="77777777" w:rsidR="00923C6B" w:rsidRPr="001B7417" w:rsidRDefault="00923C6B" w:rsidP="00A35F6A">
            <w:pPr>
              <w:rPr>
                <w:rFonts w:eastAsiaTheme="minorEastAsia" w:cstheme="minorHAnsi"/>
              </w:rPr>
            </w:pPr>
            <w:r w:rsidRPr="001B7417">
              <w:rPr>
                <w:rFonts w:eastAsiaTheme="minorEastAsia" w:cstheme="minorHAnsi"/>
              </w:rPr>
              <w:t xml:space="preserve">In 11 cases (14%), the inspector </w:t>
            </w:r>
            <w:r w:rsidRPr="001B7417">
              <w:rPr>
                <w:rFonts w:eastAsiaTheme="minorEastAsia" w:cstheme="minorHAnsi"/>
                <w:b/>
                <w:bCs/>
              </w:rPr>
              <w:t>sampled the shipment</w:t>
            </w:r>
            <w:r w:rsidRPr="001B7417">
              <w:rPr>
                <w:rFonts w:eastAsiaTheme="minorEastAsia" w:cstheme="minorHAnsi"/>
              </w:rPr>
              <w:t xml:space="preserve">, and this process lasted an average of </w:t>
            </w:r>
            <w:r w:rsidRPr="001B7417">
              <w:rPr>
                <w:rFonts w:eastAsiaTheme="minorEastAsia" w:cstheme="minorHAnsi"/>
                <w:b/>
                <w:bCs/>
              </w:rPr>
              <w:t>27 minutes</w:t>
            </w:r>
            <w:r w:rsidRPr="001B7417">
              <w:rPr>
                <w:rFonts w:eastAsiaTheme="minorEastAsia" w:cstheme="minorHAnsi"/>
              </w:rPr>
              <w:t xml:space="preserve">. </w:t>
            </w:r>
          </w:p>
          <w:p w14:paraId="2601286E" w14:textId="77777777" w:rsidR="00923C6B" w:rsidRPr="001B7417" w:rsidRDefault="00923C6B" w:rsidP="00A35F6A">
            <w:pPr>
              <w:rPr>
                <w:rFonts w:eastAsiaTheme="minorEastAsia" w:cstheme="minorHAnsi"/>
              </w:rPr>
            </w:pPr>
          </w:p>
        </w:tc>
      </w:tr>
      <w:tr w:rsidR="00923C6B" w:rsidRPr="001B7417" w14:paraId="17076929" w14:textId="77777777" w:rsidTr="00A35F6A">
        <w:trPr>
          <w:trHeight w:val="290"/>
        </w:trPr>
        <w:tc>
          <w:tcPr>
            <w:tcW w:w="2515" w:type="dxa"/>
            <w:vMerge w:val="restart"/>
            <w:shd w:val="clear" w:color="auto" w:fill="FFFFFF" w:themeFill="background1"/>
            <w:tcMar>
              <w:top w:w="0" w:type="dxa"/>
              <w:left w:w="108" w:type="dxa"/>
              <w:bottom w:w="0" w:type="dxa"/>
              <w:right w:w="108" w:type="dxa"/>
            </w:tcMar>
            <w:vAlign w:val="center"/>
          </w:tcPr>
          <w:p w14:paraId="56413168" w14:textId="77777777" w:rsidR="00923C6B" w:rsidRPr="001B7417" w:rsidRDefault="00923C6B" w:rsidP="00A35F6A">
            <w:pPr>
              <w:jc w:val="center"/>
              <w:rPr>
                <w:rFonts w:eastAsiaTheme="minorEastAsia" w:cstheme="minorHAnsi"/>
                <w:b/>
              </w:rPr>
            </w:pPr>
            <w:r w:rsidRPr="001B7417">
              <w:rPr>
                <w:rFonts w:eastAsiaTheme="minorEastAsia" w:cstheme="minorHAnsi"/>
                <w:b/>
                <w:noProof/>
                <w:sz w:val="32"/>
                <w:lang w:val="en-US" w:eastAsia="en-US"/>
              </w:rPr>
              <w:lastRenderedPageBreak/>
              <w:drawing>
                <wp:inline distT="0" distB="0" distL="0" distR="0" wp14:anchorId="72B2F2CC" wp14:editId="5619708C">
                  <wp:extent cx="1115695" cy="615950"/>
                  <wp:effectExtent l="0" t="0" r="8255" b="0"/>
                  <wp:docPr id="17" name="Picture 17" descr="A digital clock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gital clock with red 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15695" cy="615950"/>
                          </a:xfrm>
                          <a:prstGeom prst="rect">
                            <a:avLst/>
                          </a:prstGeom>
                          <a:noFill/>
                        </pic:spPr>
                      </pic:pic>
                    </a:graphicData>
                  </a:graphic>
                </wp:inline>
              </w:drawing>
            </w:r>
          </w:p>
        </w:tc>
        <w:tc>
          <w:tcPr>
            <w:tcW w:w="7560" w:type="dxa"/>
            <w:shd w:val="clear" w:color="auto" w:fill="E4EDEB"/>
            <w:tcMar>
              <w:top w:w="0" w:type="dxa"/>
              <w:left w:w="108" w:type="dxa"/>
              <w:bottom w:w="0" w:type="dxa"/>
              <w:right w:w="108" w:type="dxa"/>
            </w:tcMar>
          </w:tcPr>
          <w:p w14:paraId="1E11416B" w14:textId="77777777" w:rsidR="00923C6B" w:rsidRPr="001B7417" w:rsidRDefault="00923C6B" w:rsidP="00A35F6A">
            <w:pPr>
              <w:rPr>
                <w:rFonts w:eastAsiaTheme="minorEastAsia" w:cstheme="minorHAnsi"/>
              </w:rPr>
            </w:pPr>
            <w:r w:rsidRPr="001B7417">
              <w:rPr>
                <w:rFonts w:eastAsiaTheme="minorEastAsia" w:cstheme="minorHAnsi"/>
                <w:b/>
              </w:rPr>
              <w:t>CONTROL BY THE PHYTOSANITARY INSPECTION</w:t>
            </w:r>
          </w:p>
        </w:tc>
      </w:tr>
      <w:tr w:rsidR="00923C6B" w:rsidRPr="001B7417" w14:paraId="513A522E" w14:textId="77777777" w:rsidTr="00A35F6A">
        <w:trPr>
          <w:trHeight w:val="497"/>
        </w:trPr>
        <w:tc>
          <w:tcPr>
            <w:tcW w:w="2515" w:type="dxa"/>
            <w:vMerge/>
            <w:shd w:val="clear" w:color="auto" w:fill="FFFFFF" w:themeFill="background1"/>
            <w:tcMar>
              <w:top w:w="0" w:type="dxa"/>
              <w:left w:w="108" w:type="dxa"/>
              <w:bottom w:w="0" w:type="dxa"/>
              <w:right w:w="108" w:type="dxa"/>
            </w:tcMar>
          </w:tcPr>
          <w:p w14:paraId="125A01B8" w14:textId="77777777" w:rsidR="00923C6B" w:rsidRPr="001B7417" w:rsidRDefault="00923C6B" w:rsidP="00A35F6A">
            <w:pPr>
              <w:rPr>
                <w:rFonts w:eastAsiaTheme="minorEastAsia" w:cstheme="minorHAnsi"/>
                <w:b/>
              </w:rPr>
            </w:pPr>
          </w:p>
        </w:tc>
        <w:tc>
          <w:tcPr>
            <w:tcW w:w="7560" w:type="dxa"/>
            <w:shd w:val="clear" w:color="auto" w:fill="FFFFFF" w:themeFill="background1"/>
            <w:tcMar>
              <w:top w:w="0" w:type="dxa"/>
              <w:left w:w="108" w:type="dxa"/>
              <w:bottom w:w="0" w:type="dxa"/>
              <w:right w:w="108" w:type="dxa"/>
            </w:tcMar>
          </w:tcPr>
          <w:p w14:paraId="2200AFAF" w14:textId="77777777" w:rsidR="00923C6B" w:rsidRPr="001B7417" w:rsidRDefault="00923C6B" w:rsidP="00A35F6A">
            <w:pPr>
              <w:rPr>
                <w:rFonts w:eastAsiaTheme="minorEastAsia" w:cstheme="minorHAnsi"/>
              </w:rPr>
            </w:pPr>
            <w:r w:rsidRPr="001B7417">
              <w:rPr>
                <w:rFonts w:eastAsiaTheme="minorEastAsia" w:cstheme="minorHAnsi"/>
              </w:rPr>
              <w:t xml:space="preserve">Out of the total number of tracked shipments, 94 (16%) were subject to border phytosanitary inspection control. </w:t>
            </w:r>
            <w:r w:rsidRPr="001B7417">
              <w:rPr>
                <w:rFonts w:eastAsiaTheme="minorEastAsia" w:cstheme="minorHAnsi"/>
                <w:b/>
                <w:bCs/>
              </w:rPr>
              <w:t>The complete procedure</w:t>
            </w:r>
            <w:r w:rsidRPr="001B7417">
              <w:rPr>
                <w:rFonts w:eastAsiaTheme="minorEastAsia" w:cstheme="minorHAnsi"/>
              </w:rPr>
              <w:t xml:space="preserve"> in the measured period lasted an average of </w:t>
            </w:r>
            <w:r w:rsidRPr="001B7417">
              <w:rPr>
                <w:rFonts w:eastAsiaTheme="minorEastAsia" w:cstheme="minorHAnsi"/>
                <w:b/>
                <w:bCs/>
              </w:rPr>
              <w:t>1 hour 31 minutes</w:t>
            </w:r>
            <w:r w:rsidRPr="001B7417">
              <w:rPr>
                <w:rFonts w:eastAsiaTheme="minorEastAsia" w:cstheme="minorHAnsi"/>
              </w:rPr>
              <w:t>, with :</w:t>
            </w:r>
          </w:p>
          <w:p w14:paraId="0F609D20" w14:textId="77777777" w:rsidR="00923C6B" w:rsidRPr="001B7417" w:rsidRDefault="00923C6B" w:rsidP="00A35F6A">
            <w:pPr>
              <w:rPr>
                <w:rFonts w:eastAsiaTheme="minorEastAsia" w:cstheme="minorHAnsi"/>
              </w:rPr>
            </w:pPr>
          </w:p>
          <w:p w14:paraId="08789238" w14:textId="77777777" w:rsidR="00923C6B" w:rsidRPr="001B7417" w:rsidRDefault="00923C6B" w:rsidP="00923C6B">
            <w:pPr>
              <w:pStyle w:val="ListParagraph"/>
              <w:numPr>
                <w:ilvl w:val="0"/>
                <w:numId w:val="11"/>
              </w:numPr>
              <w:rPr>
                <w:rFonts w:eastAsiaTheme="minorEastAsia" w:cstheme="minorHAnsi"/>
                <w:lang w:val="en-GB"/>
              </w:rPr>
            </w:pPr>
            <w:r w:rsidRPr="001B7417">
              <w:rPr>
                <w:rFonts w:eastAsiaTheme="minorEastAsia" w:cstheme="minorHAnsi"/>
                <w:lang w:val="en-GB"/>
              </w:rPr>
              <w:t>25% of shipments processed within 22 minutes,</w:t>
            </w:r>
          </w:p>
          <w:p w14:paraId="148E2DA9" w14:textId="77777777" w:rsidR="00923C6B" w:rsidRPr="001B7417" w:rsidRDefault="00923C6B" w:rsidP="00923C6B">
            <w:pPr>
              <w:pStyle w:val="ListParagraph"/>
              <w:numPr>
                <w:ilvl w:val="0"/>
                <w:numId w:val="11"/>
              </w:numPr>
              <w:rPr>
                <w:rFonts w:eastAsiaTheme="minorEastAsia" w:cstheme="minorHAnsi"/>
                <w:lang w:val="en-GB"/>
              </w:rPr>
            </w:pPr>
            <w:r w:rsidRPr="001B7417">
              <w:rPr>
                <w:rFonts w:eastAsiaTheme="minorEastAsia" w:cstheme="minorHAnsi"/>
                <w:lang w:val="en-GB"/>
              </w:rPr>
              <w:t>50% of shipments processed within 31 minutes,</w:t>
            </w:r>
          </w:p>
          <w:p w14:paraId="2D7A7287" w14:textId="77777777" w:rsidR="00923C6B" w:rsidRPr="001B7417" w:rsidRDefault="00923C6B" w:rsidP="00923C6B">
            <w:pPr>
              <w:pStyle w:val="ListParagraph"/>
              <w:numPr>
                <w:ilvl w:val="0"/>
                <w:numId w:val="11"/>
              </w:numPr>
              <w:rPr>
                <w:rFonts w:eastAsiaTheme="minorEastAsia" w:cstheme="minorHAnsi"/>
                <w:lang w:val="en-GB"/>
              </w:rPr>
            </w:pPr>
            <w:r w:rsidRPr="001B7417">
              <w:rPr>
                <w:rFonts w:eastAsiaTheme="minorEastAsia" w:cstheme="minorHAnsi"/>
                <w:lang w:val="en-GB"/>
              </w:rPr>
              <w:t>75% of shipments processed within 51 minutes .</w:t>
            </w:r>
          </w:p>
          <w:p w14:paraId="4D887F7B" w14:textId="77777777" w:rsidR="00923C6B" w:rsidRPr="001B7417" w:rsidRDefault="00923C6B" w:rsidP="00A35F6A">
            <w:pPr>
              <w:rPr>
                <w:rFonts w:eastAsiaTheme="minorEastAsia" w:cstheme="minorHAnsi"/>
              </w:rPr>
            </w:pPr>
          </w:p>
          <w:p w14:paraId="088F74BE" w14:textId="77777777" w:rsidR="00923C6B" w:rsidRPr="001B7417" w:rsidRDefault="00923C6B" w:rsidP="00A35F6A">
            <w:pPr>
              <w:rPr>
                <w:rFonts w:eastAsiaTheme="minorEastAsia" w:cstheme="minorHAnsi"/>
              </w:rPr>
            </w:pPr>
            <w:r w:rsidRPr="001B7417">
              <w:rPr>
                <w:rFonts w:eastAsiaTheme="minorEastAsia" w:cstheme="minorHAnsi"/>
              </w:rPr>
              <w:lastRenderedPageBreak/>
              <w:t>The duration of phytosanitary inspection control in intervals of 10% is given in the table .</w:t>
            </w:r>
          </w:p>
          <w:tbl>
            <w:tblPr>
              <w:tblStyle w:val="GridTable1Light"/>
              <w:tblW w:w="6608" w:type="dxa"/>
              <w:tblInd w:w="607" w:type="dxa"/>
              <w:tblLayout w:type="fixed"/>
              <w:tblLook w:val="04A0" w:firstRow="1" w:lastRow="0" w:firstColumn="1" w:lastColumn="0" w:noHBand="0" w:noVBand="1"/>
            </w:tblPr>
            <w:tblGrid>
              <w:gridCol w:w="1652"/>
              <w:gridCol w:w="1652"/>
              <w:gridCol w:w="1652"/>
              <w:gridCol w:w="1652"/>
            </w:tblGrid>
            <w:tr w:rsidR="00923C6B" w:rsidRPr="001B7417" w14:paraId="04C185DA" w14:textId="77777777" w:rsidTr="00A35F6A">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652" w:type="dxa"/>
                  <w:vAlign w:val="center"/>
                </w:tcPr>
                <w:p w14:paraId="027E5573" w14:textId="77777777" w:rsidR="00923C6B" w:rsidRPr="001B7417" w:rsidRDefault="00923C6B" w:rsidP="0078174C">
                  <w:pPr>
                    <w:framePr w:hSpace="180" w:wrap="around" w:vAnchor="text" w:hAnchor="text" w:y="1"/>
                    <w:spacing w:line="240" w:lineRule="auto"/>
                    <w:contextualSpacing/>
                    <w:suppressOverlap/>
                    <w:jc w:val="center"/>
                    <w:rPr>
                      <w:rFonts w:eastAsia="Times New Roman" w:cs="Tahoma"/>
                    </w:rPr>
                  </w:pPr>
                  <w:r w:rsidRPr="001B7417">
                    <w:rPr>
                      <w:rFonts w:eastAsia="Times New Roman" w:cs="Tahoma"/>
                    </w:rPr>
                    <w:t>%</w:t>
                  </w:r>
                </w:p>
              </w:tc>
              <w:tc>
                <w:tcPr>
                  <w:tcW w:w="1652" w:type="dxa"/>
                  <w:vAlign w:val="center"/>
                </w:tcPr>
                <w:p w14:paraId="43A0C7A3" w14:textId="77777777" w:rsidR="00923C6B" w:rsidRPr="001B7417" w:rsidRDefault="00923C6B"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Minut</w:t>
                  </w:r>
                  <w:r w:rsidRPr="001B7417">
                    <w:rPr>
                      <w:rFonts w:eastAsia="Times New Roman" w:cs="Tahoma"/>
                    </w:rPr>
                    <w:t>es</w:t>
                  </w:r>
                </w:p>
              </w:tc>
              <w:tc>
                <w:tcPr>
                  <w:tcW w:w="1652" w:type="dxa"/>
                  <w:tcBorders>
                    <w:right w:val="single" w:sz="4" w:space="0" w:color="999999" w:themeColor="text1" w:themeTint="66"/>
                  </w:tcBorders>
                  <w:vAlign w:val="center"/>
                </w:tcPr>
                <w:p w14:paraId="0A178E2A" w14:textId="77777777" w:rsidR="00923C6B" w:rsidRPr="001B7417" w:rsidRDefault="00923C6B"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d s</w:t>
                  </w:r>
                  <w:r w:rsidRPr="001B7417">
                    <w:rPr>
                      <w:rFonts w:eastAsia="Times New Roman" w:cs="Tahoma"/>
                    </w:rPr>
                    <w:t xml:space="preserve"> m</w:t>
                  </w:r>
                </w:p>
              </w:tc>
              <w:tc>
                <w:tcPr>
                  <w:tcW w:w="1652" w:type="dxa"/>
                  <w:tcBorders>
                    <w:top w:val="nil"/>
                    <w:left w:val="single" w:sz="4" w:space="0" w:color="999999" w:themeColor="text1" w:themeTint="66"/>
                    <w:bottom w:val="nil"/>
                    <w:right w:val="nil"/>
                  </w:tcBorders>
                  <w:shd w:val="clear" w:color="auto" w:fill="FFFFFF" w:themeFill="background1"/>
                  <w:vAlign w:val="center"/>
                </w:tcPr>
                <w:p w14:paraId="44B5927C" w14:textId="77777777" w:rsidR="00923C6B" w:rsidRPr="001B7417" w:rsidRDefault="00923C6B"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pPr>
                </w:p>
              </w:tc>
            </w:tr>
            <w:tr w:rsidR="00923C6B" w:rsidRPr="001B7417" w14:paraId="13A4C9F9" w14:textId="77777777" w:rsidTr="00A35F6A">
              <w:trPr>
                <w:trHeight w:val="331"/>
              </w:trPr>
              <w:tc>
                <w:tcPr>
                  <w:cnfStyle w:val="001000000000" w:firstRow="0" w:lastRow="0" w:firstColumn="1" w:lastColumn="0" w:oddVBand="0" w:evenVBand="0" w:oddHBand="0" w:evenHBand="0" w:firstRowFirstColumn="0" w:firstRowLastColumn="0" w:lastRowFirstColumn="0" w:lastRowLastColumn="0"/>
                  <w:tcW w:w="1652" w:type="dxa"/>
                  <w:vAlign w:val="center"/>
                </w:tcPr>
                <w:p w14:paraId="0F38B7C4"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rPr>
                    <w:t>10</w:t>
                  </w:r>
                </w:p>
              </w:tc>
              <w:tc>
                <w:tcPr>
                  <w:tcW w:w="1652" w:type="dxa"/>
                  <w:vAlign w:val="center"/>
                </w:tcPr>
                <w:p w14:paraId="0DEE9D31"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18</w:t>
                  </w:r>
                </w:p>
              </w:tc>
              <w:tc>
                <w:tcPr>
                  <w:tcW w:w="1652" w:type="dxa"/>
                  <w:tcBorders>
                    <w:right w:val="single" w:sz="4" w:space="0" w:color="999999" w:themeColor="text1" w:themeTint="66"/>
                  </w:tcBorders>
                  <w:vAlign w:val="center"/>
                </w:tcPr>
                <w:p w14:paraId="1611231D"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from 0hrs 18m</w:t>
                  </w:r>
                </w:p>
              </w:tc>
              <w:tc>
                <w:tcPr>
                  <w:tcW w:w="1652" w:type="dxa"/>
                  <w:tcBorders>
                    <w:top w:val="nil"/>
                    <w:left w:val="single" w:sz="4" w:space="0" w:color="999999" w:themeColor="text1" w:themeTint="66"/>
                    <w:bottom w:val="nil"/>
                    <w:right w:val="nil"/>
                  </w:tcBorders>
                  <w:shd w:val="clear" w:color="auto" w:fill="FFFFFF" w:themeFill="background1"/>
                  <w:vAlign w:val="center"/>
                </w:tcPr>
                <w:p w14:paraId="2A7CDFDC"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7F387F00" w14:textId="77777777" w:rsidTr="00A35F6A">
              <w:trPr>
                <w:trHeight w:val="331"/>
              </w:trPr>
              <w:tc>
                <w:tcPr>
                  <w:cnfStyle w:val="001000000000" w:firstRow="0" w:lastRow="0" w:firstColumn="1" w:lastColumn="0" w:oddVBand="0" w:evenVBand="0" w:oddHBand="0" w:evenHBand="0" w:firstRowFirstColumn="0" w:firstRowLastColumn="0" w:lastRowFirstColumn="0" w:lastRowLastColumn="0"/>
                  <w:tcW w:w="1652" w:type="dxa"/>
                  <w:vAlign w:val="center"/>
                </w:tcPr>
                <w:p w14:paraId="33E52123"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rPr>
                    <w:t>20</w:t>
                  </w:r>
                </w:p>
              </w:tc>
              <w:tc>
                <w:tcPr>
                  <w:tcW w:w="1652" w:type="dxa"/>
                  <w:vAlign w:val="center"/>
                </w:tcPr>
                <w:p w14:paraId="783500B8"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20</w:t>
                  </w:r>
                </w:p>
              </w:tc>
              <w:tc>
                <w:tcPr>
                  <w:tcW w:w="1652" w:type="dxa"/>
                  <w:tcBorders>
                    <w:right w:val="single" w:sz="4" w:space="0" w:color="999999" w:themeColor="text1" w:themeTint="66"/>
                  </w:tcBorders>
                  <w:vAlign w:val="center"/>
                </w:tcPr>
                <w:p w14:paraId="24699E36"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from 0hrs  20m</w:t>
                  </w:r>
                </w:p>
              </w:tc>
              <w:tc>
                <w:tcPr>
                  <w:tcW w:w="1652" w:type="dxa"/>
                  <w:tcBorders>
                    <w:top w:val="nil"/>
                    <w:left w:val="single" w:sz="4" w:space="0" w:color="999999" w:themeColor="text1" w:themeTint="66"/>
                    <w:bottom w:val="nil"/>
                    <w:right w:val="nil"/>
                  </w:tcBorders>
                  <w:shd w:val="clear" w:color="auto" w:fill="FFFFFF" w:themeFill="background1"/>
                  <w:vAlign w:val="center"/>
                </w:tcPr>
                <w:p w14:paraId="02E751C4"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019DC530" w14:textId="77777777" w:rsidTr="00A35F6A">
              <w:trPr>
                <w:trHeight w:val="319"/>
              </w:trPr>
              <w:tc>
                <w:tcPr>
                  <w:cnfStyle w:val="001000000000" w:firstRow="0" w:lastRow="0" w:firstColumn="1" w:lastColumn="0" w:oddVBand="0" w:evenVBand="0" w:oddHBand="0" w:evenHBand="0" w:firstRowFirstColumn="0" w:firstRowLastColumn="0" w:lastRowFirstColumn="0" w:lastRowLastColumn="0"/>
                  <w:tcW w:w="1652" w:type="dxa"/>
                  <w:vAlign w:val="center"/>
                </w:tcPr>
                <w:p w14:paraId="356D290D"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rPr>
                    <w:t>30</w:t>
                  </w:r>
                </w:p>
              </w:tc>
              <w:tc>
                <w:tcPr>
                  <w:tcW w:w="1652" w:type="dxa"/>
                  <w:vAlign w:val="center"/>
                </w:tcPr>
                <w:p w14:paraId="37CCA07B"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25</w:t>
                  </w:r>
                </w:p>
              </w:tc>
              <w:tc>
                <w:tcPr>
                  <w:tcW w:w="1652" w:type="dxa"/>
                  <w:tcBorders>
                    <w:right w:val="single" w:sz="4" w:space="0" w:color="999999" w:themeColor="text1" w:themeTint="66"/>
                  </w:tcBorders>
                  <w:vAlign w:val="center"/>
                </w:tcPr>
                <w:p w14:paraId="40355079"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from 0hrs  25m</w:t>
                  </w:r>
                </w:p>
              </w:tc>
              <w:tc>
                <w:tcPr>
                  <w:tcW w:w="1652" w:type="dxa"/>
                  <w:tcBorders>
                    <w:top w:val="nil"/>
                    <w:left w:val="single" w:sz="4" w:space="0" w:color="999999" w:themeColor="text1" w:themeTint="66"/>
                    <w:bottom w:val="nil"/>
                    <w:right w:val="nil"/>
                  </w:tcBorders>
                  <w:shd w:val="clear" w:color="auto" w:fill="FFFFFF" w:themeFill="background1"/>
                  <w:vAlign w:val="center"/>
                </w:tcPr>
                <w:p w14:paraId="585CF7DD"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5323C443" w14:textId="77777777" w:rsidTr="00A35F6A">
              <w:trPr>
                <w:trHeight w:val="331"/>
              </w:trPr>
              <w:tc>
                <w:tcPr>
                  <w:cnfStyle w:val="001000000000" w:firstRow="0" w:lastRow="0" w:firstColumn="1" w:lastColumn="0" w:oddVBand="0" w:evenVBand="0" w:oddHBand="0" w:evenHBand="0" w:firstRowFirstColumn="0" w:firstRowLastColumn="0" w:lastRowFirstColumn="0" w:lastRowLastColumn="0"/>
                  <w:tcW w:w="1652" w:type="dxa"/>
                  <w:vAlign w:val="center"/>
                </w:tcPr>
                <w:p w14:paraId="1CA26522"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rPr>
                    <w:t>40</w:t>
                  </w:r>
                </w:p>
              </w:tc>
              <w:tc>
                <w:tcPr>
                  <w:tcW w:w="1652" w:type="dxa"/>
                  <w:vAlign w:val="center"/>
                </w:tcPr>
                <w:p w14:paraId="1D0E80A7"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27</w:t>
                  </w:r>
                </w:p>
              </w:tc>
              <w:tc>
                <w:tcPr>
                  <w:tcW w:w="1652" w:type="dxa"/>
                  <w:tcBorders>
                    <w:right w:val="single" w:sz="4" w:space="0" w:color="999999" w:themeColor="text1" w:themeTint="66"/>
                  </w:tcBorders>
                  <w:vAlign w:val="center"/>
                </w:tcPr>
                <w:p w14:paraId="506A4798"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from 0hrs  27m</w:t>
                  </w:r>
                </w:p>
              </w:tc>
              <w:tc>
                <w:tcPr>
                  <w:tcW w:w="1652" w:type="dxa"/>
                  <w:tcBorders>
                    <w:top w:val="nil"/>
                    <w:left w:val="single" w:sz="4" w:space="0" w:color="999999" w:themeColor="text1" w:themeTint="66"/>
                    <w:bottom w:val="nil"/>
                    <w:right w:val="nil"/>
                  </w:tcBorders>
                  <w:shd w:val="clear" w:color="auto" w:fill="FFFFFF" w:themeFill="background1"/>
                  <w:vAlign w:val="center"/>
                </w:tcPr>
                <w:p w14:paraId="184967E7"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7762FBAF" w14:textId="77777777" w:rsidTr="00A35F6A">
              <w:trPr>
                <w:trHeight w:val="331"/>
              </w:trPr>
              <w:tc>
                <w:tcPr>
                  <w:cnfStyle w:val="001000000000" w:firstRow="0" w:lastRow="0" w:firstColumn="1" w:lastColumn="0" w:oddVBand="0" w:evenVBand="0" w:oddHBand="0" w:evenHBand="0" w:firstRowFirstColumn="0" w:firstRowLastColumn="0" w:lastRowFirstColumn="0" w:lastRowLastColumn="0"/>
                  <w:tcW w:w="1652" w:type="dxa"/>
                  <w:vAlign w:val="center"/>
                </w:tcPr>
                <w:p w14:paraId="1E2D12C9"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rPr>
                    <w:t>50</w:t>
                  </w:r>
                </w:p>
              </w:tc>
              <w:tc>
                <w:tcPr>
                  <w:tcW w:w="1652" w:type="dxa"/>
                  <w:vAlign w:val="center"/>
                </w:tcPr>
                <w:p w14:paraId="423677B2"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31</w:t>
                  </w:r>
                </w:p>
              </w:tc>
              <w:tc>
                <w:tcPr>
                  <w:tcW w:w="1652" w:type="dxa"/>
                  <w:tcBorders>
                    <w:right w:val="single" w:sz="4" w:space="0" w:color="999999" w:themeColor="text1" w:themeTint="66"/>
                  </w:tcBorders>
                  <w:vAlign w:val="center"/>
                </w:tcPr>
                <w:p w14:paraId="3E9AB6DD"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from 0hrs  31m</w:t>
                  </w:r>
                </w:p>
              </w:tc>
              <w:tc>
                <w:tcPr>
                  <w:tcW w:w="1652" w:type="dxa"/>
                  <w:tcBorders>
                    <w:top w:val="nil"/>
                    <w:left w:val="single" w:sz="4" w:space="0" w:color="999999" w:themeColor="text1" w:themeTint="66"/>
                    <w:bottom w:val="nil"/>
                    <w:right w:val="nil"/>
                  </w:tcBorders>
                  <w:shd w:val="clear" w:color="auto" w:fill="FFFFFF" w:themeFill="background1"/>
                  <w:vAlign w:val="center"/>
                </w:tcPr>
                <w:p w14:paraId="506615E6"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0BBF9151" w14:textId="77777777" w:rsidTr="00A35F6A">
              <w:trPr>
                <w:trHeight w:val="331"/>
              </w:trPr>
              <w:tc>
                <w:tcPr>
                  <w:cnfStyle w:val="001000000000" w:firstRow="0" w:lastRow="0" w:firstColumn="1" w:lastColumn="0" w:oddVBand="0" w:evenVBand="0" w:oddHBand="0" w:evenHBand="0" w:firstRowFirstColumn="0" w:firstRowLastColumn="0" w:lastRowFirstColumn="0" w:lastRowLastColumn="0"/>
                  <w:tcW w:w="1652" w:type="dxa"/>
                  <w:vAlign w:val="center"/>
                </w:tcPr>
                <w:p w14:paraId="2B5E4E54" w14:textId="77777777" w:rsidR="00923C6B" w:rsidRPr="001B7417" w:rsidRDefault="00923C6B" w:rsidP="0078174C">
                  <w:pPr>
                    <w:framePr w:hSpace="180" w:wrap="around" w:vAnchor="text" w:hAnchor="text" w:y="1"/>
                    <w:spacing w:line="240" w:lineRule="auto"/>
                    <w:suppressOverlap/>
                    <w:jc w:val="center"/>
                    <w:rPr>
                      <w:rFonts w:eastAsia="Times New Roman" w:cs="Tahoma"/>
                      <w:color w:val="C00000"/>
                    </w:rPr>
                  </w:pPr>
                  <w:r w:rsidRPr="001B7417">
                    <w:rPr>
                      <w:rFonts w:eastAsia="Times New Roman" w:cs="Tahoma"/>
                    </w:rPr>
                    <w:t>60</w:t>
                  </w:r>
                </w:p>
              </w:tc>
              <w:tc>
                <w:tcPr>
                  <w:tcW w:w="1652" w:type="dxa"/>
                  <w:vAlign w:val="center"/>
                </w:tcPr>
                <w:p w14:paraId="5BEFB9C4"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rPr>
                    <w:t>37</w:t>
                  </w:r>
                </w:p>
              </w:tc>
              <w:tc>
                <w:tcPr>
                  <w:tcW w:w="1652" w:type="dxa"/>
                  <w:tcBorders>
                    <w:right w:val="single" w:sz="4" w:space="0" w:color="999999" w:themeColor="text1" w:themeTint="66"/>
                  </w:tcBorders>
                  <w:vAlign w:val="center"/>
                </w:tcPr>
                <w:p w14:paraId="16B67876"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rPr>
                    <w:t>from 0hrs  37m</w:t>
                  </w:r>
                </w:p>
              </w:tc>
              <w:tc>
                <w:tcPr>
                  <w:tcW w:w="1652" w:type="dxa"/>
                  <w:tcBorders>
                    <w:top w:val="nil"/>
                    <w:left w:val="single" w:sz="4" w:space="0" w:color="999999" w:themeColor="text1" w:themeTint="66"/>
                    <w:bottom w:val="nil"/>
                    <w:right w:val="nil"/>
                  </w:tcBorders>
                  <w:shd w:val="clear" w:color="auto" w:fill="FFFFFF" w:themeFill="background1"/>
                  <w:vAlign w:val="center"/>
                </w:tcPr>
                <w:p w14:paraId="7137FBB0"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0CE25D7E" w14:textId="77777777" w:rsidTr="00A35F6A">
              <w:trPr>
                <w:trHeight w:val="331"/>
              </w:trPr>
              <w:tc>
                <w:tcPr>
                  <w:cnfStyle w:val="001000000000" w:firstRow="0" w:lastRow="0" w:firstColumn="1" w:lastColumn="0" w:oddVBand="0" w:evenVBand="0" w:oddHBand="0" w:evenHBand="0" w:firstRowFirstColumn="0" w:firstRowLastColumn="0" w:lastRowFirstColumn="0" w:lastRowLastColumn="0"/>
                  <w:tcW w:w="1652" w:type="dxa"/>
                  <w:vAlign w:val="center"/>
                </w:tcPr>
                <w:p w14:paraId="4F368600"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rPr>
                    <w:t>70</w:t>
                  </w:r>
                </w:p>
              </w:tc>
              <w:tc>
                <w:tcPr>
                  <w:tcW w:w="1652" w:type="dxa"/>
                  <w:vAlign w:val="center"/>
                </w:tcPr>
                <w:p w14:paraId="79BF82F7"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46</w:t>
                  </w:r>
                </w:p>
              </w:tc>
              <w:tc>
                <w:tcPr>
                  <w:tcW w:w="1652" w:type="dxa"/>
                  <w:tcBorders>
                    <w:right w:val="single" w:sz="4" w:space="0" w:color="999999" w:themeColor="text1" w:themeTint="66"/>
                  </w:tcBorders>
                  <w:vAlign w:val="center"/>
                </w:tcPr>
                <w:p w14:paraId="43103D2F"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from 0hrs  46m</w:t>
                  </w:r>
                </w:p>
              </w:tc>
              <w:tc>
                <w:tcPr>
                  <w:tcW w:w="1652" w:type="dxa"/>
                  <w:tcBorders>
                    <w:top w:val="nil"/>
                    <w:left w:val="single" w:sz="4" w:space="0" w:color="999999" w:themeColor="text1" w:themeTint="66"/>
                    <w:bottom w:val="nil"/>
                    <w:right w:val="nil"/>
                  </w:tcBorders>
                  <w:shd w:val="clear" w:color="auto" w:fill="FFFFFF" w:themeFill="background1"/>
                  <w:vAlign w:val="center"/>
                </w:tcPr>
                <w:p w14:paraId="61080CDD"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p>
              </w:tc>
            </w:tr>
            <w:tr w:rsidR="00923C6B" w:rsidRPr="001B7417" w14:paraId="285A01F0" w14:textId="77777777" w:rsidTr="00A35F6A">
              <w:trPr>
                <w:trHeight w:val="331"/>
              </w:trPr>
              <w:tc>
                <w:tcPr>
                  <w:cnfStyle w:val="001000000000" w:firstRow="0" w:lastRow="0" w:firstColumn="1" w:lastColumn="0" w:oddVBand="0" w:evenVBand="0" w:oddHBand="0" w:evenHBand="0" w:firstRowFirstColumn="0" w:firstRowLastColumn="0" w:lastRowFirstColumn="0" w:lastRowLastColumn="0"/>
                  <w:tcW w:w="1652" w:type="dxa"/>
                  <w:vAlign w:val="center"/>
                </w:tcPr>
                <w:p w14:paraId="63297121"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rPr>
                    <w:t>80</w:t>
                  </w:r>
                </w:p>
              </w:tc>
              <w:tc>
                <w:tcPr>
                  <w:tcW w:w="1652" w:type="dxa"/>
                  <w:vAlign w:val="center"/>
                </w:tcPr>
                <w:p w14:paraId="47E5EE55"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56</w:t>
                  </w:r>
                </w:p>
              </w:tc>
              <w:tc>
                <w:tcPr>
                  <w:tcW w:w="1652" w:type="dxa"/>
                  <w:tcBorders>
                    <w:right w:val="single" w:sz="4" w:space="0" w:color="999999" w:themeColor="text1" w:themeTint="66"/>
                  </w:tcBorders>
                  <w:vAlign w:val="center"/>
                </w:tcPr>
                <w:p w14:paraId="5AF50992"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from 0hrs  56m</w:t>
                  </w:r>
                </w:p>
              </w:tc>
              <w:tc>
                <w:tcPr>
                  <w:tcW w:w="1652" w:type="dxa"/>
                  <w:tcBorders>
                    <w:top w:val="nil"/>
                    <w:left w:val="single" w:sz="4" w:space="0" w:color="999999" w:themeColor="text1" w:themeTint="66"/>
                    <w:bottom w:val="nil"/>
                    <w:right w:val="nil"/>
                  </w:tcBorders>
                  <w:shd w:val="clear" w:color="auto" w:fill="FFFFFF" w:themeFill="background1"/>
                  <w:vAlign w:val="center"/>
                </w:tcPr>
                <w:p w14:paraId="057D05F4"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7264A1BA" w14:textId="77777777" w:rsidTr="00A35F6A">
              <w:trPr>
                <w:trHeight w:val="331"/>
              </w:trPr>
              <w:tc>
                <w:tcPr>
                  <w:cnfStyle w:val="001000000000" w:firstRow="0" w:lastRow="0" w:firstColumn="1" w:lastColumn="0" w:oddVBand="0" w:evenVBand="0" w:oddHBand="0" w:evenHBand="0" w:firstRowFirstColumn="0" w:firstRowLastColumn="0" w:lastRowFirstColumn="0" w:lastRowLastColumn="0"/>
                  <w:tcW w:w="1652" w:type="dxa"/>
                  <w:vAlign w:val="center"/>
                </w:tcPr>
                <w:p w14:paraId="200912AE" w14:textId="77777777" w:rsidR="00923C6B" w:rsidRPr="001B7417" w:rsidRDefault="00923C6B" w:rsidP="0078174C">
                  <w:pPr>
                    <w:framePr w:hSpace="180" w:wrap="around" w:vAnchor="text" w:hAnchor="text" w:y="1"/>
                    <w:spacing w:line="240" w:lineRule="auto"/>
                    <w:suppressOverlap/>
                    <w:jc w:val="center"/>
                    <w:rPr>
                      <w:rFonts w:eastAsia="Times New Roman" w:cs="Tahoma"/>
                      <w:color w:val="C00000"/>
                    </w:rPr>
                  </w:pPr>
                  <w:r w:rsidRPr="001B7417">
                    <w:rPr>
                      <w:rFonts w:eastAsia="Times New Roman" w:cs="Tahoma"/>
                      <w:color w:val="C00000"/>
                    </w:rPr>
                    <w:t>89</w:t>
                  </w:r>
                </w:p>
              </w:tc>
              <w:tc>
                <w:tcPr>
                  <w:tcW w:w="1652" w:type="dxa"/>
                  <w:vAlign w:val="center"/>
                </w:tcPr>
                <w:p w14:paraId="171E636C"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C00000"/>
                    </w:rPr>
                  </w:pPr>
                  <w:r w:rsidRPr="001B7417">
                    <w:rPr>
                      <w:rFonts w:eastAsia="Times New Roman" w:cs="Tahoma"/>
                      <w:color w:val="C00000"/>
                    </w:rPr>
                    <w:t>92</w:t>
                  </w:r>
                </w:p>
              </w:tc>
              <w:tc>
                <w:tcPr>
                  <w:tcW w:w="1652" w:type="dxa"/>
                  <w:tcBorders>
                    <w:right w:val="single" w:sz="4" w:space="0" w:color="999999" w:themeColor="text1" w:themeTint="66"/>
                  </w:tcBorders>
                  <w:vAlign w:val="center"/>
                </w:tcPr>
                <w:p w14:paraId="03D8E148"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C00000"/>
                    </w:rPr>
                  </w:pPr>
                  <w:r w:rsidRPr="001B7417">
                    <w:rPr>
                      <w:rFonts w:eastAsia="Times New Roman" w:cs="Tahoma"/>
                      <w:color w:val="C00000"/>
                    </w:rPr>
                    <w:t>From 1hrs 31m</w:t>
                  </w:r>
                </w:p>
              </w:tc>
              <w:tc>
                <w:tcPr>
                  <w:tcW w:w="1652" w:type="dxa"/>
                  <w:tcBorders>
                    <w:top w:val="nil"/>
                    <w:left w:val="single" w:sz="4" w:space="0" w:color="999999" w:themeColor="text1" w:themeTint="66"/>
                    <w:bottom w:val="nil"/>
                    <w:right w:val="nil"/>
                  </w:tcBorders>
                  <w:shd w:val="clear" w:color="auto" w:fill="FFFFFF" w:themeFill="background1"/>
                  <w:vAlign w:val="center"/>
                </w:tcPr>
                <w:p w14:paraId="32473FBA"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1B7417">
                    <w:rPr>
                      <w:rFonts w:ascii="Cambria Math" w:eastAsia="Times New Roman" w:hAnsi="Cambria Math" w:cs="Cambria Math"/>
                      <w:b/>
                      <w:color w:val="C00000"/>
                    </w:rPr>
                    <w:t>⇐</w:t>
                  </w:r>
                  <w:r w:rsidRPr="001B7417">
                    <w:rPr>
                      <w:rFonts w:eastAsia="Times New Roman" w:cs="Tahoma"/>
                      <w:b/>
                      <w:color w:val="C00000"/>
                    </w:rPr>
                    <w:t xml:space="preserve"> average</w:t>
                  </w:r>
                </w:p>
              </w:tc>
            </w:tr>
            <w:tr w:rsidR="00923C6B" w:rsidRPr="001B7417" w14:paraId="3764BCD9" w14:textId="77777777" w:rsidTr="00A35F6A">
              <w:trPr>
                <w:trHeight w:val="331"/>
              </w:trPr>
              <w:tc>
                <w:tcPr>
                  <w:cnfStyle w:val="001000000000" w:firstRow="0" w:lastRow="0" w:firstColumn="1" w:lastColumn="0" w:oddVBand="0" w:evenVBand="0" w:oddHBand="0" w:evenHBand="0" w:firstRowFirstColumn="0" w:firstRowLastColumn="0" w:lastRowFirstColumn="0" w:lastRowLastColumn="0"/>
                  <w:tcW w:w="1652" w:type="dxa"/>
                  <w:vAlign w:val="center"/>
                </w:tcPr>
                <w:p w14:paraId="199D50A3"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rPr>
                    <w:t>90</w:t>
                  </w:r>
                </w:p>
              </w:tc>
              <w:tc>
                <w:tcPr>
                  <w:tcW w:w="1652" w:type="dxa"/>
                  <w:vAlign w:val="center"/>
                </w:tcPr>
                <w:p w14:paraId="432B3EA1"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110</w:t>
                  </w:r>
                </w:p>
              </w:tc>
              <w:tc>
                <w:tcPr>
                  <w:tcW w:w="1652" w:type="dxa"/>
                  <w:tcBorders>
                    <w:right w:val="single" w:sz="4" w:space="0" w:color="999999" w:themeColor="text1" w:themeTint="66"/>
                  </w:tcBorders>
                  <w:vAlign w:val="center"/>
                </w:tcPr>
                <w:p w14:paraId="6D0E6FEA"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from 1hrs 50m</w:t>
                  </w:r>
                </w:p>
              </w:tc>
              <w:tc>
                <w:tcPr>
                  <w:tcW w:w="1652" w:type="dxa"/>
                  <w:tcBorders>
                    <w:top w:val="nil"/>
                    <w:left w:val="single" w:sz="4" w:space="0" w:color="999999" w:themeColor="text1" w:themeTint="66"/>
                    <w:bottom w:val="nil"/>
                    <w:right w:val="nil"/>
                  </w:tcBorders>
                  <w:shd w:val="clear" w:color="auto" w:fill="FFFFFF" w:themeFill="background1"/>
                  <w:vAlign w:val="center"/>
                </w:tcPr>
                <w:p w14:paraId="5DE86482"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75B7F50A" w14:textId="77777777" w:rsidTr="00A35F6A">
              <w:trPr>
                <w:trHeight w:val="331"/>
              </w:trPr>
              <w:tc>
                <w:tcPr>
                  <w:cnfStyle w:val="001000000000" w:firstRow="0" w:lastRow="0" w:firstColumn="1" w:lastColumn="0" w:oddVBand="0" w:evenVBand="0" w:oddHBand="0" w:evenHBand="0" w:firstRowFirstColumn="0" w:firstRowLastColumn="0" w:lastRowFirstColumn="0" w:lastRowLastColumn="0"/>
                  <w:tcW w:w="1652" w:type="dxa"/>
                  <w:vAlign w:val="center"/>
                </w:tcPr>
                <w:p w14:paraId="2EADA0B5"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rPr>
                    <w:t>100</w:t>
                  </w:r>
                </w:p>
              </w:tc>
              <w:tc>
                <w:tcPr>
                  <w:tcW w:w="1652" w:type="dxa"/>
                  <w:vAlign w:val="center"/>
                </w:tcPr>
                <w:p w14:paraId="55FB0B5B"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1837</w:t>
                  </w:r>
                </w:p>
              </w:tc>
              <w:tc>
                <w:tcPr>
                  <w:tcW w:w="1652" w:type="dxa"/>
                  <w:tcBorders>
                    <w:right w:val="single" w:sz="4" w:space="0" w:color="999999" w:themeColor="text1" w:themeTint="66"/>
                  </w:tcBorders>
                  <w:vAlign w:val="center"/>
                </w:tcPr>
                <w:p w14:paraId="1AEF8677"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1d 6hrs 37m</w:t>
                  </w:r>
                </w:p>
              </w:tc>
              <w:tc>
                <w:tcPr>
                  <w:tcW w:w="1652" w:type="dxa"/>
                  <w:tcBorders>
                    <w:top w:val="nil"/>
                    <w:left w:val="single" w:sz="4" w:space="0" w:color="999999" w:themeColor="text1" w:themeTint="66"/>
                    <w:bottom w:val="nil"/>
                    <w:right w:val="nil"/>
                  </w:tcBorders>
                  <w:shd w:val="clear" w:color="auto" w:fill="FFFFFF" w:themeFill="background1"/>
                  <w:vAlign w:val="center"/>
                </w:tcPr>
                <w:p w14:paraId="720645FD"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2D4083D5" w14:textId="77777777" w:rsidR="00923C6B" w:rsidRPr="001B7417" w:rsidRDefault="00923C6B" w:rsidP="00A35F6A">
            <w:pPr>
              <w:rPr>
                <w:rFonts w:eastAsiaTheme="minorEastAsia" w:cstheme="minorHAnsi"/>
              </w:rPr>
            </w:pPr>
          </w:p>
          <w:p w14:paraId="1F0E5E51" w14:textId="77777777" w:rsidR="00923C6B" w:rsidRPr="001B7417" w:rsidRDefault="00923C6B" w:rsidP="00A35F6A">
            <w:pPr>
              <w:rPr>
                <w:rFonts w:eastAsiaTheme="minorEastAsia" w:cstheme="minorHAnsi"/>
              </w:rPr>
            </w:pPr>
            <w:r w:rsidRPr="001B7417">
              <w:rPr>
                <w:rFonts w:eastAsiaTheme="minorEastAsia" w:cstheme="minorHAnsi"/>
              </w:rPr>
              <w:t>The total duration of this procedure was dominantly affected by the shipment that was the subject of sampling and whose laboratory findings were awaited for 1 day, 6 hours and 37 minutes.</w:t>
            </w:r>
          </w:p>
          <w:p w14:paraId="05451E66" w14:textId="77777777" w:rsidR="00923C6B" w:rsidRPr="001B7417" w:rsidRDefault="00923C6B" w:rsidP="00A35F6A">
            <w:pPr>
              <w:rPr>
                <w:rFonts w:eastAsiaTheme="minorEastAsia" w:cstheme="minorHAnsi"/>
              </w:rPr>
            </w:pPr>
          </w:p>
          <w:p w14:paraId="47ABE1C8" w14:textId="77777777" w:rsidR="00923C6B" w:rsidRPr="001B7417" w:rsidRDefault="00923C6B" w:rsidP="00A35F6A">
            <w:pPr>
              <w:rPr>
                <w:rFonts w:eastAsiaTheme="minorEastAsia" w:cstheme="minorHAnsi"/>
              </w:rPr>
            </w:pPr>
            <w:r w:rsidRPr="001B7417">
              <w:rPr>
                <w:rFonts w:eastAsiaTheme="minorEastAsia" w:cstheme="minorHAnsi"/>
              </w:rPr>
              <w:t>This procedure included the following business processes:</w:t>
            </w:r>
          </w:p>
          <w:p w14:paraId="28018E60" w14:textId="77777777" w:rsidR="00923C6B" w:rsidRPr="001B7417" w:rsidRDefault="00923C6B" w:rsidP="00923C6B">
            <w:pPr>
              <w:pStyle w:val="ListParagraph"/>
              <w:numPr>
                <w:ilvl w:val="0"/>
                <w:numId w:val="14"/>
              </w:numPr>
              <w:rPr>
                <w:rFonts w:eastAsiaTheme="minorEastAsia" w:cstheme="minorHAnsi"/>
                <w:b/>
                <w:lang w:val="en-GB"/>
              </w:rPr>
            </w:pPr>
            <w:r w:rsidRPr="001B7417">
              <w:rPr>
                <w:rFonts w:eastAsiaTheme="minorEastAsia" w:cstheme="minorHAnsi"/>
                <w:b/>
                <w:lang w:val="en-GB"/>
              </w:rPr>
              <w:t>waiting time from the moment of handover to the moment of the start of processing by the border phytosanitary inspector – 5 minutes (</w:t>
            </w:r>
            <w:r w:rsidRPr="001B7417">
              <w:rPr>
                <w:rFonts w:eastAsiaTheme="minorEastAsia" w:cstheme="minorHAnsi"/>
                <w:bCs/>
                <w:lang w:val="en-GB"/>
              </w:rPr>
              <w:t>25% - 2 min., 50% - 3 min., 75% - 5 min.</w:t>
            </w:r>
            <w:r w:rsidRPr="001B7417">
              <w:rPr>
                <w:rFonts w:eastAsiaTheme="minorEastAsia" w:cstheme="minorHAnsi"/>
                <w:b/>
                <w:lang w:val="en-GB"/>
              </w:rPr>
              <w:t>),</w:t>
            </w:r>
          </w:p>
          <w:p w14:paraId="5EBFAEBF" w14:textId="77777777" w:rsidR="00923C6B" w:rsidRPr="001B7417" w:rsidRDefault="00923C6B" w:rsidP="00923C6B">
            <w:pPr>
              <w:pStyle w:val="ListParagraph"/>
              <w:numPr>
                <w:ilvl w:val="0"/>
                <w:numId w:val="14"/>
              </w:numPr>
              <w:rPr>
                <w:rFonts w:eastAsiaTheme="minorEastAsia" w:cstheme="minorHAnsi"/>
                <w:lang w:val="en-GB"/>
              </w:rPr>
            </w:pPr>
            <w:r w:rsidRPr="001B7417">
              <w:rPr>
                <w:rFonts w:eastAsiaTheme="minorEastAsia" w:cstheme="minorHAnsi"/>
                <w:b/>
                <w:lang w:val="en-GB"/>
              </w:rPr>
              <w:t>• processing time – 53 minutes (</w:t>
            </w:r>
            <w:r w:rsidRPr="001B7417">
              <w:rPr>
                <w:rFonts w:eastAsiaTheme="minorEastAsia" w:cstheme="minorHAnsi"/>
                <w:bCs/>
                <w:lang w:val="en-GB"/>
              </w:rPr>
              <w:t>25% - 9 min., 50% - 14 min., 75% - 18 min.</w:t>
            </w:r>
            <w:r w:rsidRPr="001B7417">
              <w:rPr>
                <w:rFonts w:eastAsiaTheme="minorEastAsia" w:cstheme="minorHAnsi"/>
                <w:b/>
                <w:lang w:val="en-GB"/>
              </w:rPr>
              <w:t>).</w:t>
            </w:r>
          </w:p>
          <w:p w14:paraId="7A9FC63A" w14:textId="77777777" w:rsidR="00923C6B" w:rsidRPr="001B7417" w:rsidRDefault="00923C6B" w:rsidP="00A35F6A">
            <w:pPr>
              <w:rPr>
                <w:rFonts w:eastAsiaTheme="minorEastAsia" w:cstheme="minorHAnsi"/>
              </w:rPr>
            </w:pPr>
          </w:p>
          <w:p w14:paraId="5E848E0A" w14:textId="77777777" w:rsidR="00923C6B" w:rsidRPr="001B7417" w:rsidRDefault="00923C6B" w:rsidP="00A35F6A">
            <w:pPr>
              <w:rPr>
                <w:rFonts w:eastAsiaTheme="minorEastAsia" w:cstheme="minorHAnsi"/>
              </w:rPr>
            </w:pPr>
            <w:r w:rsidRPr="001B7417">
              <w:rPr>
                <w:rFonts w:eastAsiaTheme="minorEastAsia" w:cstheme="minorHAnsi"/>
              </w:rPr>
              <w:t xml:space="preserve">The inspector </w:t>
            </w:r>
            <w:r w:rsidRPr="001B7417">
              <w:rPr>
                <w:rFonts w:eastAsiaTheme="minorEastAsia" w:cstheme="minorHAnsi"/>
                <w:b/>
                <w:bCs/>
              </w:rPr>
              <w:t>reviewed the documentation</w:t>
            </w:r>
            <w:r w:rsidRPr="001B7417">
              <w:rPr>
                <w:rFonts w:eastAsiaTheme="minorEastAsia" w:cstheme="minorHAnsi"/>
              </w:rPr>
              <w:t xml:space="preserve"> accompanying the shipment in 100% of cases. This process took an average of </w:t>
            </w:r>
            <w:r w:rsidRPr="001B7417">
              <w:rPr>
                <w:rFonts w:eastAsiaTheme="minorEastAsia" w:cstheme="minorHAnsi"/>
                <w:b/>
                <w:bCs/>
              </w:rPr>
              <w:t>7 minutes</w:t>
            </w:r>
            <w:r w:rsidRPr="001B7417">
              <w:rPr>
                <w:rFonts w:eastAsiaTheme="minorEastAsia" w:cstheme="minorHAnsi"/>
              </w:rPr>
              <w:t>.</w:t>
            </w:r>
          </w:p>
          <w:p w14:paraId="1E49EFEC" w14:textId="77777777" w:rsidR="00923C6B" w:rsidRPr="001B7417" w:rsidRDefault="00923C6B" w:rsidP="00A35F6A">
            <w:pPr>
              <w:rPr>
                <w:rFonts w:eastAsiaTheme="minorEastAsia" w:cstheme="minorHAnsi"/>
              </w:rPr>
            </w:pPr>
            <w:r w:rsidRPr="001B7417">
              <w:rPr>
                <w:rFonts w:eastAsiaTheme="minorEastAsia" w:cstheme="minorHAnsi"/>
              </w:rPr>
              <w:t xml:space="preserve">The inspector performed </w:t>
            </w:r>
            <w:r w:rsidRPr="001B7417">
              <w:rPr>
                <w:rFonts w:eastAsiaTheme="minorEastAsia" w:cstheme="minorHAnsi"/>
                <w:b/>
                <w:bCs/>
              </w:rPr>
              <w:t>a visual and physical inspection</w:t>
            </w:r>
            <w:r w:rsidRPr="001B7417">
              <w:rPr>
                <w:rFonts w:eastAsiaTheme="minorEastAsia" w:cstheme="minorHAnsi"/>
              </w:rPr>
              <w:t xml:space="preserve"> of the shipment to identify the goods listed in the documentation in 81% of cases (76 shipments) and this process lasted an average of </w:t>
            </w:r>
            <w:r w:rsidRPr="001B7417">
              <w:rPr>
                <w:rFonts w:eastAsiaTheme="minorEastAsia" w:cstheme="minorHAnsi"/>
                <w:b/>
                <w:bCs/>
              </w:rPr>
              <w:t>13 minutes</w:t>
            </w:r>
            <w:r w:rsidRPr="001B7417">
              <w:rPr>
                <w:rFonts w:eastAsiaTheme="minorEastAsia" w:cstheme="minorHAnsi"/>
              </w:rPr>
              <w:t>.</w:t>
            </w:r>
          </w:p>
          <w:p w14:paraId="158605DB" w14:textId="77777777" w:rsidR="00923C6B" w:rsidRPr="001B7417" w:rsidRDefault="00923C6B" w:rsidP="00A35F6A">
            <w:pPr>
              <w:rPr>
                <w:rFonts w:eastAsiaTheme="minorEastAsia" w:cstheme="minorHAnsi"/>
              </w:rPr>
            </w:pPr>
            <w:r w:rsidRPr="001B7417">
              <w:rPr>
                <w:rFonts w:eastAsiaTheme="minorEastAsia" w:cstheme="minorHAnsi"/>
              </w:rPr>
              <w:lastRenderedPageBreak/>
              <w:t xml:space="preserve">In the mentioned period, 8 shipments (9%) were the subject of sampling, which lasted an average of </w:t>
            </w:r>
            <w:r w:rsidRPr="001B7417">
              <w:rPr>
                <w:rFonts w:eastAsiaTheme="minorEastAsia" w:cstheme="minorHAnsi"/>
                <w:b/>
                <w:bCs/>
              </w:rPr>
              <w:t>1 hour and 10 minutes</w:t>
            </w:r>
            <w:r w:rsidRPr="001B7417">
              <w:rPr>
                <w:rFonts w:eastAsiaTheme="minorEastAsia" w:cstheme="minorHAnsi"/>
              </w:rPr>
              <w:t>, and t</w:t>
            </w:r>
            <w:r w:rsidRPr="001B7417">
              <w:rPr>
                <w:rFonts w:eastAsiaTheme="minorEastAsia" w:cstheme="minorHAnsi"/>
                <w:b/>
                <w:bCs/>
              </w:rPr>
              <w:t>he wait for the results was an average of 8 hours and 12 minutes</w:t>
            </w:r>
            <w:r w:rsidRPr="001B7417">
              <w:rPr>
                <w:rFonts w:eastAsiaTheme="minorEastAsia" w:cstheme="minorHAnsi"/>
              </w:rPr>
              <w:t>.</w:t>
            </w:r>
          </w:p>
          <w:p w14:paraId="519B6339" w14:textId="77777777" w:rsidR="00923C6B" w:rsidRPr="001B7417" w:rsidRDefault="00923C6B" w:rsidP="00A35F6A">
            <w:pPr>
              <w:rPr>
                <w:rFonts w:eastAsiaTheme="minorEastAsia" w:cstheme="minorHAnsi"/>
              </w:rPr>
            </w:pPr>
          </w:p>
        </w:tc>
      </w:tr>
      <w:tr w:rsidR="00923C6B" w:rsidRPr="001B7417" w14:paraId="6BF73BFD" w14:textId="77777777" w:rsidTr="00A35F6A">
        <w:trPr>
          <w:trHeight w:val="317"/>
        </w:trPr>
        <w:tc>
          <w:tcPr>
            <w:tcW w:w="2515" w:type="dxa"/>
            <w:vMerge w:val="restart"/>
            <w:shd w:val="clear" w:color="auto" w:fill="FFFFFF" w:themeFill="background1"/>
            <w:tcMar>
              <w:top w:w="0" w:type="dxa"/>
              <w:left w:w="108" w:type="dxa"/>
              <w:bottom w:w="0" w:type="dxa"/>
              <w:right w:w="108" w:type="dxa"/>
            </w:tcMar>
            <w:vAlign w:val="center"/>
          </w:tcPr>
          <w:p w14:paraId="456F8BB2" w14:textId="77777777" w:rsidR="00923C6B" w:rsidRPr="001B7417" w:rsidRDefault="00923C6B" w:rsidP="00A35F6A">
            <w:pPr>
              <w:jc w:val="center"/>
              <w:rPr>
                <w:rFonts w:eastAsiaTheme="minorEastAsia" w:cstheme="minorHAnsi"/>
                <w:b/>
              </w:rPr>
            </w:pPr>
            <w:r w:rsidRPr="001B7417">
              <w:rPr>
                <w:rFonts w:eastAsiaTheme="minorEastAsia" w:cstheme="minorHAnsi"/>
                <w:b/>
                <w:noProof/>
                <w:lang w:val="en-US" w:eastAsia="en-US"/>
              </w:rPr>
              <w:lastRenderedPageBreak/>
              <w:drawing>
                <wp:inline distT="0" distB="0" distL="0" distR="0" wp14:anchorId="28FF8F31" wp14:editId="6F250697">
                  <wp:extent cx="1122045" cy="615950"/>
                  <wp:effectExtent l="0" t="0" r="1905" b="0"/>
                  <wp:docPr id="18" name="Picture 18" descr="A digital clock with re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gital clock with red numbers&#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22045" cy="615950"/>
                          </a:xfrm>
                          <a:prstGeom prst="rect">
                            <a:avLst/>
                          </a:prstGeom>
                          <a:noFill/>
                        </pic:spPr>
                      </pic:pic>
                    </a:graphicData>
                  </a:graphic>
                </wp:inline>
              </w:drawing>
            </w:r>
          </w:p>
        </w:tc>
        <w:tc>
          <w:tcPr>
            <w:tcW w:w="7560" w:type="dxa"/>
            <w:shd w:val="clear" w:color="auto" w:fill="E4EDEB"/>
            <w:tcMar>
              <w:top w:w="0" w:type="dxa"/>
              <w:left w:w="108" w:type="dxa"/>
              <w:bottom w:w="0" w:type="dxa"/>
              <w:right w:w="108" w:type="dxa"/>
            </w:tcMar>
          </w:tcPr>
          <w:p w14:paraId="634F1576" w14:textId="77777777" w:rsidR="00923C6B" w:rsidRPr="001B7417" w:rsidRDefault="00923C6B" w:rsidP="00A35F6A">
            <w:pPr>
              <w:rPr>
                <w:rFonts w:eastAsiaTheme="minorEastAsia" w:cstheme="minorHAnsi"/>
              </w:rPr>
            </w:pPr>
            <w:r w:rsidRPr="001B7417">
              <w:rPr>
                <w:rFonts w:eastAsiaTheme="minorEastAsia" w:cstheme="minorHAnsi"/>
                <w:b/>
              </w:rPr>
              <w:t>LEAVING THE BORDER CROSSING</w:t>
            </w:r>
          </w:p>
        </w:tc>
      </w:tr>
      <w:tr w:rsidR="00923C6B" w:rsidRPr="001B7417" w14:paraId="4CEAFF59" w14:textId="77777777" w:rsidTr="00A35F6A">
        <w:trPr>
          <w:trHeight w:val="317"/>
        </w:trPr>
        <w:tc>
          <w:tcPr>
            <w:tcW w:w="2515" w:type="dxa"/>
            <w:vMerge/>
            <w:shd w:val="clear" w:color="auto" w:fill="FFFFFF" w:themeFill="background1"/>
            <w:tcMar>
              <w:top w:w="0" w:type="dxa"/>
              <w:left w:w="108" w:type="dxa"/>
              <w:bottom w:w="0" w:type="dxa"/>
              <w:right w:w="108" w:type="dxa"/>
            </w:tcMar>
          </w:tcPr>
          <w:p w14:paraId="06C536E0" w14:textId="77777777" w:rsidR="00923C6B" w:rsidRPr="001B7417" w:rsidRDefault="00923C6B" w:rsidP="00A35F6A">
            <w:pPr>
              <w:rPr>
                <w:rFonts w:eastAsiaTheme="minorEastAsia" w:cstheme="minorHAnsi"/>
                <w:b/>
              </w:rPr>
            </w:pPr>
          </w:p>
        </w:tc>
        <w:tc>
          <w:tcPr>
            <w:tcW w:w="7560" w:type="dxa"/>
            <w:shd w:val="clear" w:color="auto" w:fill="FFFFFF" w:themeFill="background1"/>
            <w:tcMar>
              <w:top w:w="0" w:type="dxa"/>
              <w:left w:w="108" w:type="dxa"/>
              <w:bottom w:w="0" w:type="dxa"/>
              <w:right w:w="108" w:type="dxa"/>
            </w:tcMar>
          </w:tcPr>
          <w:p w14:paraId="56D6DA75" w14:textId="7DA5E499" w:rsidR="00923C6B" w:rsidRPr="001B7417" w:rsidRDefault="00923C6B" w:rsidP="00A35F6A">
            <w:pPr>
              <w:rPr>
                <w:rFonts w:eastAsiaTheme="minorEastAsia" w:cstheme="minorHAnsi"/>
              </w:rPr>
            </w:pPr>
            <w:r w:rsidRPr="001B7417">
              <w:rPr>
                <w:rFonts w:eastAsiaTheme="minorEastAsia" w:cstheme="minorHAnsi"/>
              </w:rPr>
              <w:t>After the end of the inspection control, the shipments that were the subject of inspections leave the border crossing and are directed to the customs terminal of</w:t>
            </w:r>
            <w:r w:rsidR="003217B0">
              <w:rPr>
                <w:rFonts w:eastAsiaTheme="minorEastAsia" w:cstheme="minorHAnsi"/>
              </w:rPr>
              <w:t xml:space="preserve"> CO</w:t>
            </w:r>
            <w:r w:rsidRPr="001B7417">
              <w:rPr>
                <w:rFonts w:eastAsiaTheme="minorEastAsia" w:cstheme="minorHAnsi"/>
              </w:rPr>
              <w:t xml:space="preserve"> Bijeljina, where the shipment will be released into free circulation.</w:t>
            </w:r>
          </w:p>
          <w:p w14:paraId="0B87A55B" w14:textId="1A05CF07" w:rsidR="00923C6B" w:rsidRPr="001B7417" w:rsidRDefault="00923C6B" w:rsidP="00A35F6A">
            <w:pPr>
              <w:rPr>
                <w:rFonts w:eastAsiaTheme="minorEastAsia" w:cstheme="minorHAnsi"/>
              </w:rPr>
            </w:pPr>
            <w:r w:rsidRPr="001B7417">
              <w:rPr>
                <w:rFonts w:eastAsiaTheme="minorEastAsia" w:cstheme="minorHAnsi"/>
              </w:rPr>
              <w:t xml:space="preserve">Before leaving the terminal, the driver hands over the identification sheet to the competent customs officer at the exit booth of the border crossing, who certifies it and returns it to the driver. The customs officer keeps one set of documents that accompany the shipment and the personal documents of the driver and will deliver them to the customs terminal in </w:t>
            </w:r>
            <w:r w:rsidR="003217B0">
              <w:rPr>
                <w:rFonts w:eastAsiaTheme="minorEastAsia" w:cstheme="minorHAnsi"/>
              </w:rPr>
              <w:t xml:space="preserve">CO </w:t>
            </w:r>
            <w:r w:rsidRPr="001B7417">
              <w:rPr>
                <w:rFonts w:eastAsiaTheme="minorEastAsia" w:cstheme="minorHAnsi"/>
              </w:rPr>
              <w:t xml:space="preserve">Bijeljina at certain </w:t>
            </w:r>
            <w:r w:rsidR="00821E60">
              <w:rPr>
                <w:rFonts w:eastAsiaTheme="minorEastAsia" w:cstheme="minorHAnsi"/>
              </w:rPr>
              <w:t>intervals</w:t>
            </w:r>
            <w:r w:rsidRPr="001B7417">
              <w:rPr>
                <w:rFonts w:eastAsiaTheme="minorEastAsia" w:cstheme="minorHAnsi"/>
              </w:rPr>
              <w:t>.</w:t>
            </w:r>
          </w:p>
          <w:p w14:paraId="6DDF4848" w14:textId="77777777" w:rsidR="00923C6B" w:rsidRPr="001B7417" w:rsidRDefault="00923C6B" w:rsidP="00A35F6A">
            <w:pPr>
              <w:rPr>
                <w:rFonts w:eastAsiaTheme="minorEastAsia" w:cstheme="minorHAnsi"/>
                <w:highlight w:val="yellow"/>
              </w:rPr>
            </w:pPr>
            <w:r w:rsidRPr="001B7417">
              <w:rPr>
                <w:rFonts w:eastAsiaTheme="minorEastAsia" w:cstheme="minorHAnsi"/>
              </w:rPr>
              <w:t xml:space="preserve">In the observed period, shipments left the border crossing in an average period of 24 minutes. </w:t>
            </w:r>
          </w:p>
          <w:p w14:paraId="29E4E326" w14:textId="77777777" w:rsidR="00923C6B" w:rsidRPr="001B7417" w:rsidRDefault="00923C6B" w:rsidP="00A35F6A">
            <w:pPr>
              <w:rPr>
                <w:rFonts w:eastAsiaTheme="minorEastAsia" w:cstheme="minorHAnsi"/>
                <w:highlight w:val="yellow"/>
              </w:rPr>
            </w:pPr>
          </w:p>
        </w:tc>
      </w:tr>
      <w:tr w:rsidR="00923C6B" w:rsidRPr="001B7417" w14:paraId="49B667FA" w14:textId="77777777" w:rsidTr="00A35F6A">
        <w:trPr>
          <w:trHeight w:val="317"/>
        </w:trPr>
        <w:tc>
          <w:tcPr>
            <w:tcW w:w="2515" w:type="dxa"/>
            <w:vMerge w:val="restart"/>
            <w:shd w:val="clear" w:color="auto" w:fill="FFFFFF" w:themeFill="background1"/>
            <w:tcMar>
              <w:top w:w="0" w:type="dxa"/>
              <w:left w:w="108" w:type="dxa"/>
              <w:bottom w:w="0" w:type="dxa"/>
              <w:right w:w="108" w:type="dxa"/>
            </w:tcMar>
            <w:vAlign w:val="center"/>
          </w:tcPr>
          <w:p w14:paraId="6E52CB4D" w14:textId="77777777" w:rsidR="00923C6B" w:rsidRPr="001B7417" w:rsidRDefault="00923C6B" w:rsidP="00A35F6A">
            <w:pPr>
              <w:jc w:val="center"/>
              <w:rPr>
                <w:rFonts w:eastAsiaTheme="minorEastAsia" w:cstheme="minorHAnsi"/>
                <w:b/>
              </w:rPr>
            </w:pPr>
            <w:r w:rsidRPr="001B7417">
              <w:rPr>
                <w:rFonts w:eastAsiaTheme="minorEastAsia" w:cstheme="minorHAnsi"/>
                <w:b/>
                <w:noProof/>
                <w:lang w:val="en-US" w:eastAsia="en-US"/>
              </w:rPr>
              <w:drawing>
                <wp:inline distT="0" distB="0" distL="0" distR="0" wp14:anchorId="7A7ACD1B" wp14:editId="541B878F">
                  <wp:extent cx="1115695" cy="615950"/>
                  <wp:effectExtent l="0" t="0" r="8255" b="0"/>
                  <wp:docPr id="19" name="Picture 19" descr="A digital clock with re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gital clock with red numbers&#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5695" cy="615950"/>
                          </a:xfrm>
                          <a:prstGeom prst="rect">
                            <a:avLst/>
                          </a:prstGeom>
                          <a:noFill/>
                        </pic:spPr>
                      </pic:pic>
                    </a:graphicData>
                  </a:graphic>
                </wp:inline>
              </w:drawing>
            </w:r>
          </w:p>
        </w:tc>
        <w:tc>
          <w:tcPr>
            <w:tcW w:w="7560" w:type="dxa"/>
            <w:shd w:val="clear" w:color="auto" w:fill="E4EDEB"/>
            <w:tcMar>
              <w:top w:w="0" w:type="dxa"/>
              <w:left w:w="108" w:type="dxa"/>
              <w:bottom w:w="0" w:type="dxa"/>
              <w:right w:w="108" w:type="dxa"/>
            </w:tcMar>
          </w:tcPr>
          <w:p w14:paraId="794E3E3B" w14:textId="77777777" w:rsidR="00923C6B" w:rsidRPr="001B7417" w:rsidRDefault="00923C6B" w:rsidP="00A35F6A">
            <w:pPr>
              <w:rPr>
                <w:rFonts w:eastAsiaTheme="minorEastAsia" w:cstheme="minorHAnsi"/>
              </w:rPr>
            </w:pPr>
            <w:r w:rsidRPr="001B7417">
              <w:rPr>
                <w:rFonts w:eastAsiaTheme="minorEastAsia" w:cstheme="minorHAnsi"/>
                <w:b/>
              </w:rPr>
              <w:t>INTERNAL TRANSIT</w:t>
            </w:r>
          </w:p>
        </w:tc>
      </w:tr>
      <w:tr w:rsidR="00923C6B" w:rsidRPr="001B7417" w14:paraId="11C3BEE6" w14:textId="77777777" w:rsidTr="00A35F6A">
        <w:trPr>
          <w:trHeight w:val="317"/>
        </w:trPr>
        <w:tc>
          <w:tcPr>
            <w:tcW w:w="2515" w:type="dxa"/>
            <w:vMerge/>
            <w:shd w:val="clear" w:color="auto" w:fill="FFFFFF" w:themeFill="background1"/>
            <w:tcMar>
              <w:top w:w="0" w:type="dxa"/>
              <w:left w:w="108" w:type="dxa"/>
              <w:bottom w:w="0" w:type="dxa"/>
              <w:right w:w="108" w:type="dxa"/>
            </w:tcMar>
          </w:tcPr>
          <w:p w14:paraId="75BFB61D" w14:textId="77777777" w:rsidR="00923C6B" w:rsidRPr="001B7417" w:rsidRDefault="00923C6B" w:rsidP="00A35F6A">
            <w:pPr>
              <w:rPr>
                <w:rFonts w:eastAsiaTheme="minorEastAsia" w:cstheme="minorHAnsi"/>
                <w:b/>
              </w:rPr>
            </w:pPr>
          </w:p>
        </w:tc>
        <w:tc>
          <w:tcPr>
            <w:tcW w:w="7560" w:type="dxa"/>
            <w:shd w:val="clear" w:color="auto" w:fill="FFFFFF" w:themeFill="background1"/>
            <w:tcMar>
              <w:top w:w="0" w:type="dxa"/>
              <w:left w:w="108" w:type="dxa"/>
              <w:bottom w:w="0" w:type="dxa"/>
              <w:right w:w="108" w:type="dxa"/>
            </w:tcMar>
          </w:tcPr>
          <w:p w14:paraId="56BA5DA3" w14:textId="28095626" w:rsidR="00923C6B" w:rsidRPr="001B7417" w:rsidRDefault="00923C6B" w:rsidP="00A35F6A">
            <w:pPr>
              <w:rPr>
                <w:rFonts w:eastAsiaTheme="minorEastAsia" w:cstheme="minorHAnsi"/>
                <w:highlight w:val="yellow"/>
              </w:rPr>
            </w:pPr>
            <w:r w:rsidRPr="001B7417">
              <w:rPr>
                <w:rFonts w:eastAsiaTheme="minorEastAsia" w:cstheme="minorHAnsi"/>
              </w:rPr>
              <w:t>In a special procedure, shipments that entered the customs territory of BiH at the Rača border crossing are released into free circulation at the</w:t>
            </w:r>
            <w:r w:rsidR="00821E60">
              <w:rPr>
                <w:rFonts w:eastAsiaTheme="minorEastAsia" w:cstheme="minorHAnsi"/>
              </w:rPr>
              <w:t xml:space="preserve"> CO</w:t>
            </w:r>
            <w:r w:rsidRPr="001B7417">
              <w:rPr>
                <w:rFonts w:eastAsiaTheme="minorEastAsia" w:cstheme="minorHAnsi"/>
              </w:rPr>
              <w:t xml:space="preserve"> Bijeljina customs terminal. The customs terminal is 17 km from the border crossing. The average time in which the shipment crossed this road in the observed period was </w:t>
            </w:r>
            <w:r w:rsidRPr="001B7417">
              <w:rPr>
                <w:rFonts w:eastAsiaTheme="minorEastAsia" w:cstheme="minorHAnsi"/>
                <w:b/>
                <w:bCs/>
              </w:rPr>
              <w:t>52 minutes</w:t>
            </w:r>
            <w:r w:rsidRPr="001B7417">
              <w:rPr>
                <w:rFonts w:eastAsiaTheme="minorEastAsia" w:cstheme="minorHAnsi"/>
              </w:rPr>
              <w:t>. In 75% of cases, the shipment arrived at the terminal within 35 minutes, and the average time was dominantly affected by the shipment due to the rule of regular daily rest for the driver.</w:t>
            </w:r>
          </w:p>
          <w:p w14:paraId="46A70DA8" w14:textId="77777777" w:rsidR="00923C6B" w:rsidRPr="001B7417" w:rsidRDefault="00923C6B" w:rsidP="00A35F6A">
            <w:pPr>
              <w:rPr>
                <w:rFonts w:eastAsiaTheme="minorEastAsia" w:cstheme="minorHAnsi"/>
                <w:highlight w:val="yellow"/>
              </w:rPr>
            </w:pPr>
          </w:p>
        </w:tc>
      </w:tr>
      <w:tr w:rsidR="00923C6B" w:rsidRPr="001B7417" w14:paraId="16A33305" w14:textId="77777777" w:rsidTr="00A35F6A">
        <w:trPr>
          <w:trHeight w:val="230"/>
        </w:trPr>
        <w:tc>
          <w:tcPr>
            <w:tcW w:w="2515" w:type="dxa"/>
            <w:vMerge w:val="restart"/>
            <w:shd w:val="clear" w:color="auto" w:fill="FFFFFF" w:themeFill="background1"/>
            <w:tcMar>
              <w:top w:w="0" w:type="dxa"/>
              <w:left w:w="108" w:type="dxa"/>
              <w:bottom w:w="0" w:type="dxa"/>
              <w:right w:w="108" w:type="dxa"/>
            </w:tcMar>
          </w:tcPr>
          <w:p w14:paraId="1D7F415E" w14:textId="77777777" w:rsidR="00923C6B" w:rsidRPr="001B7417" w:rsidRDefault="00923C6B" w:rsidP="00A35F6A">
            <w:pPr>
              <w:rPr>
                <w:rFonts w:eastAsiaTheme="minorEastAsia" w:cstheme="minorHAnsi"/>
                <w:b/>
              </w:rPr>
            </w:pPr>
          </w:p>
          <w:p w14:paraId="35FB7563" w14:textId="77777777" w:rsidR="00923C6B" w:rsidRPr="001B7417" w:rsidRDefault="00923C6B" w:rsidP="00A35F6A">
            <w:pPr>
              <w:rPr>
                <w:rFonts w:eastAsiaTheme="minorEastAsia" w:cstheme="minorHAnsi"/>
                <w:b/>
              </w:rPr>
            </w:pPr>
          </w:p>
          <w:p w14:paraId="0AD32053" w14:textId="77777777" w:rsidR="00923C6B" w:rsidRPr="001B7417" w:rsidRDefault="00923C6B" w:rsidP="00A35F6A">
            <w:pPr>
              <w:rPr>
                <w:rFonts w:eastAsiaTheme="minorEastAsia" w:cstheme="minorHAnsi"/>
                <w:b/>
              </w:rPr>
            </w:pPr>
          </w:p>
          <w:p w14:paraId="608BBCF5" w14:textId="77777777" w:rsidR="00923C6B" w:rsidRPr="001B7417" w:rsidRDefault="00923C6B" w:rsidP="00A35F6A">
            <w:pPr>
              <w:jc w:val="center"/>
              <w:rPr>
                <w:rFonts w:eastAsiaTheme="minorEastAsia" w:cstheme="minorHAnsi"/>
                <w:b/>
              </w:rPr>
            </w:pPr>
            <w:r w:rsidRPr="001B7417">
              <w:rPr>
                <w:rFonts w:eastAsiaTheme="minorEastAsia" w:cstheme="minorHAnsi"/>
                <w:b/>
                <w:noProof/>
                <w:lang w:val="en-US" w:eastAsia="en-US"/>
              </w:rPr>
              <w:drawing>
                <wp:inline distT="0" distB="0" distL="0" distR="0" wp14:anchorId="3F2C5171" wp14:editId="223D2362">
                  <wp:extent cx="1122045" cy="615950"/>
                  <wp:effectExtent l="0" t="0" r="1905" b="0"/>
                  <wp:docPr id="20" name="Picture 20" descr="A digital clock with re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gital clock with red number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22045" cy="615950"/>
                          </a:xfrm>
                          <a:prstGeom prst="rect">
                            <a:avLst/>
                          </a:prstGeom>
                          <a:noFill/>
                        </pic:spPr>
                      </pic:pic>
                    </a:graphicData>
                  </a:graphic>
                </wp:inline>
              </w:drawing>
            </w:r>
          </w:p>
        </w:tc>
        <w:tc>
          <w:tcPr>
            <w:tcW w:w="7560" w:type="dxa"/>
            <w:shd w:val="clear" w:color="auto" w:fill="E4EDEB"/>
            <w:tcMar>
              <w:top w:w="0" w:type="dxa"/>
              <w:left w:w="108" w:type="dxa"/>
              <w:bottom w:w="0" w:type="dxa"/>
              <w:right w:w="108" w:type="dxa"/>
            </w:tcMar>
          </w:tcPr>
          <w:p w14:paraId="6BDCF4AB" w14:textId="77777777" w:rsidR="00923C6B" w:rsidRPr="001B7417" w:rsidRDefault="00923C6B" w:rsidP="00A35F6A">
            <w:pPr>
              <w:rPr>
                <w:rFonts w:eastAsiaTheme="minorEastAsia" w:cstheme="minorHAnsi"/>
                <w:b/>
              </w:rPr>
            </w:pPr>
            <w:r w:rsidRPr="001B7417">
              <w:rPr>
                <w:rFonts w:eastAsiaTheme="minorEastAsia" w:cstheme="minorHAnsi"/>
                <w:b/>
              </w:rPr>
              <w:t>DELIVERY OF DOCUMENTATION</w:t>
            </w:r>
          </w:p>
        </w:tc>
      </w:tr>
      <w:tr w:rsidR="00923C6B" w:rsidRPr="001B7417" w14:paraId="54B186EE" w14:textId="77777777" w:rsidTr="00A35F6A">
        <w:trPr>
          <w:trHeight w:val="317"/>
        </w:trPr>
        <w:tc>
          <w:tcPr>
            <w:tcW w:w="2515" w:type="dxa"/>
            <w:vMerge/>
            <w:shd w:val="clear" w:color="auto" w:fill="FFFFFF" w:themeFill="background1"/>
            <w:tcMar>
              <w:top w:w="0" w:type="dxa"/>
              <w:left w:w="108" w:type="dxa"/>
              <w:bottom w:w="0" w:type="dxa"/>
              <w:right w:w="108" w:type="dxa"/>
            </w:tcMar>
          </w:tcPr>
          <w:p w14:paraId="0DE8F3B4" w14:textId="77777777" w:rsidR="00923C6B" w:rsidRPr="001B7417" w:rsidRDefault="00923C6B" w:rsidP="00A35F6A">
            <w:pPr>
              <w:rPr>
                <w:rFonts w:eastAsiaTheme="minorEastAsia" w:cstheme="minorHAnsi"/>
                <w:b/>
              </w:rPr>
            </w:pPr>
          </w:p>
        </w:tc>
        <w:tc>
          <w:tcPr>
            <w:tcW w:w="7560" w:type="dxa"/>
            <w:shd w:val="clear" w:color="auto" w:fill="FFFFFF" w:themeFill="background1"/>
            <w:tcMar>
              <w:top w:w="0" w:type="dxa"/>
              <w:left w:w="108" w:type="dxa"/>
              <w:bottom w:w="0" w:type="dxa"/>
              <w:right w:w="108" w:type="dxa"/>
            </w:tcMar>
          </w:tcPr>
          <w:p w14:paraId="3CD9EC4D" w14:textId="77777777" w:rsidR="00923C6B" w:rsidRPr="001B7417" w:rsidRDefault="00923C6B" w:rsidP="00A35F6A">
            <w:pPr>
              <w:rPr>
                <w:rFonts w:cs="Calibri Light"/>
              </w:rPr>
            </w:pPr>
            <w:r w:rsidRPr="001B7417">
              <w:rPr>
                <w:rFonts w:cs="Calibri Light"/>
              </w:rPr>
              <w:t>Upon arrival at the border crossing, the driver of the truck with the specified goods transfers all available documentation to the representative of the importing company. The representative's task is to take over and prepare the documentation and report the goods to the customs authorities in order to place them in the appropriate customs procedure.</w:t>
            </w:r>
          </w:p>
          <w:p w14:paraId="0F4B0A63" w14:textId="77777777" w:rsidR="00923C6B" w:rsidRPr="001B7417" w:rsidRDefault="00923C6B" w:rsidP="00A35F6A">
            <w:pPr>
              <w:rPr>
                <w:rFonts w:cs="Calibri Light"/>
              </w:rPr>
            </w:pPr>
          </w:p>
          <w:p w14:paraId="4CDA2539" w14:textId="77777777" w:rsidR="00923C6B" w:rsidRPr="001B7417" w:rsidRDefault="00923C6B" w:rsidP="00A35F6A">
            <w:pPr>
              <w:rPr>
                <w:rFonts w:cs="Calibri Light"/>
              </w:rPr>
            </w:pPr>
            <w:r w:rsidRPr="001B7417">
              <w:rPr>
                <w:rFonts w:cs="Calibri Light"/>
              </w:rPr>
              <w:t xml:space="preserve">The total average time required to take over and prepare documentation for control procedures by customs authorities and, if necessary, inspection authorities, during the observed period, was </w:t>
            </w:r>
            <w:r w:rsidRPr="001B7417">
              <w:rPr>
                <w:rFonts w:cs="Calibri Light"/>
                <w:b/>
                <w:bCs/>
              </w:rPr>
              <w:t>2 hours and 6 minutes</w:t>
            </w:r>
            <w:r w:rsidRPr="001B7417">
              <w:rPr>
                <w:rFonts w:cs="Calibri Light"/>
              </w:rPr>
              <w:t>. This time frame includes processes such as the meeting of the driver with the representative of the company, submission of all supporting documents, as well as their analysis and preparation for the upcoming controls.</w:t>
            </w:r>
          </w:p>
          <w:p w14:paraId="67D2CA74" w14:textId="77777777" w:rsidR="00923C6B" w:rsidRPr="001B7417" w:rsidRDefault="00923C6B" w:rsidP="00A35F6A">
            <w:pPr>
              <w:rPr>
                <w:rFonts w:cs="Calibri Light"/>
              </w:rPr>
            </w:pPr>
          </w:p>
          <w:p w14:paraId="1CADC0AD" w14:textId="77777777" w:rsidR="00923C6B" w:rsidRPr="001B7417" w:rsidRDefault="00923C6B" w:rsidP="00A35F6A">
            <w:pPr>
              <w:rPr>
                <w:rFonts w:eastAsiaTheme="minorEastAsia" w:cstheme="minorHAnsi"/>
              </w:rPr>
            </w:pPr>
            <w:r w:rsidRPr="001B7417">
              <w:rPr>
                <w:rFonts w:cs="Calibri Light"/>
              </w:rPr>
              <w:lastRenderedPageBreak/>
              <w:t>In the observed period:</w:t>
            </w:r>
          </w:p>
          <w:p w14:paraId="50C55BFA" w14:textId="77777777" w:rsidR="00923C6B" w:rsidRPr="001B7417" w:rsidRDefault="00923C6B" w:rsidP="00923C6B">
            <w:pPr>
              <w:pStyle w:val="ListParagraph"/>
              <w:numPr>
                <w:ilvl w:val="0"/>
                <w:numId w:val="50"/>
              </w:numPr>
              <w:jc w:val="left"/>
              <w:rPr>
                <w:rFonts w:eastAsiaTheme="minorEastAsia" w:cstheme="minorHAnsi"/>
                <w:lang w:val="en-GB"/>
              </w:rPr>
            </w:pPr>
            <w:r w:rsidRPr="001B7417">
              <w:rPr>
                <w:rFonts w:eastAsiaTheme="minorEastAsia" w:cstheme="minorHAnsi"/>
                <w:lang w:val="en-GB"/>
              </w:rPr>
              <w:t>in 25% of cases the procedure was completed within 10 minutes,</w:t>
            </w:r>
          </w:p>
          <w:p w14:paraId="3E666953" w14:textId="77777777" w:rsidR="00923C6B" w:rsidRPr="001B7417" w:rsidRDefault="00923C6B" w:rsidP="00923C6B">
            <w:pPr>
              <w:pStyle w:val="ListParagraph"/>
              <w:numPr>
                <w:ilvl w:val="0"/>
                <w:numId w:val="50"/>
              </w:numPr>
              <w:jc w:val="left"/>
              <w:rPr>
                <w:rFonts w:eastAsiaTheme="minorEastAsia" w:cstheme="minorHAnsi"/>
                <w:lang w:val="en-GB"/>
              </w:rPr>
            </w:pPr>
            <w:r w:rsidRPr="001B7417">
              <w:rPr>
                <w:rFonts w:eastAsiaTheme="minorEastAsia" w:cstheme="minorHAnsi"/>
                <w:lang w:val="en-GB"/>
              </w:rPr>
              <w:t>in 50% of cases the procedure is completed within 20 minutes,</w:t>
            </w:r>
          </w:p>
          <w:p w14:paraId="79E37761" w14:textId="77777777" w:rsidR="00923C6B" w:rsidRPr="001B7417" w:rsidRDefault="00923C6B" w:rsidP="00923C6B">
            <w:pPr>
              <w:pStyle w:val="ListParagraph"/>
              <w:numPr>
                <w:ilvl w:val="0"/>
                <w:numId w:val="50"/>
              </w:numPr>
              <w:jc w:val="left"/>
              <w:rPr>
                <w:rFonts w:eastAsiaTheme="minorEastAsia" w:cstheme="minorHAnsi"/>
                <w:lang w:val="en-GB"/>
              </w:rPr>
            </w:pPr>
            <w:r w:rsidRPr="001B7417">
              <w:rPr>
                <w:rFonts w:eastAsiaTheme="minorEastAsia" w:cstheme="minorHAnsi"/>
                <w:lang w:val="en-GB"/>
              </w:rPr>
              <w:t>in 75% of cases the procedure was completed within 58 minutes .</w:t>
            </w:r>
          </w:p>
          <w:p w14:paraId="2667C976" w14:textId="77777777" w:rsidR="00923C6B" w:rsidRPr="001B7417" w:rsidRDefault="00923C6B" w:rsidP="00A35F6A">
            <w:pPr>
              <w:rPr>
                <w:rFonts w:eastAsiaTheme="minorEastAsia" w:cstheme="minorHAnsi"/>
              </w:rPr>
            </w:pPr>
          </w:p>
          <w:p w14:paraId="76A88C34" w14:textId="77777777" w:rsidR="00923C6B" w:rsidRPr="001B7417" w:rsidRDefault="00923C6B" w:rsidP="00A35F6A">
            <w:pPr>
              <w:rPr>
                <w:rFonts w:eastAsiaTheme="minorEastAsia" w:cstheme="minorHAnsi"/>
              </w:rPr>
            </w:pPr>
            <w:r w:rsidRPr="001B7417">
              <w:rPr>
                <w:rFonts w:eastAsiaTheme="minorEastAsia" w:cstheme="minorHAnsi"/>
              </w:rPr>
              <w:t>Longer duration of the procedure was recorded in cases when shipments arrived at the customs terminal near the end or after the end of the working hours of the forwarder and competent services.</w:t>
            </w:r>
          </w:p>
          <w:p w14:paraId="3B17AD03" w14:textId="77777777" w:rsidR="00923C6B" w:rsidRPr="001B7417" w:rsidRDefault="00923C6B" w:rsidP="00A35F6A">
            <w:pPr>
              <w:rPr>
                <w:rFonts w:eastAsiaTheme="minorEastAsia" w:cstheme="minorHAnsi"/>
              </w:rPr>
            </w:pPr>
          </w:p>
          <w:p w14:paraId="16552B54" w14:textId="77777777" w:rsidR="00923C6B" w:rsidRPr="001B7417" w:rsidRDefault="00923C6B" w:rsidP="00A35F6A">
            <w:pPr>
              <w:rPr>
                <w:rFonts w:eastAsiaTheme="minorEastAsia" w:cstheme="minorHAnsi"/>
              </w:rPr>
            </w:pPr>
            <w:r w:rsidRPr="001B7417">
              <w:rPr>
                <w:rFonts w:eastAsiaTheme="minorEastAsia" w:cstheme="minorHAnsi"/>
              </w:rPr>
              <w:t>The duration of the procedure in 10% intervals is given in the table.</w:t>
            </w:r>
          </w:p>
          <w:tbl>
            <w:tblPr>
              <w:tblStyle w:val="GridTable1Light"/>
              <w:tblW w:w="6847" w:type="dxa"/>
              <w:tblInd w:w="607" w:type="dxa"/>
              <w:tblLayout w:type="fixed"/>
              <w:tblLook w:val="04A0" w:firstRow="1" w:lastRow="0" w:firstColumn="1" w:lastColumn="0" w:noHBand="0" w:noVBand="1"/>
            </w:tblPr>
            <w:tblGrid>
              <w:gridCol w:w="1565"/>
              <w:gridCol w:w="1611"/>
              <w:gridCol w:w="1576"/>
              <w:gridCol w:w="2095"/>
            </w:tblGrid>
            <w:tr w:rsidR="00923C6B" w:rsidRPr="001B7417" w14:paraId="2491AB9B" w14:textId="77777777" w:rsidTr="00A35F6A">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565" w:type="dxa"/>
                  <w:vAlign w:val="center"/>
                </w:tcPr>
                <w:p w14:paraId="5C6BE3D2"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eastAsia="Times New Roman" w:cs="Tahoma"/>
                    </w:rPr>
                    <w:t>%</w:t>
                  </w:r>
                </w:p>
              </w:tc>
              <w:tc>
                <w:tcPr>
                  <w:tcW w:w="1611" w:type="dxa"/>
                  <w:vAlign w:val="center"/>
                </w:tcPr>
                <w:p w14:paraId="320FD2DF" w14:textId="77777777" w:rsidR="00923C6B" w:rsidRPr="001B7417" w:rsidRDefault="00923C6B" w:rsidP="0078174C">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minut</w:t>
                  </w:r>
                  <w:r w:rsidRPr="001B7417">
                    <w:rPr>
                      <w:rFonts w:eastAsia="Times New Roman" w:cs="Tahoma"/>
                    </w:rPr>
                    <w:t>es</w:t>
                  </w:r>
                </w:p>
              </w:tc>
              <w:tc>
                <w:tcPr>
                  <w:tcW w:w="1576" w:type="dxa"/>
                  <w:tcBorders>
                    <w:right w:val="single" w:sz="4" w:space="0" w:color="999999" w:themeColor="text1" w:themeTint="66"/>
                  </w:tcBorders>
                  <w:vAlign w:val="center"/>
                </w:tcPr>
                <w:p w14:paraId="241977DA" w14:textId="77777777" w:rsidR="00923C6B" w:rsidRPr="001B7417" w:rsidRDefault="00923C6B" w:rsidP="0078174C">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d s</w:t>
                  </w:r>
                  <w:r w:rsidRPr="001B7417">
                    <w:rPr>
                      <w:rFonts w:eastAsia="Times New Roman" w:cs="Tahoma"/>
                    </w:rPr>
                    <w:t xml:space="preserve"> m</w:t>
                  </w:r>
                </w:p>
              </w:tc>
              <w:tc>
                <w:tcPr>
                  <w:tcW w:w="2095" w:type="dxa"/>
                  <w:tcBorders>
                    <w:top w:val="nil"/>
                    <w:left w:val="single" w:sz="4" w:space="0" w:color="999999" w:themeColor="text1" w:themeTint="66"/>
                    <w:bottom w:val="nil"/>
                    <w:right w:val="nil"/>
                  </w:tcBorders>
                  <w:shd w:val="clear" w:color="auto" w:fill="FFFFFF" w:themeFill="background1"/>
                  <w:vAlign w:val="center"/>
                </w:tcPr>
                <w:p w14:paraId="00179A93" w14:textId="77777777" w:rsidR="00923C6B" w:rsidRPr="001B7417" w:rsidRDefault="00923C6B" w:rsidP="0078174C">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pPr>
                </w:p>
              </w:tc>
            </w:tr>
            <w:tr w:rsidR="00923C6B" w:rsidRPr="001B7417" w14:paraId="5E92D0CC" w14:textId="77777777" w:rsidTr="00A35F6A">
              <w:trPr>
                <w:trHeight w:val="316"/>
              </w:trPr>
              <w:tc>
                <w:tcPr>
                  <w:cnfStyle w:val="001000000000" w:firstRow="0" w:lastRow="0" w:firstColumn="1" w:lastColumn="0" w:oddVBand="0" w:evenVBand="0" w:oddHBand="0" w:evenHBand="0" w:firstRowFirstColumn="0" w:firstRowLastColumn="0" w:lastRowFirstColumn="0" w:lastRowLastColumn="0"/>
                  <w:tcW w:w="1565" w:type="dxa"/>
                  <w:vAlign w:val="center"/>
                </w:tcPr>
                <w:p w14:paraId="0371279D"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t>10</w:t>
                  </w:r>
                </w:p>
              </w:tc>
              <w:tc>
                <w:tcPr>
                  <w:tcW w:w="1611" w:type="dxa"/>
                  <w:vAlign w:val="center"/>
                </w:tcPr>
                <w:p w14:paraId="27096C08"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t>6</w:t>
                  </w:r>
                </w:p>
              </w:tc>
              <w:tc>
                <w:tcPr>
                  <w:tcW w:w="1576" w:type="dxa"/>
                  <w:tcBorders>
                    <w:right w:val="single" w:sz="4" w:space="0" w:color="999999" w:themeColor="text1" w:themeTint="66"/>
                  </w:tcBorders>
                  <w:vAlign w:val="center"/>
                </w:tcPr>
                <w:p w14:paraId="2F823903"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t>from 0 hrs 6m</w:t>
                  </w:r>
                </w:p>
              </w:tc>
              <w:tc>
                <w:tcPr>
                  <w:tcW w:w="2095" w:type="dxa"/>
                  <w:tcBorders>
                    <w:top w:val="nil"/>
                    <w:left w:val="single" w:sz="4" w:space="0" w:color="999999" w:themeColor="text1" w:themeTint="66"/>
                    <w:bottom w:val="nil"/>
                    <w:right w:val="nil"/>
                  </w:tcBorders>
                  <w:shd w:val="clear" w:color="auto" w:fill="FFFFFF" w:themeFill="background1"/>
                  <w:vAlign w:val="center"/>
                </w:tcPr>
                <w:p w14:paraId="31D1F438"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57B73C39" w14:textId="77777777" w:rsidTr="00A35F6A">
              <w:trPr>
                <w:trHeight w:val="328"/>
              </w:trPr>
              <w:tc>
                <w:tcPr>
                  <w:cnfStyle w:val="001000000000" w:firstRow="0" w:lastRow="0" w:firstColumn="1" w:lastColumn="0" w:oddVBand="0" w:evenVBand="0" w:oddHBand="0" w:evenHBand="0" w:firstRowFirstColumn="0" w:firstRowLastColumn="0" w:lastRowFirstColumn="0" w:lastRowLastColumn="0"/>
                  <w:tcW w:w="1565" w:type="dxa"/>
                  <w:vAlign w:val="center"/>
                </w:tcPr>
                <w:p w14:paraId="416114C0"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t>20</w:t>
                  </w:r>
                </w:p>
              </w:tc>
              <w:tc>
                <w:tcPr>
                  <w:tcW w:w="1611" w:type="dxa"/>
                  <w:vAlign w:val="center"/>
                </w:tcPr>
                <w:p w14:paraId="4465E024"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t>8</w:t>
                  </w:r>
                </w:p>
              </w:tc>
              <w:tc>
                <w:tcPr>
                  <w:tcW w:w="1576" w:type="dxa"/>
                  <w:tcBorders>
                    <w:right w:val="single" w:sz="4" w:space="0" w:color="999999" w:themeColor="text1" w:themeTint="66"/>
                  </w:tcBorders>
                  <w:vAlign w:val="center"/>
                </w:tcPr>
                <w:p w14:paraId="1354AF7B"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t>from 0 hrs  8m</w:t>
                  </w:r>
                </w:p>
              </w:tc>
              <w:tc>
                <w:tcPr>
                  <w:tcW w:w="2095" w:type="dxa"/>
                  <w:tcBorders>
                    <w:top w:val="nil"/>
                    <w:left w:val="single" w:sz="4" w:space="0" w:color="999999" w:themeColor="text1" w:themeTint="66"/>
                    <w:bottom w:val="nil"/>
                    <w:right w:val="nil"/>
                  </w:tcBorders>
                  <w:shd w:val="clear" w:color="auto" w:fill="FFFFFF" w:themeFill="background1"/>
                  <w:vAlign w:val="center"/>
                </w:tcPr>
                <w:p w14:paraId="32DCB277"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71F403B0" w14:textId="77777777" w:rsidTr="00A35F6A">
              <w:trPr>
                <w:trHeight w:val="328"/>
              </w:trPr>
              <w:tc>
                <w:tcPr>
                  <w:cnfStyle w:val="001000000000" w:firstRow="0" w:lastRow="0" w:firstColumn="1" w:lastColumn="0" w:oddVBand="0" w:evenVBand="0" w:oddHBand="0" w:evenHBand="0" w:firstRowFirstColumn="0" w:firstRowLastColumn="0" w:lastRowFirstColumn="0" w:lastRowLastColumn="0"/>
                  <w:tcW w:w="1565" w:type="dxa"/>
                  <w:vAlign w:val="center"/>
                </w:tcPr>
                <w:p w14:paraId="2B8E2B01"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t>30</w:t>
                  </w:r>
                </w:p>
              </w:tc>
              <w:tc>
                <w:tcPr>
                  <w:tcW w:w="1611" w:type="dxa"/>
                  <w:vAlign w:val="center"/>
                </w:tcPr>
                <w:p w14:paraId="0814861B"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t>10</w:t>
                  </w:r>
                </w:p>
              </w:tc>
              <w:tc>
                <w:tcPr>
                  <w:tcW w:w="1576" w:type="dxa"/>
                  <w:tcBorders>
                    <w:right w:val="single" w:sz="4" w:space="0" w:color="999999" w:themeColor="text1" w:themeTint="66"/>
                  </w:tcBorders>
                  <w:vAlign w:val="center"/>
                </w:tcPr>
                <w:p w14:paraId="16696AE4"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t>from 0 hrs  10m</w:t>
                  </w:r>
                </w:p>
              </w:tc>
              <w:tc>
                <w:tcPr>
                  <w:tcW w:w="2095" w:type="dxa"/>
                  <w:tcBorders>
                    <w:top w:val="nil"/>
                    <w:left w:val="single" w:sz="4" w:space="0" w:color="999999" w:themeColor="text1" w:themeTint="66"/>
                    <w:bottom w:val="nil"/>
                    <w:right w:val="nil"/>
                  </w:tcBorders>
                  <w:shd w:val="clear" w:color="auto" w:fill="FFFFFF" w:themeFill="background1"/>
                  <w:vAlign w:val="center"/>
                </w:tcPr>
                <w:p w14:paraId="65365F54"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2CDA0DDB" w14:textId="77777777" w:rsidTr="00A35F6A">
              <w:trPr>
                <w:trHeight w:val="328"/>
              </w:trPr>
              <w:tc>
                <w:tcPr>
                  <w:cnfStyle w:val="001000000000" w:firstRow="0" w:lastRow="0" w:firstColumn="1" w:lastColumn="0" w:oddVBand="0" w:evenVBand="0" w:oddHBand="0" w:evenHBand="0" w:firstRowFirstColumn="0" w:firstRowLastColumn="0" w:lastRowFirstColumn="0" w:lastRowLastColumn="0"/>
                  <w:tcW w:w="1565" w:type="dxa"/>
                  <w:vAlign w:val="center"/>
                </w:tcPr>
                <w:p w14:paraId="393E5F8A"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t>40</w:t>
                  </w:r>
                </w:p>
              </w:tc>
              <w:tc>
                <w:tcPr>
                  <w:tcW w:w="1611" w:type="dxa"/>
                  <w:vAlign w:val="center"/>
                </w:tcPr>
                <w:p w14:paraId="28E3FA7D"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t>15</w:t>
                  </w:r>
                </w:p>
              </w:tc>
              <w:tc>
                <w:tcPr>
                  <w:tcW w:w="1576" w:type="dxa"/>
                  <w:tcBorders>
                    <w:right w:val="single" w:sz="4" w:space="0" w:color="999999" w:themeColor="text1" w:themeTint="66"/>
                  </w:tcBorders>
                  <w:vAlign w:val="center"/>
                </w:tcPr>
                <w:p w14:paraId="4D0D6095"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t>from 0 hrs  15m</w:t>
                  </w:r>
                </w:p>
              </w:tc>
              <w:tc>
                <w:tcPr>
                  <w:tcW w:w="2095" w:type="dxa"/>
                  <w:tcBorders>
                    <w:top w:val="nil"/>
                    <w:left w:val="single" w:sz="4" w:space="0" w:color="999999" w:themeColor="text1" w:themeTint="66"/>
                    <w:bottom w:val="nil"/>
                    <w:right w:val="nil"/>
                  </w:tcBorders>
                  <w:shd w:val="clear" w:color="auto" w:fill="FFFFFF" w:themeFill="background1"/>
                  <w:vAlign w:val="center"/>
                </w:tcPr>
                <w:p w14:paraId="153EFF6F"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16734781" w14:textId="77777777" w:rsidTr="00A35F6A">
              <w:trPr>
                <w:trHeight w:val="328"/>
              </w:trPr>
              <w:tc>
                <w:tcPr>
                  <w:cnfStyle w:val="001000000000" w:firstRow="0" w:lastRow="0" w:firstColumn="1" w:lastColumn="0" w:oddVBand="0" w:evenVBand="0" w:oddHBand="0" w:evenHBand="0" w:firstRowFirstColumn="0" w:firstRowLastColumn="0" w:lastRowFirstColumn="0" w:lastRowLastColumn="0"/>
                  <w:tcW w:w="1565" w:type="dxa"/>
                  <w:vAlign w:val="center"/>
                </w:tcPr>
                <w:p w14:paraId="44525DCE"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t>50</w:t>
                  </w:r>
                </w:p>
              </w:tc>
              <w:tc>
                <w:tcPr>
                  <w:tcW w:w="1611" w:type="dxa"/>
                  <w:vAlign w:val="center"/>
                </w:tcPr>
                <w:p w14:paraId="26E57A1C"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t>20</w:t>
                  </w:r>
                </w:p>
              </w:tc>
              <w:tc>
                <w:tcPr>
                  <w:tcW w:w="1576" w:type="dxa"/>
                  <w:tcBorders>
                    <w:right w:val="single" w:sz="4" w:space="0" w:color="999999" w:themeColor="text1" w:themeTint="66"/>
                  </w:tcBorders>
                  <w:vAlign w:val="center"/>
                </w:tcPr>
                <w:p w14:paraId="4C8A4895"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t>from 0 hrs  20m</w:t>
                  </w:r>
                </w:p>
              </w:tc>
              <w:tc>
                <w:tcPr>
                  <w:tcW w:w="2095" w:type="dxa"/>
                  <w:tcBorders>
                    <w:top w:val="nil"/>
                    <w:left w:val="single" w:sz="4" w:space="0" w:color="999999" w:themeColor="text1" w:themeTint="66"/>
                    <w:bottom w:val="nil"/>
                    <w:right w:val="nil"/>
                  </w:tcBorders>
                  <w:shd w:val="clear" w:color="auto" w:fill="FFFFFF" w:themeFill="background1"/>
                  <w:vAlign w:val="center"/>
                </w:tcPr>
                <w:p w14:paraId="700F4FBF"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p>
              </w:tc>
            </w:tr>
            <w:tr w:rsidR="00923C6B" w:rsidRPr="001B7417" w14:paraId="7BED57E1" w14:textId="77777777" w:rsidTr="00A35F6A">
              <w:trPr>
                <w:trHeight w:val="328"/>
              </w:trPr>
              <w:tc>
                <w:tcPr>
                  <w:cnfStyle w:val="001000000000" w:firstRow="0" w:lastRow="0" w:firstColumn="1" w:lastColumn="0" w:oddVBand="0" w:evenVBand="0" w:oddHBand="0" w:evenHBand="0" w:firstRowFirstColumn="0" w:firstRowLastColumn="0" w:lastRowFirstColumn="0" w:lastRowLastColumn="0"/>
                  <w:tcW w:w="1565" w:type="dxa"/>
                  <w:vAlign w:val="center"/>
                </w:tcPr>
                <w:p w14:paraId="5F8ACFBE"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t>60</w:t>
                  </w:r>
                </w:p>
              </w:tc>
              <w:tc>
                <w:tcPr>
                  <w:tcW w:w="1611" w:type="dxa"/>
                  <w:vAlign w:val="center"/>
                </w:tcPr>
                <w:p w14:paraId="6B50887C"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t>27</w:t>
                  </w:r>
                </w:p>
              </w:tc>
              <w:tc>
                <w:tcPr>
                  <w:tcW w:w="1576" w:type="dxa"/>
                  <w:tcBorders>
                    <w:right w:val="single" w:sz="4" w:space="0" w:color="999999" w:themeColor="text1" w:themeTint="66"/>
                  </w:tcBorders>
                  <w:vAlign w:val="center"/>
                </w:tcPr>
                <w:p w14:paraId="0B90DC6F"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t>from 0 hrs  27m</w:t>
                  </w:r>
                </w:p>
              </w:tc>
              <w:tc>
                <w:tcPr>
                  <w:tcW w:w="2095" w:type="dxa"/>
                  <w:tcBorders>
                    <w:top w:val="nil"/>
                    <w:left w:val="single" w:sz="4" w:space="0" w:color="999999" w:themeColor="text1" w:themeTint="66"/>
                    <w:bottom w:val="nil"/>
                    <w:right w:val="nil"/>
                  </w:tcBorders>
                  <w:shd w:val="clear" w:color="auto" w:fill="FFFFFF" w:themeFill="background1"/>
                  <w:vAlign w:val="center"/>
                </w:tcPr>
                <w:p w14:paraId="4F654AA4"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7C8AE7B1" w14:textId="77777777" w:rsidTr="00A35F6A">
              <w:trPr>
                <w:trHeight w:val="328"/>
              </w:trPr>
              <w:tc>
                <w:tcPr>
                  <w:cnfStyle w:val="001000000000" w:firstRow="0" w:lastRow="0" w:firstColumn="1" w:lastColumn="0" w:oddVBand="0" w:evenVBand="0" w:oddHBand="0" w:evenHBand="0" w:firstRowFirstColumn="0" w:firstRowLastColumn="0" w:lastRowFirstColumn="0" w:lastRowLastColumn="0"/>
                  <w:tcW w:w="1565" w:type="dxa"/>
                  <w:vAlign w:val="center"/>
                </w:tcPr>
                <w:p w14:paraId="5B515EEE" w14:textId="77777777" w:rsidR="00923C6B" w:rsidRPr="001B7417" w:rsidRDefault="00923C6B" w:rsidP="0078174C">
                  <w:pPr>
                    <w:framePr w:hSpace="180" w:wrap="around" w:vAnchor="text" w:hAnchor="text" w:y="1"/>
                    <w:spacing w:line="240" w:lineRule="auto"/>
                    <w:suppressOverlap/>
                    <w:jc w:val="center"/>
                    <w:rPr>
                      <w:rFonts w:eastAsia="Times New Roman" w:cs="Tahoma"/>
                      <w:color w:val="C00000"/>
                    </w:rPr>
                  </w:pPr>
                  <w:r w:rsidRPr="001B7417">
                    <w:t>70</w:t>
                  </w:r>
                </w:p>
              </w:tc>
              <w:tc>
                <w:tcPr>
                  <w:tcW w:w="1611" w:type="dxa"/>
                  <w:vAlign w:val="center"/>
                </w:tcPr>
                <w:p w14:paraId="5BB3A49B"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t>40</w:t>
                  </w:r>
                </w:p>
              </w:tc>
              <w:tc>
                <w:tcPr>
                  <w:tcW w:w="1576" w:type="dxa"/>
                  <w:tcBorders>
                    <w:right w:val="single" w:sz="4" w:space="0" w:color="999999" w:themeColor="text1" w:themeTint="66"/>
                  </w:tcBorders>
                  <w:vAlign w:val="center"/>
                </w:tcPr>
                <w:p w14:paraId="15BEA77A"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t>from 0 hrs  40m</w:t>
                  </w:r>
                </w:p>
              </w:tc>
              <w:tc>
                <w:tcPr>
                  <w:tcW w:w="2095" w:type="dxa"/>
                  <w:tcBorders>
                    <w:top w:val="nil"/>
                    <w:left w:val="single" w:sz="4" w:space="0" w:color="999999" w:themeColor="text1" w:themeTint="66"/>
                    <w:bottom w:val="nil"/>
                    <w:right w:val="nil"/>
                  </w:tcBorders>
                  <w:shd w:val="clear" w:color="auto" w:fill="FFFFFF" w:themeFill="background1"/>
                  <w:vAlign w:val="center"/>
                </w:tcPr>
                <w:p w14:paraId="4E2BACA4"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6F7D6F4F" w14:textId="77777777" w:rsidTr="00A35F6A">
              <w:trPr>
                <w:trHeight w:val="328"/>
              </w:trPr>
              <w:tc>
                <w:tcPr>
                  <w:cnfStyle w:val="001000000000" w:firstRow="0" w:lastRow="0" w:firstColumn="1" w:lastColumn="0" w:oddVBand="0" w:evenVBand="0" w:oddHBand="0" w:evenHBand="0" w:firstRowFirstColumn="0" w:firstRowLastColumn="0" w:lastRowFirstColumn="0" w:lastRowLastColumn="0"/>
                  <w:tcW w:w="1565" w:type="dxa"/>
                  <w:vAlign w:val="center"/>
                </w:tcPr>
                <w:p w14:paraId="77E76284" w14:textId="77777777" w:rsidR="00923C6B" w:rsidRPr="001B7417" w:rsidRDefault="00923C6B" w:rsidP="0078174C">
                  <w:pPr>
                    <w:framePr w:hSpace="180" w:wrap="around" w:vAnchor="text" w:hAnchor="text" w:y="1"/>
                    <w:spacing w:line="240" w:lineRule="auto"/>
                    <w:suppressOverlap/>
                    <w:jc w:val="center"/>
                    <w:rPr>
                      <w:rFonts w:eastAsia="Times New Roman" w:cs="Tahoma"/>
                      <w:b w:val="0"/>
                      <w:color w:val="C00000"/>
                    </w:rPr>
                  </w:pPr>
                  <w:r w:rsidRPr="001B7417">
                    <w:rPr>
                      <w:b w:val="0"/>
                      <w:color w:val="C00000"/>
                    </w:rPr>
                    <w:t>79</w:t>
                  </w:r>
                </w:p>
              </w:tc>
              <w:tc>
                <w:tcPr>
                  <w:tcW w:w="1611" w:type="dxa"/>
                  <w:vAlign w:val="center"/>
                </w:tcPr>
                <w:p w14:paraId="02BB4D7B"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C00000"/>
                    </w:rPr>
                  </w:pPr>
                  <w:r w:rsidRPr="001B7417">
                    <w:rPr>
                      <w:color w:val="C00000"/>
                    </w:rPr>
                    <w:t>126</w:t>
                  </w:r>
                </w:p>
              </w:tc>
              <w:tc>
                <w:tcPr>
                  <w:tcW w:w="1576" w:type="dxa"/>
                  <w:tcBorders>
                    <w:right w:val="single" w:sz="4" w:space="0" w:color="999999" w:themeColor="text1" w:themeTint="66"/>
                  </w:tcBorders>
                  <w:vAlign w:val="center"/>
                </w:tcPr>
                <w:p w14:paraId="66980DF8"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C00000"/>
                    </w:rPr>
                  </w:pPr>
                  <w:r w:rsidRPr="001B7417">
                    <w:rPr>
                      <w:color w:val="C00000"/>
                    </w:rPr>
                    <w:t>from 2hrs 6m</w:t>
                  </w:r>
                </w:p>
              </w:tc>
              <w:tc>
                <w:tcPr>
                  <w:tcW w:w="2095" w:type="dxa"/>
                  <w:tcBorders>
                    <w:top w:val="nil"/>
                    <w:left w:val="single" w:sz="4" w:space="0" w:color="999999" w:themeColor="text1" w:themeTint="66"/>
                    <w:bottom w:val="nil"/>
                    <w:right w:val="nil"/>
                  </w:tcBorders>
                  <w:shd w:val="clear" w:color="auto" w:fill="FFFFFF" w:themeFill="background1"/>
                  <w:vAlign w:val="center"/>
                </w:tcPr>
                <w:p w14:paraId="725CDC54"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1B7417">
                    <w:rPr>
                      <w:rFonts w:ascii="Cambria Math" w:eastAsia="Times New Roman" w:hAnsi="Cambria Math" w:cs="Cambria Math"/>
                      <w:b/>
                      <w:color w:val="C00000"/>
                    </w:rPr>
                    <w:t>⇐</w:t>
                  </w:r>
                  <w:r w:rsidRPr="001B7417">
                    <w:rPr>
                      <w:rFonts w:eastAsia="Times New Roman" w:cs="Tahoma"/>
                      <w:b/>
                      <w:color w:val="C00000"/>
                    </w:rPr>
                    <w:t xml:space="preserve"> average</w:t>
                  </w:r>
                </w:p>
              </w:tc>
            </w:tr>
            <w:tr w:rsidR="00923C6B" w:rsidRPr="001B7417" w14:paraId="1573B8C9" w14:textId="77777777" w:rsidTr="00A35F6A">
              <w:trPr>
                <w:trHeight w:val="328"/>
              </w:trPr>
              <w:tc>
                <w:tcPr>
                  <w:cnfStyle w:val="001000000000" w:firstRow="0" w:lastRow="0" w:firstColumn="1" w:lastColumn="0" w:oddVBand="0" w:evenVBand="0" w:oddHBand="0" w:evenHBand="0" w:firstRowFirstColumn="0" w:firstRowLastColumn="0" w:lastRowFirstColumn="0" w:lastRowLastColumn="0"/>
                  <w:tcW w:w="1565" w:type="dxa"/>
                  <w:vAlign w:val="center"/>
                </w:tcPr>
                <w:p w14:paraId="3A242003"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t>80</w:t>
                  </w:r>
                </w:p>
              </w:tc>
              <w:tc>
                <w:tcPr>
                  <w:tcW w:w="1611" w:type="dxa"/>
                  <w:vAlign w:val="center"/>
                </w:tcPr>
                <w:p w14:paraId="16ECE5BD"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t>228</w:t>
                  </w:r>
                </w:p>
              </w:tc>
              <w:tc>
                <w:tcPr>
                  <w:tcW w:w="1576" w:type="dxa"/>
                  <w:tcBorders>
                    <w:right w:val="single" w:sz="4" w:space="0" w:color="999999" w:themeColor="text1" w:themeTint="66"/>
                  </w:tcBorders>
                  <w:vAlign w:val="center"/>
                </w:tcPr>
                <w:p w14:paraId="1936448D"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t>from 3hrs 48m</w:t>
                  </w:r>
                </w:p>
              </w:tc>
              <w:tc>
                <w:tcPr>
                  <w:tcW w:w="2095" w:type="dxa"/>
                  <w:tcBorders>
                    <w:top w:val="nil"/>
                    <w:left w:val="single" w:sz="4" w:space="0" w:color="999999" w:themeColor="text1" w:themeTint="66"/>
                    <w:bottom w:val="nil"/>
                    <w:right w:val="nil"/>
                  </w:tcBorders>
                  <w:shd w:val="clear" w:color="auto" w:fill="FFFFFF" w:themeFill="background1"/>
                  <w:vAlign w:val="center"/>
                </w:tcPr>
                <w:p w14:paraId="51F0943D"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4EDC6983" w14:textId="77777777" w:rsidTr="00A35F6A">
              <w:trPr>
                <w:trHeight w:val="328"/>
              </w:trPr>
              <w:tc>
                <w:tcPr>
                  <w:cnfStyle w:val="001000000000" w:firstRow="0" w:lastRow="0" w:firstColumn="1" w:lastColumn="0" w:oddVBand="0" w:evenVBand="0" w:oddHBand="0" w:evenHBand="0" w:firstRowFirstColumn="0" w:firstRowLastColumn="0" w:lastRowFirstColumn="0" w:lastRowLastColumn="0"/>
                  <w:tcW w:w="1565" w:type="dxa"/>
                  <w:vAlign w:val="center"/>
                </w:tcPr>
                <w:p w14:paraId="1384BB95"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t>90</w:t>
                  </w:r>
                </w:p>
              </w:tc>
              <w:tc>
                <w:tcPr>
                  <w:tcW w:w="1611" w:type="dxa"/>
                  <w:vAlign w:val="center"/>
                </w:tcPr>
                <w:p w14:paraId="661CFE52"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t>580</w:t>
                  </w:r>
                </w:p>
              </w:tc>
              <w:tc>
                <w:tcPr>
                  <w:tcW w:w="1576" w:type="dxa"/>
                  <w:tcBorders>
                    <w:right w:val="single" w:sz="4" w:space="0" w:color="999999" w:themeColor="text1" w:themeTint="66"/>
                  </w:tcBorders>
                  <w:vAlign w:val="center"/>
                </w:tcPr>
                <w:p w14:paraId="01557CAA"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t>from 9hrs 40m</w:t>
                  </w:r>
                </w:p>
              </w:tc>
              <w:tc>
                <w:tcPr>
                  <w:tcW w:w="2095" w:type="dxa"/>
                  <w:tcBorders>
                    <w:top w:val="nil"/>
                    <w:left w:val="single" w:sz="4" w:space="0" w:color="999999" w:themeColor="text1" w:themeTint="66"/>
                    <w:bottom w:val="nil"/>
                    <w:right w:val="nil"/>
                  </w:tcBorders>
                  <w:shd w:val="clear" w:color="auto" w:fill="FFFFFF" w:themeFill="background1"/>
                  <w:vAlign w:val="center"/>
                </w:tcPr>
                <w:p w14:paraId="479C3650"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3745A452" w14:textId="77777777" w:rsidTr="00A35F6A">
              <w:trPr>
                <w:trHeight w:val="328"/>
              </w:trPr>
              <w:tc>
                <w:tcPr>
                  <w:cnfStyle w:val="001000000000" w:firstRow="0" w:lastRow="0" w:firstColumn="1" w:lastColumn="0" w:oddVBand="0" w:evenVBand="0" w:oddHBand="0" w:evenHBand="0" w:firstRowFirstColumn="0" w:firstRowLastColumn="0" w:lastRowFirstColumn="0" w:lastRowLastColumn="0"/>
                  <w:tcW w:w="1565" w:type="dxa"/>
                  <w:vAlign w:val="center"/>
                </w:tcPr>
                <w:p w14:paraId="78C8B2B5"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t>100</w:t>
                  </w:r>
                </w:p>
              </w:tc>
              <w:tc>
                <w:tcPr>
                  <w:tcW w:w="1611" w:type="dxa"/>
                  <w:vAlign w:val="center"/>
                </w:tcPr>
                <w:p w14:paraId="467CCE14"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t>841</w:t>
                  </w:r>
                </w:p>
              </w:tc>
              <w:tc>
                <w:tcPr>
                  <w:tcW w:w="1576" w:type="dxa"/>
                  <w:tcBorders>
                    <w:right w:val="single" w:sz="4" w:space="0" w:color="999999" w:themeColor="text1" w:themeTint="66"/>
                  </w:tcBorders>
                  <w:vAlign w:val="center"/>
                </w:tcPr>
                <w:p w14:paraId="3CFAA6B7"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t>from 14hrs 1m</w:t>
                  </w:r>
                </w:p>
              </w:tc>
              <w:tc>
                <w:tcPr>
                  <w:tcW w:w="2095" w:type="dxa"/>
                  <w:tcBorders>
                    <w:top w:val="nil"/>
                    <w:left w:val="single" w:sz="4" w:space="0" w:color="999999" w:themeColor="text1" w:themeTint="66"/>
                    <w:bottom w:val="nil"/>
                    <w:right w:val="nil"/>
                  </w:tcBorders>
                  <w:shd w:val="clear" w:color="auto" w:fill="FFFFFF" w:themeFill="background1"/>
                  <w:vAlign w:val="center"/>
                </w:tcPr>
                <w:p w14:paraId="76DA7EF6"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05BDA87F" w14:textId="77777777" w:rsidR="00923C6B" w:rsidRPr="001B7417" w:rsidRDefault="00923C6B" w:rsidP="00A35F6A">
            <w:pPr>
              <w:rPr>
                <w:rFonts w:eastAsiaTheme="minorEastAsia" w:cstheme="minorHAnsi"/>
              </w:rPr>
            </w:pPr>
          </w:p>
          <w:p w14:paraId="57F5C748" w14:textId="77777777" w:rsidR="00923C6B" w:rsidRPr="001B7417" w:rsidRDefault="00923C6B" w:rsidP="00A35F6A">
            <w:pPr>
              <w:ind w:left="0"/>
              <w:rPr>
                <w:rFonts w:eastAsiaTheme="minorEastAsia" w:cstheme="minorHAnsi"/>
              </w:rPr>
            </w:pPr>
            <w:r w:rsidRPr="001B7417">
              <w:rPr>
                <w:rFonts w:eastAsiaTheme="minorEastAsia" w:cstheme="minorHAnsi"/>
              </w:rPr>
              <w:t xml:space="preserve">The average time in which the customs representative takes over the documents accompanying the shipment in order to start the customs procedure was </w:t>
            </w:r>
            <w:r w:rsidRPr="001B7417">
              <w:rPr>
                <w:rFonts w:eastAsiaTheme="minorEastAsia" w:cstheme="minorHAnsi"/>
                <w:b/>
                <w:bCs/>
              </w:rPr>
              <w:t>1 hour and 50 minutes</w:t>
            </w:r>
            <w:r w:rsidRPr="001B7417">
              <w:rPr>
                <w:rFonts w:eastAsiaTheme="minorEastAsia" w:cstheme="minorHAnsi"/>
              </w:rPr>
              <w:t xml:space="preserve"> in the measurement period. During that period, the driver parks the truck, contacts the forwarder and the forwarder collects the documentation from the driver.</w:t>
            </w:r>
          </w:p>
          <w:p w14:paraId="0AEB0960" w14:textId="77777777" w:rsidR="00923C6B" w:rsidRPr="001B7417" w:rsidRDefault="00923C6B" w:rsidP="00A35F6A">
            <w:pPr>
              <w:ind w:left="0"/>
              <w:rPr>
                <w:rFonts w:eastAsiaTheme="minorEastAsia" w:cstheme="minorHAnsi"/>
              </w:rPr>
            </w:pPr>
          </w:p>
          <w:p w14:paraId="75D350C8" w14:textId="77777777" w:rsidR="00923C6B" w:rsidRPr="001B7417" w:rsidRDefault="00923C6B" w:rsidP="00A35F6A">
            <w:pPr>
              <w:ind w:left="0"/>
              <w:rPr>
                <w:rFonts w:eastAsiaTheme="minorEastAsia" w:cstheme="minorHAnsi"/>
              </w:rPr>
            </w:pPr>
            <w:r w:rsidRPr="001B7417">
              <w:rPr>
                <w:rFonts w:eastAsiaTheme="minorEastAsia" w:cstheme="minorHAnsi"/>
              </w:rPr>
              <w:t>In principle, during the representative's working hours, this procedure takes significantly less time:</w:t>
            </w:r>
          </w:p>
          <w:p w14:paraId="46CF0F9A" w14:textId="77777777" w:rsidR="00923C6B" w:rsidRPr="001B7417" w:rsidRDefault="00923C6B" w:rsidP="00A35F6A">
            <w:pPr>
              <w:ind w:left="0"/>
              <w:rPr>
                <w:rFonts w:eastAsiaTheme="minorEastAsia" w:cstheme="minorHAnsi"/>
              </w:rPr>
            </w:pPr>
          </w:p>
          <w:p w14:paraId="10966608" w14:textId="77777777" w:rsidR="00923C6B" w:rsidRPr="001B7417" w:rsidRDefault="00923C6B" w:rsidP="00923C6B">
            <w:pPr>
              <w:pStyle w:val="ListParagraph"/>
              <w:numPr>
                <w:ilvl w:val="0"/>
                <w:numId w:val="13"/>
              </w:numPr>
              <w:jc w:val="left"/>
              <w:rPr>
                <w:rFonts w:eastAsiaTheme="minorEastAsia" w:cstheme="minorHAnsi"/>
                <w:lang w:val="en-GB"/>
              </w:rPr>
            </w:pPr>
            <w:r w:rsidRPr="001B7417">
              <w:rPr>
                <w:rFonts w:eastAsiaTheme="minorEastAsia" w:cstheme="minorHAnsi"/>
                <w:lang w:val="en-GB"/>
              </w:rPr>
              <w:lastRenderedPageBreak/>
              <w:t>in 25% of cases, the documentation was submitted in an interval of 5 minutes,</w:t>
            </w:r>
          </w:p>
          <w:p w14:paraId="74D507A3" w14:textId="77777777" w:rsidR="00923C6B" w:rsidRPr="001B7417" w:rsidRDefault="00923C6B" w:rsidP="00923C6B">
            <w:pPr>
              <w:pStyle w:val="ListParagraph"/>
              <w:numPr>
                <w:ilvl w:val="0"/>
                <w:numId w:val="13"/>
              </w:numPr>
              <w:jc w:val="left"/>
              <w:rPr>
                <w:rFonts w:eastAsiaTheme="minorEastAsia" w:cstheme="minorHAnsi"/>
                <w:lang w:val="en-GB"/>
              </w:rPr>
            </w:pPr>
            <w:r w:rsidRPr="001B7417">
              <w:rPr>
                <w:rFonts w:eastAsiaTheme="minorEastAsia" w:cstheme="minorHAnsi"/>
                <w:lang w:val="en-GB"/>
              </w:rPr>
              <w:t>in 50% of cases, the documentation was submitted in an interval of 5 minutes,</w:t>
            </w:r>
          </w:p>
          <w:p w14:paraId="2B92E40A" w14:textId="77777777" w:rsidR="00923C6B" w:rsidRPr="001B7417" w:rsidRDefault="00923C6B" w:rsidP="00923C6B">
            <w:pPr>
              <w:pStyle w:val="ListParagraph"/>
              <w:numPr>
                <w:ilvl w:val="0"/>
                <w:numId w:val="13"/>
              </w:numPr>
              <w:jc w:val="left"/>
              <w:rPr>
                <w:rFonts w:eastAsiaTheme="minorEastAsia" w:cstheme="minorHAnsi"/>
                <w:lang w:val="en-GB"/>
              </w:rPr>
            </w:pPr>
            <w:r w:rsidRPr="001B7417">
              <w:rPr>
                <w:rFonts w:eastAsiaTheme="minorEastAsia" w:cstheme="minorHAnsi"/>
                <w:lang w:val="en-GB"/>
              </w:rPr>
              <w:t>in 75% of cases, the documentation was submitted in an interval of 17 minutes.</w:t>
            </w:r>
          </w:p>
          <w:p w14:paraId="3D4315CC" w14:textId="77777777" w:rsidR="00923C6B" w:rsidRPr="001B7417" w:rsidRDefault="00923C6B" w:rsidP="00A35F6A">
            <w:pPr>
              <w:pStyle w:val="ListParagraph"/>
              <w:ind w:left="994" w:firstLine="170"/>
              <w:jc w:val="center"/>
              <w:rPr>
                <w:rFonts w:eastAsiaTheme="minorEastAsia" w:cstheme="minorHAnsi"/>
                <w:lang w:val="en-GB"/>
              </w:rPr>
            </w:pPr>
          </w:p>
          <w:p w14:paraId="51A7F57F" w14:textId="77777777" w:rsidR="00923C6B" w:rsidRPr="001B7417" w:rsidRDefault="00923C6B" w:rsidP="00A35F6A">
            <w:pPr>
              <w:ind w:left="0"/>
              <w:rPr>
                <w:rFonts w:eastAsiaTheme="minorEastAsia" w:cstheme="minorHAnsi"/>
              </w:rPr>
            </w:pPr>
            <w:r w:rsidRPr="001B7417">
              <w:rPr>
                <w:rFonts w:eastAsiaTheme="minorEastAsia" w:cstheme="minorHAnsi"/>
              </w:rPr>
              <w:t xml:space="preserve">The duration of downloading documentation in 10% intervals is given in the table. </w:t>
            </w:r>
          </w:p>
          <w:p w14:paraId="3381E06E" w14:textId="77777777" w:rsidR="00923C6B" w:rsidRPr="001B7417" w:rsidRDefault="00923C6B" w:rsidP="00A35F6A">
            <w:pPr>
              <w:rPr>
                <w:rFonts w:eastAsiaTheme="minorEastAsia" w:cstheme="minorHAnsi"/>
              </w:rPr>
            </w:pPr>
          </w:p>
          <w:p w14:paraId="188BA6E4" w14:textId="77777777" w:rsidR="00923C6B" w:rsidRPr="001B7417" w:rsidRDefault="00923C6B" w:rsidP="00A35F6A">
            <w:pPr>
              <w:rPr>
                <w:rFonts w:eastAsiaTheme="minorEastAsia" w:cstheme="minorHAnsi"/>
              </w:rPr>
            </w:pPr>
          </w:p>
          <w:tbl>
            <w:tblPr>
              <w:tblStyle w:val="GridTable1Light"/>
              <w:tblW w:w="6512" w:type="dxa"/>
              <w:tblInd w:w="607" w:type="dxa"/>
              <w:tblLayout w:type="fixed"/>
              <w:tblLook w:val="04A0" w:firstRow="1" w:lastRow="0" w:firstColumn="1" w:lastColumn="0" w:noHBand="0" w:noVBand="1"/>
            </w:tblPr>
            <w:tblGrid>
              <w:gridCol w:w="1628"/>
              <w:gridCol w:w="1628"/>
              <w:gridCol w:w="1628"/>
              <w:gridCol w:w="1628"/>
            </w:tblGrid>
            <w:tr w:rsidR="00923C6B" w:rsidRPr="001B7417" w14:paraId="070DCD69" w14:textId="77777777" w:rsidTr="00A35F6A">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628" w:type="dxa"/>
                  <w:vAlign w:val="center"/>
                </w:tcPr>
                <w:p w14:paraId="408E44E1"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eastAsia="Times New Roman" w:cs="Tahoma"/>
                    </w:rPr>
                    <w:t>%</w:t>
                  </w:r>
                </w:p>
              </w:tc>
              <w:tc>
                <w:tcPr>
                  <w:tcW w:w="1628" w:type="dxa"/>
                  <w:vAlign w:val="center"/>
                </w:tcPr>
                <w:p w14:paraId="2CF55397" w14:textId="77777777" w:rsidR="00923C6B" w:rsidRPr="001B7417" w:rsidRDefault="00923C6B" w:rsidP="0078174C">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minut</w:t>
                  </w:r>
                  <w:r w:rsidRPr="001B7417">
                    <w:rPr>
                      <w:rFonts w:eastAsia="Times New Roman" w:cs="Tahoma"/>
                    </w:rPr>
                    <w:t>es</w:t>
                  </w:r>
                </w:p>
              </w:tc>
              <w:tc>
                <w:tcPr>
                  <w:tcW w:w="1628" w:type="dxa"/>
                  <w:tcBorders>
                    <w:right w:val="single" w:sz="4" w:space="0" w:color="999999" w:themeColor="text1" w:themeTint="66"/>
                  </w:tcBorders>
                  <w:vAlign w:val="center"/>
                </w:tcPr>
                <w:p w14:paraId="5A949841" w14:textId="77777777" w:rsidR="00923C6B" w:rsidRPr="001B7417" w:rsidRDefault="00923C6B" w:rsidP="0078174C">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d s</w:t>
                  </w:r>
                  <w:r w:rsidRPr="001B7417">
                    <w:rPr>
                      <w:rFonts w:eastAsia="Times New Roman" w:cs="Tahoma"/>
                    </w:rPr>
                    <w:t xml:space="preserve"> m</w:t>
                  </w:r>
                </w:p>
              </w:tc>
              <w:tc>
                <w:tcPr>
                  <w:tcW w:w="1628" w:type="dxa"/>
                  <w:tcBorders>
                    <w:top w:val="nil"/>
                    <w:left w:val="single" w:sz="4" w:space="0" w:color="999999" w:themeColor="text1" w:themeTint="66"/>
                    <w:bottom w:val="nil"/>
                    <w:right w:val="nil"/>
                  </w:tcBorders>
                  <w:shd w:val="clear" w:color="auto" w:fill="FFFFFF" w:themeFill="background1"/>
                  <w:vAlign w:val="center"/>
                </w:tcPr>
                <w:p w14:paraId="11A1CBA2" w14:textId="77777777" w:rsidR="00923C6B" w:rsidRPr="001B7417" w:rsidRDefault="00923C6B" w:rsidP="0078174C">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pPr>
                </w:p>
              </w:tc>
            </w:tr>
            <w:tr w:rsidR="00923C6B" w:rsidRPr="001B7417" w14:paraId="0F5042B3" w14:textId="77777777" w:rsidTr="00A35F6A">
              <w:trPr>
                <w:trHeight w:val="331"/>
              </w:trPr>
              <w:tc>
                <w:tcPr>
                  <w:cnfStyle w:val="001000000000" w:firstRow="0" w:lastRow="0" w:firstColumn="1" w:lastColumn="0" w:oddVBand="0" w:evenVBand="0" w:oddHBand="0" w:evenHBand="0" w:firstRowFirstColumn="0" w:firstRowLastColumn="0" w:lastRowFirstColumn="0" w:lastRowLastColumn="0"/>
                  <w:tcW w:w="1628" w:type="dxa"/>
                  <w:vAlign w:val="center"/>
                </w:tcPr>
                <w:p w14:paraId="378DFA87" w14:textId="77777777" w:rsidR="00923C6B" w:rsidRPr="001B7417" w:rsidRDefault="00923C6B" w:rsidP="0078174C">
                  <w:pPr>
                    <w:framePr w:hSpace="180" w:wrap="around" w:vAnchor="text" w:hAnchor="text" w:y="1"/>
                    <w:spacing w:line="240" w:lineRule="auto"/>
                    <w:suppressOverlap/>
                    <w:jc w:val="center"/>
                    <w:rPr>
                      <w:rFonts w:cs="Tahoma"/>
                    </w:rPr>
                  </w:pPr>
                  <w:r w:rsidRPr="001B7417">
                    <w:rPr>
                      <w:rFonts w:eastAsia="Times New Roman" w:cs="Tahoma"/>
                      <w:szCs w:val="24"/>
                    </w:rPr>
                    <w:t>10</w:t>
                  </w:r>
                </w:p>
              </w:tc>
              <w:tc>
                <w:tcPr>
                  <w:tcW w:w="1628" w:type="dxa"/>
                  <w:vAlign w:val="center"/>
                </w:tcPr>
                <w:p w14:paraId="5CD0EE86"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eastAsia="Times New Roman" w:cs="Tahoma"/>
                      <w:szCs w:val="24"/>
                    </w:rPr>
                    <w:t>3</w:t>
                  </w:r>
                </w:p>
              </w:tc>
              <w:tc>
                <w:tcPr>
                  <w:tcW w:w="1628" w:type="dxa"/>
                  <w:tcBorders>
                    <w:right w:val="single" w:sz="4" w:space="0" w:color="999999" w:themeColor="text1" w:themeTint="66"/>
                  </w:tcBorders>
                  <w:vAlign w:val="center"/>
                </w:tcPr>
                <w:p w14:paraId="565B7095"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eastAsia="Times New Roman" w:cs="Tahoma"/>
                      <w:szCs w:val="24"/>
                    </w:rPr>
                    <w:t>from 0hrs 3m</w:t>
                  </w:r>
                </w:p>
              </w:tc>
              <w:tc>
                <w:tcPr>
                  <w:tcW w:w="1628" w:type="dxa"/>
                  <w:tcBorders>
                    <w:top w:val="nil"/>
                    <w:left w:val="single" w:sz="4" w:space="0" w:color="999999" w:themeColor="text1" w:themeTint="66"/>
                    <w:bottom w:val="nil"/>
                    <w:right w:val="nil"/>
                  </w:tcBorders>
                  <w:shd w:val="clear" w:color="auto" w:fill="FFFFFF" w:themeFill="background1"/>
                  <w:vAlign w:val="center"/>
                </w:tcPr>
                <w:p w14:paraId="0CFADF2C"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67D037EF" w14:textId="77777777" w:rsidTr="00A35F6A">
              <w:trPr>
                <w:trHeight w:val="331"/>
              </w:trPr>
              <w:tc>
                <w:tcPr>
                  <w:cnfStyle w:val="001000000000" w:firstRow="0" w:lastRow="0" w:firstColumn="1" w:lastColumn="0" w:oddVBand="0" w:evenVBand="0" w:oddHBand="0" w:evenHBand="0" w:firstRowFirstColumn="0" w:firstRowLastColumn="0" w:lastRowFirstColumn="0" w:lastRowLastColumn="0"/>
                  <w:tcW w:w="1628" w:type="dxa"/>
                  <w:vAlign w:val="center"/>
                </w:tcPr>
                <w:p w14:paraId="151B8AD9" w14:textId="77777777" w:rsidR="00923C6B" w:rsidRPr="001B7417" w:rsidRDefault="00923C6B" w:rsidP="0078174C">
                  <w:pPr>
                    <w:framePr w:hSpace="180" w:wrap="around" w:vAnchor="text" w:hAnchor="text" w:y="1"/>
                    <w:spacing w:line="240" w:lineRule="auto"/>
                    <w:suppressOverlap/>
                    <w:jc w:val="center"/>
                    <w:rPr>
                      <w:rFonts w:cs="Tahoma"/>
                    </w:rPr>
                  </w:pPr>
                  <w:r w:rsidRPr="001B7417">
                    <w:rPr>
                      <w:rFonts w:eastAsia="Times New Roman" w:cs="Tahoma"/>
                      <w:szCs w:val="24"/>
                    </w:rPr>
                    <w:t>20</w:t>
                  </w:r>
                </w:p>
              </w:tc>
              <w:tc>
                <w:tcPr>
                  <w:tcW w:w="1628" w:type="dxa"/>
                  <w:vAlign w:val="center"/>
                </w:tcPr>
                <w:p w14:paraId="5CAA54B0"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eastAsia="Times New Roman" w:cs="Tahoma"/>
                      <w:szCs w:val="24"/>
                    </w:rPr>
                    <w:t>4</w:t>
                  </w:r>
                </w:p>
              </w:tc>
              <w:tc>
                <w:tcPr>
                  <w:tcW w:w="1628" w:type="dxa"/>
                  <w:tcBorders>
                    <w:right w:val="single" w:sz="4" w:space="0" w:color="999999" w:themeColor="text1" w:themeTint="66"/>
                  </w:tcBorders>
                  <w:vAlign w:val="center"/>
                </w:tcPr>
                <w:p w14:paraId="0D7FC413"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eastAsia="Times New Roman" w:cs="Tahoma"/>
                      <w:szCs w:val="24"/>
                    </w:rPr>
                    <w:t>from 0hrs  4m</w:t>
                  </w:r>
                </w:p>
              </w:tc>
              <w:tc>
                <w:tcPr>
                  <w:tcW w:w="1628" w:type="dxa"/>
                  <w:tcBorders>
                    <w:top w:val="nil"/>
                    <w:left w:val="single" w:sz="4" w:space="0" w:color="999999" w:themeColor="text1" w:themeTint="66"/>
                    <w:bottom w:val="nil"/>
                    <w:right w:val="nil"/>
                  </w:tcBorders>
                  <w:shd w:val="clear" w:color="auto" w:fill="FFFFFF" w:themeFill="background1"/>
                  <w:vAlign w:val="center"/>
                </w:tcPr>
                <w:p w14:paraId="7991C219"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4B439C83" w14:textId="77777777" w:rsidTr="00A35F6A">
              <w:trPr>
                <w:trHeight w:val="319"/>
              </w:trPr>
              <w:tc>
                <w:tcPr>
                  <w:cnfStyle w:val="001000000000" w:firstRow="0" w:lastRow="0" w:firstColumn="1" w:lastColumn="0" w:oddVBand="0" w:evenVBand="0" w:oddHBand="0" w:evenHBand="0" w:firstRowFirstColumn="0" w:firstRowLastColumn="0" w:lastRowFirstColumn="0" w:lastRowLastColumn="0"/>
                  <w:tcW w:w="1628" w:type="dxa"/>
                  <w:vAlign w:val="center"/>
                </w:tcPr>
                <w:p w14:paraId="39FEB998" w14:textId="77777777" w:rsidR="00923C6B" w:rsidRPr="001B7417" w:rsidRDefault="00923C6B" w:rsidP="0078174C">
                  <w:pPr>
                    <w:framePr w:hSpace="180" w:wrap="around" w:vAnchor="text" w:hAnchor="text" w:y="1"/>
                    <w:spacing w:line="240" w:lineRule="auto"/>
                    <w:suppressOverlap/>
                    <w:jc w:val="center"/>
                    <w:rPr>
                      <w:rFonts w:cs="Tahoma"/>
                    </w:rPr>
                  </w:pPr>
                  <w:r w:rsidRPr="001B7417">
                    <w:rPr>
                      <w:rFonts w:eastAsia="Times New Roman" w:cs="Tahoma"/>
                      <w:szCs w:val="24"/>
                    </w:rPr>
                    <w:t>30</w:t>
                  </w:r>
                </w:p>
              </w:tc>
              <w:tc>
                <w:tcPr>
                  <w:tcW w:w="1628" w:type="dxa"/>
                  <w:vAlign w:val="center"/>
                </w:tcPr>
                <w:p w14:paraId="7C22DA07"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eastAsia="Times New Roman" w:cs="Tahoma"/>
                      <w:szCs w:val="24"/>
                    </w:rPr>
                    <w:t>5</w:t>
                  </w:r>
                </w:p>
              </w:tc>
              <w:tc>
                <w:tcPr>
                  <w:tcW w:w="1628" w:type="dxa"/>
                  <w:tcBorders>
                    <w:right w:val="single" w:sz="4" w:space="0" w:color="999999" w:themeColor="text1" w:themeTint="66"/>
                  </w:tcBorders>
                  <w:vAlign w:val="center"/>
                </w:tcPr>
                <w:p w14:paraId="60132844"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eastAsia="Times New Roman" w:cs="Tahoma"/>
                      <w:szCs w:val="24"/>
                    </w:rPr>
                    <w:t>from 0hrs  5m</w:t>
                  </w:r>
                </w:p>
              </w:tc>
              <w:tc>
                <w:tcPr>
                  <w:tcW w:w="1628" w:type="dxa"/>
                  <w:tcBorders>
                    <w:top w:val="nil"/>
                    <w:left w:val="single" w:sz="4" w:space="0" w:color="999999" w:themeColor="text1" w:themeTint="66"/>
                    <w:bottom w:val="nil"/>
                    <w:right w:val="nil"/>
                  </w:tcBorders>
                  <w:shd w:val="clear" w:color="auto" w:fill="FFFFFF" w:themeFill="background1"/>
                  <w:vAlign w:val="center"/>
                </w:tcPr>
                <w:p w14:paraId="59FC9DEE"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27175F4D" w14:textId="77777777" w:rsidTr="00A35F6A">
              <w:trPr>
                <w:trHeight w:val="331"/>
              </w:trPr>
              <w:tc>
                <w:tcPr>
                  <w:cnfStyle w:val="001000000000" w:firstRow="0" w:lastRow="0" w:firstColumn="1" w:lastColumn="0" w:oddVBand="0" w:evenVBand="0" w:oddHBand="0" w:evenHBand="0" w:firstRowFirstColumn="0" w:firstRowLastColumn="0" w:lastRowFirstColumn="0" w:lastRowLastColumn="0"/>
                  <w:tcW w:w="1628" w:type="dxa"/>
                  <w:vAlign w:val="center"/>
                </w:tcPr>
                <w:p w14:paraId="7BD81A63" w14:textId="77777777" w:rsidR="00923C6B" w:rsidRPr="001B7417" w:rsidRDefault="00923C6B" w:rsidP="0078174C">
                  <w:pPr>
                    <w:framePr w:hSpace="180" w:wrap="around" w:vAnchor="text" w:hAnchor="text" w:y="1"/>
                    <w:spacing w:line="240" w:lineRule="auto"/>
                    <w:suppressOverlap/>
                    <w:jc w:val="center"/>
                    <w:rPr>
                      <w:rFonts w:cs="Tahoma"/>
                    </w:rPr>
                  </w:pPr>
                  <w:r w:rsidRPr="001B7417">
                    <w:rPr>
                      <w:rFonts w:eastAsia="Times New Roman" w:cs="Tahoma"/>
                      <w:szCs w:val="24"/>
                    </w:rPr>
                    <w:t>40</w:t>
                  </w:r>
                </w:p>
              </w:tc>
              <w:tc>
                <w:tcPr>
                  <w:tcW w:w="1628" w:type="dxa"/>
                  <w:vAlign w:val="center"/>
                </w:tcPr>
                <w:p w14:paraId="2C794F23"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eastAsia="Times New Roman" w:cs="Tahoma"/>
                      <w:szCs w:val="24"/>
                    </w:rPr>
                    <w:t>5</w:t>
                  </w:r>
                </w:p>
              </w:tc>
              <w:tc>
                <w:tcPr>
                  <w:tcW w:w="1628" w:type="dxa"/>
                  <w:tcBorders>
                    <w:right w:val="single" w:sz="4" w:space="0" w:color="999999" w:themeColor="text1" w:themeTint="66"/>
                  </w:tcBorders>
                  <w:vAlign w:val="center"/>
                </w:tcPr>
                <w:p w14:paraId="44DDBF44"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eastAsia="Times New Roman" w:cs="Tahoma"/>
                      <w:szCs w:val="24"/>
                    </w:rPr>
                    <w:t>from 0hrs  5m</w:t>
                  </w:r>
                </w:p>
              </w:tc>
              <w:tc>
                <w:tcPr>
                  <w:tcW w:w="1628" w:type="dxa"/>
                  <w:tcBorders>
                    <w:top w:val="nil"/>
                    <w:left w:val="single" w:sz="4" w:space="0" w:color="999999" w:themeColor="text1" w:themeTint="66"/>
                    <w:bottom w:val="nil"/>
                    <w:right w:val="nil"/>
                  </w:tcBorders>
                  <w:shd w:val="clear" w:color="auto" w:fill="FFFFFF" w:themeFill="background1"/>
                  <w:vAlign w:val="center"/>
                </w:tcPr>
                <w:p w14:paraId="09FF6D79"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60E7EAAA" w14:textId="77777777" w:rsidTr="00A35F6A">
              <w:trPr>
                <w:trHeight w:val="331"/>
              </w:trPr>
              <w:tc>
                <w:tcPr>
                  <w:cnfStyle w:val="001000000000" w:firstRow="0" w:lastRow="0" w:firstColumn="1" w:lastColumn="0" w:oddVBand="0" w:evenVBand="0" w:oddHBand="0" w:evenHBand="0" w:firstRowFirstColumn="0" w:firstRowLastColumn="0" w:lastRowFirstColumn="0" w:lastRowLastColumn="0"/>
                  <w:tcW w:w="1628" w:type="dxa"/>
                  <w:vAlign w:val="center"/>
                </w:tcPr>
                <w:p w14:paraId="46AFC41F" w14:textId="77777777" w:rsidR="00923C6B" w:rsidRPr="001B7417" w:rsidRDefault="00923C6B" w:rsidP="0078174C">
                  <w:pPr>
                    <w:framePr w:hSpace="180" w:wrap="around" w:vAnchor="text" w:hAnchor="text" w:y="1"/>
                    <w:spacing w:line="240" w:lineRule="auto"/>
                    <w:suppressOverlap/>
                    <w:jc w:val="center"/>
                    <w:rPr>
                      <w:rFonts w:cs="Tahoma"/>
                    </w:rPr>
                  </w:pPr>
                  <w:r w:rsidRPr="001B7417">
                    <w:rPr>
                      <w:rFonts w:eastAsia="Times New Roman" w:cs="Tahoma"/>
                      <w:szCs w:val="24"/>
                    </w:rPr>
                    <w:t>50</w:t>
                  </w:r>
                </w:p>
              </w:tc>
              <w:tc>
                <w:tcPr>
                  <w:tcW w:w="1628" w:type="dxa"/>
                  <w:vAlign w:val="center"/>
                </w:tcPr>
                <w:p w14:paraId="6003A71C"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eastAsia="Times New Roman" w:cs="Tahoma"/>
                      <w:szCs w:val="24"/>
                    </w:rPr>
                    <w:t>5</w:t>
                  </w:r>
                </w:p>
              </w:tc>
              <w:tc>
                <w:tcPr>
                  <w:tcW w:w="1628" w:type="dxa"/>
                  <w:tcBorders>
                    <w:right w:val="single" w:sz="4" w:space="0" w:color="999999" w:themeColor="text1" w:themeTint="66"/>
                  </w:tcBorders>
                  <w:vAlign w:val="center"/>
                </w:tcPr>
                <w:p w14:paraId="072ED2D0"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eastAsia="Times New Roman" w:cs="Tahoma"/>
                      <w:szCs w:val="24"/>
                    </w:rPr>
                    <w:t>from 0hrs  5m</w:t>
                  </w:r>
                </w:p>
              </w:tc>
              <w:tc>
                <w:tcPr>
                  <w:tcW w:w="1628" w:type="dxa"/>
                  <w:tcBorders>
                    <w:top w:val="nil"/>
                    <w:left w:val="single" w:sz="4" w:space="0" w:color="999999" w:themeColor="text1" w:themeTint="66"/>
                    <w:bottom w:val="nil"/>
                    <w:right w:val="nil"/>
                  </w:tcBorders>
                  <w:shd w:val="clear" w:color="auto" w:fill="FFFFFF" w:themeFill="background1"/>
                  <w:vAlign w:val="center"/>
                </w:tcPr>
                <w:p w14:paraId="2A5A2FC9"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1F76B820" w14:textId="77777777" w:rsidTr="00A35F6A">
              <w:trPr>
                <w:trHeight w:val="331"/>
              </w:trPr>
              <w:tc>
                <w:tcPr>
                  <w:cnfStyle w:val="001000000000" w:firstRow="0" w:lastRow="0" w:firstColumn="1" w:lastColumn="0" w:oddVBand="0" w:evenVBand="0" w:oddHBand="0" w:evenHBand="0" w:firstRowFirstColumn="0" w:firstRowLastColumn="0" w:lastRowFirstColumn="0" w:lastRowLastColumn="0"/>
                  <w:tcW w:w="1628" w:type="dxa"/>
                  <w:vAlign w:val="center"/>
                </w:tcPr>
                <w:p w14:paraId="3C2261E3" w14:textId="77777777" w:rsidR="00923C6B" w:rsidRPr="001B7417" w:rsidRDefault="00923C6B" w:rsidP="0078174C">
                  <w:pPr>
                    <w:framePr w:hSpace="180" w:wrap="around" w:vAnchor="text" w:hAnchor="text" w:y="1"/>
                    <w:spacing w:line="240" w:lineRule="auto"/>
                    <w:suppressOverlap/>
                    <w:jc w:val="center"/>
                    <w:rPr>
                      <w:rFonts w:cs="Tahoma"/>
                    </w:rPr>
                  </w:pPr>
                  <w:r w:rsidRPr="001B7417">
                    <w:rPr>
                      <w:rFonts w:eastAsia="Times New Roman" w:cs="Tahoma"/>
                      <w:szCs w:val="24"/>
                    </w:rPr>
                    <w:t>60</w:t>
                  </w:r>
                </w:p>
              </w:tc>
              <w:tc>
                <w:tcPr>
                  <w:tcW w:w="1628" w:type="dxa"/>
                  <w:vAlign w:val="center"/>
                </w:tcPr>
                <w:p w14:paraId="0E120B0C"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eastAsia="Times New Roman" w:cs="Tahoma"/>
                      <w:szCs w:val="24"/>
                    </w:rPr>
                    <w:t>8</w:t>
                  </w:r>
                </w:p>
              </w:tc>
              <w:tc>
                <w:tcPr>
                  <w:tcW w:w="1628" w:type="dxa"/>
                  <w:tcBorders>
                    <w:right w:val="single" w:sz="4" w:space="0" w:color="999999" w:themeColor="text1" w:themeTint="66"/>
                  </w:tcBorders>
                  <w:vAlign w:val="center"/>
                </w:tcPr>
                <w:p w14:paraId="653E8D12"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eastAsia="Times New Roman" w:cs="Tahoma"/>
                      <w:szCs w:val="24"/>
                    </w:rPr>
                    <w:t>from 0hrs  8m</w:t>
                  </w:r>
                </w:p>
              </w:tc>
              <w:tc>
                <w:tcPr>
                  <w:tcW w:w="1628" w:type="dxa"/>
                  <w:tcBorders>
                    <w:top w:val="nil"/>
                    <w:left w:val="single" w:sz="4" w:space="0" w:color="999999" w:themeColor="text1" w:themeTint="66"/>
                    <w:bottom w:val="nil"/>
                    <w:right w:val="nil"/>
                  </w:tcBorders>
                  <w:shd w:val="clear" w:color="auto" w:fill="FFFFFF" w:themeFill="background1"/>
                  <w:vAlign w:val="center"/>
                </w:tcPr>
                <w:p w14:paraId="2BB6D0D8"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57D6F659" w14:textId="77777777" w:rsidTr="00A35F6A">
              <w:trPr>
                <w:trHeight w:val="331"/>
              </w:trPr>
              <w:tc>
                <w:tcPr>
                  <w:cnfStyle w:val="001000000000" w:firstRow="0" w:lastRow="0" w:firstColumn="1" w:lastColumn="0" w:oddVBand="0" w:evenVBand="0" w:oddHBand="0" w:evenHBand="0" w:firstRowFirstColumn="0" w:firstRowLastColumn="0" w:lastRowFirstColumn="0" w:lastRowLastColumn="0"/>
                  <w:tcW w:w="1628" w:type="dxa"/>
                  <w:vAlign w:val="center"/>
                </w:tcPr>
                <w:p w14:paraId="28826C4F" w14:textId="77777777" w:rsidR="00923C6B" w:rsidRPr="001B7417" w:rsidRDefault="00923C6B" w:rsidP="0078174C">
                  <w:pPr>
                    <w:framePr w:hSpace="180" w:wrap="around" w:vAnchor="text" w:hAnchor="text" w:y="1"/>
                    <w:spacing w:line="240" w:lineRule="auto"/>
                    <w:suppressOverlap/>
                    <w:jc w:val="center"/>
                    <w:rPr>
                      <w:rFonts w:cs="Tahoma"/>
                    </w:rPr>
                  </w:pPr>
                  <w:r w:rsidRPr="001B7417">
                    <w:rPr>
                      <w:rFonts w:eastAsia="Times New Roman" w:cs="Tahoma"/>
                      <w:szCs w:val="24"/>
                    </w:rPr>
                    <w:t>70</w:t>
                  </w:r>
                </w:p>
              </w:tc>
              <w:tc>
                <w:tcPr>
                  <w:tcW w:w="1628" w:type="dxa"/>
                  <w:vAlign w:val="center"/>
                </w:tcPr>
                <w:p w14:paraId="2E81CD85"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eastAsia="Times New Roman" w:cs="Tahoma"/>
                      <w:szCs w:val="24"/>
                    </w:rPr>
                    <w:t>12</w:t>
                  </w:r>
                </w:p>
              </w:tc>
              <w:tc>
                <w:tcPr>
                  <w:tcW w:w="1628" w:type="dxa"/>
                  <w:tcBorders>
                    <w:right w:val="single" w:sz="4" w:space="0" w:color="999999" w:themeColor="text1" w:themeTint="66"/>
                  </w:tcBorders>
                  <w:vAlign w:val="center"/>
                </w:tcPr>
                <w:p w14:paraId="44B63158"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eastAsia="Times New Roman" w:cs="Tahoma"/>
                      <w:szCs w:val="24"/>
                    </w:rPr>
                    <w:t>from 0hrs  12m</w:t>
                  </w:r>
                </w:p>
              </w:tc>
              <w:tc>
                <w:tcPr>
                  <w:tcW w:w="1628" w:type="dxa"/>
                  <w:tcBorders>
                    <w:top w:val="nil"/>
                    <w:left w:val="single" w:sz="4" w:space="0" w:color="999999" w:themeColor="text1" w:themeTint="66"/>
                    <w:bottom w:val="nil"/>
                    <w:right w:val="nil"/>
                  </w:tcBorders>
                  <w:shd w:val="clear" w:color="auto" w:fill="FFFFFF" w:themeFill="background1"/>
                  <w:vAlign w:val="center"/>
                </w:tcPr>
                <w:p w14:paraId="1C8FE87E"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p>
              </w:tc>
            </w:tr>
            <w:tr w:rsidR="00923C6B" w:rsidRPr="001B7417" w14:paraId="591356E9" w14:textId="77777777" w:rsidTr="00A35F6A">
              <w:trPr>
                <w:trHeight w:val="331"/>
              </w:trPr>
              <w:tc>
                <w:tcPr>
                  <w:cnfStyle w:val="001000000000" w:firstRow="0" w:lastRow="0" w:firstColumn="1" w:lastColumn="0" w:oddVBand="0" w:evenVBand="0" w:oddHBand="0" w:evenHBand="0" w:firstRowFirstColumn="0" w:firstRowLastColumn="0" w:lastRowFirstColumn="0" w:lastRowLastColumn="0"/>
                  <w:tcW w:w="1628" w:type="dxa"/>
                  <w:vAlign w:val="center"/>
                </w:tcPr>
                <w:p w14:paraId="6CB5A698" w14:textId="77777777" w:rsidR="00923C6B" w:rsidRPr="001B7417" w:rsidRDefault="00923C6B" w:rsidP="0078174C">
                  <w:pPr>
                    <w:framePr w:hSpace="180" w:wrap="around" w:vAnchor="text" w:hAnchor="text" w:y="1"/>
                    <w:spacing w:line="240" w:lineRule="auto"/>
                    <w:suppressOverlap/>
                    <w:jc w:val="center"/>
                    <w:rPr>
                      <w:rFonts w:cs="Tahoma"/>
                      <w:color w:val="C00000"/>
                    </w:rPr>
                  </w:pPr>
                  <w:r w:rsidRPr="001B7417">
                    <w:rPr>
                      <w:rFonts w:eastAsia="Times New Roman" w:cs="Tahoma"/>
                      <w:color w:val="C00000"/>
                      <w:szCs w:val="24"/>
                    </w:rPr>
                    <w:t>79</w:t>
                  </w:r>
                </w:p>
              </w:tc>
              <w:tc>
                <w:tcPr>
                  <w:tcW w:w="1628" w:type="dxa"/>
                  <w:vAlign w:val="center"/>
                </w:tcPr>
                <w:p w14:paraId="0FC51580"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color w:val="C00000"/>
                    </w:rPr>
                  </w:pPr>
                  <w:r w:rsidRPr="001B7417">
                    <w:rPr>
                      <w:rFonts w:eastAsia="Times New Roman" w:cs="Tahoma"/>
                      <w:color w:val="C00000"/>
                      <w:szCs w:val="24"/>
                    </w:rPr>
                    <w:t>111</w:t>
                  </w:r>
                </w:p>
              </w:tc>
              <w:tc>
                <w:tcPr>
                  <w:tcW w:w="1628" w:type="dxa"/>
                  <w:tcBorders>
                    <w:right w:val="single" w:sz="4" w:space="0" w:color="999999" w:themeColor="text1" w:themeTint="66"/>
                  </w:tcBorders>
                  <w:vAlign w:val="center"/>
                </w:tcPr>
                <w:p w14:paraId="16D681C8"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color w:val="C00000"/>
                    </w:rPr>
                  </w:pPr>
                  <w:r w:rsidRPr="001B7417">
                    <w:rPr>
                      <w:rFonts w:eastAsia="Times New Roman" w:cs="Tahoma"/>
                      <w:color w:val="C00000"/>
                      <w:szCs w:val="24"/>
                    </w:rPr>
                    <w:t>from 1hrs 50m</w:t>
                  </w:r>
                </w:p>
              </w:tc>
              <w:tc>
                <w:tcPr>
                  <w:tcW w:w="1628" w:type="dxa"/>
                  <w:tcBorders>
                    <w:top w:val="nil"/>
                    <w:left w:val="single" w:sz="4" w:space="0" w:color="999999" w:themeColor="text1" w:themeTint="66"/>
                    <w:bottom w:val="nil"/>
                    <w:right w:val="nil"/>
                  </w:tcBorders>
                  <w:shd w:val="clear" w:color="auto" w:fill="FFFFFF" w:themeFill="background1"/>
                  <w:vAlign w:val="center"/>
                </w:tcPr>
                <w:p w14:paraId="3E3D8490"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1B7417">
                    <w:rPr>
                      <w:rFonts w:ascii="Cambria Math" w:eastAsia="Times New Roman" w:hAnsi="Cambria Math" w:cs="Cambria Math"/>
                      <w:b/>
                      <w:color w:val="C00000"/>
                    </w:rPr>
                    <w:t>⇐</w:t>
                  </w:r>
                  <w:r w:rsidRPr="001B7417">
                    <w:rPr>
                      <w:rFonts w:eastAsia="Times New Roman" w:cs="Tahoma"/>
                      <w:b/>
                      <w:color w:val="C00000"/>
                    </w:rPr>
                    <w:t xml:space="preserve"> average</w:t>
                  </w:r>
                </w:p>
              </w:tc>
            </w:tr>
            <w:tr w:rsidR="00923C6B" w:rsidRPr="001B7417" w14:paraId="41FF02E3" w14:textId="77777777" w:rsidTr="00A35F6A">
              <w:trPr>
                <w:trHeight w:val="331"/>
              </w:trPr>
              <w:tc>
                <w:tcPr>
                  <w:cnfStyle w:val="001000000000" w:firstRow="0" w:lastRow="0" w:firstColumn="1" w:lastColumn="0" w:oddVBand="0" w:evenVBand="0" w:oddHBand="0" w:evenHBand="0" w:firstRowFirstColumn="0" w:firstRowLastColumn="0" w:lastRowFirstColumn="0" w:lastRowLastColumn="0"/>
                  <w:tcW w:w="1628" w:type="dxa"/>
                  <w:vAlign w:val="center"/>
                </w:tcPr>
                <w:p w14:paraId="55FA173D" w14:textId="77777777" w:rsidR="00923C6B" w:rsidRPr="001B7417" w:rsidRDefault="00923C6B" w:rsidP="0078174C">
                  <w:pPr>
                    <w:framePr w:hSpace="180" w:wrap="around" w:vAnchor="text" w:hAnchor="text" w:y="1"/>
                    <w:spacing w:line="240" w:lineRule="auto"/>
                    <w:suppressOverlap/>
                    <w:jc w:val="center"/>
                    <w:rPr>
                      <w:rFonts w:cs="Tahoma"/>
                    </w:rPr>
                  </w:pPr>
                  <w:r w:rsidRPr="001B7417">
                    <w:rPr>
                      <w:rFonts w:eastAsia="Times New Roman" w:cs="Tahoma"/>
                      <w:szCs w:val="24"/>
                    </w:rPr>
                    <w:t>80</w:t>
                  </w:r>
                </w:p>
              </w:tc>
              <w:tc>
                <w:tcPr>
                  <w:tcW w:w="1628" w:type="dxa"/>
                  <w:vAlign w:val="center"/>
                </w:tcPr>
                <w:p w14:paraId="765A5CE4"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eastAsia="Times New Roman" w:cs="Tahoma"/>
                      <w:szCs w:val="24"/>
                    </w:rPr>
                    <w:t>165</w:t>
                  </w:r>
                </w:p>
              </w:tc>
              <w:tc>
                <w:tcPr>
                  <w:tcW w:w="1628" w:type="dxa"/>
                  <w:tcBorders>
                    <w:right w:val="single" w:sz="4" w:space="0" w:color="999999" w:themeColor="text1" w:themeTint="66"/>
                  </w:tcBorders>
                  <w:vAlign w:val="center"/>
                </w:tcPr>
                <w:p w14:paraId="03AA9FF3"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eastAsia="Times New Roman" w:cs="Tahoma"/>
                      <w:szCs w:val="24"/>
                    </w:rPr>
                    <w:t>from 2hrs 45m</w:t>
                  </w:r>
                </w:p>
              </w:tc>
              <w:tc>
                <w:tcPr>
                  <w:tcW w:w="1628" w:type="dxa"/>
                  <w:tcBorders>
                    <w:top w:val="nil"/>
                    <w:left w:val="single" w:sz="4" w:space="0" w:color="999999" w:themeColor="text1" w:themeTint="66"/>
                    <w:bottom w:val="nil"/>
                    <w:right w:val="nil"/>
                  </w:tcBorders>
                  <w:shd w:val="clear" w:color="auto" w:fill="FFFFFF" w:themeFill="background1"/>
                  <w:vAlign w:val="center"/>
                </w:tcPr>
                <w:p w14:paraId="43C6F057"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71FD024C" w14:textId="77777777" w:rsidTr="00A35F6A">
              <w:trPr>
                <w:trHeight w:val="331"/>
              </w:trPr>
              <w:tc>
                <w:tcPr>
                  <w:cnfStyle w:val="001000000000" w:firstRow="0" w:lastRow="0" w:firstColumn="1" w:lastColumn="0" w:oddVBand="0" w:evenVBand="0" w:oddHBand="0" w:evenHBand="0" w:firstRowFirstColumn="0" w:firstRowLastColumn="0" w:lastRowFirstColumn="0" w:lastRowLastColumn="0"/>
                  <w:tcW w:w="1628" w:type="dxa"/>
                  <w:vAlign w:val="center"/>
                </w:tcPr>
                <w:p w14:paraId="6F1E8AAA" w14:textId="77777777" w:rsidR="00923C6B" w:rsidRPr="001B7417" w:rsidRDefault="00923C6B" w:rsidP="0078174C">
                  <w:pPr>
                    <w:framePr w:hSpace="180" w:wrap="around" w:vAnchor="text" w:hAnchor="text" w:y="1"/>
                    <w:spacing w:line="240" w:lineRule="auto"/>
                    <w:suppressOverlap/>
                    <w:jc w:val="center"/>
                    <w:rPr>
                      <w:rFonts w:cs="Tahoma"/>
                    </w:rPr>
                  </w:pPr>
                  <w:r w:rsidRPr="001B7417">
                    <w:rPr>
                      <w:rFonts w:eastAsia="Times New Roman" w:cs="Tahoma"/>
                      <w:szCs w:val="24"/>
                    </w:rPr>
                    <w:t>90</w:t>
                  </w:r>
                </w:p>
              </w:tc>
              <w:tc>
                <w:tcPr>
                  <w:tcW w:w="1628" w:type="dxa"/>
                  <w:vAlign w:val="center"/>
                </w:tcPr>
                <w:p w14:paraId="01BA918D"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eastAsia="Times New Roman" w:cs="Tahoma"/>
                      <w:szCs w:val="24"/>
                    </w:rPr>
                    <w:t>555</w:t>
                  </w:r>
                </w:p>
              </w:tc>
              <w:tc>
                <w:tcPr>
                  <w:tcW w:w="1628" w:type="dxa"/>
                  <w:tcBorders>
                    <w:right w:val="single" w:sz="4" w:space="0" w:color="999999" w:themeColor="text1" w:themeTint="66"/>
                  </w:tcBorders>
                  <w:vAlign w:val="center"/>
                </w:tcPr>
                <w:p w14:paraId="6D6E7003"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eastAsia="Times New Roman" w:cs="Tahoma"/>
                      <w:szCs w:val="24"/>
                    </w:rPr>
                    <w:t>from 9hrs 15m</w:t>
                  </w:r>
                </w:p>
              </w:tc>
              <w:tc>
                <w:tcPr>
                  <w:tcW w:w="1628" w:type="dxa"/>
                  <w:tcBorders>
                    <w:top w:val="nil"/>
                    <w:left w:val="single" w:sz="4" w:space="0" w:color="999999" w:themeColor="text1" w:themeTint="66"/>
                    <w:bottom w:val="nil"/>
                    <w:right w:val="nil"/>
                  </w:tcBorders>
                  <w:shd w:val="clear" w:color="auto" w:fill="FFFFFF" w:themeFill="background1"/>
                  <w:vAlign w:val="center"/>
                </w:tcPr>
                <w:p w14:paraId="40CC2039"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5B1C236B" w14:textId="77777777" w:rsidTr="00A35F6A">
              <w:trPr>
                <w:trHeight w:val="331"/>
              </w:trPr>
              <w:tc>
                <w:tcPr>
                  <w:cnfStyle w:val="001000000000" w:firstRow="0" w:lastRow="0" w:firstColumn="1" w:lastColumn="0" w:oddVBand="0" w:evenVBand="0" w:oddHBand="0" w:evenHBand="0" w:firstRowFirstColumn="0" w:firstRowLastColumn="0" w:lastRowFirstColumn="0" w:lastRowLastColumn="0"/>
                  <w:tcW w:w="1628" w:type="dxa"/>
                  <w:vAlign w:val="center"/>
                </w:tcPr>
                <w:p w14:paraId="124E046A" w14:textId="77777777" w:rsidR="00923C6B" w:rsidRPr="001B7417" w:rsidRDefault="00923C6B" w:rsidP="0078174C">
                  <w:pPr>
                    <w:framePr w:hSpace="180" w:wrap="around" w:vAnchor="text" w:hAnchor="text" w:y="1"/>
                    <w:spacing w:line="240" w:lineRule="auto"/>
                    <w:suppressOverlap/>
                    <w:jc w:val="center"/>
                    <w:rPr>
                      <w:rFonts w:eastAsia="Times New Roman" w:cs="Tahoma"/>
                      <w:szCs w:val="24"/>
                    </w:rPr>
                  </w:pPr>
                  <w:r w:rsidRPr="001B7417">
                    <w:rPr>
                      <w:rFonts w:eastAsia="Times New Roman" w:cs="Tahoma"/>
                      <w:szCs w:val="24"/>
                    </w:rPr>
                    <w:t>100</w:t>
                  </w:r>
                </w:p>
              </w:tc>
              <w:tc>
                <w:tcPr>
                  <w:tcW w:w="1628" w:type="dxa"/>
                  <w:vAlign w:val="center"/>
                </w:tcPr>
                <w:p w14:paraId="560C1213"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szCs w:val="24"/>
                    </w:rPr>
                  </w:pPr>
                  <w:r w:rsidRPr="001B7417">
                    <w:rPr>
                      <w:rFonts w:eastAsia="Times New Roman" w:cs="Tahoma"/>
                      <w:szCs w:val="24"/>
                    </w:rPr>
                    <w:t>836</w:t>
                  </w:r>
                </w:p>
              </w:tc>
              <w:tc>
                <w:tcPr>
                  <w:tcW w:w="1628" w:type="dxa"/>
                  <w:tcBorders>
                    <w:right w:val="single" w:sz="4" w:space="0" w:color="999999" w:themeColor="text1" w:themeTint="66"/>
                  </w:tcBorders>
                  <w:vAlign w:val="center"/>
                </w:tcPr>
                <w:p w14:paraId="281E4C41"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szCs w:val="24"/>
                    </w:rPr>
                  </w:pPr>
                  <w:r w:rsidRPr="001B7417">
                    <w:rPr>
                      <w:rFonts w:eastAsia="Times New Roman" w:cs="Tahoma"/>
                      <w:szCs w:val="24"/>
                    </w:rPr>
                    <w:t>from 13hrs 56m</w:t>
                  </w:r>
                </w:p>
              </w:tc>
              <w:tc>
                <w:tcPr>
                  <w:tcW w:w="1628" w:type="dxa"/>
                  <w:tcBorders>
                    <w:top w:val="nil"/>
                    <w:left w:val="single" w:sz="4" w:space="0" w:color="999999" w:themeColor="text1" w:themeTint="66"/>
                    <w:bottom w:val="nil"/>
                    <w:right w:val="nil"/>
                  </w:tcBorders>
                  <w:shd w:val="clear" w:color="auto" w:fill="FFFFFF" w:themeFill="background1"/>
                  <w:vAlign w:val="center"/>
                </w:tcPr>
                <w:p w14:paraId="2D601BED"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6187B548" w14:textId="77777777" w:rsidR="00923C6B" w:rsidRPr="001B7417" w:rsidRDefault="00923C6B" w:rsidP="00A35F6A">
            <w:pPr>
              <w:rPr>
                <w:rFonts w:eastAsiaTheme="minorEastAsia" w:cstheme="minorHAnsi"/>
              </w:rPr>
            </w:pPr>
          </w:p>
          <w:p w14:paraId="2E427D33" w14:textId="77777777" w:rsidR="00923C6B" w:rsidRPr="001B7417" w:rsidRDefault="00923C6B" w:rsidP="00A35F6A">
            <w:pPr>
              <w:rPr>
                <w:rFonts w:eastAsiaTheme="minorEastAsia" w:cstheme="minorHAnsi"/>
              </w:rPr>
            </w:pPr>
            <w:r w:rsidRPr="001B7417">
              <w:rPr>
                <w:rFonts w:eastAsiaTheme="minorEastAsia" w:cstheme="minorHAnsi"/>
              </w:rPr>
              <w:t>In this case too, the average time was affected by the working hours of the terminal, which is open for receiving shipments 24 hours a day, and the working hours of the competent services. The working hours of customs and forwarding companies are from 8:00 to 20:00, while the working hours of inspections in the observed period were from 8:00 to 19:00. Shipments that arrive at the terminal after that time are processed on the next working day.</w:t>
            </w:r>
          </w:p>
          <w:p w14:paraId="47C9D289" w14:textId="77777777" w:rsidR="00923C6B" w:rsidRPr="001B7417" w:rsidRDefault="00923C6B" w:rsidP="00A35F6A">
            <w:pPr>
              <w:rPr>
                <w:rFonts w:eastAsiaTheme="minorEastAsia" w:cstheme="minorHAnsi"/>
              </w:rPr>
            </w:pPr>
            <w:r w:rsidRPr="001B7417">
              <w:rPr>
                <w:rFonts w:eastAsiaTheme="minorEastAsia" w:cstheme="minorHAnsi"/>
              </w:rPr>
              <w:t>This aspect is crucial for the total average time, since shipments that arrive at the terminal after the working hours of the aforementioned services are processed the next working day, which significantly increases the total time of processing the shipment.</w:t>
            </w:r>
          </w:p>
          <w:p w14:paraId="249EB6C6" w14:textId="77777777" w:rsidR="00923C6B" w:rsidRPr="001B7417" w:rsidRDefault="00923C6B" w:rsidP="00A35F6A">
            <w:pPr>
              <w:rPr>
                <w:rFonts w:eastAsiaTheme="minorEastAsia" w:cstheme="minorHAnsi"/>
              </w:rPr>
            </w:pPr>
          </w:p>
          <w:p w14:paraId="77D69E12" w14:textId="77777777" w:rsidR="00923C6B" w:rsidRPr="001B7417" w:rsidRDefault="00923C6B" w:rsidP="00A35F6A">
            <w:pPr>
              <w:rPr>
                <w:rFonts w:eastAsiaTheme="minorEastAsia" w:cstheme="minorHAnsi"/>
                <w:b/>
              </w:rPr>
            </w:pPr>
            <w:r w:rsidRPr="001B7417">
              <w:rPr>
                <w:rFonts w:eastAsiaTheme="minorEastAsia" w:cstheme="minorHAnsi"/>
              </w:rPr>
              <w:t xml:space="preserve">To </w:t>
            </w:r>
            <w:r w:rsidRPr="001B7417">
              <w:rPr>
                <w:rFonts w:eastAsiaTheme="minorEastAsia" w:cstheme="minorHAnsi"/>
                <w:b/>
                <w:bCs/>
              </w:rPr>
              <w:t>prepare the documentation</w:t>
            </w:r>
            <w:r w:rsidRPr="001B7417">
              <w:rPr>
                <w:rFonts w:eastAsiaTheme="minorEastAsia" w:cstheme="minorHAnsi"/>
              </w:rPr>
              <w:t xml:space="preserve"> required for the inspection control of the shipment, the representative needed an average of </w:t>
            </w:r>
            <w:r w:rsidRPr="001B7417">
              <w:rPr>
                <w:rFonts w:eastAsiaTheme="minorEastAsia" w:cstheme="minorHAnsi"/>
                <w:b/>
                <w:bCs/>
              </w:rPr>
              <w:t>28 minutes, of which:</w:t>
            </w:r>
          </w:p>
          <w:p w14:paraId="7F7B1810" w14:textId="77777777" w:rsidR="00923C6B" w:rsidRPr="001B7417" w:rsidRDefault="00923C6B" w:rsidP="00A35F6A">
            <w:pPr>
              <w:ind w:left="170"/>
              <w:rPr>
                <w:rFonts w:eastAsiaTheme="minorEastAsia" w:cstheme="minorHAnsi"/>
                <w:b/>
              </w:rPr>
            </w:pPr>
          </w:p>
          <w:p w14:paraId="30572403" w14:textId="77777777" w:rsidR="00923C6B" w:rsidRPr="001B7417" w:rsidRDefault="00923C6B" w:rsidP="00923C6B">
            <w:pPr>
              <w:pStyle w:val="ListParagraph"/>
              <w:numPr>
                <w:ilvl w:val="0"/>
                <w:numId w:val="17"/>
              </w:numPr>
              <w:jc w:val="left"/>
              <w:rPr>
                <w:rFonts w:eastAsiaTheme="minorEastAsia" w:cstheme="minorHAnsi"/>
                <w:lang w:val="en-GB"/>
              </w:rPr>
            </w:pPr>
            <w:r w:rsidRPr="001B7417">
              <w:rPr>
                <w:rFonts w:eastAsiaTheme="minorEastAsia" w:cstheme="minorHAnsi"/>
                <w:lang w:val="en-GB"/>
              </w:rPr>
              <w:t>in 25% of cases, the documentation was ready for submission within 1 minute,</w:t>
            </w:r>
          </w:p>
          <w:p w14:paraId="1A0D46DB" w14:textId="77777777" w:rsidR="00923C6B" w:rsidRPr="001B7417" w:rsidRDefault="00923C6B" w:rsidP="00923C6B">
            <w:pPr>
              <w:pStyle w:val="ListParagraph"/>
              <w:numPr>
                <w:ilvl w:val="0"/>
                <w:numId w:val="17"/>
              </w:numPr>
              <w:jc w:val="left"/>
              <w:rPr>
                <w:rFonts w:eastAsiaTheme="minorEastAsia" w:cstheme="minorHAnsi"/>
                <w:lang w:val="en-GB"/>
              </w:rPr>
            </w:pPr>
            <w:r w:rsidRPr="001B7417">
              <w:rPr>
                <w:rFonts w:eastAsiaTheme="minorEastAsia" w:cstheme="minorHAnsi"/>
                <w:lang w:val="en-GB"/>
              </w:rPr>
              <w:t>in 50% of cases, the documentation was ready for submission within 3 minutes,</w:t>
            </w:r>
          </w:p>
          <w:p w14:paraId="0A640924" w14:textId="77777777" w:rsidR="00923C6B" w:rsidRPr="001B7417" w:rsidRDefault="00923C6B" w:rsidP="00923C6B">
            <w:pPr>
              <w:pStyle w:val="ListParagraph"/>
              <w:numPr>
                <w:ilvl w:val="0"/>
                <w:numId w:val="17"/>
              </w:numPr>
              <w:jc w:val="left"/>
              <w:rPr>
                <w:rFonts w:eastAsiaTheme="minorEastAsia" w:cstheme="minorHAnsi"/>
                <w:lang w:val="en-GB"/>
              </w:rPr>
            </w:pPr>
            <w:r w:rsidRPr="001B7417">
              <w:rPr>
                <w:rFonts w:eastAsiaTheme="minorEastAsia" w:cstheme="minorHAnsi"/>
                <w:lang w:val="en-GB"/>
              </w:rPr>
              <w:t>in 75% of cases, the documentation was ready for submission within 6 minutes.</w:t>
            </w:r>
          </w:p>
          <w:p w14:paraId="3ABF6BCA" w14:textId="77777777" w:rsidR="00923C6B" w:rsidRPr="001B7417" w:rsidRDefault="00923C6B" w:rsidP="00A35F6A">
            <w:pPr>
              <w:ind w:left="170"/>
              <w:rPr>
                <w:rFonts w:eastAsiaTheme="minorEastAsia" w:cstheme="minorHAnsi"/>
                <w:b/>
              </w:rPr>
            </w:pPr>
          </w:p>
          <w:p w14:paraId="5C9709AF" w14:textId="77777777" w:rsidR="00923C6B" w:rsidRPr="001B7417" w:rsidRDefault="00923C6B" w:rsidP="00A35F6A">
            <w:pPr>
              <w:rPr>
                <w:rFonts w:eastAsiaTheme="minorEastAsia" w:cstheme="minorHAnsi"/>
              </w:rPr>
            </w:pPr>
            <w:r w:rsidRPr="001B7417">
              <w:rPr>
                <w:rFonts w:eastAsiaTheme="minorEastAsia" w:cstheme="minorHAnsi"/>
              </w:rPr>
              <w:t xml:space="preserve">The duration of documentation preparation in 10% intervals is given in the table . </w:t>
            </w:r>
          </w:p>
          <w:tbl>
            <w:tblPr>
              <w:tblStyle w:val="GridTable1Light"/>
              <w:tblW w:w="6884" w:type="dxa"/>
              <w:tblInd w:w="607" w:type="dxa"/>
              <w:tblLayout w:type="fixed"/>
              <w:tblLook w:val="04A0" w:firstRow="1" w:lastRow="0" w:firstColumn="1" w:lastColumn="0" w:noHBand="0" w:noVBand="1"/>
            </w:tblPr>
            <w:tblGrid>
              <w:gridCol w:w="1721"/>
              <w:gridCol w:w="1721"/>
              <w:gridCol w:w="1721"/>
              <w:gridCol w:w="1721"/>
            </w:tblGrid>
            <w:tr w:rsidR="00923C6B" w:rsidRPr="001B7417" w14:paraId="00B32877" w14:textId="77777777" w:rsidTr="00A35F6A">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721" w:type="dxa"/>
                  <w:vAlign w:val="center"/>
                </w:tcPr>
                <w:p w14:paraId="295B6E98"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eastAsia="Times New Roman" w:cs="Tahoma"/>
                    </w:rPr>
                    <w:t>%</w:t>
                  </w:r>
                </w:p>
              </w:tc>
              <w:tc>
                <w:tcPr>
                  <w:tcW w:w="1721" w:type="dxa"/>
                  <w:vAlign w:val="center"/>
                </w:tcPr>
                <w:p w14:paraId="33AE85E6" w14:textId="77777777" w:rsidR="00923C6B" w:rsidRPr="001B7417" w:rsidRDefault="00923C6B" w:rsidP="0078174C">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minut</w:t>
                  </w:r>
                  <w:r w:rsidRPr="001B7417">
                    <w:rPr>
                      <w:rFonts w:eastAsia="Times New Roman" w:cs="Tahoma"/>
                    </w:rPr>
                    <w:t>es</w:t>
                  </w:r>
                </w:p>
              </w:tc>
              <w:tc>
                <w:tcPr>
                  <w:tcW w:w="1721" w:type="dxa"/>
                  <w:tcBorders>
                    <w:right w:val="single" w:sz="4" w:space="0" w:color="999999" w:themeColor="text1" w:themeTint="66"/>
                  </w:tcBorders>
                  <w:vAlign w:val="center"/>
                </w:tcPr>
                <w:p w14:paraId="4953A9BD" w14:textId="77777777" w:rsidR="00923C6B" w:rsidRPr="001B7417" w:rsidRDefault="00923C6B" w:rsidP="0078174C">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d s</w:t>
                  </w:r>
                  <w:r w:rsidRPr="001B7417">
                    <w:rPr>
                      <w:rFonts w:eastAsia="Times New Roman" w:cs="Tahoma"/>
                    </w:rPr>
                    <w:t xml:space="preserve"> m</w:t>
                  </w:r>
                </w:p>
              </w:tc>
              <w:tc>
                <w:tcPr>
                  <w:tcW w:w="1721" w:type="dxa"/>
                  <w:tcBorders>
                    <w:top w:val="nil"/>
                    <w:left w:val="single" w:sz="4" w:space="0" w:color="999999" w:themeColor="text1" w:themeTint="66"/>
                    <w:bottom w:val="nil"/>
                    <w:right w:val="nil"/>
                  </w:tcBorders>
                  <w:shd w:val="clear" w:color="auto" w:fill="FFFFFF" w:themeFill="background1"/>
                  <w:vAlign w:val="center"/>
                </w:tcPr>
                <w:p w14:paraId="29A381B1" w14:textId="77777777" w:rsidR="00923C6B" w:rsidRPr="001B7417" w:rsidRDefault="00923C6B" w:rsidP="0078174C">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pPr>
                </w:p>
              </w:tc>
            </w:tr>
            <w:tr w:rsidR="00923C6B" w:rsidRPr="001B7417" w14:paraId="43180F33" w14:textId="77777777" w:rsidTr="00A35F6A">
              <w:trPr>
                <w:gridAfter w:val="1"/>
                <w:wAfter w:w="1721" w:type="dxa"/>
                <w:trHeight w:val="509"/>
              </w:trPr>
              <w:tc>
                <w:tcPr>
                  <w:cnfStyle w:val="001000000000" w:firstRow="0" w:lastRow="0" w:firstColumn="1" w:lastColumn="0" w:oddVBand="0" w:evenVBand="0" w:oddHBand="0" w:evenHBand="0" w:firstRowFirstColumn="0" w:firstRowLastColumn="0" w:lastRowFirstColumn="0" w:lastRowLastColumn="0"/>
                  <w:tcW w:w="1721" w:type="dxa"/>
                  <w:hideMark/>
                </w:tcPr>
                <w:p w14:paraId="74240371"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color w:val="auto"/>
                    </w:rPr>
                    <w:t>1o</w:t>
                  </w:r>
                </w:p>
              </w:tc>
              <w:tc>
                <w:tcPr>
                  <w:tcW w:w="1721" w:type="dxa"/>
                  <w:hideMark/>
                </w:tcPr>
                <w:p w14:paraId="24A4F852"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0</w:t>
                  </w:r>
                </w:p>
              </w:tc>
              <w:tc>
                <w:tcPr>
                  <w:tcW w:w="1721" w:type="dxa"/>
                  <w:hideMark/>
                </w:tcPr>
                <w:p w14:paraId="67D720F4"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from 0 hrs 0m</w:t>
                  </w:r>
                </w:p>
              </w:tc>
            </w:tr>
            <w:tr w:rsidR="00923C6B" w:rsidRPr="001B7417" w14:paraId="49A15A5D" w14:textId="77777777" w:rsidTr="00A35F6A">
              <w:trPr>
                <w:gridAfter w:val="1"/>
                <w:wAfter w:w="1721" w:type="dxa"/>
                <w:trHeight w:val="254"/>
              </w:trPr>
              <w:tc>
                <w:tcPr>
                  <w:cnfStyle w:val="001000000000" w:firstRow="0" w:lastRow="0" w:firstColumn="1" w:lastColumn="0" w:oddVBand="0" w:evenVBand="0" w:oddHBand="0" w:evenHBand="0" w:firstRowFirstColumn="0" w:firstRowLastColumn="0" w:lastRowFirstColumn="0" w:lastRowLastColumn="0"/>
                  <w:tcW w:w="1721" w:type="dxa"/>
                  <w:hideMark/>
                </w:tcPr>
                <w:p w14:paraId="0D0BFA36"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color w:val="auto"/>
                    </w:rPr>
                    <w:t>20</w:t>
                  </w:r>
                </w:p>
              </w:tc>
              <w:tc>
                <w:tcPr>
                  <w:tcW w:w="1721" w:type="dxa"/>
                  <w:hideMark/>
                </w:tcPr>
                <w:p w14:paraId="1F8AA590"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1</w:t>
                  </w:r>
                </w:p>
              </w:tc>
              <w:tc>
                <w:tcPr>
                  <w:tcW w:w="1721" w:type="dxa"/>
                  <w:hideMark/>
                </w:tcPr>
                <w:p w14:paraId="24FE44C7"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from 0 hrs  1m</w:t>
                  </w:r>
                </w:p>
              </w:tc>
            </w:tr>
            <w:tr w:rsidR="00923C6B" w:rsidRPr="001B7417" w14:paraId="71A0B10B" w14:textId="77777777" w:rsidTr="00A35F6A">
              <w:trPr>
                <w:gridAfter w:val="1"/>
                <w:wAfter w:w="1721" w:type="dxa"/>
                <w:trHeight w:val="266"/>
              </w:trPr>
              <w:tc>
                <w:tcPr>
                  <w:cnfStyle w:val="001000000000" w:firstRow="0" w:lastRow="0" w:firstColumn="1" w:lastColumn="0" w:oddVBand="0" w:evenVBand="0" w:oddHBand="0" w:evenHBand="0" w:firstRowFirstColumn="0" w:firstRowLastColumn="0" w:lastRowFirstColumn="0" w:lastRowLastColumn="0"/>
                  <w:tcW w:w="1721" w:type="dxa"/>
                  <w:hideMark/>
                </w:tcPr>
                <w:p w14:paraId="4E1473FB"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color w:val="auto"/>
                    </w:rPr>
                    <w:t>30</w:t>
                  </w:r>
                </w:p>
              </w:tc>
              <w:tc>
                <w:tcPr>
                  <w:tcW w:w="1721" w:type="dxa"/>
                  <w:hideMark/>
                </w:tcPr>
                <w:p w14:paraId="01B247FE"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1</w:t>
                  </w:r>
                </w:p>
              </w:tc>
              <w:tc>
                <w:tcPr>
                  <w:tcW w:w="1721" w:type="dxa"/>
                  <w:hideMark/>
                </w:tcPr>
                <w:p w14:paraId="2F808CA7"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from 0 hrs  1m</w:t>
                  </w:r>
                </w:p>
              </w:tc>
            </w:tr>
            <w:tr w:rsidR="00923C6B" w:rsidRPr="001B7417" w14:paraId="1009F9A1" w14:textId="77777777" w:rsidTr="00A35F6A">
              <w:trPr>
                <w:gridAfter w:val="1"/>
                <w:wAfter w:w="1721" w:type="dxa"/>
                <w:trHeight w:val="509"/>
              </w:trPr>
              <w:tc>
                <w:tcPr>
                  <w:cnfStyle w:val="001000000000" w:firstRow="0" w:lastRow="0" w:firstColumn="1" w:lastColumn="0" w:oddVBand="0" w:evenVBand="0" w:oddHBand="0" w:evenHBand="0" w:firstRowFirstColumn="0" w:firstRowLastColumn="0" w:lastRowFirstColumn="0" w:lastRowLastColumn="0"/>
                  <w:tcW w:w="1721" w:type="dxa"/>
                  <w:hideMark/>
                </w:tcPr>
                <w:p w14:paraId="3CB4E3B0"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color w:val="auto"/>
                    </w:rPr>
                    <w:t>40</w:t>
                  </w:r>
                </w:p>
              </w:tc>
              <w:tc>
                <w:tcPr>
                  <w:tcW w:w="1721" w:type="dxa"/>
                  <w:hideMark/>
                </w:tcPr>
                <w:p w14:paraId="028FB7F9"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2</w:t>
                  </w:r>
                </w:p>
              </w:tc>
              <w:tc>
                <w:tcPr>
                  <w:tcW w:w="1721" w:type="dxa"/>
                  <w:hideMark/>
                </w:tcPr>
                <w:p w14:paraId="5E91878C"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from 0 hrs  2m</w:t>
                  </w:r>
                </w:p>
              </w:tc>
            </w:tr>
            <w:tr w:rsidR="00923C6B" w:rsidRPr="001B7417" w14:paraId="332C38C2" w14:textId="77777777" w:rsidTr="00A35F6A">
              <w:trPr>
                <w:gridAfter w:val="1"/>
                <w:wAfter w:w="1721" w:type="dxa"/>
                <w:trHeight w:val="254"/>
              </w:trPr>
              <w:tc>
                <w:tcPr>
                  <w:cnfStyle w:val="001000000000" w:firstRow="0" w:lastRow="0" w:firstColumn="1" w:lastColumn="0" w:oddVBand="0" w:evenVBand="0" w:oddHBand="0" w:evenHBand="0" w:firstRowFirstColumn="0" w:firstRowLastColumn="0" w:lastRowFirstColumn="0" w:lastRowLastColumn="0"/>
                  <w:tcW w:w="1721" w:type="dxa"/>
                  <w:hideMark/>
                </w:tcPr>
                <w:p w14:paraId="69BA51F4"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color w:val="auto"/>
                    </w:rPr>
                    <w:t>50</w:t>
                  </w:r>
                </w:p>
              </w:tc>
              <w:tc>
                <w:tcPr>
                  <w:tcW w:w="1721" w:type="dxa"/>
                  <w:hideMark/>
                </w:tcPr>
                <w:p w14:paraId="2BE6EDE2"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3</w:t>
                  </w:r>
                </w:p>
              </w:tc>
              <w:tc>
                <w:tcPr>
                  <w:tcW w:w="1721" w:type="dxa"/>
                  <w:hideMark/>
                </w:tcPr>
                <w:p w14:paraId="5540D4B0"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from 0 hrs  3m</w:t>
                  </w:r>
                </w:p>
              </w:tc>
            </w:tr>
            <w:tr w:rsidR="00923C6B" w:rsidRPr="001B7417" w14:paraId="3C957171" w14:textId="77777777" w:rsidTr="00A35F6A">
              <w:trPr>
                <w:gridAfter w:val="1"/>
                <w:wAfter w:w="1721" w:type="dxa"/>
                <w:trHeight w:val="520"/>
              </w:trPr>
              <w:tc>
                <w:tcPr>
                  <w:cnfStyle w:val="001000000000" w:firstRow="0" w:lastRow="0" w:firstColumn="1" w:lastColumn="0" w:oddVBand="0" w:evenVBand="0" w:oddHBand="0" w:evenHBand="0" w:firstRowFirstColumn="0" w:firstRowLastColumn="0" w:lastRowFirstColumn="0" w:lastRowLastColumn="0"/>
                  <w:tcW w:w="1721" w:type="dxa"/>
                  <w:hideMark/>
                </w:tcPr>
                <w:p w14:paraId="428A35A1"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color w:val="auto"/>
                    </w:rPr>
                    <w:t>60</w:t>
                  </w:r>
                </w:p>
              </w:tc>
              <w:tc>
                <w:tcPr>
                  <w:tcW w:w="1721" w:type="dxa"/>
                  <w:hideMark/>
                </w:tcPr>
                <w:p w14:paraId="4B384272"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5</w:t>
                  </w:r>
                </w:p>
              </w:tc>
              <w:tc>
                <w:tcPr>
                  <w:tcW w:w="1721" w:type="dxa"/>
                  <w:hideMark/>
                </w:tcPr>
                <w:p w14:paraId="4859EAE7"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from 0 hrs  5m</w:t>
                  </w:r>
                </w:p>
              </w:tc>
            </w:tr>
            <w:tr w:rsidR="00923C6B" w:rsidRPr="001B7417" w14:paraId="23DC6220" w14:textId="77777777" w:rsidTr="00A35F6A">
              <w:trPr>
                <w:gridAfter w:val="1"/>
                <w:wAfter w:w="1721" w:type="dxa"/>
                <w:trHeight w:val="520"/>
              </w:trPr>
              <w:tc>
                <w:tcPr>
                  <w:cnfStyle w:val="001000000000" w:firstRow="0" w:lastRow="0" w:firstColumn="1" w:lastColumn="0" w:oddVBand="0" w:evenVBand="0" w:oddHBand="0" w:evenHBand="0" w:firstRowFirstColumn="0" w:firstRowLastColumn="0" w:lastRowFirstColumn="0" w:lastRowLastColumn="0"/>
                  <w:tcW w:w="1721" w:type="dxa"/>
                  <w:hideMark/>
                </w:tcPr>
                <w:p w14:paraId="4C2DC781"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color w:val="auto"/>
                    </w:rPr>
                    <w:t>70</w:t>
                  </w:r>
                </w:p>
              </w:tc>
              <w:tc>
                <w:tcPr>
                  <w:tcW w:w="1721" w:type="dxa"/>
                  <w:hideMark/>
                </w:tcPr>
                <w:p w14:paraId="134B7655"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5</w:t>
                  </w:r>
                </w:p>
              </w:tc>
              <w:tc>
                <w:tcPr>
                  <w:tcW w:w="1721" w:type="dxa"/>
                  <w:hideMark/>
                </w:tcPr>
                <w:p w14:paraId="510765E2"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from 0 hrs  5m</w:t>
                  </w:r>
                </w:p>
              </w:tc>
            </w:tr>
            <w:tr w:rsidR="00923C6B" w:rsidRPr="001B7417" w14:paraId="68F263DF" w14:textId="77777777" w:rsidTr="00A35F6A">
              <w:trPr>
                <w:gridAfter w:val="1"/>
                <w:wAfter w:w="1721" w:type="dxa"/>
                <w:trHeight w:val="509"/>
              </w:trPr>
              <w:tc>
                <w:tcPr>
                  <w:cnfStyle w:val="001000000000" w:firstRow="0" w:lastRow="0" w:firstColumn="1" w:lastColumn="0" w:oddVBand="0" w:evenVBand="0" w:oddHBand="0" w:evenHBand="0" w:firstRowFirstColumn="0" w:firstRowLastColumn="0" w:lastRowFirstColumn="0" w:lastRowLastColumn="0"/>
                  <w:tcW w:w="1721" w:type="dxa"/>
                  <w:hideMark/>
                </w:tcPr>
                <w:p w14:paraId="58AD22FD"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color w:val="auto"/>
                    </w:rPr>
                    <w:t>80</w:t>
                  </w:r>
                </w:p>
              </w:tc>
              <w:tc>
                <w:tcPr>
                  <w:tcW w:w="1721" w:type="dxa"/>
                  <w:hideMark/>
                </w:tcPr>
                <w:p w14:paraId="05243B0D"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10</w:t>
                  </w:r>
                </w:p>
              </w:tc>
              <w:tc>
                <w:tcPr>
                  <w:tcW w:w="1721" w:type="dxa"/>
                  <w:hideMark/>
                </w:tcPr>
                <w:p w14:paraId="59FA0DDB"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from 0 hrs  10m</w:t>
                  </w:r>
                </w:p>
              </w:tc>
            </w:tr>
            <w:tr w:rsidR="00923C6B" w:rsidRPr="001B7417" w14:paraId="75F76C63" w14:textId="77777777" w:rsidTr="00A35F6A">
              <w:trPr>
                <w:gridAfter w:val="1"/>
                <w:wAfter w:w="1721" w:type="dxa"/>
                <w:trHeight w:val="520"/>
              </w:trPr>
              <w:tc>
                <w:tcPr>
                  <w:cnfStyle w:val="001000000000" w:firstRow="0" w:lastRow="0" w:firstColumn="1" w:lastColumn="0" w:oddVBand="0" w:evenVBand="0" w:oddHBand="0" w:evenHBand="0" w:firstRowFirstColumn="0" w:firstRowLastColumn="0" w:lastRowFirstColumn="0" w:lastRowLastColumn="0"/>
                  <w:tcW w:w="1721" w:type="dxa"/>
                  <w:hideMark/>
                </w:tcPr>
                <w:p w14:paraId="35EE4FA2"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color w:val="auto"/>
                    </w:rPr>
                    <w:t>90</w:t>
                  </w:r>
                </w:p>
              </w:tc>
              <w:tc>
                <w:tcPr>
                  <w:tcW w:w="1721" w:type="dxa"/>
                  <w:hideMark/>
                </w:tcPr>
                <w:p w14:paraId="1271C9BA"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15</w:t>
                  </w:r>
                </w:p>
              </w:tc>
              <w:tc>
                <w:tcPr>
                  <w:tcW w:w="1721" w:type="dxa"/>
                  <w:hideMark/>
                </w:tcPr>
                <w:p w14:paraId="3254B02D"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from 0 hrs  15m</w:t>
                  </w:r>
                </w:p>
              </w:tc>
            </w:tr>
            <w:tr w:rsidR="00923C6B" w:rsidRPr="001B7417" w14:paraId="78641A06" w14:textId="77777777" w:rsidTr="00A35F6A">
              <w:trPr>
                <w:gridAfter w:val="1"/>
                <w:wAfter w:w="1721" w:type="dxa"/>
                <w:trHeight w:val="509"/>
              </w:trPr>
              <w:tc>
                <w:tcPr>
                  <w:cnfStyle w:val="001000000000" w:firstRow="0" w:lastRow="0" w:firstColumn="1" w:lastColumn="0" w:oddVBand="0" w:evenVBand="0" w:oddHBand="0" w:evenHBand="0" w:firstRowFirstColumn="0" w:firstRowLastColumn="0" w:lastRowFirstColumn="0" w:lastRowLastColumn="0"/>
                  <w:tcW w:w="1721" w:type="dxa"/>
                  <w:hideMark/>
                </w:tcPr>
                <w:p w14:paraId="3005FB17"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color w:val="auto"/>
                    </w:rPr>
                    <w:t>100</w:t>
                  </w:r>
                </w:p>
              </w:tc>
              <w:tc>
                <w:tcPr>
                  <w:tcW w:w="1721" w:type="dxa"/>
                  <w:hideMark/>
                </w:tcPr>
                <w:p w14:paraId="707E7533"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830</w:t>
                  </w:r>
                </w:p>
              </w:tc>
              <w:tc>
                <w:tcPr>
                  <w:tcW w:w="1721" w:type="dxa"/>
                  <w:hideMark/>
                </w:tcPr>
                <w:p w14:paraId="3E63092F"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color w:val="auto"/>
                    </w:rPr>
                    <w:t>from 13 hrs 50m</w:t>
                  </w:r>
                </w:p>
              </w:tc>
            </w:tr>
          </w:tbl>
          <w:p w14:paraId="33476319" w14:textId="77777777" w:rsidR="00923C6B" w:rsidRPr="001B7417" w:rsidRDefault="00923C6B" w:rsidP="00A35F6A">
            <w:pPr>
              <w:rPr>
                <w:rFonts w:eastAsiaTheme="minorEastAsia" w:cstheme="minorHAnsi"/>
              </w:rPr>
            </w:pPr>
          </w:p>
        </w:tc>
      </w:tr>
      <w:tr w:rsidR="00923C6B" w:rsidRPr="001B7417" w14:paraId="2E4DCE17" w14:textId="77777777" w:rsidTr="00A35F6A">
        <w:trPr>
          <w:trHeight w:val="317"/>
        </w:trPr>
        <w:tc>
          <w:tcPr>
            <w:tcW w:w="2515" w:type="dxa"/>
            <w:vMerge w:val="restart"/>
            <w:shd w:val="clear" w:color="auto" w:fill="FFFFFF" w:themeFill="background1"/>
            <w:tcMar>
              <w:top w:w="0" w:type="dxa"/>
              <w:left w:w="108" w:type="dxa"/>
              <w:bottom w:w="0" w:type="dxa"/>
              <w:right w:w="108" w:type="dxa"/>
            </w:tcMar>
          </w:tcPr>
          <w:p w14:paraId="399231ED" w14:textId="77777777" w:rsidR="00923C6B" w:rsidRPr="001B7417" w:rsidRDefault="00923C6B" w:rsidP="00A35F6A">
            <w:pPr>
              <w:jc w:val="center"/>
              <w:rPr>
                <w:rFonts w:eastAsiaTheme="minorEastAsia" w:cstheme="minorHAnsi"/>
                <w:b/>
                <w:noProof/>
              </w:rPr>
            </w:pPr>
          </w:p>
          <w:p w14:paraId="3892264B" w14:textId="77777777" w:rsidR="00923C6B" w:rsidRPr="001B7417" w:rsidRDefault="00923C6B" w:rsidP="00A35F6A">
            <w:pPr>
              <w:jc w:val="center"/>
              <w:rPr>
                <w:rFonts w:eastAsiaTheme="minorEastAsia" w:cstheme="minorHAnsi"/>
                <w:b/>
              </w:rPr>
            </w:pPr>
            <w:r w:rsidRPr="001B7417">
              <w:rPr>
                <w:rFonts w:eastAsiaTheme="minorEastAsia" w:cstheme="minorHAnsi"/>
                <w:b/>
                <w:noProof/>
                <w:lang w:val="en-US" w:eastAsia="en-US"/>
              </w:rPr>
              <w:drawing>
                <wp:inline distT="0" distB="0" distL="0" distR="0" wp14:anchorId="1E833D72" wp14:editId="2BD905E6">
                  <wp:extent cx="1122045" cy="609600"/>
                  <wp:effectExtent l="0" t="0" r="1905" b="0"/>
                  <wp:docPr id="21" name="Picture 21" descr="A digital clock with re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igital clock with red number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22045" cy="609600"/>
                          </a:xfrm>
                          <a:prstGeom prst="rect">
                            <a:avLst/>
                          </a:prstGeom>
                          <a:noFill/>
                        </pic:spPr>
                      </pic:pic>
                    </a:graphicData>
                  </a:graphic>
                </wp:inline>
              </w:drawing>
            </w:r>
          </w:p>
        </w:tc>
        <w:tc>
          <w:tcPr>
            <w:tcW w:w="7560" w:type="dxa"/>
            <w:shd w:val="clear" w:color="auto" w:fill="E4EDEB"/>
            <w:tcMar>
              <w:top w:w="0" w:type="dxa"/>
              <w:left w:w="108" w:type="dxa"/>
              <w:bottom w:w="0" w:type="dxa"/>
              <w:right w:w="108" w:type="dxa"/>
            </w:tcMar>
          </w:tcPr>
          <w:p w14:paraId="59D3D2E0" w14:textId="77777777" w:rsidR="00923C6B" w:rsidRPr="001B7417" w:rsidRDefault="00923C6B" w:rsidP="00A35F6A">
            <w:pPr>
              <w:rPr>
                <w:rFonts w:cs="Calibri Light"/>
                <w:b/>
              </w:rPr>
            </w:pPr>
            <w:r w:rsidRPr="001B7417">
              <w:rPr>
                <w:rFonts w:cs="Calibri Light"/>
                <w:b/>
              </w:rPr>
              <w:t xml:space="preserve">COLLECTION OF DOCUMENTATION FROM THE CUSTOMS AUTHORITY  </w:t>
            </w:r>
          </w:p>
        </w:tc>
      </w:tr>
      <w:tr w:rsidR="00923C6B" w:rsidRPr="001B7417" w14:paraId="031DFBFE" w14:textId="77777777" w:rsidTr="00A35F6A">
        <w:trPr>
          <w:trHeight w:val="317"/>
        </w:trPr>
        <w:tc>
          <w:tcPr>
            <w:tcW w:w="2515" w:type="dxa"/>
            <w:vMerge/>
            <w:shd w:val="clear" w:color="auto" w:fill="FFFFFF" w:themeFill="background1"/>
            <w:tcMar>
              <w:top w:w="0" w:type="dxa"/>
              <w:left w:w="108" w:type="dxa"/>
              <w:bottom w:w="0" w:type="dxa"/>
              <w:right w:w="108" w:type="dxa"/>
            </w:tcMar>
          </w:tcPr>
          <w:p w14:paraId="79E825B7" w14:textId="77777777" w:rsidR="00923C6B" w:rsidRPr="001B7417" w:rsidRDefault="00923C6B" w:rsidP="00A35F6A">
            <w:pPr>
              <w:rPr>
                <w:rFonts w:eastAsiaTheme="minorEastAsia" w:cstheme="minorHAnsi"/>
                <w:b/>
              </w:rPr>
            </w:pPr>
          </w:p>
        </w:tc>
        <w:tc>
          <w:tcPr>
            <w:tcW w:w="7560" w:type="dxa"/>
            <w:shd w:val="clear" w:color="auto" w:fill="FFFFFF" w:themeFill="background1"/>
            <w:tcMar>
              <w:top w:w="0" w:type="dxa"/>
              <w:left w:w="108" w:type="dxa"/>
              <w:bottom w:w="0" w:type="dxa"/>
              <w:right w:w="108" w:type="dxa"/>
            </w:tcMar>
          </w:tcPr>
          <w:p w14:paraId="59FBC3C2" w14:textId="60ABE985" w:rsidR="00923C6B" w:rsidRPr="001B7417" w:rsidRDefault="00923C6B" w:rsidP="00A35F6A">
            <w:pPr>
              <w:rPr>
                <w:rFonts w:cs="Calibri Light"/>
              </w:rPr>
            </w:pPr>
            <w:r w:rsidRPr="001B7417">
              <w:rPr>
                <w:rFonts w:cs="Calibri Light"/>
              </w:rPr>
              <w:t xml:space="preserve">The process of preparing documents for inspection is based on a set of documents that the driver carries with him. The second set of documents, which the customs officer took at the exit from the border crossing terminal, is regularly delivered to the customs service or the reception of the </w:t>
            </w:r>
            <w:r w:rsidR="00821E60">
              <w:rPr>
                <w:rFonts w:cs="Calibri Light"/>
              </w:rPr>
              <w:t xml:space="preserve">CO </w:t>
            </w:r>
            <w:r w:rsidRPr="001B7417">
              <w:rPr>
                <w:rFonts w:cs="Calibri Light"/>
              </w:rPr>
              <w:t>Bijeljina customs terminal at certain time intervals. Although the representative can prepare the documentation for processing by the competent services, he cannot submit it until he has collected the remaining set of documents from the reception of the border crossing.</w:t>
            </w:r>
          </w:p>
          <w:p w14:paraId="2A91C112" w14:textId="77777777" w:rsidR="00923C6B" w:rsidRPr="001B7417" w:rsidRDefault="00923C6B" w:rsidP="00A35F6A">
            <w:pPr>
              <w:rPr>
                <w:rFonts w:cs="Calibri Light"/>
              </w:rPr>
            </w:pPr>
          </w:p>
          <w:p w14:paraId="34A88FFA" w14:textId="77777777" w:rsidR="00923C6B" w:rsidRPr="001B7417" w:rsidRDefault="00923C6B" w:rsidP="00A35F6A">
            <w:pPr>
              <w:rPr>
                <w:rFonts w:cs="Calibri Light"/>
              </w:rPr>
            </w:pPr>
            <w:r w:rsidRPr="001B7417">
              <w:rPr>
                <w:rFonts w:cs="Calibri Light"/>
              </w:rPr>
              <w:t xml:space="preserve">On average, during the observed period, it took about </w:t>
            </w:r>
            <w:r w:rsidRPr="001B7417">
              <w:rPr>
                <w:rFonts w:cs="Calibri Light"/>
                <w:b/>
                <w:bCs/>
              </w:rPr>
              <w:t>2 hours and 58 minutes</w:t>
            </w:r>
            <w:r w:rsidRPr="001B7417">
              <w:rPr>
                <w:rFonts w:cs="Calibri Light"/>
              </w:rPr>
              <w:t xml:space="preserve"> for the customs to deliver the documentation from the border crossing to the terminal and for it to be collected by the representative. This time reflects the time required for the transfer and processing of documents between the customs terminal at the border and the reception of the border crossing and the time in which the representative collects the documents from the reception of the border crossing to complete the case.</w:t>
            </w:r>
          </w:p>
          <w:p w14:paraId="41A84BC0" w14:textId="77777777" w:rsidR="00923C6B" w:rsidRPr="001B7417" w:rsidRDefault="00923C6B" w:rsidP="00A35F6A">
            <w:pPr>
              <w:rPr>
                <w:rFonts w:cs="Calibri Light"/>
              </w:rPr>
            </w:pPr>
          </w:p>
          <w:p w14:paraId="706EEE19" w14:textId="77777777" w:rsidR="00923C6B" w:rsidRPr="001B7417" w:rsidRDefault="00923C6B" w:rsidP="00A35F6A">
            <w:pPr>
              <w:rPr>
                <w:rFonts w:cs="Calibri Light"/>
              </w:rPr>
            </w:pPr>
            <w:r w:rsidRPr="001B7417">
              <w:rPr>
                <w:rFonts w:cs="Calibri Light"/>
              </w:rPr>
              <w:t>In 25% of cases, the transfer and download of documentation was completed within 34 minutes, in 50% of cases within 47 minutes, while in 75% of cases this activity required 2 hours and 46 minutes.</w:t>
            </w:r>
          </w:p>
          <w:p w14:paraId="6AB11DC1" w14:textId="77777777" w:rsidR="00923C6B" w:rsidRPr="001B7417" w:rsidRDefault="00923C6B" w:rsidP="00A35F6A">
            <w:pPr>
              <w:rPr>
                <w:rFonts w:cs="Calibri Light"/>
              </w:rPr>
            </w:pPr>
          </w:p>
          <w:p w14:paraId="27CF6BE0" w14:textId="77777777" w:rsidR="00923C6B" w:rsidRPr="001B7417" w:rsidRDefault="00923C6B" w:rsidP="00A35F6A">
            <w:pPr>
              <w:rPr>
                <w:rFonts w:eastAsiaTheme="minorEastAsia" w:cstheme="minorHAnsi"/>
              </w:rPr>
            </w:pPr>
            <w:r w:rsidRPr="001B7417">
              <w:rPr>
                <w:rFonts w:cs="Calibri Light"/>
              </w:rPr>
              <w:t>The duration of this process in 10% intervals is given in the table.</w:t>
            </w:r>
            <w:r w:rsidRPr="001B7417">
              <w:rPr>
                <w:rFonts w:eastAsiaTheme="minorEastAsia" w:cstheme="minorHAnsi"/>
              </w:rPr>
              <w:t xml:space="preserve"> </w:t>
            </w:r>
          </w:p>
          <w:p w14:paraId="5B6A4664" w14:textId="77777777" w:rsidR="00923C6B" w:rsidRPr="001B7417" w:rsidRDefault="00923C6B" w:rsidP="00A35F6A">
            <w:pPr>
              <w:rPr>
                <w:rFonts w:cs="Calibri Light"/>
              </w:rPr>
            </w:pPr>
          </w:p>
          <w:tbl>
            <w:tblPr>
              <w:tblStyle w:val="GridTable1Light"/>
              <w:tblW w:w="6692" w:type="dxa"/>
              <w:tblInd w:w="607" w:type="dxa"/>
              <w:tblLayout w:type="fixed"/>
              <w:tblLook w:val="04A0" w:firstRow="1" w:lastRow="0" w:firstColumn="1" w:lastColumn="0" w:noHBand="0" w:noVBand="1"/>
            </w:tblPr>
            <w:tblGrid>
              <w:gridCol w:w="1673"/>
              <w:gridCol w:w="1673"/>
              <w:gridCol w:w="1673"/>
              <w:gridCol w:w="1673"/>
            </w:tblGrid>
            <w:tr w:rsidR="00923C6B" w:rsidRPr="001B7417" w14:paraId="0945B9B3" w14:textId="77777777" w:rsidTr="00A35F6A">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673" w:type="dxa"/>
                  <w:vAlign w:val="center"/>
                </w:tcPr>
                <w:p w14:paraId="171B5840" w14:textId="77777777" w:rsidR="00923C6B" w:rsidRPr="001B7417" w:rsidRDefault="00923C6B" w:rsidP="0078174C">
                  <w:pPr>
                    <w:framePr w:hSpace="180" w:wrap="around" w:vAnchor="text" w:hAnchor="text" w:y="1"/>
                    <w:spacing w:line="240" w:lineRule="auto"/>
                    <w:suppressOverlap/>
                    <w:jc w:val="center"/>
                    <w:rPr>
                      <w:rFonts w:eastAsia="Times New Roman" w:cs="Tahoma"/>
                    </w:rPr>
                  </w:pPr>
                  <w:r w:rsidRPr="001B7417">
                    <w:rPr>
                      <w:rFonts w:eastAsia="Times New Roman" w:cs="Tahoma"/>
                    </w:rPr>
                    <w:t>%</w:t>
                  </w:r>
                </w:p>
              </w:tc>
              <w:tc>
                <w:tcPr>
                  <w:tcW w:w="1673" w:type="dxa"/>
                  <w:vAlign w:val="center"/>
                </w:tcPr>
                <w:p w14:paraId="0F1554A3" w14:textId="77777777" w:rsidR="00923C6B" w:rsidRPr="001B7417" w:rsidRDefault="00923C6B" w:rsidP="0078174C">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minut</w:t>
                  </w:r>
                  <w:r w:rsidRPr="001B7417">
                    <w:rPr>
                      <w:rFonts w:eastAsia="Times New Roman" w:cs="Tahoma"/>
                    </w:rPr>
                    <w:t>es</w:t>
                  </w:r>
                </w:p>
              </w:tc>
              <w:tc>
                <w:tcPr>
                  <w:tcW w:w="1673" w:type="dxa"/>
                  <w:tcBorders>
                    <w:right w:val="single" w:sz="4" w:space="0" w:color="999999" w:themeColor="text1" w:themeTint="66"/>
                  </w:tcBorders>
                  <w:vAlign w:val="center"/>
                </w:tcPr>
                <w:p w14:paraId="405CAC55" w14:textId="77777777" w:rsidR="00923C6B" w:rsidRPr="001B7417" w:rsidRDefault="00923C6B" w:rsidP="0078174C">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d s</w:t>
                  </w:r>
                  <w:r w:rsidRPr="001B7417">
                    <w:rPr>
                      <w:rFonts w:eastAsia="Times New Roman" w:cs="Tahoma"/>
                    </w:rPr>
                    <w:t xml:space="preserve"> m</w:t>
                  </w:r>
                </w:p>
              </w:tc>
              <w:tc>
                <w:tcPr>
                  <w:tcW w:w="1673" w:type="dxa"/>
                  <w:tcBorders>
                    <w:top w:val="nil"/>
                    <w:left w:val="single" w:sz="4" w:space="0" w:color="999999" w:themeColor="text1" w:themeTint="66"/>
                    <w:bottom w:val="nil"/>
                    <w:right w:val="nil"/>
                  </w:tcBorders>
                  <w:shd w:val="clear" w:color="auto" w:fill="FFFFFF" w:themeFill="background1"/>
                  <w:vAlign w:val="center"/>
                </w:tcPr>
                <w:p w14:paraId="3E4C1EC8" w14:textId="77777777" w:rsidR="00923C6B" w:rsidRPr="001B7417" w:rsidRDefault="00923C6B" w:rsidP="0078174C">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pPr>
                </w:p>
              </w:tc>
            </w:tr>
            <w:tr w:rsidR="00923C6B" w:rsidRPr="001B7417" w14:paraId="521B3515" w14:textId="77777777" w:rsidTr="00A35F6A">
              <w:trPr>
                <w:trHeight w:val="331"/>
              </w:trPr>
              <w:tc>
                <w:tcPr>
                  <w:cnfStyle w:val="001000000000" w:firstRow="0" w:lastRow="0" w:firstColumn="1" w:lastColumn="0" w:oddVBand="0" w:evenVBand="0" w:oddHBand="0" w:evenHBand="0" w:firstRowFirstColumn="0" w:firstRowLastColumn="0" w:lastRowFirstColumn="0" w:lastRowLastColumn="0"/>
                  <w:tcW w:w="1673" w:type="dxa"/>
                  <w:vAlign w:val="center"/>
                </w:tcPr>
                <w:p w14:paraId="52F1AFBD" w14:textId="77777777" w:rsidR="00923C6B" w:rsidRPr="001B7417" w:rsidRDefault="00923C6B" w:rsidP="0078174C">
                  <w:pPr>
                    <w:framePr w:hSpace="180" w:wrap="around" w:vAnchor="text" w:hAnchor="text" w:y="1"/>
                    <w:spacing w:line="240" w:lineRule="auto"/>
                    <w:suppressOverlap/>
                    <w:jc w:val="center"/>
                    <w:rPr>
                      <w:rFonts w:cs="Tahoma"/>
                    </w:rPr>
                  </w:pPr>
                  <w:r w:rsidRPr="001B7417">
                    <w:rPr>
                      <w:rFonts w:eastAsia="Times New Roman" w:cs="Tahoma"/>
                      <w:szCs w:val="24"/>
                    </w:rPr>
                    <w:t>10</w:t>
                  </w:r>
                </w:p>
              </w:tc>
              <w:tc>
                <w:tcPr>
                  <w:tcW w:w="1673" w:type="dxa"/>
                  <w:vAlign w:val="center"/>
                </w:tcPr>
                <w:p w14:paraId="1CEFC9D7"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eastAsia="Times New Roman" w:cs="Tahoma"/>
                      <w:szCs w:val="24"/>
                    </w:rPr>
                    <w:t>29</w:t>
                  </w:r>
                </w:p>
              </w:tc>
              <w:tc>
                <w:tcPr>
                  <w:tcW w:w="1673" w:type="dxa"/>
                  <w:tcBorders>
                    <w:right w:val="single" w:sz="4" w:space="0" w:color="999999" w:themeColor="text1" w:themeTint="66"/>
                  </w:tcBorders>
                  <w:vAlign w:val="center"/>
                </w:tcPr>
                <w:p w14:paraId="361F1153"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eastAsia="Times New Roman" w:cs="Tahoma"/>
                      <w:szCs w:val="24"/>
                    </w:rPr>
                    <w:t>from 0 hrs 29m</w:t>
                  </w:r>
                </w:p>
              </w:tc>
              <w:tc>
                <w:tcPr>
                  <w:tcW w:w="1673" w:type="dxa"/>
                  <w:tcBorders>
                    <w:top w:val="nil"/>
                    <w:left w:val="single" w:sz="4" w:space="0" w:color="999999" w:themeColor="text1" w:themeTint="66"/>
                    <w:bottom w:val="nil"/>
                    <w:right w:val="nil"/>
                  </w:tcBorders>
                  <w:shd w:val="clear" w:color="auto" w:fill="FFFFFF" w:themeFill="background1"/>
                  <w:vAlign w:val="center"/>
                </w:tcPr>
                <w:p w14:paraId="60E87D49"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1FFA1407" w14:textId="77777777" w:rsidTr="00A35F6A">
              <w:trPr>
                <w:trHeight w:val="331"/>
              </w:trPr>
              <w:tc>
                <w:tcPr>
                  <w:cnfStyle w:val="001000000000" w:firstRow="0" w:lastRow="0" w:firstColumn="1" w:lastColumn="0" w:oddVBand="0" w:evenVBand="0" w:oddHBand="0" w:evenHBand="0" w:firstRowFirstColumn="0" w:firstRowLastColumn="0" w:lastRowFirstColumn="0" w:lastRowLastColumn="0"/>
                  <w:tcW w:w="1673" w:type="dxa"/>
                  <w:vAlign w:val="center"/>
                </w:tcPr>
                <w:p w14:paraId="78D03F1E" w14:textId="77777777" w:rsidR="00923C6B" w:rsidRPr="001B7417" w:rsidRDefault="00923C6B" w:rsidP="0078174C">
                  <w:pPr>
                    <w:framePr w:hSpace="180" w:wrap="around" w:vAnchor="text" w:hAnchor="text" w:y="1"/>
                    <w:spacing w:line="240" w:lineRule="auto"/>
                    <w:suppressOverlap/>
                    <w:jc w:val="center"/>
                    <w:rPr>
                      <w:rFonts w:cs="Tahoma"/>
                    </w:rPr>
                  </w:pPr>
                  <w:r w:rsidRPr="001B7417">
                    <w:rPr>
                      <w:rFonts w:eastAsia="Times New Roman" w:cs="Tahoma"/>
                      <w:szCs w:val="24"/>
                    </w:rPr>
                    <w:t>20</w:t>
                  </w:r>
                </w:p>
              </w:tc>
              <w:tc>
                <w:tcPr>
                  <w:tcW w:w="1673" w:type="dxa"/>
                  <w:vAlign w:val="center"/>
                </w:tcPr>
                <w:p w14:paraId="68124F97"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eastAsia="Times New Roman" w:cs="Tahoma"/>
                      <w:szCs w:val="24"/>
                    </w:rPr>
                    <w:t>32</w:t>
                  </w:r>
                </w:p>
              </w:tc>
              <w:tc>
                <w:tcPr>
                  <w:tcW w:w="1673" w:type="dxa"/>
                  <w:tcBorders>
                    <w:right w:val="single" w:sz="4" w:space="0" w:color="999999" w:themeColor="text1" w:themeTint="66"/>
                  </w:tcBorders>
                  <w:vAlign w:val="center"/>
                </w:tcPr>
                <w:p w14:paraId="21845110"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eastAsia="Times New Roman" w:cs="Tahoma"/>
                      <w:szCs w:val="24"/>
                    </w:rPr>
                    <w:t>from 0 hrs  32m</w:t>
                  </w:r>
                </w:p>
              </w:tc>
              <w:tc>
                <w:tcPr>
                  <w:tcW w:w="1673" w:type="dxa"/>
                  <w:tcBorders>
                    <w:top w:val="nil"/>
                    <w:left w:val="single" w:sz="4" w:space="0" w:color="999999" w:themeColor="text1" w:themeTint="66"/>
                    <w:bottom w:val="nil"/>
                    <w:right w:val="nil"/>
                  </w:tcBorders>
                  <w:shd w:val="clear" w:color="auto" w:fill="FFFFFF" w:themeFill="background1"/>
                  <w:vAlign w:val="center"/>
                </w:tcPr>
                <w:p w14:paraId="6C269A4B"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2A698615" w14:textId="77777777" w:rsidTr="00A35F6A">
              <w:trPr>
                <w:trHeight w:val="320"/>
              </w:trPr>
              <w:tc>
                <w:tcPr>
                  <w:cnfStyle w:val="001000000000" w:firstRow="0" w:lastRow="0" w:firstColumn="1" w:lastColumn="0" w:oddVBand="0" w:evenVBand="0" w:oddHBand="0" w:evenHBand="0" w:firstRowFirstColumn="0" w:firstRowLastColumn="0" w:lastRowFirstColumn="0" w:lastRowLastColumn="0"/>
                  <w:tcW w:w="1673" w:type="dxa"/>
                  <w:vAlign w:val="center"/>
                </w:tcPr>
                <w:p w14:paraId="57DF0FDB" w14:textId="77777777" w:rsidR="00923C6B" w:rsidRPr="001B7417" w:rsidRDefault="00923C6B" w:rsidP="0078174C">
                  <w:pPr>
                    <w:framePr w:hSpace="180" w:wrap="around" w:vAnchor="text" w:hAnchor="text" w:y="1"/>
                    <w:spacing w:line="240" w:lineRule="auto"/>
                    <w:suppressOverlap/>
                    <w:jc w:val="center"/>
                    <w:rPr>
                      <w:rFonts w:cs="Tahoma"/>
                    </w:rPr>
                  </w:pPr>
                  <w:r w:rsidRPr="001B7417">
                    <w:rPr>
                      <w:rFonts w:eastAsia="Times New Roman" w:cs="Tahoma"/>
                      <w:szCs w:val="24"/>
                    </w:rPr>
                    <w:t>30</w:t>
                  </w:r>
                </w:p>
              </w:tc>
              <w:tc>
                <w:tcPr>
                  <w:tcW w:w="1673" w:type="dxa"/>
                  <w:vAlign w:val="center"/>
                </w:tcPr>
                <w:p w14:paraId="2370310F"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eastAsia="Times New Roman" w:cs="Tahoma"/>
                      <w:szCs w:val="24"/>
                    </w:rPr>
                    <w:t>36</w:t>
                  </w:r>
                </w:p>
              </w:tc>
              <w:tc>
                <w:tcPr>
                  <w:tcW w:w="1673" w:type="dxa"/>
                  <w:tcBorders>
                    <w:right w:val="single" w:sz="4" w:space="0" w:color="999999" w:themeColor="text1" w:themeTint="66"/>
                  </w:tcBorders>
                  <w:vAlign w:val="center"/>
                </w:tcPr>
                <w:p w14:paraId="2216C087"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eastAsia="Times New Roman" w:cs="Tahoma"/>
                      <w:szCs w:val="24"/>
                    </w:rPr>
                    <w:t>from 0 hrs  36m</w:t>
                  </w:r>
                </w:p>
              </w:tc>
              <w:tc>
                <w:tcPr>
                  <w:tcW w:w="1673" w:type="dxa"/>
                  <w:tcBorders>
                    <w:top w:val="nil"/>
                    <w:left w:val="single" w:sz="4" w:space="0" w:color="999999" w:themeColor="text1" w:themeTint="66"/>
                    <w:bottom w:val="nil"/>
                    <w:right w:val="nil"/>
                  </w:tcBorders>
                  <w:shd w:val="clear" w:color="auto" w:fill="FFFFFF" w:themeFill="background1"/>
                  <w:vAlign w:val="center"/>
                </w:tcPr>
                <w:p w14:paraId="5DE4B7BC"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6F0B35F9" w14:textId="77777777" w:rsidTr="00A35F6A">
              <w:trPr>
                <w:trHeight w:val="331"/>
              </w:trPr>
              <w:tc>
                <w:tcPr>
                  <w:cnfStyle w:val="001000000000" w:firstRow="0" w:lastRow="0" w:firstColumn="1" w:lastColumn="0" w:oddVBand="0" w:evenVBand="0" w:oddHBand="0" w:evenHBand="0" w:firstRowFirstColumn="0" w:firstRowLastColumn="0" w:lastRowFirstColumn="0" w:lastRowLastColumn="0"/>
                  <w:tcW w:w="1673" w:type="dxa"/>
                  <w:vAlign w:val="center"/>
                </w:tcPr>
                <w:p w14:paraId="2D49A4DA" w14:textId="77777777" w:rsidR="00923C6B" w:rsidRPr="001B7417" w:rsidRDefault="00923C6B" w:rsidP="0078174C">
                  <w:pPr>
                    <w:framePr w:hSpace="180" w:wrap="around" w:vAnchor="text" w:hAnchor="text" w:y="1"/>
                    <w:spacing w:line="240" w:lineRule="auto"/>
                    <w:suppressOverlap/>
                    <w:jc w:val="center"/>
                    <w:rPr>
                      <w:rFonts w:cs="Tahoma"/>
                    </w:rPr>
                  </w:pPr>
                  <w:r w:rsidRPr="001B7417">
                    <w:rPr>
                      <w:rFonts w:eastAsia="Times New Roman" w:cs="Tahoma"/>
                      <w:szCs w:val="24"/>
                    </w:rPr>
                    <w:t>40</w:t>
                  </w:r>
                </w:p>
              </w:tc>
              <w:tc>
                <w:tcPr>
                  <w:tcW w:w="1673" w:type="dxa"/>
                  <w:vAlign w:val="center"/>
                </w:tcPr>
                <w:p w14:paraId="7D461522"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eastAsia="Times New Roman" w:cs="Tahoma"/>
                      <w:szCs w:val="24"/>
                    </w:rPr>
                    <w:t>40</w:t>
                  </w:r>
                </w:p>
              </w:tc>
              <w:tc>
                <w:tcPr>
                  <w:tcW w:w="1673" w:type="dxa"/>
                  <w:tcBorders>
                    <w:right w:val="single" w:sz="4" w:space="0" w:color="999999" w:themeColor="text1" w:themeTint="66"/>
                  </w:tcBorders>
                  <w:vAlign w:val="center"/>
                </w:tcPr>
                <w:p w14:paraId="04A5C6AC"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eastAsia="Times New Roman" w:cs="Tahoma"/>
                      <w:szCs w:val="24"/>
                    </w:rPr>
                    <w:t>from 0 hrs  40m</w:t>
                  </w:r>
                </w:p>
              </w:tc>
              <w:tc>
                <w:tcPr>
                  <w:tcW w:w="1673" w:type="dxa"/>
                  <w:tcBorders>
                    <w:top w:val="nil"/>
                    <w:left w:val="single" w:sz="4" w:space="0" w:color="999999" w:themeColor="text1" w:themeTint="66"/>
                    <w:bottom w:val="nil"/>
                    <w:right w:val="nil"/>
                  </w:tcBorders>
                  <w:shd w:val="clear" w:color="auto" w:fill="FFFFFF" w:themeFill="background1"/>
                  <w:vAlign w:val="center"/>
                </w:tcPr>
                <w:p w14:paraId="66C357C6"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2DF83E1C" w14:textId="77777777" w:rsidTr="00A35F6A">
              <w:trPr>
                <w:trHeight w:val="331"/>
              </w:trPr>
              <w:tc>
                <w:tcPr>
                  <w:cnfStyle w:val="001000000000" w:firstRow="0" w:lastRow="0" w:firstColumn="1" w:lastColumn="0" w:oddVBand="0" w:evenVBand="0" w:oddHBand="0" w:evenHBand="0" w:firstRowFirstColumn="0" w:firstRowLastColumn="0" w:lastRowFirstColumn="0" w:lastRowLastColumn="0"/>
                  <w:tcW w:w="1673" w:type="dxa"/>
                  <w:vAlign w:val="center"/>
                </w:tcPr>
                <w:p w14:paraId="1C2272A4" w14:textId="77777777" w:rsidR="00923C6B" w:rsidRPr="001B7417" w:rsidRDefault="00923C6B" w:rsidP="0078174C">
                  <w:pPr>
                    <w:framePr w:hSpace="180" w:wrap="around" w:vAnchor="text" w:hAnchor="text" w:y="1"/>
                    <w:spacing w:line="240" w:lineRule="auto"/>
                    <w:suppressOverlap/>
                    <w:jc w:val="center"/>
                    <w:rPr>
                      <w:rFonts w:cs="Tahoma"/>
                    </w:rPr>
                  </w:pPr>
                  <w:r w:rsidRPr="001B7417">
                    <w:rPr>
                      <w:rFonts w:eastAsia="Times New Roman" w:cs="Tahoma"/>
                      <w:szCs w:val="24"/>
                    </w:rPr>
                    <w:t>50</w:t>
                  </w:r>
                </w:p>
              </w:tc>
              <w:tc>
                <w:tcPr>
                  <w:tcW w:w="1673" w:type="dxa"/>
                  <w:vAlign w:val="center"/>
                </w:tcPr>
                <w:p w14:paraId="7094C7AE"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eastAsia="Times New Roman" w:cs="Tahoma"/>
                      <w:szCs w:val="24"/>
                    </w:rPr>
                    <w:t>47</w:t>
                  </w:r>
                </w:p>
              </w:tc>
              <w:tc>
                <w:tcPr>
                  <w:tcW w:w="1673" w:type="dxa"/>
                  <w:tcBorders>
                    <w:right w:val="single" w:sz="4" w:space="0" w:color="999999" w:themeColor="text1" w:themeTint="66"/>
                  </w:tcBorders>
                  <w:vAlign w:val="center"/>
                </w:tcPr>
                <w:p w14:paraId="16BD50B4"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eastAsia="Times New Roman" w:cs="Tahoma"/>
                      <w:szCs w:val="24"/>
                    </w:rPr>
                    <w:t>from 0 hrs  47m</w:t>
                  </w:r>
                </w:p>
              </w:tc>
              <w:tc>
                <w:tcPr>
                  <w:tcW w:w="1673" w:type="dxa"/>
                  <w:tcBorders>
                    <w:top w:val="nil"/>
                    <w:left w:val="single" w:sz="4" w:space="0" w:color="999999" w:themeColor="text1" w:themeTint="66"/>
                    <w:bottom w:val="nil"/>
                    <w:right w:val="nil"/>
                  </w:tcBorders>
                  <w:shd w:val="clear" w:color="auto" w:fill="FFFFFF" w:themeFill="background1"/>
                  <w:vAlign w:val="center"/>
                </w:tcPr>
                <w:p w14:paraId="77CDD1D8"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3BA8B3E9" w14:textId="77777777" w:rsidTr="00A35F6A">
              <w:trPr>
                <w:trHeight w:val="331"/>
              </w:trPr>
              <w:tc>
                <w:tcPr>
                  <w:cnfStyle w:val="001000000000" w:firstRow="0" w:lastRow="0" w:firstColumn="1" w:lastColumn="0" w:oddVBand="0" w:evenVBand="0" w:oddHBand="0" w:evenHBand="0" w:firstRowFirstColumn="0" w:firstRowLastColumn="0" w:lastRowFirstColumn="0" w:lastRowLastColumn="0"/>
                  <w:tcW w:w="1673" w:type="dxa"/>
                  <w:vAlign w:val="center"/>
                </w:tcPr>
                <w:p w14:paraId="27738EB7" w14:textId="77777777" w:rsidR="00923C6B" w:rsidRPr="001B7417" w:rsidRDefault="00923C6B" w:rsidP="0078174C">
                  <w:pPr>
                    <w:framePr w:hSpace="180" w:wrap="around" w:vAnchor="text" w:hAnchor="text" w:y="1"/>
                    <w:spacing w:line="240" w:lineRule="auto"/>
                    <w:suppressOverlap/>
                    <w:jc w:val="center"/>
                    <w:rPr>
                      <w:rFonts w:cs="Tahoma"/>
                    </w:rPr>
                  </w:pPr>
                  <w:r w:rsidRPr="001B7417">
                    <w:rPr>
                      <w:rFonts w:eastAsia="Times New Roman" w:cs="Tahoma"/>
                      <w:szCs w:val="24"/>
                    </w:rPr>
                    <w:t>60</w:t>
                  </w:r>
                </w:p>
              </w:tc>
              <w:tc>
                <w:tcPr>
                  <w:tcW w:w="1673" w:type="dxa"/>
                  <w:vAlign w:val="center"/>
                </w:tcPr>
                <w:p w14:paraId="1736D474"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eastAsia="Times New Roman" w:cs="Tahoma"/>
                      <w:szCs w:val="24"/>
                    </w:rPr>
                    <w:t>58</w:t>
                  </w:r>
                </w:p>
              </w:tc>
              <w:tc>
                <w:tcPr>
                  <w:tcW w:w="1673" w:type="dxa"/>
                  <w:tcBorders>
                    <w:right w:val="single" w:sz="4" w:space="0" w:color="999999" w:themeColor="text1" w:themeTint="66"/>
                  </w:tcBorders>
                  <w:vAlign w:val="center"/>
                </w:tcPr>
                <w:p w14:paraId="2D81350B"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eastAsia="Times New Roman" w:cs="Tahoma"/>
                      <w:szCs w:val="24"/>
                    </w:rPr>
                    <w:t>from 0 hrs  58m</w:t>
                  </w:r>
                </w:p>
              </w:tc>
              <w:tc>
                <w:tcPr>
                  <w:tcW w:w="1673" w:type="dxa"/>
                  <w:tcBorders>
                    <w:top w:val="nil"/>
                    <w:left w:val="single" w:sz="4" w:space="0" w:color="999999" w:themeColor="text1" w:themeTint="66"/>
                    <w:bottom w:val="nil"/>
                    <w:right w:val="nil"/>
                  </w:tcBorders>
                  <w:shd w:val="clear" w:color="auto" w:fill="FFFFFF" w:themeFill="background1"/>
                  <w:vAlign w:val="center"/>
                </w:tcPr>
                <w:p w14:paraId="50DCA4BC"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59D84339" w14:textId="77777777" w:rsidTr="00A35F6A">
              <w:trPr>
                <w:trHeight w:val="331"/>
              </w:trPr>
              <w:tc>
                <w:tcPr>
                  <w:cnfStyle w:val="001000000000" w:firstRow="0" w:lastRow="0" w:firstColumn="1" w:lastColumn="0" w:oddVBand="0" w:evenVBand="0" w:oddHBand="0" w:evenHBand="0" w:firstRowFirstColumn="0" w:firstRowLastColumn="0" w:lastRowFirstColumn="0" w:lastRowLastColumn="0"/>
                  <w:tcW w:w="1673" w:type="dxa"/>
                  <w:vAlign w:val="center"/>
                </w:tcPr>
                <w:p w14:paraId="520AD5E6" w14:textId="77777777" w:rsidR="00923C6B" w:rsidRPr="001B7417" w:rsidRDefault="00923C6B" w:rsidP="0078174C">
                  <w:pPr>
                    <w:framePr w:hSpace="180" w:wrap="around" w:vAnchor="text" w:hAnchor="text" w:y="1"/>
                    <w:spacing w:line="240" w:lineRule="auto"/>
                    <w:suppressOverlap/>
                    <w:jc w:val="center"/>
                    <w:rPr>
                      <w:rFonts w:cs="Tahoma"/>
                    </w:rPr>
                  </w:pPr>
                  <w:r w:rsidRPr="001B7417">
                    <w:rPr>
                      <w:rFonts w:eastAsia="Times New Roman" w:cs="Tahoma"/>
                      <w:szCs w:val="24"/>
                    </w:rPr>
                    <w:t>70</w:t>
                  </w:r>
                </w:p>
              </w:tc>
              <w:tc>
                <w:tcPr>
                  <w:tcW w:w="1673" w:type="dxa"/>
                  <w:vAlign w:val="center"/>
                </w:tcPr>
                <w:p w14:paraId="04BCB3BF"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eastAsia="Times New Roman" w:cs="Tahoma"/>
                      <w:szCs w:val="24"/>
                    </w:rPr>
                    <w:t>80</w:t>
                  </w:r>
                </w:p>
              </w:tc>
              <w:tc>
                <w:tcPr>
                  <w:tcW w:w="1673" w:type="dxa"/>
                  <w:tcBorders>
                    <w:right w:val="single" w:sz="4" w:space="0" w:color="999999" w:themeColor="text1" w:themeTint="66"/>
                  </w:tcBorders>
                  <w:vAlign w:val="center"/>
                </w:tcPr>
                <w:p w14:paraId="56485C09"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eastAsia="Times New Roman" w:cs="Tahoma"/>
                      <w:szCs w:val="24"/>
                    </w:rPr>
                    <w:t>from 1hrs 20m</w:t>
                  </w:r>
                </w:p>
              </w:tc>
              <w:tc>
                <w:tcPr>
                  <w:tcW w:w="1673" w:type="dxa"/>
                  <w:tcBorders>
                    <w:top w:val="nil"/>
                    <w:left w:val="single" w:sz="4" w:space="0" w:color="999999" w:themeColor="text1" w:themeTint="66"/>
                    <w:bottom w:val="nil"/>
                    <w:right w:val="nil"/>
                  </w:tcBorders>
                  <w:shd w:val="clear" w:color="auto" w:fill="FFFFFF" w:themeFill="background1"/>
                  <w:vAlign w:val="center"/>
                </w:tcPr>
                <w:p w14:paraId="30FFA135"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p>
              </w:tc>
            </w:tr>
            <w:tr w:rsidR="00923C6B" w:rsidRPr="001B7417" w14:paraId="15E1564F" w14:textId="77777777" w:rsidTr="00A35F6A">
              <w:trPr>
                <w:trHeight w:val="331"/>
              </w:trPr>
              <w:tc>
                <w:tcPr>
                  <w:cnfStyle w:val="001000000000" w:firstRow="0" w:lastRow="0" w:firstColumn="1" w:lastColumn="0" w:oddVBand="0" w:evenVBand="0" w:oddHBand="0" w:evenHBand="0" w:firstRowFirstColumn="0" w:firstRowLastColumn="0" w:lastRowFirstColumn="0" w:lastRowLastColumn="0"/>
                  <w:tcW w:w="1673" w:type="dxa"/>
                  <w:vAlign w:val="center"/>
                </w:tcPr>
                <w:p w14:paraId="5897BACC" w14:textId="77777777" w:rsidR="00923C6B" w:rsidRPr="001B7417" w:rsidRDefault="00923C6B" w:rsidP="0078174C">
                  <w:pPr>
                    <w:framePr w:hSpace="180" w:wrap="around" w:vAnchor="text" w:hAnchor="text" w:y="1"/>
                    <w:spacing w:line="240" w:lineRule="auto"/>
                    <w:suppressOverlap/>
                    <w:jc w:val="center"/>
                    <w:rPr>
                      <w:rFonts w:cs="Tahoma"/>
                      <w:color w:val="C00000"/>
                    </w:rPr>
                  </w:pPr>
                  <w:r w:rsidRPr="001B7417">
                    <w:rPr>
                      <w:rFonts w:eastAsia="Times New Roman" w:cs="Tahoma"/>
                      <w:color w:val="C00000"/>
                      <w:szCs w:val="24"/>
                    </w:rPr>
                    <w:t>75</w:t>
                  </w:r>
                </w:p>
              </w:tc>
              <w:tc>
                <w:tcPr>
                  <w:tcW w:w="1673" w:type="dxa"/>
                  <w:vAlign w:val="center"/>
                </w:tcPr>
                <w:p w14:paraId="4FE5FCD3"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b/>
                      <w:color w:val="C00000"/>
                    </w:rPr>
                  </w:pPr>
                  <w:r w:rsidRPr="001B7417">
                    <w:rPr>
                      <w:rFonts w:eastAsia="Times New Roman" w:cs="Tahoma"/>
                      <w:b/>
                      <w:color w:val="C00000"/>
                      <w:szCs w:val="24"/>
                    </w:rPr>
                    <w:t>178</w:t>
                  </w:r>
                </w:p>
              </w:tc>
              <w:tc>
                <w:tcPr>
                  <w:tcW w:w="1673" w:type="dxa"/>
                  <w:tcBorders>
                    <w:right w:val="single" w:sz="4" w:space="0" w:color="999999" w:themeColor="text1" w:themeTint="66"/>
                  </w:tcBorders>
                  <w:vAlign w:val="center"/>
                </w:tcPr>
                <w:p w14:paraId="452106E4"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b/>
                      <w:color w:val="C00000"/>
                    </w:rPr>
                  </w:pPr>
                  <w:r w:rsidRPr="001B7417">
                    <w:rPr>
                      <w:rFonts w:eastAsia="Times New Roman" w:cs="Tahoma"/>
                      <w:b/>
                      <w:color w:val="C00000"/>
                      <w:szCs w:val="24"/>
                    </w:rPr>
                    <w:t>from 2hrs 58m</w:t>
                  </w:r>
                </w:p>
              </w:tc>
              <w:tc>
                <w:tcPr>
                  <w:tcW w:w="1673" w:type="dxa"/>
                  <w:tcBorders>
                    <w:top w:val="nil"/>
                    <w:left w:val="single" w:sz="4" w:space="0" w:color="999999" w:themeColor="text1" w:themeTint="66"/>
                    <w:bottom w:val="nil"/>
                    <w:right w:val="nil"/>
                  </w:tcBorders>
                  <w:shd w:val="clear" w:color="auto" w:fill="FFFFFF" w:themeFill="background1"/>
                  <w:vAlign w:val="center"/>
                </w:tcPr>
                <w:p w14:paraId="1F12234F"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b/>
                      <w:color w:val="C00000"/>
                    </w:rPr>
                  </w:pPr>
                  <w:r w:rsidRPr="001B7417">
                    <w:rPr>
                      <w:rFonts w:ascii="Cambria Math" w:eastAsia="Times New Roman" w:hAnsi="Cambria Math" w:cs="Cambria Math"/>
                      <w:b/>
                      <w:color w:val="C00000"/>
                      <w:szCs w:val="24"/>
                    </w:rPr>
                    <w:t>⇐</w:t>
                  </w:r>
                  <w:r w:rsidRPr="001B7417">
                    <w:rPr>
                      <w:rFonts w:eastAsia="Times New Roman" w:cs="Tahoma"/>
                      <w:b/>
                      <w:color w:val="C00000"/>
                      <w:szCs w:val="24"/>
                    </w:rPr>
                    <w:t xml:space="preserve"> average</w:t>
                  </w:r>
                </w:p>
              </w:tc>
            </w:tr>
            <w:tr w:rsidR="00923C6B" w:rsidRPr="001B7417" w14:paraId="06B5D77F" w14:textId="77777777" w:rsidTr="00A35F6A">
              <w:trPr>
                <w:trHeight w:val="331"/>
              </w:trPr>
              <w:tc>
                <w:tcPr>
                  <w:cnfStyle w:val="001000000000" w:firstRow="0" w:lastRow="0" w:firstColumn="1" w:lastColumn="0" w:oddVBand="0" w:evenVBand="0" w:oddHBand="0" w:evenHBand="0" w:firstRowFirstColumn="0" w:firstRowLastColumn="0" w:lastRowFirstColumn="0" w:lastRowLastColumn="0"/>
                  <w:tcW w:w="1673" w:type="dxa"/>
                  <w:vAlign w:val="center"/>
                </w:tcPr>
                <w:p w14:paraId="00B8C88E" w14:textId="77777777" w:rsidR="00923C6B" w:rsidRPr="001B7417" w:rsidRDefault="00923C6B" w:rsidP="0078174C">
                  <w:pPr>
                    <w:framePr w:hSpace="180" w:wrap="around" w:vAnchor="text" w:hAnchor="text" w:y="1"/>
                    <w:spacing w:line="240" w:lineRule="auto"/>
                    <w:suppressOverlap/>
                    <w:jc w:val="center"/>
                    <w:rPr>
                      <w:rFonts w:cs="Tahoma"/>
                    </w:rPr>
                  </w:pPr>
                  <w:r w:rsidRPr="001B7417">
                    <w:rPr>
                      <w:rFonts w:eastAsia="Times New Roman" w:cs="Tahoma"/>
                      <w:szCs w:val="24"/>
                    </w:rPr>
                    <w:t>80</w:t>
                  </w:r>
                </w:p>
              </w:tc>
              <w:tc>
                <w:tcPr>
                  <w:tcW w:w="1673" w:type="dxa"/>
                  <w:vAlign w:val="center"/>
                </w:tcPr>
                <w:p w14:paraId="4BF2975F"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eastAsia="Times New Roman" w:cs="Tahoma"/>
                      <w:szCs w:val="24"/>
                    </w:rPr>
                    <w:t>441</w:t>
                  </w:r>
                </w:p>
              </w:tc>
              <w:tc>
                <w:tcPr>
                  <w:tcW w:w="1673" w:type="dxa"/>
                  <w:tcBorders>
                    <w:right w:val="single" w:sz="4" w:space="0" w:color="999999" w:themeColor="text1" w:themeTint="66"/>
                  </w:tcBorders>
                  <w:vAlign w:val="center"/>
                </w:tcPr>
                <w:p w14:paraId="34A602A9"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eastAsia="Times New Roman" w:cs="Tahoma"/>
                      <w:szCs w:val="24"/>
                    </w:rPr>
                    <w:t>from 7hrs 21m</w:t>
                  </w:r>
                </w:p>
              </w:tc>
              <w:tc>
                <w:tcPr>
                  <w:tcW w:w="1673" w:type="dxa"/>
                  <w:tcBorders>
                    <w:top w:val="nil"/>
                    <w:left w:val="single" w:sz="4" w:space="0" w:color="999999" w:themeColor="text1" w:themeTint="66"/>
                    <w:bottom w:val="nil"/>
                    <w:right w:val="nil"/>
                  </w:tcBorders>
                  <w:shd w:val="clear" w:color="auto" w:fill="FFFFFF" w:themeFill="background1"/>
                  <w:vAlign w:val="center"/>
                </w:tcPr>
                <w:p w14:paraId="5FC0E8F5"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4293A0A8" w14:textId="77777777" w:rsidTr="00A35F6A">
              <w:trPr>
                <w:trHeight w:val="331"/>
              </w:trPr>
              <w:tc>
                <w:tcPr>
                  <w:cnfStyle w:val="001000000000" w:firstRow="0" w:lastRow="0" w:firstColumn="1" w:lastColumn="0" w:oddVBand="0" w:evenVBand="0" w:oddHBand="0" w:evenHBand="0" w:firstRowFirstColumn="0" w:firstRowLastColumn="0" w:lastRowFirstColumn="0" w:lastRowLastColumn="0"/>
                  <w:tcW w:w="1673" w:type="dxa"/>
                  <w:vAlign w:val="center"/>
                </w:tcPr>
                <w:p w14:paraId="0918EA79" w14:textId="77777777" w:rsidR="00923C6B" w:rsidRPr="001B7417" w:rsidRDefault="00923C6B" w:rsidP="0078174C">
                  <w:pPr>
                    <w:framePr w:hSpace="180" w:wrap="around" w:vAnchor="text" w:hAnchor="text" w:y="1"/>
                    <w:spacing w:line="240" w:lineRule="auto"/>
                    <w:suppressOverlap/>
                    <w:jc w:val="center"/>
                    <w:rPr>
                      <w:rFonts w:cs="Tahoma"/>
                    </w:rPr>
                  </w:pPr>
                  <w:r w:rsidRPr="001B7417">
                    <w:rPr>
                      <w:rFonts w:eastAsia="Times New Roman" w:cs="Tahoma"/>
                      <w:szCs w:val="24"/>
                    </w:rPr>
                    <w:t>90</w:t>
                  </w:r>
                </w:p>
              </w:tc>
              <w:tc>
                <w:tcPr>
                  <w:tcW w:w="1673" w:type="dxa"/>
                  <w:vAlign w:val="center"/>
                </w:tcPr>
                <w:p w14:paraId="1BE7D470"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eastAsia="Times New Roman" w:cs="Tahoma"/>
                      <w:szCs w:val="24"/>
                    </w:rPr>
                    <w:t>640</w:t>
                  </w:r>
                </w:p>
              </w:tc>
              <w:tc>
                <w:tcPr>
                  <w:tcW w:w="1673" w:type="dxa"/>
                  <w:tcBorders>
                    <w:right w:val="single" w:sz="4" w:space="0" w:color="999999" w:themeColor="text1" w:themeTint="66"/>
                  </w:tcBorders>
                  <w:vAlign w:val="center"/>
                </w:tcPr>
                <w:p w14:paraId="27CD942C"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cs="Tahoma"/>
                    </w:rPr>
                  </w:pPr>
                  <w:r w:rsidRPr="001B7417">
                    <w:rPr>
                      <w:rFonts w:eastAsia="Times New Roman" w:cs="Tahoma"/>
                      <w:szCs w:val="24"/>
                    </w:rPr>
                    <w:t>from 10hrs 40m</w:t>
                  </w:r>
                </w:p>
              </w:tc>
              <w:tc>
                <w:tcPr>
                  <w:tcW w:w="1673" w:type="dxa"/>
                  <w:tcBorders>
                    <w:top w:val="nil"/>
                    <w:left w:val="single" w:sz="4" w:space="0" w:color="999999" w:themeColor="text1" w:themeTint="66"/>
                    <w:bottom w:val="nil"/>
                    <w:right w:val="nil"/>
                  </w:tcBorders>
                  <w:shd w:val="clear" w:color="auto" w:fill="FFFFFF" w:themeFill="background1"/>
                  <w:vAlign w:val="center"/>
                </w:tcPr>
                <w:p w14:paraId="14BA1A67"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20B20152" w14:textId="77777777" w:rsidTr="00A35F6A">
              <w:trPr>
                <w:trHeight w:val="331"/>
              </w:trPr>
              <w:tc>
                <w:tcPr>
                  <w:cnfStyle w:val="001000000000" w:firstRow="0" w:lastRow="0" w:firstColumn="1" w:lastColumn="0" w:oddVBand="0" w:evenVBand="0" w:oddHBand="0" w:evenHBand="0" w:firstRowFirstColumn="0" w:firstRowLastColumn="0" w:lastRowFirstColumn="0" w:lastRowLastColumn="0"/>
                  <w:tcW w:w="1673" w:type="dxa"/>
                  <w:vAlign w:val="center"/>
                </w:tcPr>
                <w:p w14:paraId="3487328F" w14:textId="77777777" w:rsidR="00923C6B" w:rsidRPr="001B7417" w:rsidRDefault="00923C6B" w:rsidP="0078174C">
                  <w:pPr>
                    <w:framePr w:hSpace="180" w:wrap="around" w:vAnchor="text" w:hAnchor="text" w:y="1"/>
                    <w:spacing w:line="240" w:lineRule="auto"/>
                    <w:suppressOverlap/>
                    <w:jc w:val="center"/>
                    <w:rPr>
                      <w:rFonts w:eastAsia="Times New Roman" w:cs="Tahoma"/>
                      <w:szCs w:val="24"/>
                    </w:rPr>
                  </w:pPr>
                  <w:r w:rsidRPr="001B7417">
                    <w:rPr>
                      <w:rFonts w:eastAsia="Times New Roman" w:cs="Tahoma"/>
                      <w:szCs w:val="24"/>
                    </w:rPr>
                    <w:t>100</w:t>
                  </w:r>
                </w:p>
              </w:tc>
              <w:tc>
                <w:tcPr>
                  <w:tcW w:w="1673" w:type="dxa"/>
                  <w:vAlign w:val="center"/>
                </w:tcPr>
                <w:p w14:paraId="41AB7682"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szCs w:val="24"/>
                    </w:rPr>
                  </w:pPr>
                  <w:r w:rsidRPr="001B7417">
                    <w:rPr>
                      <w:rFonts w:eastAsia="Times New Roman" w:cs="Tahoma"/>
                      <w:szCs w:val="24"/>
                    </w:rPr>
                    <w:t>870</w:t>
                  </w:r>
                </w:p>
              </w:tc>
              <w:tc>
                <w:tcPr>
                  <w:tcW w:w="1673" w:type="dxa"/>
                  <w:tcBorders>
                    <w:right w:val="single" w:sz="4" w:space="0" w:color="999999" w:themeColor="text1" w:themeTint="66"/>
                  </w:tcBorders>
                  <w:vAlign w:val="center"/>
                </w:tcPr>
                <w:p w14:paraId="69EE3BE8"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szCs w:val="24"/>
                    </w:rPr>
                  </w:pPr>
                  <w:r w:rsidRPr="001B7417">
                    <w:rPr>
                      <w:rFonts w:eastAsia="Times New Roman" w:cs="Tahoma"/>
                      <w:szCs w:val="24"/>
                    </w:rPr>
                    <w:t>from 14hrs 30m</w:t>
                  </w:r>
                </w:p>
              </w:tc>
              <w:tc>
                <w:tcPr>
                  <w:tcW w:w="1673" w:type="dxa"/>
                  <w:tcBorders>
                    <w:top w:val="nil"/>
                    <w:left w:val="single" w:sz="4" w:space="0" w:color="999999" w:themeColor="text1" w:themeTint="66"/>
                    <w:bottom w:val="nil"/>
                    <w:right w:val="nil"/>
                  </w:tcBorders>
                  <w:shd w:val="clear" w:color="auto" w:fill="FFFFFF" w:themeFill="background1"/>
                  <w:vAlign w:val="center"/>
                </w:tcPr>
                <w:p w14:paraId="737D1596"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67E97AEE" w14:textId="77777777" w:rsidR="00923C6B" w:rsidRPr="001B7417" w:rsidRDefault="00923C6B" w:rsidP="00A35F6A">
            <w:pPr>
              <w:rPr>
                <w:rFonts w:cs="Calibri Light"/>
              </w:rPr>
            </w:pPr>
          </w:p>
        </w:tc>
      </w:tr>
      <w:tr w:rsidR="00923C6B" w:rsidRPr="001B7417" w14:paraId="6D974019" w14:textId="77777777" w:rsidTr="00A35F6A">
        <w:trPr>
          <w:trHeight w:val="109"/>
        </w:trPr>
        <w:tc>
          <w:tcPr>
            <w:tcW w:w="2515" w:type="dxa"/>
            <w:vMerge w:val="restart"/>
            <w:shd w:val="clear" w:color="auto" w:fill="FFFFFF" w:themeFill="background1"/>
            <w:tcMar>
              <w:top w:w="0" w:type="dxa"/>
              <w:left w:w="108" w:type="dxa"/>
              <w:bottom w:w="0" w:type="dxa"/>
              <w:right w:w="108" w:type="dxa"/>
            </w:tcMar>
            <w:vAlign w:val="center"/>
          </w:tcPr>
          <w:p w14:paraId="3058F898" w14:textId="77777777" w:rsidR="00923C6B" w:rsidRPr="001B7417" w:rsidRDefault="00923C6B" w:rsidP="00A35F6A">
            <w:pPr>
              <w:jc w:val="center"/>
              <w:rPr>
                <w:rFonts w:eastAsiaTheme="minorEastAsia" w:cstheme="minorHAnsi"/>
                <w:b/>
              </w:rPr>
            </w:pPr>
            <w:r w:rsidRPr="001B7417">
              <w:rPr>
                <w:rFonts w:eastAsiaTheme="minorEastAsia" w:cstheme="minorHAnsi"/>
                <w:b/>
                <w:noProof/>
                <w:lang w:val="en-US" w:eastAsia="en-US"/>
              </w:rPr>
              <w:lastRenderedPageBreak/>
              <w:drawing>
                <wp:inline distT="0" distB="0" distL="0" distR="0" wp14:anchorId="3FC406F8" wp14:editId="5E4C3DB2">
                  <wp:extent cx="1115695" cy="615950"/>
                  <wp:effectExtent l="0" t="0" r="8255" b="0"/>
                  <wp:docPr id="22" name="Picture 22" descr="A digital clock with re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digital clock with red numbers&#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5695" cy="615950"/>
                          </a:xfrm>
                          <a:prstGeom prst="rect">
                            <a:avLst/>
                          </a:prstGeom>
                          <a:noFill/>
                        </pic:spPr>
                      </pic:pic>
                    </a:graphicData>
                  </a:graphic>
                </wp:inline>
              </w:drawing>
            </w:r>
          </w:p>
        </w:tc>
        <w:tc>
          <w:tcPr>
            <w:tcW w:w="7560" w:type="dxa"/>
            <w:shd w:val="clear" w:color="auto" w:fill="E4EDEB"/>
            <w:tcMar>
              <w:top w:w="0" w:type="dxa"/>
              <w:left w:w="108" w:type="dxa"/>
              <w:bottom w:w="0" w:type="dxa"/>
              <w:right w:w="108" w:type="dxa"/>
            </w:tcMar>
          </w:tcPr>
          <w:p w14:paraId="6045B756" w14:textId="77777777" w:rsidR="00923C6B" w:rsidRPr="001B7417" w:rsidRDefault="00923C6B" w:rsidP="00A35F6A">
            <w:pPr>
              <w:rPr>
                <w:rFonts w:cs="Calibri Light"/>
              </w:rPr>
            </w:pPr>
            <w:r w:rsidRPr="001B7417">
              <w:rPr>
                <w:rFonts w:eastAsiaTheme="minorEastAsia" w:cstheme="minorHAnsi"/>
                <w:b/>
              </w:rPr>
              <w:t>CONTROL BY THE HEALTH AND SANITARY INSPECTION</w:t>
            </w:r>
          </w:p>
        </w:tc>
      </w:tr>
      <w:tr w:rsidR="00923C6B" w:rsidRPr="001B7417" w14:paraId="03F20746" w14:textId="77777777" w:rsidTr="00A35F6A">
        <w:trPr>
          <w:trHeight w:val="317"/>
        </w:trPr>
        <w:tc>
          <w:tcPr>
            <w:tcW w:w="2515" w:type="dxa"/>
            <w:vMerge/>
            <w:shd w:val="clear" w:color="auto" w:fill="FFFFFF" w:themeFill="background1"/>
            <w:tcMar>
              <w:top w:w="0" w:type="dxa"/>
              <w:left w:w="108" w:type="dxa"/>
              <w:bottom w:w="0" w:type="dxa"/>
              <w:right w:w="108" w:type="dxa"/>
            </w:tcMar>
          </w:tcPr>
          <w:p w14:paraId="5E82E176" w14:textId="77777777" w:rsidR="00923C6B" w:rsidRPr="001B7417" w:rsidRDefault="00923C6B" w:rsidP="00A35F6A">
            <w:pPr>
              <w:rPr>
                <w:rFonts w:eastAsiaTheme="minorEastAsia" w:cstheme="minorHAnsi"/>
                <w:b/>
              </w:rPr>
            </w:pPr>
          </w:p>
        </w:tc>
        <w:tc>
          <w:tcPr>
            <w:tcW w:w="7560" w:type="dxa"/>
            <w:shd w:val="clear" w:color="auto" w:fill="FFFFFF" w:themeFill="background1"/>
            <w:tcMar>
              <w:top w:w="0" w:type="dxa"/>
              <w:left w:w="108" w:type="dxa"/>
              <w:bottom w:w="0" w:type="dxa"/>
              <w:right w:w="108" w:type="dxa"/>
            </w:tcMar>
          </w:tcPr>
          <w:p w14:paraId="5E1058BD" w14:textId="77777777" w:rsidR="00923C6B" w:rsidRPr="001B7417" w:rsidRDefault="00923C6B" w:rsidP="00A35F6A">
            <w:pPr>
              <w:rPr>
                <w:rFonts w:eastAsiaTheme="minorEastAsia" w:cstheme="minorHAnsi"/>
              </w:rPr>
            </w:pPr>
            <w:r w:rsidRPr="001B7417">
              <w:rPr>
                <w:rFonts w:eastAsiaTheme="minorEastAsia" w:cstheme="minorHAnsi"/>
              </w:rPr>
              <w:t xml:space="preserve">Out of the total number of tracked shipments, 74 (10%) were subjected to control by the </w:t>
            </w:r>
            <w:r w:rsidRPr="001B7417">
              <w:rPr>
                <w:rFonts w:eastAsiaTheme="minorEastAsia" w:cstheme="minorHAnsi"/>
                <w:b/>
                <w:bCs/>
              </w:rPr>
              <w:t>health and sanitary inspection</w:t>
            </w:r>
            <w:r w:rsidRPr="001B7417">
              <w:rPr>
                <w:rFonts w:eastAsiaTheme="minorEastAsia" w:cstheme="minorHAnsi"/>
              </w:rPr>
              <w:t xml:space="preserve">. During this measured period, the complete </w:t>
            </w:r>
            <w:r w:rsidRPr="001B7417">
              <w:rPr>
                <w:rFonts w:eastAsiaTheme="minorEastAsia" w:cstheme="minorHAnsi"/>
                <w:b/>
                <w:bCs/>
              </w:rPr>
              <w:t>control procedure</w:t>
            </w:r>
            <w:r w:rsidRPr="001B7417">
              <w:rPr>
                <w:rFonts w:eastAsiaTheme="minorEastAsia" w:cstheme="minorHAnsi"/>
              </w:rPr>
              <w:t xml:space="preserve"> took an average of </w:t>
            </w:r>
            <w:r w:rsidRPr="001B7417">
              <w:rPr>
                <w:rFonts w:eastAsiaTheme="minorEastAsia" w:cstheme="minorHAnsi"/>
                <w:b/>
                <w:bCs/>
              </w:rPr>
              <w:t>52 minutes</w:t>
            </w:r>
            <w:r w:rsidRPr="001B7417">
              <w:rPr>
                <w:rFonts w:eastAsiaTheme="minorEastAsia" w:cstheme="minorHAnsi"/>
              </w:rPr>
              <w:t>, with the following time ranges:</w:t>
            </w:r>
          </w:p>
          <w:p w14:paraId="34292194" w14:textId="77777777" w:rsidR="00923C6B" w:rsidRPr="001B7417" w:rsidRDefault="00923C6B" w:rsidP="00A35F6A">
            <w:pPr>
              <w:rPr>
                <w:rFonts w:eastAsiaTheme="minorEastAsia" w:cstheme="minorHAnsi"/>
              </w:rPr>
            </w:pPr>
          </w:p>
          <w:p w14:paraId="28F9F938" w14:textId="77777777" w:rsidR="00923C6B" w:rsidRPr="001B7417" w:rsidRDefault="00923C6B" w:rsidP="00923C6B">
            <w:pPr>
              <w:pStyle w:val="ListParagraph"/>
              <w:numPr>
                <w:ilvl w:val="0"/>
                <w:numId w:val="18"/>
              </w:numPr>
              <w:rPr>
                <w:rFonts w:eastAsiaTheme="minorEastAsia" w:cstheme="minorHAnsi"/>
                <w:lang w:val="en-GB"/>
              </w:rPr>
            </w:pPr>
            <w:r w:rsidRPr="001B7417">
              <w:rPr>
                <w:rFonts w:eastAsiaTheme="minorEastAsia" w:cstheme="minorHAnsi"/>
                <w:lang w:val="en-GB"/>
              </w:rPr>
              <w:lastRenderedPageBreak/>
              <w:t>25% of shipments were processed within 35 minutes,</w:t>
            </w:r>
          </w:p>
          <w:p w14:paraId="18DA93A4" w14:textId="77777777" w:rsidR="00923C6B" w:rsidRPr="001B7417" w:rsidRDefault="00923C6B" w:rsidP="00923C6B">
            <w:pPr>
              <w:pStyle w:val="ListParagraph"/>
              <w:numPr>
                <w:ilvl w:val="0"/>
                <w:numId w:val="18"/>
              </w:numPr>
              <w:rPr>
                <w:rFonts w:eastAsiaTheme="minorEastAsia" w:cstheme="minorHAnsi"/>
                <w:lang w:val="en-GB"/>
              </w:rPr>
            </w:pPr>
            <w:r w:rsidRPr="001B7417">
              <w:rPr>
                <w:rFonts w:eastAsiaTheme="minorEastAsia" w:cstheme="minorHAnsi"/>
                <w:lang w:val="en-GB"/>
              </w:rPr>
              <w:t>50% of shipments were processed within 52 minutes,</w:t>
            </w:r>
          </w:p>
          <w:p w14:paraId="145EBA32" w14:textId="77777777" w:rsidR="00923C6B" w:rsidRPr="001B7417" w:rsidRDefault="00923C6B" w:rsidP="00923C6B">
            <w:pPr>
              <w:pStyle w:val="ListParagraph"/>
              <w:numPr>
                <w:ilvl w:val="0"/>
                <w:numId w:val="18"/>
              </w:numPr>
              <w:rPr>
                <w:rFonts w:eastAsiaTheme="minorEastAsia" w:cstheme="minorHAnsi"/>
                <w:lang w:val="en-GB"/>
              </w:rPr>
            </w:pPr>
            <w:r w:rsidRPr="001B7417">
              <w:rPr>
                <w:rFonts w:eastAsiaTheme="minorEastAsia" w:cstheme="minorHAnsi"/>
                <w:lang w:val="en-GB"/>
              </w:rPr>
              <w:t>75% of shipments were processed within 1 hour and 10 minutes.</w:t>
            </w:r>
          </w:p>
          <w:p w14:paraId="1119CBCF" w14:textId="77777777" w:rsidR="00923C6B" w:rsidRPr="001B7417" w:rsidRDefault="00923C6B" w:rsidP="00A35F6A">
            <w:pPr>
              <w:pStyle w:val="ListParagraph"/>
              <w:numPr>
                <w:ilvl w:val="0"/>
                <w:numId w:val="0"/>
              </w:numPr>
              <w:ind w:left="1656"/>
              <w:rPr>
                <w:rFonts w:eastAsiaTheme="minorEastAsia" w:cstheme="minorHAnsi"/>
                <w:lang w:val="en-GB"/>
              </w:rPr>
            </w:pPr>
          </w:p>
          <w:p w14:paraId="25AC8E28" w14:textId="77777777" w:rsidR="00923C6B" w:rsidRPr="001B7417" w:rsidRDefault="00923C6B" w:rsidP="00A35F6A">
            <w:pPr>
              <w:rPr>
                <w:rFonts w:eastAsiaTheme="minorEastAsia" w:cstheme="minorHAnsi"/>
              </w:rPr>
            </w:pPr>
            <w:r w:rsidRPr="001B7417">
              <w:rPr>
                <w:rFonts w:eastAsiaTheme="minorEastAsia" w:cstheme="minorHAnsi"/>
              </w:rPr>
              <w:t>The duration of health - sanitary inspection control at intervals of 10% is given in the table.</w:t>
            </w:r>
          </w:p>
          <w:p w14:paraId="67D652B8" w14:textId="77777777" w:rsidR="00923C6B" w:rsidRPr="001B7417" w:rsidRDefault="00923C6B" w:rsidP="00A35F6A">
            <w:pPr>
              <w:rPr>
                <w:rFonts w:eastAsiaTheme="minorEastAsia" w:cstheme="minorHAnsi"/>
              </w:rPr>
            </w:pPr>
          </w:p>
          <w:tbl>
            <w:tblPr>
              <w:tblStyle w:val="GridTable1Light"/>
              <w:tblW w:w="6656" w:type="dxa"/>
              <w:tblInd w:w="607" w:type="dxa"/>
              <w:tblLayout w:type="fixed"/>
              <w:tblLook w:val="04A0" w:firstRow="1" w:lastRow="0" w:firstColumn="1" w:lastColumn="0" w:noHBand="0" w:noVBand="1"/>
            </w:tblPr>
            <w:tblGrid>
              <w:gridCol w:w="1664"/>
              <w:gridCol w:w="1664"/>
              <w:gridCol w:w="1664"/>
              <w:gridCol w:w="1664"/>
            </w:tblGrid>
            <w:tr w:rsidR="00923C6B" w:rsidRPr="001B7417" w14:paraId="401C5659" w14:textId="77777777" w:rsidTr="00A35F6A">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664" w:type="dxa"/>
                  <w:vAlign w:val="center"/>
                </w:tcPr>
                <w:p w14:paraId="243053E8" w14:textId="77777777" w:rsidR="00923C6B" w:rsidRPr="001B7417" w:rsidRDefault="00923C6B" w:rsidP="0078174C">
                  <w:pPr>
                    <w:framePr w:hSpace="180" w:wrap="around" w:vAnchor="text" w:hAnchor="text" w:y="1"/>
                    <w:spacing w:line="240" w:lineRule="auto"/>
                    <w:contextualSpacing/>
                    <w:suppressOverlap/>
                    <w:jc w:val="center"/>
                    <w:rPr>
                      <w:rFonts w:eastAsia="Times New Roman" w:cs="Tahoma"/>
                    </w:rPr>
                  </w:pPr>
                  <w:r w:rsidRPr="001B7417">
                    <w:rPr>
                      <w:rFonts w:eastAsia="Times New Roman" w:cs="Tahoma"/>
                    </w:rPr>
                    <w:t>%</w:t>
                  </w:r>
                </w:p>
              </w:tc>
              <w:tc>
                <w:tcPr>
                  <w:tcW w:w="1664" w:type="dxa"/>
                  <w:vAlign w:val="center"/>
                </w:tcPr>
                <w:p w14:paraId="6D0FB6CE" w14:textId="77777777" w:rsidR="00923C6B" w:rsidRPr="001B7417" w:rsidRDefault="00923C6B"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minut</w:t>
                  </w:r>
                  <w:r w:rsidRPr="001B7417">
                    <w:rPr>
                      <w:rFonts w:eastAsia="Times New Roman" w:cs="Tahoma"/>
                    </w:rPr>
                    <w:t>es</w:t>
                  </w:r>
                </w:p>
              </w:tc>
              <w:tc>
                <w:tcPr>
                  <w:tcW w:w="1664" w:type="dxa"/>
                  <w:tcBorders>
                    <w:right w:val="single" w:sz="4" w:space="0" w:color="999999" w:themeColor="text1" w:themeTint="66"/>
                  </w:tcBorders>
                  <w:vAlign w:val="center"/>
                </w:tcPr>
                <w:p w14:paraId="0EE500A3" w14:textId="77777777" w:rsidR="00923C6B" w:rsidRPr="001B7417" w:rsidRDefault="00923C6B"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d s</w:t>
                  </w:r>
                  <w:r w:rsidRPr="001B7417">
                    <w:rPr>
                      <w:rFonts w:eastAsia="Times New Roman" w:cs="Tahoma"/>
                    </w:rPr>
                    <w:t xml:space="preserve"> m</w:t>
                  </w:r>
                </w:p>
              </w:tc>
              <w:tc>
                <w:tcPr>
                  <w:tcW w:w="1664" w:type="dxa"/>
                  <w:tcBorders>
                    <w:top w:val="nil"/>
                    <w:left w:val="single" w:sz="4" w:space="0" w:color="999999" w:themeColor="text1" w:themeTint="66"/>
                    <w:bottom w:val="nil"/>
                    <w:right w:val="nil"/>
                  </w:tcBorders>
                  <w:shd w:val="clear" w:color="auto" w:fill="FFFFFF" w:themeFill="background1"/>
                  <w:vAlign w:val="center"/>
                </w:tcPr>
                <w:p w14:paraId="0256342D" w14:textId="77777777" w:rsidR="00923C6B" w:rsidRPr="001B7417" w:rsidRDefault="00923C6B"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pPr>
                </w:p>
              </w:tc>
            </w:tr>
            <w:tr w:rsidR="00923C6B" w:rsidRPr="001B7417" w14:paraId="5E586003" w14:textId="77777777" w:rsidTr="00A35F6A">
              <w:trPr>
                <w:trHeight w:val="330"/>
              </w:trPr>
              <w:tc>
                <w:tcPr>
                  <w:cnfStyle w:val="001000000000" w:firstRow="0" w:lastRow="0" w:firstColumn="1" w:lastColumn="0" w:oddVBand="0" w:evenVBand="0" w:oddHBand="0" w:evenHBand="0" w:firstRowFirstColumn="0" w:firstRowLastColumn="0" w:lastRowFirstColumn="0" w:lastRowLastColumn="0"/>
                  <w:tcW w:w="1664" w:type="dxa"/>
                  <w:vAlign w:val="center"/>
                </w:tcPr>
                <w:p w14:paraId="1A29706D"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10</w:t>
                  </w:r>
                </w:p>
              </w:tc>
              <w:tc>
                <w:tcPr>
                  <w:tcW w:w="1664" w:type="dxa"/>
                  <w:vAlign w:val="center"/>
                </w:tcPr>
                <w:p w14:paraId="42CAB2C8"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18</w:t>
                  </w:r>
                </w:p>
              </w:tc>
              <w:tc>
                <w:tcPr>
                  <w:tcW w:w="1664" w:type="dxa"/>
                  <w:tcBorders>
                    <w:right w:val="single" w:sz="4" w:space="0" w:color="999999" w:themeColor="text1" w:themeTint="66"/>
                  </w:tcBorders>
                  <w:vAlign w:val="center"/>
                </w:tcPr>
                <w:p w14:paraId="75396A6F"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from 0 hrs 18m</w:t>
                  </w:r>
                </w:p>
              </w:tc>
              <w:tc>
                <w:tcPr>
                  <w:tcW w:w="1664" w:type="dxa"/>
                  <w:tcBorders>
                    <w:top w:val="nil"/>
                    <w:left w:val="single" w:sz="4" w:space="0" w:color="999999" w:themeColor="text1" w:themeTint="66"/>
                    <w:bottom w:val="nil"/>
                    <w:right w:val="nil"/>
                  </w:tcBorders>
                  <w:shd w:val="clear" w:color="auto" w:fill="FFFFFF" w:themeFill="background1"/>
                  <w:vAlign w:val="center"/>
                </w:tcPr>
                <w:p w14:paraId="36B524FA"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587D7727" w14:textId="77777777" w:rsidTr="00A35F6A">
              <w:trPr>
                <w:trHeight w:val="330"/>
              </w:trPr>
              <w:tc>
                <w:tcPr>
                  <w:cnfStyle w:val="001000000000" w:firstRow="0" w:lastRow="0" w:firstColumn="1" w:lastColumn="0" w:oddVBand="0" w:evenVBand="0" w:oddHBand="0" w:evenHBand="0" w:firstRowFirstColumn="0" w:firstRowLastColumn="0" w:lastRowFirstColumn="0" w:lastRowLastColumn="0"/>
                  <w:tcW w:w="1664" w:type="dxa"/>
                  <w:vAlign w:val="center"/>
                </w:tcPr>
                <w:p w14:paraId="7F684115"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20</w:t>
                  </w:r>
                </w:p>
              </w:tc>
              <w:tc>
                <w:tcPr>
                  <w:tcW w:w="1664" w:type="dxa"/>
                  <w:vAlign w:val="center"/>
                </w:tcPr>
                <w:p w14:paraId="5D95B558"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32</w:t>
                  </w:r>
                </w:p>
              </w:tc>
              <w:tc>
                <w:tcPr>
                  <w:tcW w:w="1664" w:type="dxa"/>
                  <w:tcBorders>
                    <w:right w:val="single" w:sz="4" w:space="0" w:color="999999" w:themeColor="text1" w:themeTint="66"/>
                  </w:tcBorders>
                  <w:vAlign w:val="center"/>
                </w:tcPr>
                <w:p w14:paraId="535ACE67"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from 0 hrs  32m</w:t>
                  </w:r>
                </w:p>
              </w:tc>
              <w:tc>
                <w:tcPr>
                  <w:tcW w:w="1664" w:type="dxa"/>
                  <w:tcBorders>
                    <w:top w:val="nil"/>
                    <w:left w:val="single" w:sz="4" w:space="0" w:color="999999" w:themeColor="text1" w:themeTint="66"/>
                    <w:bottom w:val="nil"/>
                    <w:right w:val="nil"/>
                  </w:tcBorders>
                  <w:shd w:val="clear" w:color="auto" w:fill="FFFFFF" w:themeFill="background1"/>
                  <w:vAlign w:val="center"/>
                </w:tcPr>
                <w:p w14:paraId="5DAD32A9"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56691DB2" w14:textId="77777777" w:rsidTr="00A35F6A">
              <w:trPr>
                <w:trHeight w:val="318"/>
              </w:trPr>
              <w:tc>
                <w:tcPr>
                  <w:cnfStyle w:val="001000000000" w:firstRow="0" w:lastRow="0" w:firstColumn="1" w:lastColumn="0" w:oddVBand="0" w:evenVBand="0" w:oddHBand="0" w:evenHBand="0" w:firstRowFirstColumn="0" w:firstRowLastColumn="0" w:lastRowFirstColumn="0" w:lastRowLastColumn="0"/>
                  <w:tcW w:w="1664" w:type="dxa"/>
                  <w:vAlign w:val="center"/>
                </w:tcPr>
                <w:p w14:paraId="6050F360"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30</w:t>
                  </w:r>
                </w:p>
              </w:tc>
              <w:tc>
                <w:tcPr>
                  <w:tcW w:w="1664" w:type="dxa"/>
                  <w:vAlign w:val="center"/>
                </w:tcPr>
                <w:p w14:paraId="1C958C68"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39</w:t>
                  </w:r>
                </w:p>
              </w:tc>
              <w:tc>
                <w:tcPr>
                  <w:tcW w:w="1664" w:type="dxa"/>
                  <w:tcBorders>
                    <w:right w:val="single" w:sz="4" w:space="0" w:color="999999" w:themeColor="text1" w:themeTint="66"/>
                  </w:tcBorders>
                  <w:vAlign w:val="center"/>
                </w:tcPr>
                <w:p w14:paraId="30384627"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from 0 hrs  39m</w:t>
                  </w:r>
                </w:p>
              </w:tc>
              <w:tc>
                <w:tcPr>
                  <w:tcW w:w="1664" w:type="dxa"/>
                  <w:tcBorders>
                    <w:top w:val="nil"/>
                    <w:left w:val="single" w:sz="4" w:space="0" w:color="999999" w:themeColor="text1" w:themeTint="66"/>
                    <w:bottom w:val="nil"/>
                    <w:right w:val="nil"/>
                  </w:tcBorders>
                  <w:shd w:val="clear" w:color="auto" w:fill="FFFFFF" w:themeFill="background1"/>
                  <w:vAlign w:val="center"/>
                </w:tcPr>
                <w:p w14:paraId="79E80DDF"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0CEF0303" w14:textId="77777777" w:rsidTr="00A35F6A">
              <w:trPr>
                <w:trHeight w:val="330"/>
              </w:trPr>
              <w:tc>
                <w:tcPr>
                  <w:cnfStyle w:val="001000000000" w:firstRow="0" w:lastRow="0" w:firstColumn="1" w:lastColumn="0" w:oddVBand="0" w:evenVBand="0" w:oddHBand="0" w:evenHBand="0" w:firstRowFirstColumn="0" w:firstRowLastColumn="0" w:lastRowFirstColumn="0" w:lastRowLastColumn="0"/>
                  <w:tcW w:w="1664" w:type="dxa"/>
                  <w:vAlign w:val="center"/>
                </w:tcPr>
                <w:p w14:paraId="19A50EE8"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40</w:t>
                  </w:r>
                </w:p>
              </w:tc>
              <w:tc>
                <w:tcPr>
                  <w:tcW w:w="1664" w:type="dxa"/>
                  <w:vAlign w:val="center"/>
                </w:tcPr>
                <w:p w14:paraId="6C399A91"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44</w:t>
                  </w:r>
                </w:p>
              </w:tc>
              <w:tc>
                <w:tcPr>
                  <w:tcW w:w="1664" w:type="dxa"/>
                  <w:tcBorders>
                    <w:right w:val="single" w:sz="4" w:space="0" w:color="999999" w:themeColor="text1" w:themeTint="66"/>
                  </w:tcBorders>
                  <w:vAlign w:val="center"/>
                </w:tcPr>
                <w:p w14:paraId="78EBA708"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from 0 hrs  44m</w:t>
                  </w:r>
                </w:p>
              </w:tc>
              <w:tc>
                <w:tcPr>
                  <w:tcW w:w="1664" w:type="dxa"/>
                  <w:tcBorders>
                    <w:top w:val="nil"/>
                    <w:left w:val="single" w:sz="4" w:space="0" w:color="999999" w:themeColor="text1" w:themeTint="66"/>
                    <w:bottom w:val="nil"/>
                    <w:right w:val="nil"/>
                  </w:tcBorders>
                  <w:shd w:val="clear" w:color="auto" w:fill="FFFFFF" w:themeFill="background1"/>
                  <w:vAlign w:val="center"/>
                </w:tcPr>
                <w:p w14:paraId="0373CF94"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5DD31DFF" w14:textId="77777777" w:rsidTr="00A35F6A">
              <w:trPr>
                <w:trHeight w:val="330"/>
              </w:trPr>
              <w:tc>
                <w:tcPr>
                  <w:cnfStyle w:val="001000000000" w:firstRow="0" w:lastRow="0" w:firstColumn="1" w:lastColumn="0" w:oddVBand="0" w:evenVBand="0" w:oddHBand="0" w:evenHBand="0" w:firstRowFirstColumn="0" w:firstRowLastColumn="0" w:lastRowFirstColumn="0" w:lastRowLastColumn="0"/>
                  <w:tcW w:w="1664" w:type="dxa"/>
                  <w:vAlign w:val="center"/>
                </w:tcPr>
                <w:p w14:paraId="48533DF1"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50</w:t>
                  </w:r>
                </w:p>
              </w:tc>
              <w:tc>
                <w:tcPr>
                  <w:tcW w:w="1664" w:type="dxa"/>
                  <w:vAlign w:val="center"/>
                </w:tcPr>
                <w:p w14:paraId="3C7C14B4"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52</w:t>
                  </w:r>
                </w:p>
              </w:tc>
              <w:tc>
                <w:tcPr>
                  <w:tcW w:w="1664" w:type="dxa"/>
                  <w:tcBorders>
                    <w:right w:val="single" w:sz="4" w:space="0" w:color="999999" w:themeColor="text1" w:themeTint="66"/>
                  </w:tcBorders>
                  <w:vAlign w:val="center"/>
                </w:tcPr>
                <w:p w14:paraId="7F33022C"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from 0 hrs  52m</w:t>
                  </w:r>
                </w:p>
              </w:tc>
              <w:tc>
                <w:tcPr>
                  <w:tcW w:w="1664" w:type="dxa"/>
                  <w:tcBorders>
                    <w:top w:val="nil"/>
                    <w:left w:val="single" w:sz="4" w:space="0" w:color="999999" w:themeColor="text1" w:themeTint="66"/>
                    <w:bottom w:val="nil"/>
                    <w:right w:val="nil"/>
                  </w:tcBorders>
                  <w:shd w:val="clear" w:color="auto" w:fill="FFFFFF" w:themeFill="background1"/>
                  <w:vAlign w:val="center"/>
                </w:tcPr>
                <w:p w14:paraId="62E74872"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01FDBDD7" w14:textId="77777777" w:rsidTr="00A35F6A">
              <w:trPr>
                <w:trHeight w:val="330"/>
              </w:trPr>
              <w:tc>
                <w:tcPr>
                  <w:cnfStyle w:val="001000000000" w:firstRow="0" w:lastRow="0" w:firstColumn="1" w:lastColumn="0" w:oddVBand="0" w:evenVBand="0" w:oddHBand="0" w:evenHBand="0" w:firstRowFirstColumn="0" w:firstRowLastColumn="0" w:lastRowFirstColumn="0" w:lastRowLastColumn="0"/>
                  <w:tcW w:w="1664" w:type="dxa"/>
                  <w:vAlign w:val="center"/>
                </w:tcPr>
                <w:p w14:paraId="07329EA6" w14:textId="77777777" w:rsidR="00923C6B" w:rsidRPr="001B7417" w:rsidRDefault="00923C6B" w:rsidP="0078174C">
                  <w:pPr>
                    <w:framePr w:hSpace="180" w:wrap="around" w:vAnchor="text" w:hAnchor="text" w:y="1"/>
                    <w:spacing w:line="240" w:lineRule="auto"/>
                    <w:suppressOverlap/>
                    <w:jc w:val="center"/>
                    <w:rPr>
                      <w:rFonts w:eastAsia="Times New Roman" w:cs="Tahoma"/>
                      <w:color w:val="C00000"/>
                    </w:rPr>
                  </w:pPr>
                  <w:r w:rsidRPr="001B7417">
                    <w:rPr>
                      <w:rFonts w:eastAsia="Times New Roman" w:cs="Tahoma"/>
                      <w:color w:val="C00000"/>
                      <w:szCs w:val="24"/>
                    </w:rPr>
                    <w:t>55</w:t>
                  </w:r>
                </w:p>
              </w:tc>
              <w:tc>
                <w:tcPr>
                  <w:tcW w:w="1664" w:type="dxa"/>
                  <w:vAlign w:val="center"/>
                </w:tcPr>
                <w:p w14:paraId="3BFD0612"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color w:val="C00000"/>
                      <w:szCs w:val="24"/>
                    </w:rPr>
                    <w:t>53</w:t>
                  </w:r>
                </w:p>
              </w:tc>
              <w:tc>
                <w:tcPr>
                  <w:tcW w:w="1664" w:type="dxa"/>
                  <w:tcBorders>
                    <w:right w:val="single" w:sz="4" w:space="0" w:color="999999" w:themeColor="text1" w:themeTint="66"/>
                  </w:tcBorders>
                  <w:vAlign w:val="center"/>
                </w:tcPr>
                <w:p w14:paraId="74DEAA1E"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color w:val="C00000"/>
                      <w:szCs w:val="24"/>
                    </w:rPr>
                    <w:t>from 0 hrs 52m</w:t>
                  </w:r>
                </w:p>
              </w:tc>
              <w:tc>
                <w:tcPr>
                  <w:tcW w:w="1664" w:type="dxa"/>
                  <w:tcBorders>
                    <w:top w:val="nil"/>
                    <w:left w:val="single" w:sz="4" w:space="0" w:color="999999" w:themeColor="text1" w:themeTint="66"/>
                    <w:bottom w:val="nil"/>
                    <w:right w:val="nil"/>
                  </w:tcBorders>
                  <w:shd w:val="clear" w:color="auto" w:fill="FFFFFF" w:themeFill="background1"/>
                  <w:vAlign w:val="center"/>
                </w:tcPr>
                <w:p w14:paraId="1D3128FA"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color w:val="C00000"/>
                    </w:rPr>
                  </w:pPr>
                  <w:r w:rsidRPr="001B7417">
                    <w:rPr>
                      <w:rFonts w:ascii="Cambria Math" w:eastAsia="Times New Roman" w:hAnsi="Cambria Math" w:cs="Cambria Math"/>
                      <w:b/>
                      <w:color w:val="C00000"/>
                    </w:rPr>
                    <w:t>⇐</w:t>
                  </w:r>
                  <w:r w:rsidRPr="001B7417">
                    <w:rPr>
                      <w:rFonts w:eastAsia="Times New Roman" w:cs="Tahoma"/>
                      <w:b/>
                      <w:color w:val="C00000"/>
                    </w:rPr>
                    <w:t xml:space="preserve"> average</w:t>
                  </w:r>
                </w:p>
              </w:tc>
            </w:tr>
            <w:tr w:rsidR="00923C6B" w:rsidRPr="001B7417" w14:paraId="4BC71164" w14:textId="77777777" w:rsidTr="00A35F6A">
              <w:trPr>
                <w:trHeight w:val="330"/>
              </w:trPr>
              <w:tc>
                <w:tcPr>
                  <w:cnfStyle w:val="001000000000" w:firstRow="0" w:lastRow="0" w:firstColumn="1" w:lastColumn="0" w:oddVBand="0" w:evenVBand="0" w:oddHBand="0" w:evenHBand="0" w:firstRowFirstColumn="0" w:firstRowLastColumn="0" w:lastRowFirstColumn="0" w:lastRowLastColumn="0"/>
                  <w:tcW w:w="1664" w:type="dxa"/>
                  <w:vAlign w:val="center"/>
                </w:tcPr>
                <w:p w14:paraId="7E688B5D" w14:textId="77777777" w:rsidR="00923C6B" w:rsidRPr="001B7417" w:rsidRDefault="00923C6B" w:rsidP="0078174C">
                  <w:pPr>
                    <w:framePr w:hSpace="180" w:wrap="around" w:vAnchor="text" w:hAnchor="text" w:y="1"/>
                    <w:spacing w:line="240" w:lineRule="auto"/>
                    <w:suppressOverlap/>
                    <w:jc w:val="center"/>
                    <w:rPr>
                      <w:rFonts w:eastAsia="Times New Roman" w:cs="Tahoma"/>
                      <w:color w:val="C00000"/>
                    </w:rPr>
                  </w:pPr>
                  <w:r w:rsidRPr="001B7417">
                    <w:rPr>
                      <w:rFonts w:eastAsia="Times New Roman" w:cs="Tahoma"/>
                      <w:szCs w:val="24"/>
                    </w:rPr>
                    <w:t>60</w:t>
                  </w:r>
                </w:p>
              </w:tc>
              <w:tc>
                <w:tcPr>
                  <w:tcW w:w="1664" w:type="dxa"/>
                  <w:vAlign w:val="center"/>
                </w:tcPr>
                <w:p w14:paraId="0BB759B7"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szCs w:val="24"/>
                    </w:rPr>
                    <w:t>57</w:t>
                  </w:r>
                </w:p>
              </w:tc>
              <w:tc>
                <w:tcPr>
                  <w:tcW w:w="1664" w:type="dxa"/>
                  <w:tcBorders>
                    <w:right w:val="single" w:sz="4" w:space="0" w:color="999999" w:themeColor="text1" w:themeTint="66"/>
                  </w:tcBorders>
                  <w:vAlign w:val="center"/>
                </w:tcPr>
                <w:p w14:paraId="13F96D51"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szCs w:val="24"/>
                    </w:rPr>
                    <w:t>from 0 hrs  57m</w:t>
                  </w:r>
                </w:p>
              </w:tc>
              <w:tc>
                <w:tcPr>
                  <w:tcW w:w="1664" w:type="dxa"/>
                  <w:tcBorders>
                    <w:top w:val="nil"/>
                    <w:left w:val="single" w:sz="4" w:space="0" w:color="999999" w:themeColor="text1" w:themeTint="66"/>
                    <w:bottom w:val="nil"/>
                    <w:right w:val="nil"/>
                  </w:tcBorders>
                  <w:shd w:val="clear" w:color="auto" w:fill="FFFFFF" w:themeFill="background1"/>
                  <w:vAlign w:val="center"/>
                </w:tcPr>
                <w:p w14:paraId="62E379DD"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p>
              </w:tc>
            </w:tr>
            <w:tr w:rsidR="00923C6B" w:rsidRPr="001B7417" w14:paraId="47BF7A59" w14:textId="77777777" w:rsidTr="00A35F6A">
              <w:trPr>
                <w:trHeight w:val="330"/>
              </w:trPr>
              <w:tc>
                <w:tcPr>
                  <w:cnfStyle w:val="001000000000" w:firstRow="0" w:lastRow="0" w:firstColumn="1" w:lastColumn="0" w:oddVBand="0" w:evenVBand="0" w:oddHBand="0" w:evenHBand="0" w:firstRowFirstColumn="0" w:firstRowLastColumn="0" w:lastRowFirstColumn="0" w:lastRowLastColumn="0"/>
                  <w:tcW w:w="1664" w:type="dxa"/>
                  <w:vAlign w:val="center"/>
                </w:tcPr>
                <w:p w14:paraId="2EF2F7B4"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70</w:t>
                  </w:r>
                </w:p>
              </w:tc>
              <w:tc>
                <w:tcPr>
                  <w:tcW w:w="1664" w:type="dxa"/>
                  <w:vAlign w:val="center"/>
                </w:tcPr>
                <w:p w14:paraId="3A158E15"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64</w:t>
                  </w:r>
                </w:p>
              </w:tc>
              <w:tc>
                <w:tcPr>
                  <w:tcW w:w="1664" w:type="dxa"/>
                  <w:tcBorders>
                    <w:right w:val="single" w:sz="4" w:space="0" w:color="999999" w:themeColor="text1" w:themeTint="66"/>
                  </w:tcBorders>
                  <w:vAlign w:val="center"/>
                </w:tcPr>
                <w:p w14:paraId="67F87F5D"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from 1hrs 4m</w:t>
                  </w:r>
                </w:p>
              </w:tc>
              <w:tc>
                <w:tcPr>
                  <w:tcW w:w="1664" w:type="dxa"/>
                  <w:tcBorders>
                    <w:top w:val="nil"/>
                    <w:left w:val="single" w:sz="4" w:space="0" w:color="999999" w:themeColor="text1" w:themeTint="66"/>
                    <w:bottom w:val="nil"/>
                    <w:right w:val="nil"/>
                  </w:tcBorders>
                  <w:shd w:val="clear" w:color="auto" w:fill="FFFFFF" w:themeFill="background1"/>
                  <w:vAlign w:val="center"/>
                </w:tcPr>
                <w:p w14:paraId="433AF46B"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0C6433F0" w14:textId="77777777" w:rsidTr="00A35F6A">
              <w:trPr>
                <w:trHeight w:val="330"/>
              </w:trPr>
              <w:tc>
                <w:tcPr>
                  <w:cnfStyle w:val="001000000000" w:firstRow="0" w:lastRow="0" w:firstColumn="1" w:lastColumn="0" w:oddVBand="0" w:evenVBand="0" w:oddHBand="0" w:evenHBand="0" w:firstRowFirstColumn="0" w:firstRowLastColumn="0" w:lastRowFirstColumn="0" w:lastRowLastColumn="0"/>
                  <w:tcW w:w="1664" w:type="dxa"/>
                  <w:vAlign w:val="center"/>
                </w:tcPr>
                <w:p w14:paraId="17C57B21"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80</w:t>
                  </w:r>
                </w:p>
              </w:tc>
              <w:tc>
                <w:tcPr>
                  <w:tcW w:w="1664" w:type="dxa"/>
                  <w:vAlign w:val="center"/>
                </w:tcPr>
                <w:p w14:paraId="0E116FD1"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75</w:t>
                  </w:r>
                </w:p>
              </w:tc>
              <w:tc>
                <w:tcPr>
                  <w:tcW w:w="1664" w:type="dxa"/>
                  <w:tcBorders>
                    <w:right w:val="single" w:sz="4" w:space="0" w:color="999999" w:themeColor="text1" w:themeTint="66"/>
                  </w:tcBorders>
                  <w:vAlign w:val="center"/>
                </w:tcPr>
                <w:p w14:paraId="4DFB5BB3"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from 1hrs 15m</w:t>
                  </w:r>
                </w:p>
              </w:tc>
              <w:tc>
                <w:tcPr>
                  <w:tcW w:w="1664" w:type="dxa"/>
                  <w:tcBorders>
                    <w:top w:val="nil"/>
                    <w:left w:val="single" w:sz="4" w:space="0" w:color="999999" w:themeColor="text1" w:themeTint="66"/>
                    <w:bottom w:val="nil"/>
                    <w:right w:val="nil"/>
                  </w:tcBorders>
                  <w:shd w:val="clear" w:color="auto" w:fill="FFFFFF" w:themeFill="background1"/>
                  <w:vAlign w:val="center"/>
                </w:tcPr>
                <w:p w14:paraId="3EF9B366"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5751393B" w14:textId="77777777" w:rsidTr="00A35F6A">
              <w:trPr>
                <w:trHeight w:val="330"/>
              </w:trPr>
              <w:tc>
                <w:tcPr>
                  <w:cnfStyle w:val="001000000000" w:firstRow="0" w:lastRow="0" w:firstColumn="1" w:lastColumn="0" w:oddVBand="0" w:evenVBand="0" w:oddHBand="0" w:evenHBand="0" w:firstRowFirstColumn="0" w:firstRowLastColumn="0" w:lastRowFirstColumn="0" w:lastRowLastColumn="0"/>
                  <w:tcW w:w="1664" w:type="dxa"/>
                  <w:vAlign w:val="center"/>
                </w:tcPr>
                <w:p w14:paraId="7B293688"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90</w:t>
                  </w:r>
                </w:p>
              </w:tc>
              <w:tc>
                <w:tcPr>
                  <w:tcW w:w="1664" w:type="dxa"/>
                  <w:vAlign w:val="center"/>
                </w:tcPr>
                <w:p w14:paraId="771DF005"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89</w:t>
                  </w:r>
                </w:p>
              </w:tc>
              <w:tc>
                <w:tcPr>
                  <w:tcW w:w="1664" w:type="dxa"/>
                  <w:tcBorders>
                    <w:right w:val="single" w:sz="4" w:space="0" w:color="999999" w:themeColor="text1" w:themeTint="66"/>
                  </w:tcBorders>
                  <w:vAlign w:val="center"/>
                </w:tcPr>
                <w:p w14:paraId="528DF051"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from 1hrs 29m</w:t>
                  </w:r>
                </w:p>
              </w:tc>
              <w:tc>
                <w:tcPr>
                  <w:tcW w:w="1664" w:type="dxa"/>
                  <w:tcBorders>
                    <w:top w:val="nil"/>
                    <w:left w:val="single" w:sz="4" w:space="0" w:color="999999" w:themeColor="text1" w:themeTint="66"/>
                    <w:bottom w:val="nil"/>
                    <w:right w:val="nil"/>
                  </w:tcBorders>
                  <w:shd w:val="clear" w:color="auto" w:fill="FFFFFF" w:themeFill="background1"/>
                  <w:vAlign w:val="center"/>
                </w:tcPr>
                <w:p w14:paraId="2A49410C"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6379DCA9" w14:textId="77777777" w:rsidTr="00A35F6A">
              <w:trPr>
                <w:trHeight w:val="330"/>
              </w:trPr>
              <w:tc>
                <w:tcPr>
                  <w:cnfStyle w:val="001000000000" w:firstRow="0" w:lastRow="0" w:firstColumn="1" w:lastColumn="0" w:oddVBand="0" w:evenVBand="0" w:oddHBand="0" w:evenHBand="0" w:firstRowFirstColumn="0" w:firstRowLastColumn="0" w:lastRowFirstColumn="0" w:lastRowLastColumn="0"/>
                  <w:tcW w:w="1664" w:type="dxa"/>
                  <w:vAlign w:val="center"/>
                </w:tcPr>
                <w:p w14:paraId="620D7E66"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100</w:t>
                  </w:r>
                </w:p>
              </w:tc>
              <w:tc>
                <w:tcPr>
                  <w:tcW w:w="1664" w:type="dxa"/>
                  <w:vAlign w:val="center"/>
                </w:tcPr>
                <w:p w14:paraId="3AB6F376"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142</w:t>
                  </w:r>
                </w:p>
              </w:tc>
              <w:tc>
                <w:tcPr>
                  <w:tcW w:w="1664" w:type="dxa"/>
                  <w:tcBorders>
                    <w:right w:val="single" w:sz="4" w:space="0" w:color="999999" w:themeColor="text1" w:themeTint="66"/>
                  </w:tcBorders>
                  <w:vAlign w:val="center"/>
                </w:tcPr>
                <w:p w14:paraId="17A6B8A2"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from 2hrs 22m</w:t>
                  </w:r>
                </w:p>
              </w:tc>
              <w:tc>
                <w:tcPr>
                  <w:tcW w:w="1664" w:type="dxa"/>
                  <w:tcBorders>
                    <w:top w:val="nil"/>
                    <w:left w:val="single" w:sz="4" w:space="0" w:color="999999" w:themeColor="text1" w:themeTint="66"/>
                    <w:bottom w:val="nil"/>
                    <w:right w:val="nil"/>
                  </w:tcBorders>
                  <w:shd w:val="clear" w:color="auto" w:fill="FFFFFF" w:themeFill="background1"/>
                  <w:vAlign w:val="center"/>
                </w:tcPr>
                <w:p w14:paraId="7205CC41"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551333C2" w14:textId="77777777" w:rsidR="00923C6B" w:rsidRPr="001B7417" w:rsidRDefault="00923C6B" w:rsidP="00A35F6A">
            <w:pPr>
              <w:rPr>
                <w:rFonts w:eastAsiaTheme="minorEastAsia" w:cstheme="minorHAnsi"/>
                <w:highlight w:val="yellow"/>
              </w:rPr>
            </w:pPr>
          </w:p>
          <w:p w14:paraId="5CB576B0" w14:textId="77777777" w:rsidR="00923C6B" w:rsidRPr="001B7417" w:rsidRDefault="00923C6B" w:rsidP="00A35F6A">
            <w:pPr>
              <w:rPr>
                <w:rFonts w:eastAsiaTheme="minorEastAsia" w:cstheme="minorHAnsi"/>
              </w:rPr>
            </w:pPr>
            <w:r w:rsidRPr="001B7417">
              <w:rPr>
                <w:rFonts w:eastAsiaTheme="minorEastAsia" w:cstheme="minorHAnsi"/>
              </w:rPr>
              <w:t>This procedure involved the following steps :</w:t>
            </w:r>
          </w:p>
          <w:p w14:paraId="38971647" w14:textId="77777777" w:rsidR="00923C6B" w:rsidRPr="001B7417" w:rsidRDefault="00923C6B" w:rsidP="00A35F6A">
            <w:pPr>
              <w:rPr>
                <w:rFonts w:eastAsiaTheme="minorEastAsia" w:cstheme="minorHAnsi"/>
              </w:rPr>
            </w:pPr>
          </w:p>
          <w:p w14:paraId="173E818E" w14:textId="77777777" w:rsidR="00923C6B" w:rsidRPr="001B7417" w:rsidRDefault="00923C6B" w:rsidP="00923C6B">
            <w:pPr>
              <w:pStyle w:val="ListParagraph"/>
              <w:numPr>
                <w:ilvl w:val="0"/>
                <w:numId w:val="19"/>
              </w:numPr>
              <w:rPr>
                <w:rFonts w:eastAsiaTheme="minorEastAsia" w:cstheme="minorHAnsi"/>
                <w:b/>
                <w:lang w:val="en-GB"/>
              </w:rPr>
            </w:pPr>
            <w:r w:rsidRPr="001B7417">
              <w:rPr>
                <w:rFonts w:eastAsiaTheme="minorEastAsia" w:cstheme="minorHAnsi"/>
                <w:b/>
                <w:lang w:val="en-GB"/>
              </w:rPr>
              <w:t>• Waiting time from the moment of delivery of the shipment to the moment of the start of the inspection - 23 minutes (</w:t>
            </w:r>
            <w:r w:rsidRPr="001B7417">
              <w:rPr>
                <w:rFonts w:eastAsiaTheme="minorEastAsia" w:cstheme="minorHAnsi"/>
                <w:bCs/>
                <w:lang w:val="en-GB"/>
              </w:rPr>
              <w:t>25% - 10 minutes, 50% - 26 minutes, 75% - 31 minutes</w:t>
            </w:r>
            <w:r w:rsidRPr="001B7417">
              <w:rPr>
                <w:rFonts w:eastAsiaTheme="minorEastAsia" w:cstheme="minorHAnsi"/>
                <w:b/>
                <w:lang w:val="en-GB"/>
              </w:rPr>
              <w:t>),</w:t>
            </w:r>
          </w:p>
          <w:p w14:paraId="53FCDD4E" w14:textId="77777777" w:rsidR="00923C6B" w:rsidRPr="001B7417" w:rsidRDefault="00923C6B" w:rsidP="00923C6B">
            <w:pPr>
              <w:pStyle w:val="ListParagraph"/>
              <w:numPr>
                <w:ilvl w:val="0"/>
                <w:numId w:val="19"/>
              </w:numPr>
              <w:rPr>
                <w:rFonts w:eastAsiaTheme="minorEastAsia" w:cstheme="minorHAnsi"/>
                <w:lang w:val="en-GB"/>
              </w:rPr>
            </w:pPr>
            <w:r w:rsidRPr="001B7417">
              <w:rPr>
                <w:rFonts w:eastAsiaTheme="minorEastAsia" w:cstheme="minorHAnsi"/>
                <w:b/>
                <w:lang w:val="en-GB"/>
              </w:rPr>
              <w:t>• Time of the inspection procedure itself - 31 minutes (</w:t>
            </w:r>
            <w:r w:rsidRPr="001B7417">
              <w:rPr>
                <w:rFonts w:eastAsiaTheme="minorEastAsia" w:cstheme="minorHAnsi"/>
                <w:bCs/>
                <w:lang w:val="en-GB"/>
              </w:rPr>
              <w:t>25% - 15 minutes, 50% - 24 minutes, 75% - 40 minutes</w:t>
            </w:r>
            <w:r w:rsidRPr="001B7417">
              <w:rPr>
                <w:rFonts w:eastAsiaTheme="minorEastAsia" w:cstheme="minorHAnsi"/>
                <w:b/>
                <w:lang w:val="en-GB"/>
              </w:rPr>
              <w:t>)</w:t>
            </w:r>
            <w:r w:rsidRPr="001B7417">
              <w:rPr>
                <w:rFonts w:eastAsiaTheme="minorEastAsia" w:cstheme="minorHAnsi"/>
                <w:lang w:val="en-GB"/>
              </w:rPr>
              <w:t>.</w:t>
            </w:r>
          </w:p>
          <w:p w14:paraId="26C2E66F" w14:textId="77777777" w:rsidR="00923C6B" w:rsidRPr="001B7417" w:rsidRDefault="00923C6B" w:rsidP="00A35F6A">
            <w:pPr>
              <w:rPr>
                <w:rFonts w:eastAsiaTheme="minorEastAsia" w:cstheme="minorHAnsi"/>
              </w:rPr>
            </w:pPr>
          </w:p>
          <w:p w14:paraId="1E0EF5C9" w14:textId="77777777" w:rsidR="00923C6B" w:rsidRPr="001B7417" w:rsidRDefault="00923C6B" w:rsidP="00A35F6A">
            <w:pPr>
              <w:rPr>
                <w:rFonts w:eastAsiaTheme="minorEastAsia" w:cstheme="minorHAnsi"/>
              </w:rPr>
            </w:pPr>
            <w:r w:rsidRPr="001B7417">
              <w:rPr>
                <w:rFonts w:eastAsiaTheme="minorEastAsia" w:cstheme="minorHAnsi"/>
              </w:rPr>
              <w:t>During this procedure, the inspector performed a documentary review in 100% of cases. This step took an average of 3 minutes. Also, in 93% of cases (69 shipments), the inspector performed a visual and physical inspection of the shipment in order to identify the goods listed in the documentation, and this process lasted an average of 28 minutes.</w:t>
            </w:r>
          </w:p>
          <w:p w14:paraId="3EF7E21B" w14:textId="77777777" w:rsidR="00923C6B" w:rsidRPr="001B7417" w:rsidRDefault="00923C6B" w:rsidP="00A35F6A">
            <w:pPr>
              <w:rPr>
                <w:rFonts w:eastAsiaTheme="minorEastAsia" w:cstheme="minorHAnsi"/>
              </w:rPr>
            </w:pPr>
          </w:p>
          <w:p w14:paraId="46AA0797" w14:textId="77777777" w:rsidR="00923C6B" w:rsidRPr="001B7417" w:rsidRDefault="00923C6B" w:rsidP="00A35F6A">
            <w:pPr>
              <w:rPr>
                <w:rFonts w:cs="Calibri Light"/>
              </w:rPr>
            </w:pPr>
            <w:r w:rsidRPr="001B7417">
              <w:rPr>
                <w:rFonts w:eastAsiaTheme="minorEastAsia" w:cstheme="minorHAnsi"/>
              </w:rPr>
              <w:t xml:space="preserve">Three shipments (4%) were subject to sampling, which lasted an average of 31 minutes. </w:t>
            </w:r>
          </w:p>
        </w:tc>
      </w:tr>
      <w:tr w:rsidR="00923C6B" w:rsidRPr="001B7417" w14:paraId="4D52FC7C" w14:textId="77777777" w:rsidTr="00A35F6A">
        <w:trPr>
          <w:trHeight w:val="317"/>
        </w:trPr>
        <w:tc>
          <w:tcPr>
            <w:tcW w:w="2515" w:type="dxa"/>
            <w:vMerge w:val="restart"/>
            <w:shd w:val="clear" w:color="auto" w:fill="FFFFFF" w:themeFill="background1"/>
            <w:tcMar>
              <w:top w:w="0" w:type="dxa"/>
              <w:left w:w="108" w:type="dxa"/>
              <w:bottom w:w="0" w:type="dxa"/>
              <w:right w:w="108" w:type="dxa"/>
            </w:tcMar>
            <w:vAlign w:val="center"/>
          </w:tcPr>
          <w:p w14:paraId="770DAC9E" w14:textId="77777777" w:rsidR="00923C6B" w:rsidRPr="001B7417" w:rsidRDefault="00923C6B" w:rsidP="00A35F6A">
            <w:pPr>
              <w:jc w:val="center"/>
              <w:rPr>
                <w:rFonts w:eastAsiaTheme="minorEastAsia" w:cstheme="minorHAnsi"/>
                <w:b/>
              </w:rPr>
            </w:pPr>
            <w:r w:rsidRPr="001B7417">
              <w:rPr>
                <w:rFonts w:eastAsiaTheme="minorEastAsia" w:cstheme="minorHAnsi"/>
                <w:b/>
                <w:noProof/>
                <w:lang w:val="en-US" w:eastAsia="en-US"/>
              </w:rPr>
              <w:lastRenderedPageBreak/>
              <w:drawing>
                <wp:inline distT="0" distB="0" distL="0" distR="0" wp14:anchorId="2DE7BB31" wp14:editId="2E05255D">
                  <wp:extent cx="1122045" cy="615950"/>
                  <wp:effectExtent l="0" t="0" r="1905" b="0"/>
                  <wp:docPr id="23" name="Picture 23" descr="A digital clock with re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igital clock with red numbers&#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22045" cy="615950"/>
                          </a:xfrm>
                          <a:prstGeom prst="rect">
                            <a:avLst/>
                          </a:prstGeom>
                          <a:noFill/>
                        </pic:spPr>
                      </pic:pic>
                    </a:graphicData>
                  </a:graphic>
                </wp:inline>
              </w:drawing>
            </w:r>
          </w:p>
        </w:tc>
        <w:tc>
          <w:tcPr>
            <w:tcW w:w="7560" w:type="dxa"/>
            <w:shd w:val="clear" w:color="auto" w:fill="E4EDEB"/>
            <w:tcMar>
              <w:top w:w="0" w:type="dxa"/>
              <w:left w:w="108" w:type="dxa"/>
              <w:bottom w:w="0" w:type="dxa"/>
              <w:right w:w="108" w:type="dxa"/>
            </w:tcMar>
          </w:tcPr>
          <w:p w14:paraId="62A41F55" w14:textId="77777777" w:rsidR="00923C6B" w:rsidRPr="001B7417" w:rsidRDefault="00923C6B" w:rsidP="00A35F6A">
            <w:pPr>
              <w:rPr>
                <w:rFonts w:cs="Calibri Light"/>
              </w:rPr>
            </w:pPr>
            <w:r w:rsidRPr="001B7417">
              <w:rPr>
                <w:rFonts w:eastAsiaTheme="minorEastAsia" w:cstheme="minorHAnsi"/>
                <w:b/>
              </w:rPr>
              <w:t>CONTROL BY THE MARKET INSPECTION</w:t>
            </w:r>
          </w:p>
        </w:tc>
      </w:tr>
      <w:tr w:rsidR="00923C6B" w:rsidRPr="001B7417" w14:paraId="36FEE492" w14:textId="77777777" w:rsidTr="00A35F6A">
        <w:trPr>
          <w:trHeight w:val="317"/>
        </w:trPr>
        <w:tc>
          <w:tcPr>
            <w:tcW w:w="2515" w:type="dxa"/>
            <w:vMerge/>
            <w:shd w:val="clear" w:color="auto" w:fill="FFFFFF" w:themeFill="background1"/>
            <w:tcMar>
              <w:top w:w="0" w:type="dxa"/>
              <w:left w:w="108" w:type="dxa"/>
              <w:bottom w:w="0" w:type="dxa"/>
              <w:right w:w="108" w:type="dxa"/>
            </w:tcMar>
          </w:tcPr>
          <w:p w14:paraId="03ACFD83" w14:textId="77777777" w:rsidR="00923C6B" w:rsidRPr="001B7417" w:rsidRDefault="00923C6B" w:rsidP="00A35F6A">
            <w:pPr>
              <w:rPr>
                <w:rFonts w:eastAsiaTheme="minorEastAsia" w:cstheme="minorHAnsi"/>
                <w:b/>
              </w:rPr>
            </w:pPr>
          </w:p>
        </w:tc>
        <w:tc>
          <w:tcPr>
            <w:tcW w:w="7560" w:type="dxa"/>
            <w:shd w:val="clear" w:color="auto" w:fill="FFFFFF" w:themeFill="background1"/>
            <w:tcMar>
              <w:top w:w="0" w:type="dxa"/>
              <w:left w:w="108" w:type="dxa"/>
              <w:bottom w:w="0" w:type="dxa"/>
              <w:right w:w="108" w:type="dxa"/>
            </w:tcMar>
          </w:tcPr>
          <w:p w14:paraId="1E86439D" w14:textId="77777777" w:rsidR="00923C6B" w:rsidRPr="001B7417" w:rsidRDefault="00923C6B" w:rsidP="00A35F6A">
            <w:pPr>
              <w:rPr>
                <w:rFonts w:eastAsiaTheme="minorEastAsia" w:cstheme="minorHAnsi"/>
              </w:rPr>
            </w:pPr>
            <w:r w:rsidRPr="001B7417">
              <w:rPr>
                <w:rFonts w:eastAsiaTheme="minorEastAsia" w:cstheme="minorHAnsi"/>
              </w:rPr>
              <w:t>Of the total number of monitored shipments, 10 were subject to control by the market inspection. During this measured period, the complete control procedure took an average of 48 minutes, with the following time ranges:</w:t>
            </w:r>
          </w:p>
          <w:p w14:paraId="1FDC9A48" w14:textId="77777777" w:rsidR="00923C6B" w:rsidRPr="001B7417" w:rsidRDefault="00923C6B" w:rsidP="00A35F6A">
            <w:pPr>
              <w:rPr>
                <w:rFonts w:eastAsiaTheme="minorEastAsia" w:cstheme="minorHAnsi"/>
              </w:rPr>
            </w:pPr>
          </w:p>
          <w:p w14:paraId="6D177121" w14:textId="77777777" w:rsidR="00923C6B" w:rsidRPr="001B7417" w:rsidRDefault="00923C6B" w:rsidP="00923C6B">
            <w:pPr>
              <w:pStyle w:val="ListParagraph"/>
              <w:numPr>
                <w:ilvl w:val="0"/>
                <w:numId w:val="11"/>
              </w:numPr>
              <w:rPr>
                <w:rFonts w:eastAsiaTheme="minorEastAsia" w:cstheme="minorHAnsi"/>
                <w:lang w:val="en-GB"/>
              </w:rPr>
            </w:pPr>
            <w:r w:rsidRPr="001B7417">
              <w:rPr>
                <w:rFonts w:eastAsiaTheme="minorEastAsia" w:cstheme="minorHAnsi"/>
                <w:lang w:val="en-GB"/>
              </w:rPr>
              <w:t>25% of shipments processed within 19 minutes,</w:t>
            </w:r>
          </w:p>
          <w:p w14:paraId="375BE8F0" w14:textId="77777777" w:rsidR="00923C6B" w:rsidRPr="001B7417" w:rsidRDefault="00923C6B" w:rsidP="00923C6B">
            <w:pPr>
              <w:pStyle w:val="ListParagraph"/>
              <w:numPr>
                <w:ilvl w:val="0"/>
                <w:numId w:val="11"/>
              </w:numPr>
              <w:rPr>
                <w:rFonts w:eastAsiaTheme="minorEastAsia" w:cstheme="minorHAnsi"/>
                <w:lang w:val="en-GB"/>
              </w:rPr>
            </w:pPr>
            <w:r w:rsidRPr="001B7417">
              <w:rPr>
                <w:rFonts w:eastAsiaTheme="minorEastAsia" w:cstheme="minorHAnsi"/>
                <w:lang w:val="en-GB"/>
              </w:rPr>
              <w:t>50% of shipments processed within 38 minutes,</w:t>
            </w:r>
          </w:p>
          <w:p w14:paraId="5C041308" w14:textId="77777777" w:rsidR="00923C6B" w:rsidRPr="001B7417" w:rsidRDefault="00923C6B" w:rsidP="00923C6B">
            <w:pPr>
              <w:pStyle w:val="ListParagraph"/>
              <w:numPr>
                <w:ilvl w:val="0"/>
                <w:numId w:val="11"/>
              </w:numPr>
              <w:rPr>
                <w:rFonts w:eastAsiaTheme="minorEastAsia" w:cstheme="minorHAnsi"/>
                <w:lang w:val="en-GB"/>
              </w:rPr>
            </w:pPr>
            <w:r w:rsidRPr="001B7417">
              <w:rPr>
                <w:rFonts w:eastAsiaTheme="minorEastAsia" w:cstheme="minorHAnsi"/>
                <w:lang w:val="en-GB"/>
              </w:rPr>
              <w:t>75% of shipments processed within an interval of 1 hour and 4 minutes .</w:t>
            </w:r>
          </w:p>
          <w:p w14:paraId="235AFD90" w14:textId="77777777" w:rsidR="00923C6B" w:rsidRPr="001B7417" w:rsidRDefault="00923C6B" w:rsidP="00A35F6A">
            <w:pPr>
              <w:rPr>
                <w:rFonts w:eastAsiaTheme="minorEastAsia" w:cstheme="minorHAnsi"/>
                <w:highlight w:val="yellow"/>
              </w:rPr>
            </w:pPr>
          </w:p>
          <w:p w14:paraId="74BE471D" w14:textId="77777777" w:rsidR="00923C6B" w:rsidRPr="001B7417" w:rsidRDefault="00923C6B" w:rsidP="00A35F6A">
            <w:pPr>
              <w:rPr>
                <w:rFonts w:eastAsiaTheme="minorEastAsia" w:cstheme="minorHAnsi"/>
              </w:rPr>
            </w:pPr>
            <w:r w:rsidRPr="001B7417">
              <w:rPr>
                <w:rFonts w:eastAsiaTheme="minorEastAsia" w:cstheme="minorHAnsi"/>
              </w:rPr>
              <w:t>The duration of market inspection control in 10% intervals is given in the table .</w:t>
            </w:r>
          </w:p>
          <w:p w14:paraId="42BB2084" w14:textId="77777777" w:rsidR="00923C6B" w:rsidRPr="001B7417" w:rsidRDefault="00923C6B" w:rsidP="00A35F6A">
            <w:pPr>
              <w:rPr>
                <w:rFonts w:eastAsiaTheme="minorEastAsia" w:cstheme="minorHAnsi"/>
              </w:rPr>
            </w:pPr>
          </w:p>
          <w:tbl>
            <w:tblPr>
              <w:tblStyle w:val="GridTable1Light"/>
              <w:tblW w:w="6680" w:type="dxa"/>
              <w:tblInd w:w="607" w:type="dxa"/>
              <w:tblLayout w:type="fixed"/>
              <w:tblLook w:val="04A0" w:firstRow="1" w:lastRow="0" w:firstColumn="1" w:lastColumn="0" w:noHBand="0" w:noVBand="1"/>
            </w:tblPr>
            <w:tblGrid>
              <w:gridCol w:w="1670"/>
              <w:gridCol w:w="1670"/>
              <w:gridCol w:w="1670"/>
              <w:gridCol w:w="1670"/>
            </w:tblGrid>
            <w:tr w:rsidR="00923C6B" w:rsidRPr="001B7417" w14:paraId="31239A00" w14:textId="77777777" w:rsidTr="00A35F6A">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1FDB40E5" w14:textId="77777777" w:rsidR="00923C6B" w:rsidRPr="001B7417" w:rsidRDefault="00923C6B" w:rsidP="0078174C">
                  <w:pPr>
                    <w:framePr w:hSpace="180" w:wrap="around" w:vAnchor="text" w:hAnchor="text" w:y="1"/>
                    <w:spacing w:line="240" w:lineRule="auto"/>
                    <w:contextualSpacing/>
                    <w:suppressOverlap/>
                    <w:jc w:val="center"/>
                    <w:rPr>
                      <w:rFonts w:eastAsia="Times New Roman" w:cs="Tahoma"/>
                    </w:rPr>
                  </w:pPr>
                  <w:r w:rsidRPr="001B7417">
                    <w:rPr>
                      <w:rFonts w:eastAsia="Times New Roman" w:cs="Tahoma"/>
                    </w:rPr>
                    <w:t>%</w:t>
                  </w:r>
                </w:p>
              </w:tc>
              <w:tc>
                <w:tcPr>
                  <w:tcW w:w="1670" w:type="dxa"/>
                  <w:vAlign w:val="center"/>
                </w:tcPr>
                <w:p w14:paraId="39555BF8" w14:textId="77777777" w:rsidR="00923C6B" w:rsidRPr="001B7417" w:rsidRDefault="00923C6B"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minut</w:t>
                  </w:r>
                  <w:r w:rsidRPr="001B7417">
                    <w:rPr>
                      <w:rFonts w:eastAsia="Times New Roman" w:cs="Tahoma"/>
                    </w:rPr>
                    <w:t>es</w:t>
                  </w:r>
                </w:p>
              </w:tc>
              <w:tc>
                <w:tcPr>
                  <w:tcW w:w="1670" w:type="dxa"/>
                  <w:tcBorders>
                    <w:right w:val="single" w:sz="4" w:space="0" w:color="999999" w:themeColor="text1" w:themeTint="66"/>
                  </w:tcBorders>
                  <w:vAlign w:val="center"/>
                </w:tcPr>
                <w:p w14:paraId="1AB61D93" w14:textId="77777777" w:rsidR="00923C6B" w:rsidRPr="001B7417" w:rsidRDefault="00923C6B"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d s</w:t>
                  </w:r>
                  <w:r w:rsidRPr="001B7417">
                    <w:rPr>
                      <w:rFonts w:eastAsia="Times New Roman" w:cs="Tahoma"/>
                    </w:rPr>
                    <w:t xml:space="preserve"> 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57995A21" w14:textId="77777777" w:rsidR="00923C6B" w:rsidRPr="001B7417" w:rsidRDefault="00923C6B"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pPr>
                </w:p>
              </w:tc>
            </w:tr>
            <w:tr w:rsidR="00923C6B" w:rsidRPr="001B7417" w14:paraId="1BE96718" w14:textId="77777777" w:rsidTr="00A35F6A">
              <w:trPr>
                <w:trHeight w:val="330"/>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3DD7CF10"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10</w:t>
                  </w:r>
                </w:p>
              </w:tc>
              <w:tc>
                <w:tcPr>
                  <w:tcW w:w="1670" w:type="dxa"/>
                  <w:vAlign w:val="center"/>
                </w:tcPr>
                <w:p w14:paraId="1B2F6338"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12</w:t>
                  </w:r>
                </w:p>
              </w:tc>
              <w:tc>
                <w:tcPr>
                  <w:tcW w:w="1670" w:type="dxa"/>
                  <w:tcBorders>
                    <w:right w:val="single" w:sz="4" w:space="0" w:color="999999" w:themeColor="text1" w:themeTint="66"/>
                  </w:tcBorders>
                  <w:vAlign w:val="center"/>
                </w:tcPr>
                <w:p w14:paraId="03FE1CFC"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from 0 hrs 11m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46AAA785"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09EFBD0C" w14:textId="77777777" w:rsidTr="00A35F6A">
              <w:trPr>
                <w:trHeight w:val="330"/>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6424CC06"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20</w:t>
                  </w:r>
                </w:p>
              </w:tc>
              <w:tc>
                <w:tcPr>
                  <w:tcW w:w="1670" w:type="dxa"/>
                  <w:vAlign w:val="center"/>
                </w:tcPr>
                <w:p w14:paraId="72B3E6E1"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16</w:t>
                  </w:r>
                </w:p>
              </w:tc>
              <w:tc>
                <w:tcPr>
                  <w:tcW w:w="1670" w:type="dxa"/>
                  <w:tcBorders>
                    <w:right w:val="single" w:sz="4" w:space="0" w:color="999999" w:themeColor="text1" w:themeTint="66"/>
                  </w:tcBorders>
                  <w:vAlign w:val="center"/>
                </w:tcPr>
                <w:p w14:paraId="7AAD4ABC"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from 0 hrs  16m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6518F805"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7BA28750" w14:textId="77777777" w:rsidTr="00A35F6A">
              <w:trPr>
                <w:trHeight w:val="318"/>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4D34380C"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30</w:t>
                  </w:r>
                </w:p>
              </w:tc>
              <w:tc>
                <w:tcPr>
                  <w:tcW w:w="1670" w:type="dxa"/>
                  <w:vAlign w:val="center"/>
                </w:tcPr>
                <w:p w14:paraId="6756F129"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24</w:t>
                  </w:r>
                </w:p>
              </w:tc>
              <w:tc>
                <w:tcPr>
                  <w:tcW w:w="1670" w:type="dxa"/>
                  <w:tcBorders>
                    <w:right w:val="single" w:sz="4" w:space="0" w:color="999999" w:themeColor="text1" w:themeTint="66"/>
                  </w:tcBorders>
                  <w:vAlign w:val="center"/>
                </w:tcPr>
                <w:p w14:paraId="0D6E92B5"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from 0 hrs  24m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65FED0F0"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531EC9F4" w14:textId="77777777" w:rsidTr="00A35F6A">
              <w:trPr>
                <w:trHeight w:val="330"/>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252DF922"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40</w:t>
                  </w:r>
                </w:p>
              </w:tc>
              <w:tc>
                <w:tcPr>
                  <w:tcW w:w="1670" w:type="dxa"/>
                  <w:vAlign w:val="center"/>
                </w:tcPr>
                <w:p w14:paraId="6FBB4492"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34</w:t>
                  </w:r>
                </w:p>
              </w:tc>
              <w:tc>
                <w:tcPr>
                  <w:tcW w:w="1670" w:type="dxa"/>
                  <w:tcBorders>
                    <w:right w:val="single" w:sz="4" w:space="0" w:color="999999" w:themeColor="text1" w:themeTint="66"/>
                  </w:tcBorders>
                  <w:vAlign w:val="center"/>
                </w:tcPr>
                <w:p w14:paraId="7E429038"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from 0 hrs  33m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5AA3A5DC"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71C08E8C" w14:textId="77777777" w:rsidTr="00A35F6A">
              <w:trPr>
                <w:trHeight w:val="330"/>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5F367818"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50</w:t>
                  </w:r>
                </w:p>
              </w:tc>
              <w:tc>
                <w:tcPr>
                  <w:tcW w:w="1670" w:type="dxa"/>
                  <w:vAlign w:val="center"/>
                </w:tcPr>
                <w:p w14:paraId="47AA247C"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38</w:t>
                  </w:r>
                </w:p>
              </w:tc>
              <w:tc>
                <w:tcPr>
                  <w:tcW w:w="1670" w:type="dxa"/>
                  <w:tcBorders>
                    <w:right w:val="single" w:sz="4" w:space="0" w:color="999999" w:themeColor="text1" w:themeTint="66"/>
                  </w:tcBorders>
                  <w:vAlign w:val="center"/>
                </w:tcPr>
                <w:p w14:paraId="654674DF"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from 0 hrs  38m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5AFE8852"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69EB4EC6" w14:textId="77777777" w:rsidTr="00A35F6A">
              <w:trPr>
                <w:trHeight w:val="330"/>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03298C1F" w14:textId="77777777" w:rsidR="00923C6B" w:rsidRPr="001B7417" w:rsidRDefault="00923C6B" w:rsidP="0078174C">
                  <w:pPr>
                    <w:framePr w:hSpace="180" w:wrap="around" w:vAnchor="text" w:hAnchor="text" w:y="1"/>
                    <w:spacing w:line="240" w:lineRule="auto"/>
                    <w:suppressOverlap/>
                    <w:jc w:val="center"/>
                    <w:rPr>
                      <w:rFonts w:eastAsia="Times New Roman" w:cs="Tahoma"/>
                      <w:color w:val="C00000"/>
                    </w:rPr>
                  </w:pPr>
                  <w:r w:rsidRPr="001B7417">
                    <w:rPr>
                      <w:rFonts w:eastAsia="Times New Roman" w:cs="Tahoma"/>
                      <w:szCs w:val="24"/>
                    </w:rPr>
                    <w:t>60</w:t>
                  </w:r>
                </w:p>
              </w:tc>
              <w:tc>
                <w:tcPr>
                  <w:tcW w:w="1670" w:type="dxa"/>
                  <w:vAlign w:val="center"/>
                </w:tcPr>
                <w:p w14:paraId="6BF12D18"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szCs w:val="24"/>
                    </w:rPr>
                    <w:t>41</w:t>
                  </w:r>
                </w:p>
              </w:tc>
              <w:tc>
                <w:tcPr>
                  <w:tcW w:w="1670" w:type="dxa"/>
                  <w:tcBorders>
                    <w:right w:val="single" w:sz="4" w:space="0" w:color="999999" w:themeColor="text1" w:themeTint="66"/>
                  </w:tcBorders>
                  <w:vAlign w:val="center"/>
                </w:tcPr>
                <w:p w14:paraId="1E5BD587"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szCs w:val="24"/>
                    </w:rPr>
                    <w:t>from 0 hrs  41m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441B6480"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71577FC7" w14:textId="77777777" w:rsidTr="00A35F6A">
              <w:trPr>
                <w:trHeight w:val="330"/>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0339FEB0" w14:textId="77777777" w:rsidR="00923C6B" w:rsidRPr="001B7417" w:rsidRDefault="00923C6B" w:rsidP="0078174C">
                  <w:pPr>
                    <w:framePr w:hSpace="180" w:wrap="around" w:vAnchor="text" w:hAnchor="text" w:y="1"/>
                    <w:spacing w:line="240" w:lineRule="auto"/>
                    <w:suppressOverlap/>
                    <w:jc w:val="center"/>
                    <w:rPr>
                      <w:rFonts w:eastAsia="Times New Roman" w:cs="Tahoma"/>
                      <w:color w:val="C00000"/>
                    </w:rPr>
                  </w:pPr>
                  <w:r w:rsidRPr="001B7417">
                    <w:rPr>
                      <w:rFonts w:eastAsia="Times New Roman" w:cs="Tahoma"/>
                      <w:szCs w:val="24"/>
                    </w:rPr>
                    <w:t>70</w:t>
                  </w:r>
                </w:p>
              </w:tc>
              <w:tc>
                <w:tcPr>
                  <w:tcW w:w="1670" w:type="dxa"/>
                  <w:vAlign w:val="center"/>
                </w:tcPr>
                <w:p w14:paraId="62EC69F8"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szCs w:val="24"/>
                    </w:rPr>
                    <w:t>53</w:t>
                  </w:r>
                </w:p>
              </w:tc>
              <w:tc>
                <w:tcPr>
                  <w:tcW w:w="1670" w:type="dxa"/>
                  <w:tcBorders>
                    <w:right w:val="single" w:sz="4" w:space="0" w:color="999999" w:themeColor="text1" w:themeTint="66"/>
                  </w:tcBorders>
                  <w:vAlign w:val="center"/>
                </w:tcPr>
                <w:p w14:paraId="22AA4C9A"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szCs w:val="24"/>
                    </w:rPr>
                    <w:t>from 0 hrs  53m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7A4983F0"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p>
              </w:tc>
            </w:tr>
            <w:tr w:rsidR="00923C6B" w:rsidRPr="001B7417" w14:paraId="215B911B" w14:textId="77777777" w:rsidTr="00A35F6A">
              <w:trPr>
                <w:trHeight w:val="330"/>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44CDDD38" w14:textId="77777777" w:rsidR="00923C6B" w:rsidRPr="001B7417" w:rsidRDefault="00923C6B" w:rsidP="0078174C">
                  <w:pPr>
                    <w:framePr w:hSpace="180" w:wrap="around" w:vAnchor="text" w:hAnchor="text" w:y="1"/>
                    <w:spacing w:line="240" w:lineRule="auto"/>
                    <w:suppressOverlap/>
                    <w:jc w:val="center"/>
                    <w:rPr>
                      <w:rFonts w:eastAsia="Times New Roman" w:cs="Tahoma"/>
                      <w:b w:val="0"/>
                      <w:color w:val="C00000"/>
                    </w:rPr>
                  </w:pPr>
                  <w:r w:rsidRPr="001B7417">
                    <w:rPr>
                      <w:rFonts w:eastAsia="Times New Roman" w:cs="Tahoma"/>
                      <w:b w:val="0"/>
                      <w:color w:val="C00000"/>
                      <w:szCs w:val="24"/>
                    </w:rPr>
                    <w:t>70</w:t>
                  </w:r>
                </w:p>
              </w:tc>
              <w:tc>
                <w:tcPr>
                  <w:tcW w:w="1670" w:type="dxa"/>
                  <w:vAlign w:val="center"/>
                </w:tcPr>
                <w:p w14:paraId="28AC84C9"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C00000"/>
                    </w:rPr>
                  </w:pPr>
                  <w:r w:rsidRPr="001B7417">
                    <w:rPr>
                      <w:rFonts w:eastAsia="Times New Roman" w:cs="Tahoma"/>
                      <w:color w:val="C00000"/>
                      <w:szCs w:val="24"/>
                    </w:rPr>
                    <w:t>49</w:t>
                  </w:r>
                </w:p>
              </w:tc>
              <w:tc>
                <w:tcPr>
                  <w:tcW w:w="1670" w:type="dxa"/>
                  <w:tcBorders>
                    <w:right w:val="single" w:sz="4" w:space="0" w:color="999999" w:themeColor="text1" w:themeTint="66"/>
                  </w:tcBorders>
                  <w:vAlign w:val="center"/>
                </w:tcPr>
                <w:p w14:paraId="7D6EEBE2"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C00000"/>
                    </w:rPr>
                  </w:pPr>
                  <w:r w:rsidRPr="001B7417">
                    <w:rPr>
                      <w:rFonts w:eastAsia="Times New Roman" w:cs="Tahoma"/>
                      <w:color w:val="C00000"/>
                      <w:szCs w:val="24"/>
                    </w:rPr>
                    <w:t>from 0s 48m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235C2747"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1B7417">
                    <w:rPr>
                      <w:rFonts w:ascii="Cambria Math" w:eastAsia="Times New Roman" w:hAnsi="Cambria Math" w:cs="Cambria Math"/>
                      <w:b/>
                      <w:color w:val="C00000"/>
                    </w:rPr>
                    <w:t>⇐</w:t>
                  </w:r>
                  <w:r w:rsidRPr="001B7417">
                    <w:rPr>
                      <w:rFonts w:eastAsia="Times New Roman" w:cs="Tahoma"/>
                      <w:b/>
                      <w:color w:val="C00000"/>
                    </w:rPr>
                    <w:t xml:space="preserve"> average</w:t>
                  </w:r>
                </w:p>
              </w:tc>
            </w:tr>
            <w:tr w:rsidR="00923C6B" w:rsidRPr="001B7417" w14:paraId="01C1BA1B" w14:textId="77777777" w:rsidTr="00A35F6A">
              <w:trPr>
                <w:trHeight w:val="330"/>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50DA8922"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80</w:t>
                  </w:r>
                </w:p>
              </w:tc>
              <w:tc>
                <w:tcPr>
                  <w:tcW w:w="1670" w:type="dxa"/>
                  <w:vAlign w:val="center"/>
                </w:tcPr>
                <w:p w14:paraId="6ACBAC66"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78</w:t>
                  </w:r>
                </w:p>
              </w:tc>
              <w:tc>
                <w:tcPr>
                  <w:tcW w:w="1670" w:type="dxa"/>
                  <w:tcBorders>
                    <w:right w:val="single" w:sz="4" w:space="0" w:color="999999" w:themeColor="text1" w:themeTint="66"/>
                  </w:tcBorders>
                  <w:vAlign w:val="center"/>
                </w:tcPr>
                <w:p w14:paraId="22A1B719"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from 1hrs 17m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30F9FF3E"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11D1BB9B" w14:textId="77777777" w:rsidTr="00A35F6A">
              <w:trPr>
                <w:trHeight w:val="330"/>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000D435A"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90</w:t>
                  </w:r>
                </w:p>
              </w:tc>
              <w:tc>
                <w:tcPr>
                  <w:tcW w:w="1670" w:type="dxa"/>
                  <w:vAlign w:val="center"/>
                </w:tcPr>
                <w:p w14:paraId="17DD8740"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116</w:t>
                  </w:r>
                </w:p>
              </w:tc>
              <w:tc>
                <w:tcPr>
                  <w:tcW w:w="1670" w:type="dxa"/>
                  <w:tcBorders>
                    <w:right w:val="single" w:sz="4" w:space="0" w:color="999999" w:themeColor="text1" w:themeTint="66"/>
                  </w:tcBorders>
                  <w:vAlign w:val="center"/>
                </w:tcPr>
                <w:p w14:paraId="289A6B87"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from 1hrs 56m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471BD546"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36326E89" w14:textId="77777777" w:rsidTr="00A35F6A">
              <w:trPr>
                <w:trHeight w:val="330"/>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3616EAF2" w14:textId="77777777" w:rsidR="00923C6B" w:rsidRPr="001B7417" w:rsidRDefault="00923C6B" w:rsidP="0078174C">
                  <w:pPr>
                    <w:framePr w:hSpace="180" w:wrap="around" w:vAnchor="text" w:hAnchor="text" w:y="1"/>
                    <w:spacing w:line="240" w:lineRule="auto"/>
                    <w:suppressOverlap/>
                    <w:jc w:val="center"/>
                    <w:rPr>
                      <w:rFonts w:eastAsia="Times New Roman" w:cs="Tahoma"/>
                      <w:szCs w:val="24"/>
                    </w:rPr>
                  </w:pPr>
                  <w:r w:rsidRPr="001B7417">
                    <w:rPr>
                      <w:rFonts w:eastAsia="Times New Roman" w:cs="Tahoma"/>
                      <w:szCs w:val="24"/>
                    </w:rPr>
                    <w:t>100</w:t>
                  </w:r>
                </w:p>
              </w:tc>
              <w:tc>
                <w:tcPr>
                  <w:tcW w:w="1670" w:type="dxa"/>
                  <w:vAlign w:val="center"/>
                </w:tcPr>
                <w:p w14:paraId="28402440"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szCs w:val="24"/>
                    </w:rPr>
                  </w:pPr>
                  <w:r w:rsidRPr="001B7417">
                    <w:rPr>
                      <w:rFonts w:eastAsia="Times New Roman" w:cs="Tahoma"/>
                      <w:szCs w:val="24"/>
                    </w:rPr>
                    <w:t>142</w:t>
                  </w:r>
                </w:p>
              </w:tc>
              <w:tc>
                <w:tcPr>
                  <w:tcW w:w="1670" w:type="dxa"/>
                  <w:tcBorders>
                    <w:right w:val="single" w:sz="4" w:space="0" w:color="999999" w:themeColor="text1" w:themeTint="66"/>
                  </w:tcBorders>
                  <w:vAlign w:val="center"/>
                </w:tcPr>
                <w:p w14:paraId="3FBB7907"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szCs w:val="24"/>
                    </w:rPr>
                  </w:pPr>
                  <w:r w:rsidRPr="001B7417">
                    <w:rPr>
                      <w:rFonts w:eastAsia="Times New Roman" w:cs="Tahoma"/>
                      <w:szCs w:val="24"/>
                    </w:rPr>
                    <w:t>from 2hrs 22m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161EC9DA"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47C75C67" w14:textId="77777777" w:rsidR="00923C6B" w:rsidRPr="001B7417" w:rsidRDefault="00923C6B" w:rsidP="00A35F6A">
            <w:pPr>
              <w:rPr>
                <w:rFonts w:eastAsiaTheme="minorEastAsia" w:cstheme="minorHAnsi"/>
                <w:highlight w:val="yellow"/>
              </w:rPr>
            </w:pPr>
          </w:p>
          <w:p w14:paraId="4630C511" w14:textId="77777777" w:rsidR="00923C6B" w:rsidRPr="001B7417" w:rsidRDefault="00923C6B" w:rsidP="00A35F6A">
            <w:pPr>
              <w:rPr>
                <w:rFonts w:eastAsiaTheme="minorEastAsia" w:cstheme="minorHAnsi"/>
              </w:rPr>
            </w:pPr>
            <w:r w:rsidRPr="001B7417">
              <w:rPr>
                <w:rFonts w:eastAsiaTheme="minorEastAsia" w:cstheme="minorHAnsi"/>
              </w:rPr>
              <w:t>This procedure included the following business processes :</w:t>
            </w:r>
          </w:p>
          <w:p w14:paraId="5804FB5C" w14:textId="77777777" w:rsidR="00923C6B" w:rsidRPr="001B7417" w:rsidRDefault="00923C6B" w:rsidP="00923C6B">
            <w:pPr>
              <w:pStyle w:val="ListParagraph"/>
              <w:numPr>
                <w:ilvl w:val="0"/>
                <w:numId w:val="14"/>
              </w:numPr>
              <w:rPr>
                <w:rFonts w:eastAsiaTheme="minorEastAsia" w:cstheme="minorHAnsi"/>
                <w:b/>
                <w:lang w:val="en-GB"/>
              </w:rPr>
            </w:pPr>
            <w:r w:rsidRPr="001B7417">
              <w:rPr>
                <w:rFonts w:eastAsiaTheme="minorEastAsia" w:cstheme="minorHAnsi"/>
                <w:b/>
                <w:lang w:val="en-GB"/>
              </w:rPr>
              <w:t xml:space="preserve">waiting time </w:t>
            </w:r>
            <w:r w:rsidRPr="001B7417">
              <w:rPr>
                <w:rFonts w:eastAsiaTheme="minorEastAsia" w:cstheme="minorHAnsi"/>
                <w:bCs/>
                <w:lang w:val="en-GB"/>
              </w:rPr>
              <w:t>from the moment of submitting the documentation to the moment of the start of processing by the market inspector</w:t>
            </w:r>
            <w:r w:rsidRPr="001B7417">
              <w:rPr>
                <w:rFonts w:eastAsiaTheme="minorEastAsia" w:cstheme="minorHAnsi"/>
                <w:b/>
                <w:lang w:val="en-GB"/>
              </w:rPr>
              <w:t xml:space="preserve"> – 19 minutes (</w:t>
            </w:r>
            <w:r w:rsidRPr="001B7417">
              <w:rPr>
                <w:rFonts w:eastAsiaTheme="minorEastAsia" w:cstheme="minorHAnsi"/>
                <w:bCs/>
                <w:lang w:val="en-GB"/>
              </w:rPr>
              <w:t>25% - 9 minutes, 50% - 13 minutes, 75% - 24 minutes</w:t>
            </w:r>
            <w:r w:rsidRPr="001B7417">
              <w:rPr>
                <w:rFonts w:eastAsiaTheme="minorEastAsia" w:cstheme="minorHAnsi"/>
                <w:b/>
                <w:lang w:val="en-GB"/>
              </w:rPr>
              <w:t>),</w:t>
            </w:r>
          </w:p>
          <w:p w14:paraId="522BDEA0" w14:textId="77777777" w:rsidR="00923C6B" w:rsidRPr="001B7417" w:rsidRDefault="00923C6B" w:rsidP="00923C6B">
            <w:pPr>
              <w:pStyle w:val="ListParagraph"/>
              <w:numPr>
                <w:ilvl w:val="0"/>
                <w:numId w:val="14"/>
              </w:numPr>
              <w:rPr>
                <w:rFonts w:eastAsiaTheme="minorEastAsia" w:cstheme="minorHAnsi"/>
                <w:lang w:val="en-GB"/>
              </w:rPr>
            </w:pPr>
            <w:r w:rsidRPr="001B7417">
              <w:rPr>
                <w:rFonts w:eastAsiaTheme="minorEastAsia" w:cstheme="minorHAnsi"/>
                <w:b/>
                <w:lang w:val="en-GB"/>
              </w:rPr>
              <w:lastRenderedPageBreak/>
              <w:t>processing time – 28 minutes (</w:t>
            </w:r>
            <w:r w:rsidRPr="001B7417">
              <w:rPr>
                <w:rFonts w:eastAsiaTheme="minorEastAsia" w:cstheme="minorHAnsi"/>
                <w:bCs/>
                <w:lang w:val="en-GB"/>
              </w:rPr>
              <w:t>25% - 132 min., 50% - 20 min., 75% - 40 min.</w:t>
            </w:r>
            <w:r w:rsidRPr="001B7417">
              <w:rPr>
                <w:rFonts w:eastAsiaTheme="minorEastAsia" w:cstheme="minorHAnsi"/>
                <w:b/>
                <w:lang w:val="en-GB"/>
              </w:rPr>
              <w:t>)</w:t>
            </w:r>
            <w:r w:rsidRPr="001B7417">
              <w:rPr>
                <w:rFonts w:eastAsiaTheme="minorEastAsia" w:cstheme="minorHAnsi"/>
                <w:lang w:val="en-GB"/>
              </w:rPr>
              <w:t>.</w:t>
            </w:r>
          </w:p>
          <w:p w14:paraId="780870AB" w14:textId="77777777" w:rsidR="00923C6B" w:rsidRPr="001B7417" w:rsidRDefault="00923C6B" w:rsidP="00A35F6A">
            <w:pPr>
              <w:rPr>
                <w:rFonts w:eastAsiaTheme="minorEastAsia" w:cstheme="minorHAnsi"/>
              </w:rPr>
            </w:pPr>
          </w:p>
          <w:p w14:paraId="76D75A70" w14:textId="77777777" w:rsidR="00923C6B" w:rsidRPr="001B7417" w:rsidRDefault="00923C6B" w:rsidP="00A35F6A">
            <w:pPr>
              <w:rPr>
                <w:rFonts w:eastAsiaTheme="minorEastAsia" w:cstheme="minorHAnsi"/>
              </w:rPr>
            </w:pPr>
            <w:r w:rsidRPr="001B7417">
              <w:rPr>
                <w:rFonts w:eastAsiaTheme="minorEastAsia" w:cstheme="minorHAnsi"/>
              </w:rPr>
              <w:t xml:space="preserve">The inspector performed a </w:t>
            </w:r>
            <w:r w:rsidRPr="001B7417">
              <w:rPr>
                <w:rFonts w:eastAsiaTheme="minorEastAsia" w:cstheme="minorHAnsi"/>
                <w:b/>
                <w:bCs/>
              </w:rPr>
              <w:t>documentary review</w:t>
            </w:r>
            <w:r w:rsidRPr="001B7417">
              <w:rPr>
                <w:rFonts w:eastAsiaTheme="minorEastAsia" w:cstheme="minorHAnsi"/>
              </w:rPr>
              <w:t xml:space="preserve"> in 100% of cases. This process took an average of </w:t>
            </w:r>
            <w:r w:rsidRPr="001B7417">
              <w:rPr>
                <w:rFonts w:eastAsiaTheme="minorEastAsia" w:cstheme="minorHAnsi"/>
                <w:b/>
                <w:bCs/>
              </w:rPr>
              <w:t>1 minute</w:t>
            </w:r>
            <w:r w:rsidRPr="001B7417">
              <w:rPr>
                <w:rFonts w:eastAsiaTheme="minorEastAsia" w:cstheme="minorHAnsi"/>
              </w:rPr>
              <w:t>.</w:t>
            </w:r>
          </w:p>
          <w:p w14:paraId="3EB56084" w14:textId="77777777" w:rsidR="00923C6B" w:rsidRPr="001B7417" w:rsidRDefault="00923C6B" w:rsidP="00A35F6A">
            <w:pPr>
              <w:rPr>
                <w:rFonts w:eastAsiaTheme="minorEastAsia" w:cstheme="minorHAnsi"/>
              </w:rPr>
            </w:pPr>
            <w:r w:rsidRPr="001B7417">
              <w:rPr>
                <w:rFonts w:eastAsiaTheme="minorEastAsia" w:cstheme="minorHAnsi"/>
              </w:rPr>
              <w:t xml:space="preserve">The inspector performed </w:t>
            </w:r>
            <w:r w:rsidRPr="001B7417">
              <w:rPr>
                <w:rFonts w:eastAsiaTheme="minorEastAsia" w:cstheme="minorHAnsi"/>
                <w:b/>
                <w:bCs/>
              </w:rPr>
              <w:t>a visual and physical inspection</w:t>
            </w:r>
            <w:r w:rsidRPr="001B7417">
              <w:rPr>
                <w:rFonts w:eastAsiaTheme="minorEastAsia" w:cstheme="minorHAnsi"/>
              </w:rPr>
              <w:t xml:space="preserve"> of the shipment in order to identify the goods listed in the documentation in 100% of cases, and this process lasted an average of </w:t>
            </w:r>
            <w:r w:rsidRPr="001B7417">
              <w:rPr>
                <w:rFonts w:eastAsiaTheme="minorEastAsia" w:cstheme="minorHAnsi"/>
                <w:b/>
                <w:bCs/>
              </w:rPr>
              <w:t>27 minutes</w:t>
            </w:r>
            <w:r w:rsidRPr="001B7417">
              <w:rPr>
                <w:rFonts w:eastAsiaTheme="minorEastAsia" w:cstheme="minorHAnsi"/>
              </w:rPr>
              <w:t>.</w:t>
            </w:r>
          </w:p>
          <w:p w14:paraId="4F447C19" w14:textId="77777777" w:rsidR="00923C6B" w:rsidRPr="001B7417" w:rsidRDefault="00923C6B" w:rsidP="00A35F6A">
            <w:pPr>
              <w:rPr>
                <w:rFonts w:eastAsiaTheme="minorEastAsia" w:cstheme="minorHAnsi"/>
              </w:rPr>
            </w:pPr>
            <w:r w:rsidRPr="001B7417">
              <w:rPr>
                <w:rFonts w:eastAsiaTheme="minorEastAsia" w:cstheme="minorHAnsi"/>
              </w:rPr>
              <w:t>In the mentioned period, none of the tracked shipments were subject to sampling.</w:t>
            </w:r>
          </w:p>
          <w:p w14:paraId="1159A440" w14:textId="77777777" w:rsidR="00923C6B" w:rsidRPr="001B7417" w:rsidRDefault="00923C6B" w:rsidP="00A35F6A">
            <w:pPr>
              <w:rPr>
                <w:rFonts w:cs="Calibri Light"/>
              </w:rPr>
            </w:pPr>
          </w:p>
        </w:tc>
      </w:tr>
      <w:tr w:rsidR="00923C6B" w:rsidRPr="001B7417" w14:paraId="0FFB600A" w14:textId="77777777" w:rsidTr="00A35F6A">
        <w:trPr>
          <w:trHeight w:val="317"/>
        </w:trPr>
        <w:tc>
          <w:tcPr>
            <w:tcW w:w="2515" w:type="dxa"/>
            <w:vMerge w:val="restart"/>
            <w:shd w:val="clear" w:color="auto" w:fill="FFFFFF" w:themeFill="background1"/>
            <w:tcMar>
              <w:top w:w="0" w:type="dxa"/>
              <w:left w:w="108" w:type="dxa"/>
              <w:bottom w:w="0" w:type="dxa"/>
              <w:right w:w="108" w:type="dxa"/>
            </w:tcMar>
          </w:tcPr>
          <w:p w14:paraId="6B938D27" w14:textId="77777777" w:rsidR="00923C6B" w:rsidRPr="001B7417" w:rsidRDefault="00923C6B" w:rsidP="00A35F6A">
            <w:pPr>
              <w:jc w:val="center"/>
              <w:rPr>
                <w:rFonts w:eastAsiaTheme="minorEastAsia" w:cstheme="minorHAnsi"/>
                <w:b/>
              </w:rPr>
            </w:pPr>
          </w:p>
          <w:p w14:paraId="169B0263" w14:textId="77777777" w:rsidR="00923C6B" w:rsidRPr="001B7417" w:rsidRDefault="00923C6B" w:rsidP="00A35F6A">
            <w:pPr>
              <w:jc w:val="center"/>
              <w:rPr>
                <w:rFonts w:eastAsiaTheme="minorEastAsia" w:cstheme="minorHAnsi"/>
                <w:b/>
              </w:rPr>
            </w:pPr>
          </w:p>
          <w:p w14:paraId="53B7551F" w14:textId="77777777" w:rsidR="00923C6B" w:rsidRPr="001B7417" w:rsidRDefault="00923C6B" w:rsidP="00A35F6A">
            <w:pPr>
              <w:jc w:val="center"/>
              <w:rPr>
                <w:rFonts w:eastAsiaTheme="minorEastAsia" w:cstheme="minorHAnsi"/>
                <w:b/>
              </w:rPr>
            </w:pPr>
          </w:p>
          <w:p w14:paraId="3B497934" w14:textId="77777777" w:rsidR="00923C6B" w:rsidRPr="001B7417" w:rsidRDefault="00923C6B" w:rsidP="00A35F6A">
            <w:pPr>
              <w:jc w:val="center"/>
              <w:rPr>
                <w:rFonts w:eastAsiaTheme="minorEastAsia" w:cstheme="minorHAnsi"/>
                <w:b/>
              </w:rPr>
            </w:pPr>
          </w:p>
          <w:p w14:paraId="0CBB8BCC" w14:textId="77777777" w:rsidR="00923C6B" w:rsidRPr="001B7417" w:rsidRDefault="00923C6B" w:rsidP="00A35F6A">
            <w:pPr>
              <w:jc w:val="center"/>
              <w:rPr>
                <w:rFonts w:eastAsiaTheme="minorEastAsia" w:cstheme="minorHAnsi"/>
                <w:b/>
              </w:rPr>
            </w:pPr>
            <w:r w:rsidRPr="001B7417">
              <w:rPr>
                <w:rFonts w:eastAsiaTheme="minorEastAsia" w:cstheme="minorHAnsi"/>
                <w:b/>
                <w:noProof/>
                <w:lang w:val="en-US" w:eastAsia="en-US"/>
              </w:rPr>
              <w:drawing>
                <wp:inline distT="0" distB="0" distL="0" distR="0" wp14:anchorId="16771D1B" wp14:editId="72A450C0">
                  <wp:extent cx="1115695" cy="615950"/>
                  <wp:effectExtent l="0" t="0" r="8255" b="0"/>
                  <wp:docPr id="24" name="Picture 24" descr="A digital clock with re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digital clock with red numbers&#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15695" cy="615950"/>
                          </a:xfrm>
                          <a:prstGeom prst="rect">
                            <a:avLst/>
                          </a:prstGeom>
                          <a:noFill/>
                        </pic:spPr>
                      </pic:pic>
                    </a:graphicData>
                  </a:graphic>
                </wp:inline>
              </w:drawing>
            </w:r>
          </w:p>
        </w:tc>
        <w:tc>
          <w:tcPr>
            <w:tcW w:w="7560" w:type="dxa"/>
            <w:shd w:val="clear" w:color="auto" w:fill="E4EDEB"/>
            <w:tcMar>
              <w:top w:w="0" w:type="dxa"/>
              <w:left w:w="108" w:type="dxa"/>
              <w:bottom w:w="0" w:type="dxa"/>
              <w:right w:w="108" w:type="dxa"/>
            </w:tcMar>
          </w:tcPr>
          <w:p w14:paraId="11EEC4AA" w14:textId="77777777" w:rsidR="00923C6B" w:rsidRPr="001B7417" w:rsidRDefault="00923C6B" w:rsidP="00A35F6A">
            <w:pPr>
              <w:rPr>
                <w:rFonts w:eastAsiaTheme="minorEastAsia" w:cstheme="minorHAnsi"/>
                <w:b/>
              </w:rPr>
            </w:pPr>
            <w:r w:rsidRPr="001B7417">
              <w:rPr>
                <w:rFonts w:eastAsiaTheme="minorEastAsia" w:cstheme="minorHAnsi"/>
                <w:b/>
              </w:rPr>
              <w:t>CONTROL BY THE FOOD INSPECTION</w:t>
            </w:r>
          </w:p>
        </w:tc>
      </w:tr>
      <w:tr w:rsidR="00923C6B" w:rsidRPr="001B7417" w14:paraId="016150A4" w14:textId="77777777" w:rsidTr="00A35F6A">
        <w:trPr>
          <w:trHeight w:val="317"/>
        </w:trPr>
        <w:tc>
          <w:tcPr>
            <w:tcW w:w="2515" w:type="dxa"/>
            <w:vMerge/>
            <w:shd w:val="clear" w:color="auto" w:fill="FFFFFF" w:themeFill="background1"/>
            <w:tcMar>
              <w:top w:w="0" w:type="dxa"/>
              <w:left w:w="108" w:type="dxa"/>
              <w:bottom w:w="0" w:type="dxa"/>
              <w:right w:w="108" w:type="dxa"/>
            </w:tcMar>
          </w:tcPr>
          <w:p w14:paraId="39A00E8A" w14:textId="77777777" w:rsidR="00923C6B" w:rsidRPr="001B7417" w:rsidRDefault="00923C6B" w:rsidP="00A35F6A">
            <w:pPr>
              <w:rPr>
                <w:rFonts w:eastAsiaTheme="minorEastAsia" w:cstheme="minorHAnsi"/>
                <w:b/>
              </w:rPr>
            </w:pPr>
          </w:p>
        </w:tc>
        <w:tc>
          <w:tcPr>
            <w:tcW w:w="7560" w:type="dxa"/>
            <w:shd w:val="clear" w:color="auto" w:fill="FFFFFF" w:themeFill="background1"/>
            <w:tcMar>
              <w:top w:w="0" w:type="dxa"/>
              <w:left w:w="108" w:type="dxa"/>
              <w:bottom w:w="0" w:type="dxa"/>
              <w:right w:w="108" w:type="dxa"/>
            </w:tcMar>
          </w:tcPr>
          <w:p w14:paraId="4C5A92BB" w14:textId="77777777" w:rsidR="00923C6B" w:rsidRPr="001B7417" w:rsidRDefault="00923C6B" w:rsidP="00A35F6A">
            <w:pPr>
              <w:rPr>
                <w:rFonts w:eastAsiaTheme="minorEastAsia" w:cstheme="minorHAnsi"/>
              </w:rPr>
            </w:pPr>
            <w:r w:rsidRPr="001B7417">
              <w:rPr>
                <w:rFonts w:eastAsiaTheme="minorEastAsia" w:cstheme="minorHAnsi"/>
              </w:rPr>
              <w:t xml:space="preserve">During the measurement period, 251 shipments, or 33%, were subject to food inspection control. The control procedure lasted an average of </w:t>
            </w:r>
            <w:r w:rsidRPr="001B7417">
              <w:rPr>
                <w:rFonts w:eastAsiaTheme="minorEastAsia" w:cstheme="minorHAnsi"/>
                <w:b/>
                <w:bCs/>
              </w:rPr>
              <w:t>52 minutes</w:t>
            </w:r>
            <w:r w:rsidRPr="001B7417">
              <w:rPr>
                <w:rFonts w:eastAsiaTheme="minorEastAsia" w:cstheme="minorHAnsi"/>
              </w:rPr>
              <w:t>, whereby:</w:t>
            </w:r>
          </w:p>
          <w:p w14:paraId="49BBFE87" w14:textId="77777777" w:rsidR="00923C6B" w:rsidRPr="001B7417" w:rsidRDefault="00923C6B" w:rsidP="00A35F6A">
            <w:pPr>
              <w:rPr>
                <w:rFonts w:eastAsiaTheme="minorEastAsia" w:cstheme="minorHAnsi"/>
              </w:rPr>
            </w:pPr>
          </w:p>
          <w:p w14:paraId="4C205EC7" w14:textId="77777777" w:rsidR="00923C6B" w:rsidRPr="001B7417" w:rsidRDefault="00923C6B" w:rsidP="00923C6B">
            <w:pPr>
              <w:pStyle w:val="ListParagraph"/>
              <w:numPr>
                <w:ilvl w:val="0"/>
                <w:numId w:val="18"/>
              </w:numPr>
              <w:rPr>
                <w:rFonts w:eastAsiaTheme="minorEastAsia" w:cstheme="minorHAnsi"/>
                <w:lang w:val="en-GB"/>
              </w:rPr>
            </w:pPr>
            <w:r w:rsidRPr="001B7417">
              <w:rPr>
                <w:rFonts w:eastAsiaTheme="minorEastAsia" w:cstheme="minorHAnsi"/>
                <w:lang w:val="en-GB"/>
              </w:rPr>
              <w:t>25% of shipments processed within 34 minutes,</w:t>
            </w:r>
          </w:p>
          <w:p w14:paraId="10E0DB0D" w14:textId="77777777" w:rsidR="00923C6B" w:rsidRPr="001B7417" w:rsidRDefault="00923C6B" w:rsidP="00923C6B">
            <w:pPr>
              <w:pStyle w:val="ListParagraph"/>
              <w:numPr>
                <w:ilvl w:val="0"/>
                <w:numId w:val="18"/>
              </w:numPr>
              <w:rPr>
                <w:rFonts w:eastAsiaTheme="minorEastAsia" w:cstheme="minorHAnsi"/>
                <w:lang w:val="en-GB"/>
              </w:rPr>
            </w:pPr>
            <w:r w:rsidRPr="001B7417">
              <w:rPr>
                <w:rFonts w:eastAsiaTheme="minorEastAsia" w:cstheme="minorHAnsi"/>
                <w:lang w:val="en-GB"/>
              </w:rPr>
              <w:t>50% of shipments processed within 49 minutes,</w:t>
            </w:r>
          </w:p>
          <w:p w14:paraId="1D4044A3" w14:textId="77777777" w:rsidR="00923C6B" w:rsidRPr="001B7417" w:rsidRDefault="00923C6B" w:rsidP="00923C6B">
            <w:pPr>
              <w:pStyle w:val="ListParagraph"/>
              <w:numPr>
                <w:ilvl w:val="0"/>
                <w:numId w:val="18"/>
              </w:numPr>
              <w:rPr>
                <w:rFonts w:eastAsiaTheme="minorEastAsia" w:cstheme="minorHAnsi"/>
                <w:lang w:val="en-GB"/>
              </w:rPr>
            </w:pPr>
            <w:r w:rsidRPr="001B7417">
              <w:rPr>
                <w:rFonts w:eastAsiaTheme="minorEastAsia" w:cstheme="minorHAnsi"/>
                <w:lang w:val="en-GB"/>
              </w:rPr>
              <w:t>75% of shipments processed within 1 hour and 10 minutes .</w:t>
            </w:r>
          </w:p>
          <w:p w14:paraId="4595DC8F" w14:textId="77777777" w:rsidR="00923C6B" w:rsidRPr="001B7417" w:rsidRDefault="00923C6B" w:rsidP="00A35F6A">
            <w:pPr>
              <w:pStyle w:val="ListParagraph"/>
              <w:numPr>
                <w:ilvl w:val="0"/>
                <w:numId w:val="0"/>
              </w:numPr>
              <w:ind w:left="1656"/>
              <w:rPr>
                <w:rFonts w:eastAsiaTheme="minorEastAsia" w:cstheme="minorHAnsi"/>
                <w:lang w:val="en-GB"/>
              </w:rPr>
            </w:pPr>
          </w:p>
          <w:p w14:paraId="213B2E65" w14:textId="77777777" w:rsidR="00923C6B" w:rsidRPr="001B7417" w:rsidRDefault="00923C6B" w:rsidP="00A35F6A">
            <w:pPr>
              <w:rPr>
                <w:rFonts w:eastAsiaTheme="minorEastAsia" w:cstheme="minorHAnsi"/>
              </w:rPr>
            </w:pPr>
            <w:r w:rsidRPr="001B7417">
              <w:rPr>
                <w:rFonts w:eastAsiaTheme="minorEastAsia" w:cstheme="minorHAnsi"/>
              </w:rPr>
              <w:t>The duration of control by the food inspection in 10% intervals is given in the table .</w:t>
            </w:r>
          </w:p>
          <w:p w14:paraId="766FA75D" w14:textId="77777777" w:rsidR="00923C6B" w:rsidRPr="001B7417" w:rsidRDefault="00923C6B" w:rsidP="00A35F6A">
            <w:pPr>
              <w:rPr>
                <w:rFonts w:eastAsiaTheme="minorEastAsia" w:cstheme="minorHAnsi"/>
              </w:rPr>
            </w:pPr>
          </w:p>
          <w:tbl>
            <w:tblPr>
              <w:tblStyle w:val="GridTable1Light"/>
              <w:tblW w:w="6464" w:type="dxa"/>
              <w:tblInd w:w="607" w:type="dxa"/>
              <w:tblLayout w:type="fixed"/>
              <w:tblLook w:val="04A0" w:firstRow="1" w:lastRow="0" w:firstColumn="1" w:lastColumn="0" w:noHBand="0" w:noVBand="1"/>
            </w:tblPr>
            <w:tblGrid>
              <w:gridCol w:w="1616"/>
              <w:gridCol w:w="1616"/>
              <w:gridCol w:w="1616"/>
              <w:gridCol w:w="1616"/>
            </w:tblGrid>
            <w:tr w:rsidR="00923C6B" w:rsidRPr="001B7417" w14:paraId="4A177C0E" w14:textId="77777777" w:rsidTr="00A35F6A">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34749059" w14:textId="77777777" w:rsidR="00923C6B" w:rsidRPr="001B7417" w:rsidRDefault="00923C6B" w:rsidP="0078174C">
                  <w:pPr>
                    <w:framePr w:hSpace="180" w:wrap="around" w:vAnchor="text" w:hAnchor="text" w:y="1"/>
                    <w:spacing w:line="240" w:lineRule="auto"/>
                    <w:contextualSpacing/>
                    <w:suppressOverlap/>
                    <w:jc w:val="center"/>
                    <w:rPr>
                      <w:rFonts w:eastAsia="Times New Roman" w:cs="Tahoma"/>
                    </w:rPr>
                  </w:pPr>
                  <w:r w:rsidRPr="001B7417">
                    <w:rPr>
                      <w:rFonts w:eastAsia="Times New Roman" w:cs="Tahoma"/>
                    </w:rPr>
                    <w:t>%</w:t>
                  </w:r>
                </w:p>
              </w:tc>
              <w:tc>
                <w:tcPr>
                  <w:tcW w:w="1616" w:type="dxa"/>
                  <w:vAlign w:val="center"/>
                </w:tcPr>
                <w:p w14:paraId="76D28005" w14:textId="77777777" w:rsidR="00923C6B" w:rsidRPr="001B7417" w:rsidRDefault="00923C6B"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minut</w:t>
                  </w:r>
                  <w:r w:rsidRPr="001B7417">
                    <w:rPr>
                      <w:rFonts w:eastAsia="Times New Roman" w:cs="Tahoma"/>
                    </w:rPr>
                    <w:t>es</w:t>
                  </w:r>
                </w:p>
              </w:tc>
              <w:tc>
                <w:tcPr>
                  <w:tcW w:w="1616" w:type="dxa"/>
                  <w:tcBorders>
                    <w:right w:val="single" w:sz="4" w:space="0" w:color="999999" w:themeColor="text1" w:themeTint="66"/>
                  </w:tcBorders>
                  <w:vAlign w:val="center"/>
                </w:tcPr>
                <w:p w14:paraId="048629EB" w14:textId="77777777" w:rsidR="00923C6B" w:rsidRPr="001B7417" w:rsidRDefault="00923C6B"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d s</w:t>
                  </w:r>
                  <w:r w:rsidRPr="001B7417">
                    <w:rPr>
                      <w:rFonts w:eastAsia="Times New Roman" w:cs="Tahoma"/>
                    </w:rPr>
                    <w:t xml:space="preserve"> m</w:t>
                  </w:r>
                </w:p>
              </w:tc>
              <w:tc>
                <w:tcPr>
                  <w:tcW w:w="1616" w:type="dxa"/>
                  <w:tcBorders>
                    <w:top w:val="nil"/>
                    <w:left w:val="single" w:sz="4" w:space="0" w:color="999999" w:themeColor="text1" w:themeTint="66"/>
                    <w:bottom w:val="nil"/>
                    <w:right w:val="nil"/>
                  </w:tcBorders>
                  <w:shd w:val="clear" w:color="auto" w:fill="FFFFFF" w:themeFill="background1"/>
                  <w:vAlign w:val="center"/>
                </w:tcPr>
                <w:p w14:paraId="2A02D7A4" w14:textId="77777777" w:rsidR="00923C6B" w:rsidRPr="001B7417" w:rsidRDefault="00923C6B"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pPr>
                </w:p>
              </w:tc>
            </w:tr>
            <w:tr w:rsidR="00923C6B" w:rsidRPr="001B7417" w14:paraId="7A972CDF" w14:textId="77777777" w:rsidTr="00A35F6A">
              <w:trPr>
                <w:trHeight w:val="336"/>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01FEF7E3"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10</w:t>
                  </w:r>
                </w:p>
              </w:tc>
              <w:tc>
                <w:tcPr>
                  <w:tcW w:w="1616" w:type="dxa"/>
                  <w:vAlign w:val="center"/>
                </w:tcPr>
                <w:p w14:paraId="2D7867ED"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17</w:t>
                  </w:r>
                </w:p>
              </w:tc>
              <w:tc>
                <w:tcPr>
                  <w:tcW w:w="1616" w:type="dxa"/>
                  <w:tcBorders>
                    <w:right w:val="single" w:sz="4" w:space="0" w:color="999999" w:themeColor="text1" w:themeTint="66"/>
                  </w:tcBorders>
                  <w:vAlign w:val="center"/>
                </w:tcPr>
                <w:p w14:paraId="7F37CC3B"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from 0 hrs 17m</w:t>
                  </w:r>
                </w:p>
              </w:tc>
              <w:tc>
                <w:tcPr>
                  <w:tcW w:w="1616" w:type="dxa"/>
                  <w:tcBorders>
                    <w:top w:val="nil"/>
                    <w:left w:val="single" w:sz="4" w:space="0" w:color="999999" w:themeColor="text1" w:themeTint="66"/>
                    <w:bottom w:val="nil"/>
                    <w:right w:val="nil"/>
                  </w:tcBorders>
                  <w:shd w:val="clear" w:color="auto" w:fill="FFFFFF" w:themeFill="background1"/>
                  <w:vAlign w:val="center"/>
                </w:tcPr>
                <w:p w14:paraId="1AA3022D"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31802409" w14:textId="77777777" w:rsidTr="00A35F6A">
              <w:trPr>
                <w:trHeight w:val="336"/>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14A14D84"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20</w:t>
                  </w:r>
                </w:p>
              </w:tc>
              <w:tc>
                <w:tcPr>
                  <w:tcW w:w="1616" w:type="dxa"/>
                  <w:vAlign w:val="center"/>
                </w:tcPr>
                <w:p w14:paraId="0B278704"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30</w:t>
                  </w:r>
                </w:p>
              </w:tc>
              <w:tc>
                <w:tcPr>
                  <w:tcW w:w="1616" w:type="dxa"/>
                  <w:tcBorders>
                    <w:right w:val="single" w:sz="4" w:space="0" w:color="999999" w:themeColor="text1" w:themeTint="66"/>
                  </w:tcBorders>
                  <w:vAlign w:val="center"/>
                </w:tcPr>
                <w:p w14:paraId="06735190"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from 0 hrs  30m</w:t>
                  </w:r>
                </w:p>
              </w:tc>
              <w:tc>
                <w:tcPr>
                  <w:tcW w:w="1616" w:type="dxa"/>
                  <w:tcBorders>
                    <w:top w:val="nil"/>
                    <w:left w:val="single" w:sz="4" w:space="0" w:color="999999" w:themeColor="text1" w:themeTint="66"/>
                    <w:bottom w:val="nil"/>
                    <w:right w:val="nil"/>
                  </w:tcBorders>
                  <w:shd w:val="clear" w:color="auto" w:fill="FFFFFF" w:themeFill="background1"/>
                  <w:vAlign w:val="center"/>
                </w:tcPr>
                <w:p w14:paraId="110CC221"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22546B78" w14:textId="77777777" w:rsidTr="00A35F6A">
              <w:trPr>
                <w:trHeight w:val="324"/>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1BF34204"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30</w:t>
                  </w:r>
                </w:p>
              </w:tc>
              <w:tc>
                <w:tcPr>
                  <w:tcW w:w="1616" w:type="dxa"/>
                  <w:vAlign w:val="center"/>
                </w:tcPr>
                <w:p w14:paraId="5E3857A3"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37</w:t>
                  </w:r>
                </w:p>
              </w:tc>
              <w:tc>
                <w:tcPr>
                  <w:tcW w:w="1616" w:type="dxa"/>
                  <w:tcBorders>
                    <w:right w:val="single" w:sz="4" w:space="0" w:color="999999" w:themeColor="text1" w:themeTint="66"/>
                  </w:tcBorders>
                  <w:vAlign w:val="center"/>
                </w:tcPr>
                <w:p w14:paraId="3286ED4B"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from 0 hrs  37m</w:t>
                  </w:r>
                </w:p>
              </w:tc>
              <w:tc>
                <w:tcPr>
                  <w:tcW w:w="1616" w:type="dxa"/>
                  <w:tcBorders>
                    <w:top w:val="nil"/>
                    <w:left w:val="single" w:sz="4" w:space="0" w:color="999999" w:themeColor="text1" w:themeTint="66"/>
                    <w:bottom w:val="nil"/>
                    <w:right w:val="nil"/>
                  </w:tcBorders>
                  <w:shd w:val="clear" w:color="auto" w:fill="FFFFFF" w:themeFill="background1"/>
                  <w:vAlign w:val="center"/>
                </w:tcPr>
                <w:p w14:paraId="7D4A315B"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65933463" w14:textId="77777777" w:rsidTr="00A35F6A">
              <w:trPr>
                <w:trHeight w:val="336"/>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1BAB945E"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40</w:t>
                  </w:r>
                </w:p>
              </w:tc>
              <w:tc>
                <w:tcPr>
                  <w:tcW w:w="1616" w:type="dxa"/>
                  <w:vAlign w:val="center"/>
                </w:tcPr>
                <w:p w14:paraId="20678F5A"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42</w:t>
                  </w:r>
                </w:p>
              </w:tc>
              <w:tc>
                <w:tcPr>
                  <w:tcW w:w="1616" w:type="dxa"/>
                  <w:tcBorders>
                    <w:right w:val="single" w:sz="4" w:space="0" w:color="999999" w:themeColor="text1" w:themeTint="66"/>
                  </w:tcBorders>
                  <w:vAlign w:val="center"/>
                </w:tcPr>
                <w:p w14:paraId="3FF321D3"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from 0 hrs  42m</w:t>
                  </w:r>
                </w:p>
              </w:tc>
              <w:tc>
                <w:tcPr>
                  <w:tcW w:w="1616" w:type="dxa"/>
                  <w:tcBorders>
                    <w:top w:val="nil"/>
                    <w:left w:val="single" w:sz="4" w:space="0" w:color="999999" w:themeColor="text1" w:themeTint="66"/>
                    <w:bottom w:val="nil"/>
                    <w:right w:val="nil"/>
                  </w:tcBorders>
                  <w:shd w:val="clear" w:color="auto" w:fill="FFFFFF" w:themeFill="background1"/>
                  <w:vAlign w:val="center"/>
                </w:tcPr>
                <w:p w14:paraId="6D6562FB"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024352C6" w14:textId="77777777" w:rsidTr="00A35F6A">
              <w:trPr>
                <w:trHeight w:val="336"/>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5B4DA7E2"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50</w:t>
                  </w:r>
                </w:p>
              </w:tc>
              <w:tc>
                <w:tcPr>
                  <w:tcW w:w="1616" w:type="dxa"/>
                  <w:vAlign w:val="center"/>
                </w:tcPr>
                <w:p w14:paraId="4D2E74D9"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49</w:t>
                  </w:r>
                </w:p>
              </w:tc>
              <w:tc>
                <w:tcPr>
                  <w:tcW w:w="1616" w:type="dxa"/>
                  <w:tcBorders>
                    <w:right w:val="single" w:sz="4" w:space="0" w:color="999999" w:themeColor="text1" w:themeTint="66"/>
                  </w:tcBorders>
                  <w:vAlign w:val="center"/>
                </w:tcPr>
                <w:p w14:paraId="0A458A51"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from 0 hrs  49m</w:t>
                  </w:r>
                </w:p>
              </w:tc>
              <w:tc>
                <w:tcPr>
                  <w:tcW w:w="1616" w:type="dxa"/>
                  <w:tcBorders>
                    <w:top w:val="nil"/>
                    <w:left w:val="single" w:sz="4" w:space="0" w:color="999999" w:themeColor="text1" w:themeTint="66"/>
                    <w:bottom w:val="nil"/>
                    <w:right w:val="nil"/>
                  </w:tcBorders>
                  <w:shd w:val="clear" w:color="auto" w:fill="FFFFFF" w:themeFill="background1"/>
                  <w:vAlign w:val="center"/>
                </w:tcPr>
                <w:p w14:paraId="28D804F7"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2DA6DC1B" w14:textId="77777777" w:rsidTr="00A35F6A">
              <w:trPr>
                <w:trHeight w:val="336"/>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6BCB1DA4" w14:textId="77777777" w:rsidR="00923C6B" w:rsidRPr="001B7417" w:rsidRDefault="00923C6B" w:rsidP="0078174C">
                  <w:pPr>
                    <w:framePr w:hSpace="180" w:wrap="around" w:vAnchor="text" w:hAnchor="text" w:y="1"/>
                    <w:spacing w:line="240" w:lineRule="auto"/>
                    <w:suppressOverlap/>
                    <w:jc w:val="center"/>
                    <w:rPr>
                      <w:rFonts w:eastAsia="Times New Roman" w:cs="Tahoma"/>
                      <w:b w:val="0"/>
                      <w:color w:val="C00000"/>
                    </w:rPr>
                  </w:pPr>
                  <w:r w:rsidRPr="001B7417">
                    <w:rPr>
                      <w:rFonts w:eastAsia="Times New Roman" w:cs="Tahoma"/>
                      <w:b w:val="0"/>
                      <w:color w:val="C00000"/>
                      <w:szCs w:val="24"/>
                    </w:rPr>
                    <w:t>54</w:t>
                  </w:r>
                </w:p>
              </w:tc>
              <w:tc>
                <w:tcPr>
                  <w:tcW w:w="1616" w:type="dxa"/>
                  <w:vAlign w:val="center"/>
                </w:tcPr>
                <w:p w14:paraId="6A3D00C2"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C00000"/>
                    </w:rPr>
                  </w:pPr>
                  <w:r w:rsidRPr="001B7417">
                    <w:rPr>
                      <w:rFonts w:eastAsia="Times New Roman" w:cs="Tahoma"/>
                      <w:color w:val="C00000"/>
                      <w:szCs w:val="24"/>
                    </w:rPr>
                    <w:t>52</w:t>
                  </w:r>
                </w:p>
              </w:tc>
              <w:tc>
                <w:tcPr>
                  <w:tcW w:w="1616" w:type="dxa"/>
                  <w:tcBorders>
                    <w:right w:val="single" w:sz="4" w:space="0" w:color="999999" w:themeColor="text1" w:themeTint="66"/>
                  </w:tcBorders>
                  <w:vAlign w:val="center"/>
                </w:tcPr>
                <w:p w14:paraId="4152FDB3"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C00000"/>
                    </w:rPr>
                  </w:pPr>
                  <w:r w:rsidRPr="001B7417">
                    <w:rPr>
                      <w:rFonts w:eastAsia="Times New Roman" w:cs="Tahoma"/>
                      <w:color w:val="C00000"/>
                      <w:szCs w:val="24"/>
                    </w:rPr>
                    <w:t>from 0s 52m</w:t>
                  </w:r>
                </w:p>
              </w:tc>
              <w:tc>
                <w:tcPr>
                  <w:tcW w:w="1616" w:type="dxa"/>
                  <w:tcBorders>
                    <w:top w:val="nil"/>
                    <w:left w:val="single" w:sz="4" w:space="0" w:color="999999" w:themeColor="text1" w:themeTint="66"/>
                    <w:bottom w:val="nil"/>
                    <w:right w:val="nil"/>
                  </w:tcBorders>
                  <w:shd w:val="clear" w:color="auto" w:fill="FFFFFF" w:themeFill="background1"/>
                  <w:vAlign w:val="center"/>
                </w:tcPr>
                <w:p w14:paraId="27DB9319"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color w:val="C00000"/>
                    </w:rPr>
                  </w:pPr>
                  <w:r w:rsidRPr="001B7417">
                    <w:rPr>
                      <w:rFonts w:ascii="Cambria Math" w:eastAsia="Times New Roman" w:hAnsi="Cambria Math" w:cs="Cambria Math"/>
                      <w:b/>
                      <w:color w:val="C00000"/>
                    </w:rPr>
                    <w:t>⇐</w:t>
                  </w:r>
                  <w:r w:rsidRPr="001B7417">
                    <w:rPr>
                      <w:rFonts w:eastAsia="Times New Roman" w:cs="Tahoma"/>
                      <w:b/>
                      <w:color w:val="C00000"/>
                    </w:rPr>
                    <w:t xml:space="preserve"> average</w:t>
                  </w:r>
                </w:p>
              </w:tc>
            </w:tr>
            <w:tr w:rsidR="00923C6B" w:rsidRPr="001B7417" w14:paraId="62A5AF19" w14:textId="77777777" w:rsidTr="00A35F6A">
              <w:trPr>
                <w:trHeight w:val="336"/>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7556D039" w14:textId="77777777" w:rsidR="00923C6B" w:rsidRPr="001B7417" w:rsidRDefault="00923C6B" w:rsidP="0078174C">
                  <w:pPr>
                    <w:framePr w:hSpace="180" w:wrap="around" w:vAnchor="text" w:hAnchor="text" w:y="1"/>
                    <w:spacing w:line="240" w:lineRule="auto"/>
                    <w:suppressOverlap/>
                    <w:jc w:val="center"/>
                    <w:rPr>
                      <w:rFonts w:eastAsia="Times New Roman" w:cs="Tahoma"/>
                      <w:color w:val="C00000"/>
                    </w:rPr>
                  </w:pPr>
                  <w:r w:rsidRPr="001B7417">
                    <w:rPr>
                      <w:rFonts w:eastAsia="Times New Roman" w:cs="Tahoma"/>
                      <w:szCs w:val="24"/>
                    </w:rPr>
                    <w:t>60</w:t>
                  </w:r>
                </w:p>
              </w:tc>
              <w:tc>
                <w:tcPr>
                  <w:tcW w:w="1616" w:type="dxa"/>
                  <w:vAlign w:val="center"/>
                </w:tcPr>
                <w:p w14:paraId="1E7F0170"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szCs w:val="24"/>
                    </w:rPr>
                    <w:t>57</w:t>
                  </w:r>
                </w:p>
              </w:tc>
              <w:tc>
                <w:tcPr>
                  <w:tcW w:w="1616" w:type="dxa"/>
                  <w:tcBorders>
                    <w:right w:val="single" w:sz="4" w:space="0" w:color="999999" w:themeColor="text1" w:themeTint="66"/>
                  </w:tcBorders>
                  <w:vAlign w:val="center"/>
                </w:tcPr>
                <w:p w14:paraId="0966DA5E"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szCs w:val="24"/>
                    </w:rPr>
                    <w:t>from 0 hrs  57m</w:t>
                  </w:r>
                </w:p>
              </w:tc>
              <w:tc>
                <w:tcPr>
                  <w:tcW w:w="1616" w:type="dxa"/>
                  <w:tcBorders>
                    <w:top w:val="nil"/>
                    <w:left w:val="single" w:sz="4" w:space="0" w:color="999999" w:themeColor="text1" w:themeTint="66"/>
                    <w:bottom w:val="nil"/>
                    <w:right w:val="nil"/>
                  </w:tcBorders>
                  <w:shd w:val="clear" w:color="auto" w:fill="FFFFFF" w:themeFill="background1"/>
                  <w:vAlign w:val="center"/>
                </w:tcPr>
                <w:p w14:paraId="49D3EFDC"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p>
              </w:tc>
            </w:tr>
            <w:tr w:rsidR="00923C6B" w:rsidRPr="001B7417" w14:paraId="5C5EC29F" w14:textId="77777777" w:rsidTr="00A35F6A">
              <w:trPr>
                <w:trHeight w:val="336"/>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093B4CAB"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70</w:t>
                  </w:r>
                </w:p>
              </w:tc>
              <w:tc>
                <w:tcPr>
                  <w:tcW w:w="1616" w:type="dxa"/>
                  <w:vAlign w:val="center"/>
                </w:tcPr>
                <w:p w14:paraId="42F8F5E4"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65</w:t>
                  </w:r>
                </w:p>
              </w:tc>
              <w:tc>
                <w:tcPr>
                  <w:tcW w:w="1616" w:type="dxa"/>
                  <w:tcBorders>
                    <w:right w:val="single" w:sz="4" w:space="0" w:color="999999" w:themeColor="text1" w:themeTint="66"/>
                  </w:tcBorders>
                  <w:vAlign w:val="center"/>
                </w:tcPr>
                <w:p w14:paraId="63FE0763"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from 1hrs 5m</w:t>
                  </w:r>
                </w:p>
              </w:tc>
              <w:tc>
                <w:tcPr>
                  <w:tcW w:w="1616" w:type="dxa"/>
                  <w:tcBorders>
                    <w:top w:val="nil"/>
                    <w:left w:val="single" w:sz="4" w:space="0" w:color="999999" w:themeColor="text1" w:themeTint="66"/>
                    <w:bottom w:val="nil"/>
                    <w:right w:val="nil"/>
                  </w:tcBorders>
                  <w:shd w:val="clear" w:color="auto" w:fill="FFFFFF" w:themeFill="background1"/>
                  <w:vAlign w:val="center"/>
                </w:tcPr>
                <w:p w14:paraId="236E5FD2"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686EF2AA" w14:textId="77777777" w:rsidTr="00A35F6A">
              <w:trPr>
                <w:trHeight w:val="336"/>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3A5D249B"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80</w:t>
                  </w:r>
                </w:p>
              </w:tc>
              <w:tc>
                <w:tcPr>
                  <w:tcW w:w="1616" w:type="dxa"/>
                  <w:vAlign w:val="center"/>
                </w:tcPr>
                <w:p w14:paraId="225215CB"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75</w:t>
                  </w:r>
                </w:p>
              </w:tc>
              <w:tc>
                <w:tcPr>
                  <w:tcW w:w="1616" w:type="dxa"/>
                  <w:tcBorders>
                    <w:right w:val="single" w:sz="4" w:space="0" w:color="999999" w:themeColor="text1" w:themeTint="66"/>
                  </w:tcBorders>
                  <w:vAlign w:val="center"/>
                </w:tcPr>
                <w:p w14:paraId="421ACB29"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from 1hrs 15m</w:t>
                  </w:r>
                </w:p>
              </w:tc>
              <w:tc>
                <w:tcPr>
                  <w:tcW w:w="1616" w:type="dxa"/>
                  <w:tcBorders>
                    <w:top w:val="nil"/>
                    <w:left w:val="single" w:sz="4" w:space="0" w:color="999999" w:themeColor="text1" w:themeTint="66"/>
                    <w:bottom w:val="nil"/>
                    <w:right w:val="nil"/>
                  </w:tcBorders>
                  <w:shd w:val="clear" w:color="auto" w:fill="FFFFFF" w:themeFill="background1"/>
                  <w:vAlign w:val="center"/>
                </w:tcPr>
                <w:p w14:paraId="18F0C980"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13E427DC" w14:textId="77777777" w:rsidTr="00A35F6A">
              <w:trPr>
                <w:trHeight w:val="336"/>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03604252"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lastRenderedPageBreak/>
                    <w:t>90</w:t>
                  </w:r>
                </w:p>
              </w:tc>
              <w:tc>
                <w:tcPr>
                  <w:tcW w:w="1616" w:type="dxa"/>
                  <w:vAlign w:val="center"/>
                </w:tcPr>
                <w:p w14:paraId="1EDD001C"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88</w:t>
                  </w:r>
                </w:p>
              </w:tc>
              <w:tc>
                <w:tcPr>
                  <w:tcW w:w="1616" w:type="dxa"/>
                  <w:tcBorders>
                    <w:right w:val="single" w:sz="4" w:space="0" w:color="999999" w:themeColor="text1" w:themeTint="66"/>
                  </w:tcBorders>
                  <w:vAlign w:val="center"/>
                </w:tcPr>
                <w:p w14:paraId="1F59EE1E"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from 1hrs 28m</w:t>
                  </w:r>
                </w:p>
              </w:tc>
              <w:tc>
                <w:tcPr>
                  <w:tcW w:w="1616" w:type="dxa"/>
                  <w:tcBorders>
                    <w:top w:val="nil"/>
                    <w:left w:val="single" w:sz="4" w:space="0" w:color="999999" w:themeColor="text1" w:themeTint="66"/>
                    <w:bottom w:val="nil"/>
                    <w:right w:val="nil"/>
                  </w:tcBorders>
                  <w:shd w:val="clear" w:color="auto" w:fill="FFFFFF" w:themeFill="background1"/>
                  <w:vAlign w:val="center"/>
                </w:tcPr>
                <w:p w14:paraId="5810B45D"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35199256" w14:textId="77777777" w:rsidTr="00A35F6A">
              <w:trPr>
                <w:trHeight w:val="336"/>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32D9CEC2"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100</w:t>
                  </w:r>
                </w:p>
              </w:tc>
              <w:tc>
                <w:tcPr>
                  <w:tcW w:w="1616" w:type="dxa"/>
                  <w:vAlign w:val="center"/>
                </w:tcPr>
                <w:p w14:paraId="68DDA5EA"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138</w:t>
                  </w:r>
                </w:p>
              </w:tc>
              <w:tc>
                <w:tcPr>
                  <w:tcW w:w="1616" w:type="dxa"/>
                  <w:tcBorders>
                    <w:right w:val="single" w:sz="4" w:space="0" w:color="999999" w:themeColor="text1" w:themeTint="66"/>
                  </w:tcBorders>
                  <w:vAlign w:val="center"/>
                </w:tcPr>
                <w:p w14:paraId="1A33001D"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from 2hrs 18m</w:t>
                  </w:r>
                </w:p>
              </w:tc>
              <w:tc>
                <w:tcPr>
                  <w:tcW w:w="1616" w:type="dxa"/>
                  <w:tcBorders>
                    <w:top w:val="nil"/>
                    <w:left w:val="single" w:sz="4" w:space="0" w:color="999999" w:themeColor="text1" w:themeTint="66"/>
                    <w:bottom w:val="nil"/>
                    <w:right w:val="nil"/>
                  </w:tcBorders>
                  <w:shd w:val="clear" w:color="auto" w:fill="FFFFFF" w:themeFill="background1"/>
                  <w:vAlign w:val="center"/>
                </w:tcPr>
                <w:p w14:paraId="319826E9"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310FB0FB" w14:textId="77777777" w:rsidR="00923C6B" w:rsidRPr="001B7417" w:rsidRDefault="00923C6B" w:rsidP="00A35F6A">
            <w:pPr>
              <w:rPr>
                <w:rFonts w:eastAsiaTheme="minorEastAsia" w:cstheme="minorHAnsi"/>
                <w:highlight w:val="yellow"/>
              </w:rPr>
            </w:pPr>
          </w:p>
          <w:p w14:paraId="42054874" w14:textId="77777777" w:rsidR="00923C6B" w:rsidRPr="001B7417" w:rsidRDefault="00923C6B" w:rsidP="00A35F6A">
            <w:pPr>
              <w:rPr>
                <w:rFonts w:eastAsiaTheme="minorEastAsia" w:cstheme="minorHAnsi"/>
              </w:rPr>
            </w:pPr>
            <w:r w:rsidRPr="001B7417">
              <w:rPr>
                <w:rFonts w:eastAsiaTheme="minorEastAsia" w:cstheme="minorHAnsi"/>
              </w:rPr>
              <w:t xml:space="preserve">This procedure included waiting time and processing time. </w:t>
            </w:r>
          </w:p>
          <w:p w14:paraId="5FB9579D" w14:textId="77777777" w:rsidR="00923C6B" w:rsidRPr="001B7417" w:rsidRDefault="00923C6B" w:rsidP="00A35F6A">
            <w:pPr>
              <w:rPr>
                <w:rFonts w:eastAsiaTheme="minorEastAsia" w:cstheme="minorHAnsi"/>
              </w:rPr>
            </w:pPr>
          </w:p>
          <w:p w14:paraId="64631B31" w14:textId="77777777" w:rsidR="00923C6B" w:rsidRPr="001B7417" w:rsidRDefault="00923C6B" w:rsidP="00923C6B">
            <w:pPr>
              <w:pStyle w:val="ListParagraph"/>
              <w:numPr>
                <w:ilvl w:val="0"/>
                <w:numId w:val="19"/>
              </w:numPr>
              <w:rPr>
                <w:rFonts w:eastAsiaTheme="minorEastAsia" w:cstheme="minorHAnsi"/>
                <w:b/>
                <w:lang w:val="en-GB"/>
              </w:rPr>
            </w:pPr>
            <w:r w:rsidRPr="001B7417">
              <w:rPr>
                <w:rFonts w:eastAsiaTheme="minorEastAsia" w:cstheme="minorHAnsi"/>
                <w:b/>
                <w:lang w:val="en-GB"/>
              </w:rPr>
              <w:t>The waiting time is the time from the moment of submitting the documentation for inspection to the moment of the start of the inspection. In the measurement period, it was on average - 20 minutes (</w:t>
            </w:r>
            <w:r w:rsidRPr="001B7417">
              <w:rPr>
                <w:rFonts w:eastAsiaTheme="minorEastAsia" w:cstheme="minorHAnsi"/>
                <w:bCs/>
                <w:lang w:val="en-GB"/>
              </w:rPr>
              <w:t>25% - 8 minutes, 50% - 17 minutes, 75% - 30 minutes</w:t>
            </w:r>
            <w:r w:rsidRPr="001B7417">
              <w:rPr>
                <w:rFonts w:eastAsiaTheme="minorEastAsia" w:cstheme="minorHAnsi"/>
                <w:b/>
                <w:lang w:val="en-GB"/>
              </w:rPr>
              <w:t>),</w:t>
            </w:r>
          </w:p>
          <w:p w14:paraId="49171BFD" w14:textId="77777777" w:rsidR="00923C6B" w:rsidRPr="001B7417" w:rsidRDefault="00923C6B" w:rsidP="00923C6B">
            <w:pPr>
              <w:pStyle w:val="ListParagraph"/>
              <w:numPr>
                <w:ilvl w:val="0"/>
                <w:numId w:val="19"/>
              </w:numPr>
              <w:rPr>
                <w:rFonts w:eastAsiaTheme="minorEastAsia" w:cstheme="minorHAnsi"/>
                <w:lang w:val="en-GB"/>
              </w:rPr>
            </w:pPr>
            <w:r w:rsidRPr="001B7417">
              <w:rPr>
                <w:rFonts w:eastAsiaTheme="minorEastAsia" w:cstheme="minorHAnsi"/>
                <w:b/>
                <w:lang w:val="en-GB"/>
              </w:rPr>
              <w:t>Time of the inspection procedure itself - 31 minutes (</w:t>
            </w:r>
            <w:r w:rsidRPr="001B7417">
              <w:rPr>
                <w:rFonts w:eastAsiaTheme="minorEastAsia" w:cstheme="minorHAnsi"/>
                <w:bCs/>
                <w:lang w:val="en-GB"/>
              </w:rPr>
              <w:t>25% - 14 minutes, 50% - 27 minutes, 75% - 45 minutes</w:t>
            </w:r>
            <w:r w:rsidRPr="001B7417">
              <w:rPr>
                <w:rFonts w:eastAsiaTheme="minorEastAsia" w:cstheme="minorHAnsi"/>
                <w:b/>
                <w:lang w:val="en-GB"/>
              </w:rPr>
              <w:t>).</w:t>
            </w:r>
          </w:p>
          <w:p w14:paraId="1699960D" w14:textId="77777777" w:rsidR="00923C6B" w:rsidRPr="001B7417" w:rsidRDefault="00923C6B" w:rsidP="00A35F6A">
            <w:pPr>
              <w:rPr>
                <w:rFonts w:eastAsiaTheme="minorEastAsia" w:cstheme="minorHAnsi"/>
              </w:rPr>
            </w:pPr>
          </w:p>
          <w:p w14:paraId="1D1E1BBC" w14:textId="77777777" w:rsidR="00923C6B" w:rsidRPr="001B7417" w:rsidRDefault="00923C6B" w:rsidP="00A35F6A">
            <w:pPr>
              <w:rPr>
                <w:rFonts w:eastAsiaTheme="minorEastAsia" w:cstheme="minorHAnsi"/>
              </w:rPr>
            </w:pPr>
            <w:r w:rsidRPr="001B7417">
              <w:rPr>
                <w:rFonts w:eastAsiaTheme="minorEastAsia" w:cstheme="minorHAnsi"/>
              </w:rPr>
              <w:t xml:space="preserve">During this procedure, the inspector performed a </w:t>
            </w:r>
            <w:r w:rsidRPr="001B7417">
              <w:rPr>
                <w:rFonts w:eastAsiaTheme="minorEastAsia" w:cstheme="minorHAnsi"/>
                <w:b/>
                <w:bCs/>
              </w:rPr>
              <w:t>documentary review</w:t>
            </w:r>
            <w:r w:rsidRPr="001B7417">
              <w:rPr>
                <w:rFonts w:eastAsiaTheme="minorEastAsia" w:cstheme="minorHAnsi"/>
              </w:rPr>
              <w:t xml:space="preserve"> in 100% of cases. This step took an average of </w:t>
            </w:r>
            <w:r w:rsidRPr="001B7417">
              <w:rPr>
                <w:rFonts w:eastAsiaTheme="minorEastAsia" w:cstheme="minorHAnsi"/>
                <w:b/>
                <w:bCs/>
              </w:rPr>
              <w:t>13 minutes</w:t>
            </w:r>
            <w:r w:rsidRPr="001B7417">
              <w:rPr>
                <w:rFonts w:eastAsiaTheme="minorEastAsia" w:cstheme="minorHAnsi"/>
              </w:rPr>
              <w:t xml:space="preserve">. Also, in 92% of cases (232 shipments), the inspector performed </w:t>
            </w:r>
            <w:r w:rsidRPr="001B7417">
              <w:rPr>
                <w:rFonts w:eastAsiaTheme="minorEastAsia" w:cstheme="minorHAnsi"/>
                <w:b/>
                <w:bCs/>
              </w:rPr>
              <w:t>a visual and physical inspection</w:t>
            </w:r>
            <w:r w:rsidRPr="001B7417">
              <w:rPr>
                <w:rFonts w:eastAsiaTheme="minorEastAsia" w:cstheme="minorHAnsi"/>
              </w:rPr>
              <w:t xml:space="preserve"> of the shipment in order to identify the goods listed in the documentation, and this process lasted an average of </w:t>
            </w:r>
            <w:r w:rsidRPr="001B7417">
              <w:rPr>
                <w:rFonts w:eastAsiaTheme="minorEastAsia" w:cstheme="minorHAnsi"/>
                <w:b/>
                <w:bCs/>
              </w:rPr>
              <w:t>18 minutes</w:t>
            </w:r>
            <w:r w:rsidRPr="001B7417">
              <w:rPr>
                <w:rFonts w:eastAsiaTheme="minorEastAsia" w:cstheme="minorHAnsi"/>
              </w:rPr>
              <w:t>.</w:t>
            </w:r>
          </w:p>
          <w:p w14:paraId="271AB8D1" w14:textId="77777777" w:rsidR="00923C6B" w:rsidRPr="001B7417" w:rsidRDefault="00923C6B" w:rsidP="00A35F6A">
            <w:pPr>
              <w:rPr>
                <w:rFonts w:eastAsiaTheme="minorEastAsia" w:cstheme="minorHAnsi"/>
              </w:rPr>
            </w:pPr>
          </w:p>
          <w:p w14:paraId="4730E246" w14:textId="77777777" w:rsidR="00923C6B" w:rsidRPr="001B7417" w:rsidRDefault="00923C6B" w:rsidP="00A35F6A">
            <w:pPr>
              <w:rPr>
                <w:rFonts w:eastAsiaTheme="minorEastAsia" w:cstheme="minorHAnsi"/>
              </w:rPr>
            </w:pPr>
            <w:r w:rsidRPr="001B7417">
              <w:rPr>
                <w:rFonts w:eastAsiaTheme="minorEastAsia" w:cstheme="minorHAnsi"/>
              </w:rPr>
              <w:t xml:space="preserve">During the measurement period, 17 shipments (7%) were sampled and the </w:t>
            </w:r>
            <w:r w:rsidRPr="001B7417">
              <w:rPr>
                <w:rFonts w:eastAsiaTheme="minorEastAsia" w:cstheme="minorHAnsi"/>
                <w:b/>
                <w:bCs/>
              </w:rPr>
              <w:t>average sampling time</w:t>
            </w:r>
            <w:r w:rsidRPr="001B7417">
              <w:rPr>
                <w:rFonts w:eastAsiaTheme="minorEastAsia" w:cstheme="minorHAnsi"/>
              </w:rPr>
              <w:t xml:space="preserve"> was </w:t>
            </w:r>
            <w:r w:rsidRPr="001B7417">
              <w:rPr>
                <w:rFonts w:eastAsiaTheme="minorEastAsia" w:cstheme="minorHAnsi"/>
                <w:b/>
                <w:bCs/>
              </w:rPr>
              <w:t>51 minutes</w:t>
            </w:r>
            <w:r w:rsidRPr="001B7417">
              <w:rPr>
                <w:rFonts w:eastAsiaTheme="minorEastAsia" w:cstheme="minorHAnsi"/>
              </w:rPr>
              <w:t>.</w:t>
            </w:r>
          </w:p>
          <w:p w14:paraId="396561AF" w14:textId="77777777" w:rsidR="00923C6B" w:rsidRPr="001B7417" w:rsidRDefault="00923C6B" w:rsidP="00A35F6A">
            <w:pPr>
              <w:rPr>
                <w:rFonts w:eastAsiaTheme="minorEastAsia" w:cstheme="minorHAnsi"/>
              </w:rPr>
            </w:pPr>
          </w:p>
        </w:tc>
      </w:tr>
      <w:tr w:rsidR="00923C6B" w:rsidRPr="001B7417" w14:paraId="2D2999C8" w14:textId="77777777" w:rsidTr="00A35F6A">
        <w:trPr>
          <w:trHeight w:val="239"/>
        </w:trPr>
        <w:tc>
          <w:tcPr>
            <w:tcW w:w="2515" w:type="dxa"/>
            <w:vMerge w:val="restart"/>
            <w:shd w:val="clear" w:color="auto" w:fill="FFFFFF" w:themeFill="background1"/>
            <w:tcMar>
              <w:top w:w="0" w:type="dxa"/>
              <w:left w:w="108" w:type="dxa"/>
              <w:bottom w:w="0" w:type="dxa"/>
              <w:right w:w="108" w:type="dxa"/>
            </w:tcMar>
            <w:vAlign w:val="center"/>
          </w:tcPr>
          <w:p w14:paraId="0D5F63CC" w14:textId="77777777" w:rsidR="00923C6B" w:rsidRPr="001B7417" w:rsidRDefault="00923C6B" w:rsidP="00A35F6A">
            <w:pPr>
              <w:jc w:val="center"/>
              <w:rPr>
                <w:rFonts w:eastAsiaTheme="minorEastAsia" w:cstheme="minorHAnsi"/>
                <w:b/>
              </w:rPr>
            </w:pPr>
            <w:r w:rsidRPr="001B7417">
              <w:rPr>
                <w:rFonts w:eastAsiaTheme="minorEastAsia" w:cstheme="minorHAnsi"/>
                <w:b/>
                <w:noProof/>
                <w:lang w:val="en-US" w:eastAsia="en-US"/>
              </w:rPr>
              <w:lastRenderedPageBreak/>
              <w:drawing>
                <wp:inline distT="0" distB="0" distL="0" distR="0" wp14:anchorId="24BABB94" wp14:editId="2ABAF0E9">
                  <wp:extent cx="1115695" cy="615950"/>
                  <wp:effectExtent l="0" t="0" r="8255" b="0"/>
                  <wp:docPr id="25" name="Picture 25" descr="A digital clock with re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igital clock with red numbers&#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15695" cy="615950"/>
                          </a:xfrm>
                          <a:prstGeom prst="rect">
                            <a:avLst/>
                          </a:prstGeom>
                          <a:noFill/>
                        </pic:spPr>
                      </pic:pic>
                    </a:graphicData>
                  </a:graphic>
                </wp:inline>
              </w:drawing>
            </w:r>
          </w:p>
        </w:tc>
        <w:tc>
          <w:tcPr>
            <w:tcW w:w="7560" w:type="dxa"/>
            <w:shd w:val="clear" w:color="auto" w:fill="E4EDEB"/>
            <w:tcMar>
              <w:top w:w="0" w:type="dxa"/>
              <w:left w:w="108" w:type="dxa"/>
              <w:bottom w:w="0" w:type="dxa"/>
              <w:right w:w="108" w:type="dxa"/>
            </w:tcMar>
          </w:tcPr>
          <w:p w14:paraId="1F842FC7" w14:textId="77777777" w:rsidR="00923C6B" w:rsidRPr="001B7417" w:rsidRDefault="00923C6B" w:rsidP="00A35F6A">
            <w:pPr>
              <w:rPr>
                <w:rFonts w:eastAsiaTheme="minorEastAsia" w:cstheme="minorHAnsi"/>
              </w:rPr>
            </w:pPr>
            <w:r w:rsidRPr="001B7417">
              <w:rPr>
                <w:rFonts w:eastAsiaTheme="minorEastAsia" w:cstheme="minorHAnsi"/>
                <w:b/>
              </w:rPr>
              <w:t>ELECTRONIC AND PHYSICAL SUBMISSION OF DOCUMENTS</w:t>
            </w:r>
          </w:p>
        </w:tc>
      </w:tr>
      <w:tr w:rsidR="00923C6B" w:rsidRPr="001B7417" w14:paraId="088F26FA" w14:textId="77777777" w:rsidTr="00A35F6A">
        <w:trPr>
          <w:trHeight w:val="317"/>
        </w:trPr>
        <w:tc>
          <w:tcPr>
            <w:tcW w:w="2515" w:type="dxa"/>
            <w:vMerge/>
            <w:shd w:val="clear" w:color="auto" w:fill="FFFFFF" w:themeFill="background1"/>
            <w:tcMar>
              <w:top w:w="0" w:type="dxa"/>
              <w:left w:w="108" w:type="dxa"/>
              <w:bottom w:w="0" w:type="dxa"/>
              <w:right w:w="108" w:type="dxa"/>
            </w:tcMar>
          </w:tcPr>
          <w:p w14:paraId="2FFD5D7E" w14:textId="77777777" w:rsidR="00923C6B" w:rsidRPr="001B7417" w:rsidRDefault="00923C6B" w:rsidP="00A35F6A">
            <w:pPr>
              <w:rPr>
                <w:rFonts w:eastAsiaTheme="minorEastAsia" w:cstheme="minorHAnsi"/>
                <w:b/>
              </w:rPr>
            </w:pPr>
          </w:p>
        </w:tc>
        <w:tc>
          <w:tcPr>
            <w:tcW w:w="7560" w:type="dxa"/>
            <w:shd w:val="clear" w:color="auto" w:fill="FFFFFF" w:themeFill="background1"/>
            <w:tcMar>
              <w:top w:w="0" w:type="dxa"/>
              <w:left w:w="108" w:type="dxa"/>
              <w:bottom w:w="0" w:type="dxa"/>
              <w:right w:w="108" w:type="dxa"/>
            </w:tcMar>
          </w:tcPr>
          <w:p w14:paraId="25F88613" w14:textId="77777777" w:rsidR="00923C6B" w:rsidRPr="001B7417" w:rsidRDefault="00923C6B" w:rsidP="00A35F6A">
            <w:pPr>
              <w:rPr>
                <w:rFonts w:eastAsiaTheme="minorEastAsia" w:cstheme="minorHAnsi"/>
              </w:rPr>
            </w:pPr>
            <w:r w:rsidRPr="001B7417">
              <w:rPr>
                <w:rFonts w:eastAsiaTheme="minorEastAsia" w:cstheme="minorHAnsi"/>
              </w:rPr>
              <w:t xml:space="preserve">Upon completion of the inspection control of the shipment, the representative prepares and electronically fills in the customs declaration and submits it electronically to the customs authority. </w:t>
            </w:r>
            <w:r w:rsidRPr="001B7417">
              <w:rPr>
                <w:rFonts w:eastAsiaTheme="minorEastAsia" w:cstheme="minorHAnsi"/>
                <w:b/>
                <w:bCs/>
              </w:rPr>
              <w:t xml:space="preserve">The preparation and submission </w:t>
            </w:r>
            <w:r w:rsidRPr="001B7417">
              <w:rPr>
                <w:rFonts w:eastAsiaTheme="minorEastAsia" w:cstheme="minorHAnsi"/>
              </w:rPr>
              <w:t xml:space="preserve">of the electronic declaration took an average of </w:t>
            </w:r>
            <w:r w:rsidRPr="001B7417">
              <w:rPr>
                <w:rFonts w:eastAsiaTheme="minorEastAsia" w:cstheme="minorHAnsi"/>
                <w:b/>
                <w:bCs/>
              </w:rPr>
              <w:t>22 minutes</w:t>
            </w:r>
            <w:r w:rsidRPr="001B7417">
              <w:rPr>
                <w:rFonts w:eastAsiaTheme="minorEastAsia" w:cstheme="minorHAnsi"/>
              </w:rPr>
              <w:t xml:space="preserve">, with the following: </w:t>
            </w:r>
          </w:p>
          <w:p w14:paraId="4A3C5A2F" w14:textId="77777777" w:rsidR="00923C6B" w:rsidRPr="001B7417" w:rsidRDefault="00923C6B" w:rsidP="00A35F6A">
            <w:pPr>
              <w:rPr>
                <w:rFonts w:eastAsiaTheme="minorEastAsia" w:cstheme="minorHAnsi"/>
              </w:rPr>
            </w:pPr>
          </w:p>
          <w:p w14:paraId="085CA604" w14:textId="77777777" w:rsidR="00923C6B" w:rsidRPr="001B7417" w:rsidRDefault="00923C6B" w:rsidP="00923C6B">
            <w:pPr>
              <w:pStyle w:val="ListParagraph"/>
              <w:numPr>
                <w:ilvl w:val="0"/>
                <w:numId w:val="15"/>
              </w:numPr>
              <w:rPr>
                <w:rFonts w:eastAsiaTheme="minorEastAsia" w:cstheme="minorHAnsi"/>
                <w:lang w:val="en-GB"/>
              </w:rPr>
            </w:pPr>
            <w:r w:rsidRPr="001B7417">
              <w:rPr>
                <w:rFonts w:eastAsiaTheme="minorEastAsia" w:cstheme="minorHAnsi"/>
                <w:lang w:val="en-GB"/>
              </w:rPr>
              <w:t>25% of declarations prepared and submitted within a time limit of 7 minutes,</w:t>
            </w:r>
          </w:p>
          <w:p w14:paraId="655996A8" w14:textId="77777777" w:rsidR="00923C6B" w:rsidRPr="001B7417" w:rsidRDefault="00923C6B" w:rsidP="00923C6B">
            <w:pPr>
              <w:pStyle w:val="ListParagraph"/>
              <w:numPr>
                <w:ilvl w:val="0"/>
                <w:numId w:val="15"/>
              </w:numPr>
              <w:rPr>
                <w:rFonts w:eastAsiaTheme="minorEastAsia" w:cstheme="minorHAnsi"/>
                <w:lang w:val="en-GB"/>
              </w:rPr>
            </w:pPr>
            <w:r w:rsidRPr="001B7417">
              <w:rPr>
                <w:rFonts w:eastAsiaTheme="minorEastAsia" w:cstheme="minorHAnsi"/>
                <w:lang w:val="en-GB"/>
              </w:rPr>
              <w:t>50% of declarations prepared and submitted within a time limit of 13 minutes,</w:t>
            </w:r>
          </w:p>
          <w:p w14:paraId="38F59581" w14:textId="77777777" w:rsidR="00923C6B" w:rsidRPr="001B7417" w:rsidRDefault="00923C6B" w:rsidP="00923C6B">
            <w:pPr>
              <w:pStyle w:val="ListParagraph"/>
              <w:numPr>
                <w:ilvl w:val="0"/>
                <w:numId w:val="15"/>
              </w:numPr>
              <w:rPr>
                <w:rFonts w:eastAsiaTheme="minorEastAsia" w:cstheme="minorHAnsi"/>
                <w:lang w:val="en-GB"/>
              </w:rPr>
            </w:pPr>
            <w:r w:rsidRPr="001B7417">
              <w:rPr>
                <w:rFonts w:eastAsiaTheme="minorEastAsia" w:cstheme="minorHAnsi"/>
                <w:lang w:val="en-GB"/>
              </w:rPr>
              <w:t xml:space="preserve">75% of declarations prepared and submitted within a time limit of 22 minutes . </w:t>
            </w:r>
          </w:p>
          <w:p w14:paraId="407553F9" w14:textId="77777777" w:rsidR="00923C6B" w:rsidRPr="001B7417" w:rsidRDefault="00923C6B" w:rsidP="00A35F6A">
            <w:pPr>
              <w:pStyle w:val="ListParagraph"/>
              <w:numPr>
                <w:ilvl w:val="0"/>
                <w:numId w:val="0"/>
              </w:numPr>
              <w:ind w:left="1440"/>
              <w:rPr>
                <w:rFonts w:eastAsiaTheme="minorEastAsia" w:cstheme="minorHAnsi"/>
                <w:lang w:val="en-GB"/>
              </w:rPr>
            </w:pPr>
          </w:p>
          <w:p w14:paraId="702356B0" w14:textId="77777777" w:rsidR="00923C6B" w:rsidRPr="001B7417" w:rsidRDefault="00923C6B" w:rsidP="00A35F6A">
            <w:pPr>
              <w:rPr>
                <w:rFonts w:eastAsiaTheme="minorEastAsia" w:cstheme="minorHAnsi"/>
              </w:rPr>
            </w:pPr>
            <w:r w:rsidRPr="001B7417">
              <w:rPr>
                <w:rFonts w:eastAsiaTheme="minorEastAsia" w:cstheme="minorHAnsi"/>
              </w:rPr>
              <w:t>Asycuda controls the electronically submitted declaration and informs the representative about errors or acceptance of the declaration with feedback. After that, the representative prints the electronic declaration, submits it to the customs authority and all the documents that are necessary for placing the goods in the required customs procedure.</w:t>
            </w:r>
          </w:p>
          <w:p w14:paraId="16C198F9" w14:textId="77777777" w:rsidR="00923C6B" w:rsidRPr="001B7417" w:rsidRDefault="00923C6B" w:rsidP="00A35F6A">
            <w:pPr>
              <w:rPr>
                <w:rFonts w:eastAsiaTheme="minorEastAsia" w:cstheme="minorHAnsi"/>
              </w:rPr>
            </w:pPr>
          </w:p>
          <w:p w14:paraId="1C1645D3" w14:textId="77777777" w:rsidR="00923C6B" w:rsidRPr="001B7417" w:rsidRDefault="00923C6B" w:rsidP="00A35F6A">
            <w:pPr>
              <w:rPr>
                <w:rFonts w:eastAsiaTheme="minorEastAsia" w:cstheme="minorHAnsi"/>
              </w:rPr>
            </w:pPr>
            <w:r w:rsidRPr="001B7417">
              <w:rPr>
                <w:rFonts w:eastAsiaTheme="minorEastAsia" w:cstheme="minorHAnsi"/>
                <w:b/>
                <w:bCs/>
              </w:rPr>
              <w:t>The physical submission of the declaration</w:t>
            </w:r>
            <w:r w:rsidRPr="001B7417">
              <w:rPr>
                <w:rFonts w:eastAsiaTheme="minorEastAsia" w:cstheme="minorHAnsi"/>
              </w:rPr>
              <w:t xml:space="preserve"> and documents to the reception desk of the border crossing took an average of </w:t>
            </w:r>
            <w:r w:rsidRPr="001B7417">
              <w:rPr>
                <w:rFonts w:eastAsiaTheme="minorEastAsia" w:cstheme="minorHAnsi"/>
                <w:b/>
                <w:bCs/>
              </w:rPr>
              <w:t>5 minutes</w:t>
            </w:r>
            <w:r w:rsidRPr="001B7417">
              <w:rPr>
                <w:rFonts w:eastAsiaTheme="minorEastAsia" w:cstheme="minorHAnsi"/>
              </w:rPr>
              <w:t xml:space="preserve"> during the measurement period for tracked shipments, of which:</w:t>
            </w:r>
          </w:p>
          <w:p w14:paraId="1D81806D" w14:textId="77777777" w:rsidR="00923C6B" w:rsidRPr="001B7417" w:rsidRDefault="00923C6B" w:rsidP="00A35F6A">
            <w:pPr>
              <w:rPr>
                <w:rFonts w:eastAsiaTheme="minorEastAsia" w:cstheme="minorHAnsi"/>
              </w:rPr>
            </w:pPr>
          </w:p>
          <w:p w14:paraId="0C28A819" w14:textId="77777777" w:rsidR="00923C6B" w:rsidRPr="001B7417" w:rsidRDefault="00923C6B" w:rsidP="00923C6B">
            <w:pPr>
              <w:pStyle w:val="ListParagraph"/>
              <w:numPr>
                <w:ilvl w:val="0"/>
                <w:numId w:val="15"/>
              </w:numPr>
              <w:rPr>
                <w:rFonts w:eastAsiaTheme="minorEastAsia" w:cstheme="minorHAnsi"/>
                <w:lang w:val="en-GB"/>
              </w:rPr>
            </w:pPr>
            <w:r w:rsidRPr="001B7417">
              <w:rPr>
                <w:rFonts w:eastAsiaTheme="minorEastAsia" w:cstheme="minorHAnsi"/>
                <w:lang w:val="en-GB"/>
              </w:rPr>
              <w:t>25% of declarations submitted within 2 minutes of accepting the declaration,</w:t>
            </w:r>
          </w:p>
          <w:p w14:paraId="0EC57A09" w14:textId="77777777" w:rsidR="00923C6B" w:rsidRPr="001B7417" w:rsidRDefault="00923C6B" w:rsidP="00923C6B">
            <w:pPr>
              <w:pStyle w:val="ListParagraph"/>
              <w:numPr>
                <w:ilvl w:val="0"/>
                <w:numId w:val="15"/>
              </w:numPr>
              <w:rPr>
                <w:rFonts w:eastAsiaTheme="minorEastAsia" w:cstheme="minorHAnsi"/>
                <w:lang w:val="en-GB"/>
              </w:rPr>
            </w:pPr>
            <w:r w:rsidRPr="001B7417">
              <w:rPr>
                <w:rFonts w:eastAsiaTheme="minorEastAsia" w:cstheme="minorHAnsi"/>
                <w:lang w:val="en-GB"/>
              </w:rPr>
              <w:t>50% of declarations were submitted within 4 minutes of accepting the declaration,</w:t>
            </w:r>
          </w:p>
          <w:p w14:paraId="48E77287" w14:textId="77777777" w:rsidR="00923C6B" w:rsidRPr="001B7417" w:rsidRDefault="00923C6B" w:rsidP="00923C6B">
            <w:pPr>
              <w:pStyle w:val="ListParagraph"/>
              <w:numPr>
                <w:ilvl w:val="0"/>
                <w:numId w:val="15"/>
              </w:numPr>
              <w:rPr>
                <w:rFonts w:eastAsiaTheme="minorEastAsia" w:cstheme="minorHAnsi"/>
                <w:lang w:val="en-GB"/>
              </w:rPr>
            </w:pPr>
            <w:r w:rsidRPr="001B7417">
              <w:rPr>
                <w:rFonts w:eastAsiaTheme="minorEastAsia" w:cstheme="minorHAnsi"/>
                <w:lang w:val="en-GB"/>
              </w:rPr>
              <w:t>75% of declarations were submitted within 6 minutes of accepting the declaration .</w:t>
            </w:r>
          </w:p>
          <w:p w14:paraId="722174EA" w14:textId="77777777" w:rsidR="00923C6B" w:rsidRPr="001B7417" w:rsidRDefault="00923C6B" w:rsidP="00A35F6A">
            <w:pPr>
              <w:rPr>
                <w:rFonts w:eastAsiaTheme="minorEastAsia" w:cstheme="minorHAnsi"/>
              </w:rPr>
            </w:pPr>
          </w:p>
        </w:tc>
      </w:tr>
      <w:tr w:rsidR="00923C6B" w:rsidRPr="001B7417" w14:paraId="41B05905" w14:textId="77777777" w:rsidTr="00A35F6A">
        <w:trPr>
          <w:trHeight w:val="317"/>
        </w:trPr>
        <w:tc>
          <w:tcPr>
            <w:tcW w:w="2515" w:type="dxa"/>
            <w:vMerge w:val="restart"/>
            <w:shd w:val="clear" w:color="auto" w:fill="FFFFFF" w:themeFill="background1"/>
            <w:tcMar>
              <w:top w:w="0" w:type="dxa"/>
              <w:left w:w="108" w:type="dxa"/>
              <w:bottom w:w="0" w:type="dxa"/>
              <w:right w:w="108" w:type="dxa"/>
            </w:tcMar>
            <w:vAlign w:val="center"/>
          </w:tcPr>
          <w:p w14:paraId="76D702EF" w14:textId="77777777" w:rsidR="00923C6B" w:rsidRPr="001B7417" w:rsidRDefault="00923C6B" w:rsidP="00A35F6A">
            <w:pPr>
              <w:jc w:val="center"/>
              <w:rPr>
                <w:rFonts w:eastAsiaTheme="minorEastAsia" w:cstheme="minorHAnsi"/>
                <w:b/>
              </w:rPr>
            </w:pPr>
            <w:r w:rsidRPr="001B7417">
              <w:rPr>
                <w:rFonts w:eastAsiaTheme="minorEastAsia" w:cstheme="minorHAnsi"/>
                <w:b/>
                <w:noProof/>
                <w:lang w:val="en-US" w:eastAsia="en-US"/>
              </w:rPr>
              <w:lastRenderedPageBreak/>
              <w:drawing>
                <wp:inline distT="0" distB="0" distL="0" distR="0" wp14:anchorId="60B8F3CF" wp14:editId="326E2BE2">
                  <wp:extent cx="1115695" cy="615950"/>
                  <wp:effectExtent l="0" t="0" r="8255" b="0"/>
                  <wp:docPr id="26" name="Picture 26" descr="A digital clock with re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digital clock with red numbers&#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15695" cy="615950"/>
                          </a:xfrm>
                          <a:prstGeom prst="rect">
                            <a:avLst/>
                          </a:prstGeom>
                          <a:noFill/>
                        </pic:spPr>
                      </pic:pic>
                    </a:graphicData>
                  </a:graphic>
                </wp:inline>
              </w:drawing>
            </w:r>
          </w:p>
        </w:tc>
        <w:tc>
          <w:tcPr>
            <w:tcW w:w="7560" w:type="dxa"/>
            <w:shd w:val="clear" w:color="auto" w:fill="E4EDEB"/>
            <w:tcMar>
              <w:top w:w="0" w:type="dxa"/>
              <w:left w:w="108" w:type="dxa"/>
              <w:bottom w:w="0" w:type="dxa"/>
              <w:right w:w="108" w:type="dxa"/>
            </w:tcMar>
          </w:tcPr>
          <w:p w14:paraId="31987AEB" w14:textId="77777777" w:rsidR="00923C6B" w:rsidRPr="001B7417" w:rsidRDefault="00923C6B" w:rsidP="00A35F6A">
            <w:pPr>
              <w:rPr>
                <w:rFonts w:eastAsiaTheme="minorEastAsia" w:cstheme="minorHAnsi"/>
                <w:b/>
              </w:rPr>
            </w:pPr>
            <w:r w:rsidRPr="001B7417">
              <w:rPr>
                <w:rFonts w:eastAsiaTheme="minorEastAsia" w:cstheme="minorHAnsi"/>
                <w:b/>
              </w:rPr>
              <w:t>EXAMINATION OF DOCUMENTS AND GOODS AT THE CUSTOMS OFFICE RECEPTION</w:t>
            </w:r>
          </w:p>
        </w:tc>
      </w:tr>
      <w:tr w:rsidR="00923C6B" w:rsidRPr="001B7417" w14:paraId="1C2BE255" w14:textId="77777777" w:rsidTr="00A35F6A">
        <w:trPr>
          <w:trHeight w:val="317"/>
        </w:trPr>
        <w:tc>
          <w:tcPr>
            <w:tcW w:w="2515" w:type="dxa"/>
            <w:vMerge/>
            <w:shd w:val="clear" w:color="auto" w:fill="FFFFFF" w:themeFill="background1"/>
            <w:tcMar>
              <w:top w:w="0" w:type="dxa"/>
              <w:left w:w="108" w:type="dxa"/>
              <w:bottom w:w="0" w:type="dxa"/>
              <w:right w:w="108" w:type="dxa"/>
            </w:tcMar>
          </w:tcPr>
          <w:p w14:paraId="2553F1E1" w14:textId="77777777" w:rsidR="00923C6B" w:rsidRPr="001B7417" w:rsidRDefault="00923C6B" w:rsidP="00A35F6A">
            <w:pPr>
              <w:rPr>
                <w:rFonts w:eastAsiaTheme="minorEastAsia" w:cstheme="minorHAnsi"/>
                <w:b/>
              </w:rPr>
            </w:pPr>
          </w:p>
        </w:tc>
        <w:tc>
          <w:tcPr>
            <w:tcW w:w="7560" w:type="dxa"/>
            <w:shd w:val="clear" w:color="auto" w:fill="FFFFFF" w:themeFill="background1"/>
            <w:tcMar>
              <w:top w:w="0" w:type="dxa"/>
              <w:left w:w="108" w:type="dxa"/>
              <w:bottom w:w="0" w:type="dxa"/>
              <w:right w:w="108" w:type="dxa"/>
            </w:tcMar>
          </w:tcPr>
          <w:p w14:paraId="20730F25" w14:textId="77777777" w:rsidR="00923C6B" w:rsidRPr="001B7417" w:rsidRDefault="00923C6B" w:rsidP="00A35F6A">
            <w:pPr>
              <w:rPr>
                <w:rFonts w:eastAsiaTheme="minorEastAsia" w:cstheme="minorHAnsi"/>
              </w:rPr>
            </w:pPr>
            <w:r w:rsidRPr="001B7417">
              <w:rPr>
                <w:rFonts w:eastAsiaTheme="minorEastAsia" w:cstheme="minorHAnsi"/>
                <w:b/>
              </w:rPr>
              <w:t xml:space="preserve">The inspection of documents and goods </w:t>
            </w:r>
            <w:r w:rsidRPr="001B7417">
              <w:rPr>
                <w:rFonts w:eastAsiaTheme="minorEastAsia" w:cstheme="minorHAnsi"/>
                <w:bCs/>
              </w:rPr>
              <w:t>at the reception of the customs branch took an average of</w:t>
            </w:r>
            <w:r w:rsidRPr="001B7417">
              <w:rPr>
                <w:rFonts w:eastAsiaTheme="minorEastAsia" w:cstheme="minorHAnsi"/>
                <w:b/>
              </w:rPr>
              <w:t xml:space="preserve"> 58 minutes </w:t>
            </w:r>
            <w:r w:rsidRPr="001B7417">
              <w:rPr>
                <w:rFonts w:eastAsiaTheme="minorEastAsia" w:cstheme="minorHAnsi"/>
                <w:bCs/>
              </w:rPr>
              <w:t>during the measurement period for tracked shipments, of which:</w:t>
            </w:r>
          </w:p>
          <w:p w14:paraId="7918C013" w14:textId="77777777" w:rsidR="00923C6B" w:rsidRPr="001B7417" w:rsidRDefault="00923C6B" w:rsidP="00A35F6A">
            <w:pPr>
              <w:rPr>
                <w:rFonts w:eastAsiaTheme="minorEastAsia" w:cstheme="minorHAnsi"/>
              </w:rPr>
            </w:pPr>
          </w:p>
          <w:p w14:paraId="458D9D9A" w14:textId="77777777" w:rsidR="00923C6B" w:rsidRPr="001B7417" w:rsidRDefault="00923C6B" w:rsidP="00923C6B">
            <w:pPr>
              <w:pStyle w:val="ListParagraph"/>
              <w:numPr>
                <w:ilvl w:val="0"/>
                <w:numId w:val="15"/>
              </w:numPr>
              <w:rPr>
                <w:rFonts w:eastAsiaTheme="minorEastAsia" w:cstheme="minorHAnsi"/>
                <w:lang w:val="en-GB"/>
              </w:rPr>
            </w:pPr>
            <w:r w:rsidRPr="001B7417">
              <w:rPr>
                <w:rFonts w:eastAsiaTheme="minorEastAsia" w:cstheme="minorHAnsi"/>
                <w:lang w:val="en-GB"/>
              </w:rPr>
              <w:t>25% of documents and goods reviewed within an average time of 24 minutes,</w:t>
            </w:r>
          </w:p>
          <w:p w14:paraId="64E3EACB" w14:textId="77777777" w:rsidR="00923C6B" w:rsidRPr="001B7417" w:rsidRDefault="00923C6B" w:rsidP="00923C6B">
            <w:pPr>
              <w:pStyle w:val="ListParagraph"/>
              <w:numPr>
                <w:ilvl w:val="0"/>
                <w:numId w:val="15"/>
              </w:numPr>
              <w:rPr>
                <w:rFonts w:eastAsiaTheme="minorEastAsia" w:cstheme="minorHAnsi"/>
                <w:lang w:val="en-GB"/>
              </w:rPr>
            </w:pPr>
            <w:r w:rsidRPr="001B7417">
              <w:rPr>
                <w:rFonts w:eastAsiaTheme="minorEastAsia" w:cstheme="minorHAnsi"/>
                <w:lang w:val="en-GB"/>
              </w:rPr>
              <w:t>50% of documents and goods reviewed within an average period of 45 minutes,</w:t>
            </w:r>
          </w:p>
          <w:p w14:paraId="16B36363" w14:textId="77777777" w:rsidR="00923C6B" w:rsidRPr="001B7417" w:rsidRDefault="00923C6B" w:rsidP="00923C6B">
            <w:pPr>
              <w:pStyle w:val="ListParagraph"/>
              <w:numPr>
                <w:ilvl w:val="0"/>
                <w:numId w:val="15"/>
              </w:numPr>
              <w:rPr>
                <w:rFonts w:eastAsiaTheme="minorEastAsia" w:cstheme="minorHAnsi"/>
                <w:lang w:val="en-GB"/>
              </w:rPr>
            </w:pPr>
            <w:r w:rsidRPr="001B7417">
              <w:rPr>
                <w:rFonts w:eastAsiaTheme="minorEastAsia" w:cstheme="minorHAnsi"/>
                <w:lang w:val="en-GB"/>
              </w:rPr>
              <w:t>75% of declarations were taken within 1 hour and 17 minutes.</w:t>
            </w:r>
          </w:p>
          <w:p w14:paraId="7AF8872E" w14:textId="77777777" w:rsidR="00923C6B" w:rsidRPr="001B7417" w:rsidRDefault="00923C6B" w:rsidP="00A35F6A">
            <w:pPr>
              <w:rPr>
                <w:rFonts w:eastAsiaTheme="minorEastAsia" w:cstheme="minorHAnsi"/>
              </w:rPr>
            </w:pPr>
          </w:p>
          <w:p w14:paraId="2B66F516" w14:textId="77777777" w:rsidR="00923C6B" w:rsidRPr="001B7417" w:rsidRDefault="00923C6B" w:rsidP="00A35F6A">
            <w:pPr>
              <w:rPr>
                <w:rFonts w:eastAsiaTheme="minorEastAsia" w:cstheme="minorHAnsi"/>
              </w:rPr>
            </w:pPr>
            <w:r w:rsidRPr="001B7417">
              <w:rPr>
                <w:rFonts w:eastAsiaTheme="minorEastAsia" w:cstheme="minorHAnsi"/>
              </w:rPr>
              <w:t>The duration of the procedure for examining documents and goods at the customs office reception in 10% intervals is given in the table.</w:t>
            </w:r>
          </w:p>
          <w:p w14:paraId="27D50CC2" w14:textId="77777777" w:rsidR="00923C6B" w:rsidRPr="001B7417" w:rsidRDefault="00923C6B" w:rsidP="00A35F6A">
            <w:pPr>
              <w:rPr>
                <w:rFonts w:eastAsiaTheme="minorEastAsia" w:cstheme="minorHAnsi"/>
              </w:rPr>
            </w:pPr>
          </w:p>
          <w:tbl>
            <w:tblPr>
              <w:tblStyle w:val="GridTable1Light"/>
              <w:tblW w:w="6488" w:type="dxa"/>
              <w:tblInd w:w="607" w:type="dxa"/>
              <w:tblLayout w:type="fixed"/>
              <w:tblLook w:val="04A0" w:firstRow="1" w:lastRow="0" w:firstColumn="1" w:lastColumn="0" w:noHBand="0" w:noVBand="1"/>
            </w:tblPr>
            <w:tblGrid>
              <w:gridCol w:w="1622"/>
              <w:gridCol w:w="1622"/>
              <w:gridCol w:w="1622"/>
              <w:gridCol w:w="1622"/>
            </w:tblGrid>
            <w:tr w:rsidR="00923C6B" w:rsidRPr="001B7417" w14:paraId="54F860C1" w14:textId="77777777" w:rsidTr="00A35F6A">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3357380F" w14:textId="77777777" w:rsidR="00923C6B" w:rsidRPr="001B7417" w:rsidRDefault="00923C6B" w:rsidP="0078174C">
                  <w:pPr>
                    <w:framePr w:hSpace="180" w:wrap="around" w:vAnchor="text" w:hAnchor="text" w:y="1"/>
                    <w:spacing w:line="240" w:lineRule="auto"/>
                    <w:contextualSpacing/>
                    <w:suppressOverlap/>
                    <w:jc w:val="center"/>
                    <w:rPr>
                      <w:rFonts w:eastAsia="Times New Roman" w:cs="Tahoma"/>
                    </w:rPr>
                  </w:pPr>
                  <w:r w:rsidRPr="001B7417">
                    <w:rPr>
                      <w:rFonts w:eastAsia="Times New Roman" w:cs="Tahoma"/>
                    </w:rPr>
                    <w:t>%</w:t>
                  </w:r>
                </w:p>
              </w:tc>
              <w:tc>
                <w:tcPr>
                  <w:tcW w:w="1622" w:type="dxa"/>
                  <w:vAlign w:val="center"/>
                </w:tcPr>
                <w:p w14:paraId="340E592A" w14:textId="77777777" w:rsidR="00923C6B" w:rsidRPr="001B7417" w:rsidRDefault="00923C6B"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minut</w:t>
                  </w:r>
                  <w:r w:rsidRPr="001B7417">
                    <w:rPr>
                      <w:rFonts w:eastAsia="Times New Roman" w:cs="Tahoma"/>
                    </w:rPr>
                    <w:t>es</w:t>
                  </w:r>
                </w:p>
              </w:tc>
              <w:tc>
                <w:tcPr>
                  <w:tcW w:w="1622" w:type="dxa"/>
                  <w:tcBorders>
                    <w:right w:val="single" w:sz="4" w:space="0" w:color="999999" w:themeColor="text1" w:themeTint="66"/>
                  </w:tcBorders>
                  <w:vAlign w:val="center"/>
                </w:tcPr>
                <w:p w14:paraId="257F5F33" w14:textId="77777777" w:rsidR="00923C6B" w:rsidRPr="001B7417" w:rsidRDefault="00923C6B"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d s</w:t>
                  </w:r>
                  <w:r w:rsidRPr="001B7417">
                    <w:rPr>
                      <w:rFonts w:eastAsia="Times New Roman" w:cs="Tahoma"/>
                    </w:rPr>
                    <w:t xml:space="preserve"> 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2273F12F" w14:textId="77777777" w:rsidR="00923C6B" w:rsidRPr="001B7417" w:rsidRDefault="00923C6B"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pPr>
                </w:p>
              </w:tc>
            </w:tr>
            <w:tr w:rsidR="00923C6B" w:rsidRPr="001B7417" w14:paraId="0E976911" w14:textId="77777777" w:rsidTr="00A35F6A">
              <w:trPr>
                <w:trHeight w:val="334"/>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57A4AD4B"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10</w:t>
                  </w:r>
                </w:p>
              </w:tc>
              <w:tc>
                <w:tcPr>
                  <w:tcW w:w="1622" w:type="dxa"/>
                  <w:vAlign w:val="center"/>
                </w:tcPr>
                <w:p w14:paraId="639906A3"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14</w:t>
                  </w:r>
                </w:p>
              </w:tc>
              <w:tc>
                <w:tcPr>
                  <w:tcW w:w="1622" w:type="dxa"/>
                  <w:tcBorders>
                    <w:right w:val="single" w:sz="4" w:space="0" w:color="999999" w:themeColor="text1" w:themeTint="66"/>
                  </w:tcBorders>
                  <w:vAlign w:val="center"/>
                </w:tcPr>
                <w:p w14:paraId="00A086BE"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from 0 hrs 14m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295DCD3D"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1340DB7F" w14:textId="77777777" w:rsidTr="00A35F6A">
              <w:trPr>
                <w:trHeight w:val="334"/>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61A6703A"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20</w:t>
                  </w:r>
                </w:p>
              </w:tc>
              <w:tc>
                <w:tcPr>
                  <w:tcW w:w="1622" w:type="dxa"/>
                  <w:vAlign w:val="center"/>
                </w:tcPr>
                <w:p w14:paraId="492C485C"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20</w:t>
                  </w:r>
                </w:p>
              </w:tc>
              <w:tc>
                <w:tcPr>
                  <w:tcW w:w="1622" w:type="dxa"/>
                  <w:tcBorders>
                    <w:right w:val="single" w:sz="4" w:space="0" w:color="999999" w:themeColor="text1" w:themeTint="66"/>
                  </w:tcBorders>
                  <w:vAlign w:val="center"/>
                </w:tcPr>
                <w:p w14:paraId="42E0C724"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from 0 hrs  20m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44448220"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713C6047" w14:textId="77777777" w:rsidTr="00A35F6A">
              <w:trPr>
                <w:trHeight w:val="322"/>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3A3150C2"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30</w:t>
                  </w:r>
                </w:p>
              </w:tc>
              <w:tc>
                <w:tcPr>
                  <w:tcW w:w="1622" w:type="dxa"/>
                  <w:vAlign w:val="center"/>
                </w:tcPr>
                <w:p w14:paraId="10F3F01B"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28</w:t>
                  </w:r>
                </w:p>
              </w:tc>
              <w:tc>
                <w:tcPr>
                  <w:tcW w:w="1622" w:type="dxa"/>
                  <w:tcBorders>
                    <w:right w:val="single" w:sz="4" w:space="0" w:color="999999" w:themeColor="text1" w:themeTint="66"/>
                  </w:tcBorders>
                  <w:vAlign w:val="center"/>
                </w:tcPr>
                <w:p w14:paraId="794EF62D"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from 0 hrs  28m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6547094B"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0FC8A08B" w14:textId="77777777" w:rsidTr="00A35F6A">
              <w:trPr>
                <w:trHeight w:val="334"/>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3446826C"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40</w:t>
                  </w:r>
                </w:p>
              </w:tc>
              <w:tc>
                <w:tcPr>
                  <w:tcW w:w="1622" w:type="dxa"/>
                  <w:vAlign w:val="center"/>
                </w:tcPr>
                <w:p w14:paraId="1006422D"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36</w:t>
                  </w:r>
                </w:p>
              </w:tc>
              <w:tc>
                <w:tcPr>
                  <w:tcW w:w="1622" w:type="dxa"/>
                  <w:tcBorders>
                    <w:right w:val="single" w:sz="4" w:space="0" w:color="999999" w:themeColor="text1" w:themeTint="66"/>
                  </w:tcBorders>
                  <w:vAlign w:val="center"/>
                </w:tcPr>
                <w:p w14:paraId="5B258320"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from 0 hrs  36m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4924471B"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44D335CD" w14:textId="77777777" w:rsidTr="00A35F6A">
              <w:trPr>
                <w:trHeight w:val="334"/>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1EC39DC9"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50</w:t>
                  </w:r>
                </w:p>
              </w:tc>
              <w:tc>
                <w:tcPr>
                  <w:tcW w:w="1622" w:type="dxa"/>
                  <w:vAlign w:val="center"/>
                </w:tcPr>
                <w:p w14:paraId="5188DEB7"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46</w:t>
                  </w:r>
                </w:p>
              </w:tc>
              <w:tc>
                <w:tcPr>
                  <w:tcW w:w="1622" w:type="dxa"/>
                  <w:tcBorders>
                    <w:right w:val="single" w:sz="4" w:space="0" w:color="999999" w:themeColor="text1" w:themeTint="66"/>
                  </w:tcBorders>
                  <w:vAlign w:val="center"/>
                </w:tcPr>
                <w:p w14:paraId="0AD50340"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from 0 hrs  45m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28EA6FE4"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645ADA5D" w14:textId="77777777" w:rsidTr="00A35F6A">
              <w:trPr>
                <w:trHeight w:val="334"/>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75C3C73F" w14:textId="77777777" w:rsidR="00923C6B" w:rsidRPr="001B7417" w:rsidRDefault="00923C6B" w:rsidP="0078174C">
                  <w:pPr>
                    <w:framePr w:hSpace="180" w:wrap="around" w:vAnchor="text" w:hAnchor="text" w:y="1"/>
                    <w:spacing w:line="240" w:lineRule="auto"/>
                    <w:suppressOverlap/>
                    <w:jc w:val="center"/>
                    <w:rPr>
                      <w:rFonts w:eastAsia="Times New Roman" w:cs="Tahoma"/>
                      <w:color w:val="C00000"/>
                    </w:rPr>
                  </w:pPr>
                  <w:r w:rsidRPr="001B7417">
                    <w:rPr>
                      <w:rFonts w:eastAsia="Times New Roman" w:cs="Tahoma"/>
                      <w:szCs w:val="24"/>
                    </w:rPr>
                    <w:t>60</w:t>
                  </w:r>
                </w:p>
              </w:tc>
              <w:tc>
                <w:tcPr>
                  <w:tcW w:w="1622" w:type="dxa"/>
                  <w:vAlign w:val="center"/>
                </w:tcPr>
                <w:p w14:paraId="72BFAA8E"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szCs w:val="24"/>
                    </w:rPr>
                    <w:t>56</w:t>
                  </w:r>
                </w:p>
              </w:tc>
              <w:tc>
                <w:tcPr>
                  <w:tcW w:w="1622" w:type="dxa"/>
                  <w:tcBorders>
                    <w:right w:val="single" w:sz="4" w:space="0" w:color="999999" w:themeColor="text1" w:themeTint="66"/>
                  </w:tcBorders>
                  <w:vAlign w:val="center"/>
                </w:tcPr>
                <w:p w14:paraId="3DFEEE5D"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szCs w:val="24"/>
                    </w:rPr>
                    <w:t>from 0 hrs  56m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780B4B76"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923C6B" w:rsidRPr="001B7417" w14:paraId="0D8FB726" w14:textId="77777777" w:rsidTr="00A35F6A">
              <w:trPr>
                <w:trHeight w:val="334"/>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0C77FC3A" w14:textId="77777777" w:rsidR="00923C6B" w:rsidRPr="001B7417" w:rsidRDefault="00923C6B" w:rsidP="0078174C">
                  <w:pPr>
                    <w:framePr w:hSpace="180" w:wrap="around" w:vAnchor="text" w:hAnchor="text" w:y="1"/>
                    <w:spacing w:line="240" w:lineRule="auto"/>
                    <w:suppressOverlap/>
                    <w:jc w:val="center"/>
                    <w:rPr>
                      <w:rFonts w:eastAsia="Times New Roman" w:cs="Tahoma"/>
                      <w:b w:val="0"/>
                      <w:color w:val="C00000"/>
                    </w:rPr>
                  </w:pPr>
                  <w:r w:rsidRPr="001B7417">
                    <w:rPr>
                      <w:rFonts w:eastAsia="Times New Roman" w:cs="Tahoma"/>
                      <w:color w:val="C00000"/>
                      <w:szCs w:val="24"/>
                    </w:rPr>
                    <w:t>61</w:t>
                  </w:r>
                </w:p>
              </w:tc>
              <w:tc>
                <w:tcPr>
                  <w:tcW w:w="1622" w:type="dxa"/>
                  <w:vAlign w:val="center"/>
                </w:tcPr>
                <w:p w14:paraId="7213F9C2"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C00000"/>
                    </w:rPr>
                  </w:pPr>
                  <w:r w:rsidRPr="001B7417">
                    <w:rPr>
                      <w:rFonts w:eastAsia="Times New Roman" w:cs="Tahoma"/>
                      <w:color w:val="C00000"/>
                      <w:szCs w:val="24"/>
                    </w:rPr>
                    <w:t>59</w:t>
                  </w:r>
                </w:p>
              </w:tc>
              <w:tc>
                <w:tcPr>
                  <w:tcW w:w="1622" w:type="dxa"/>
                  <w:tcBorders>
                    <w:right w:val="single" w:sz="4" w:space="0" w:color="999999" w:themeColor="text1" w:themeTint="66"/>
                  </w:tcBorders>
                  <w:vAlign w:val="center"/>
                </w:tcPr>
                <w:p w14:paraId="03618CA1"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C00000"/>
                    </w:rPr>
                  </w:pPr>
                  <w:r w:rsidRPr="001B7417">
                    <w:rPr>
                      <w:rFonts w:eastAsia="Times New Roman" w:cs="Tahoma"/>
                      <w:color w:val="C00000"/>
                      <w:szCs w:val="24"/>
                    </w:rPr>
                    <w:t>from 0 hrs 58m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505CA76C"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ascii="Cambria Math" w:eastAsia="Times New Roman" w:hAnsi="Cambria Math" w:cs="Cambria Math"/>
                      <w:b/>
                      <w:color w:val="C00000"/>
                    </w:rPr>
                    <w:t>⇐</w:t>
                  </w:r>
                  <w:r w:rsidRPr="001B7417">
                    <w:rPr>
                      <w:rFonts w:eastAsia="Times New Roman" w:cs="Tahoma"/>
                      <w:b/>
                      <w:color w:val="C00000"/>
                    </w:rPr>
                    <w:t xml:space="preserve"> average</w:t>
                  </w:r>
                </w:p>
              </w:tc>
            </w:tr>
            <w:tr w:rsidR="00923C6B" w:rsidRPr="001B7417" w14:paraId="43F135A1" w14:textId="77777777" w:rsidTr="00A35F6A">
              <w:trPr>
                <w:trHeight w:val="334"/>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5D71E945"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lastRenderedPageBreak/>
                    <w:t>70</w:t>
                  </w:r>
                </w:p>
              </w:tc>
              <w:tc>
                <w:tcPr>
                  <w:tcW w:w="1622" w:type="dxa"/>
                  <w:vAlign w:val="center"/>
                </w:tcPr>
                <w:p w14:paraId="760EEC4E"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70</w:t>
                  </w:r>
                </w:p>
              </w:tc>
              <w:tc>
                <w:tcPr>
                  <w:tcW w:w="1622" w:type="dxa"/>
                  <w:tcBorders>
                    <w:right w:val="single" w:sz="4" w:space="0" w:color="999999" w:themeColor="text1" w:themeTint="66"/>
                  </w:tcBorders>
                  <w:vAlign w:val="center"/>
                </w:tcPr>
                <w:p w14:paraId="358C7049"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from 1hrs 10m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67BC7569"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171B10E9" w14:textId="77777777" w:rsidTr="00A35F6A">
              <w:trPr>
                <w:trHeight w:val="334"/>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17A33E54"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80</w:t>
                  </w:r>
                </w:p>
              </w:tc>
              <w:tc>
                <w:tcPr>
                  <w:tcW w:w="1622" w:type="dxa"/>
                  <w:vAlign w:val="center"/>
                </w:tcPr>
                <w:p w14:paraId="6C9AD203"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90</w:t>
                  </w:r>
                </w:p>
              </w:tc>
              <w:tc>
                <w:tcPr>
                  <w:tcW w:w="1622" w:type="dxa"/>
                  <w:tcBorders>
                    <w:right w:val="single" w:sz="4" w:space="0" w:color="999999" w:themeColor="text1" w:themeTint="66"/>
                  </w:tcBorders>
                  <w:vAlign w:val="center"/>
                </w:tcPr>
                <w:p w14:paraId="0A77B175"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from 1hrs 30m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2CDF8C6E"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7914DFDC" w14:textId="77777777" w:rsidTr="00A35F6A">
              <w:trPr>
                <w:trHeight w:val="334"/>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04646FEC"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90</w:t>
                  </w:r>
                </w:p>
              </w:tc>
              <w:tc>
                <w:tcPr>
                  <w:tcW w:w="1622" w:type="dxa"/>
                  <w:vAlign w:val="center"/>
                </w:tcPr>
                <w:p w14:paraId="1C2669D5"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124</w:t>
                  </w:r>
                </w:p>
              </w:tc>
              <w:tc>
                <w:tcPr>
                  <w:tcW w:w="1622" w:type="dxa"/>
                  <w:tcBorders>
                    <w:right w:val="single" w:sz="4" w:space="0" w:color="999999" w:themeColor="text1" w:themeTint="66"/>
                  </w:tcBorders>
                  <w:vAlign w:val="center"/>
                </w:tcPr>
                <w:p w14:paraId="08B6D398"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from 2hrs 4m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68E01F12"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923C6B" w:rsidRPr="001B7417" w14:paraId="11534DA2" w14:textId="77777777" w:rsidTr="00A35F6A">
              <w:trPr>
                <w:trHeight w:val="334"/>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30DCF176" w14:textId="77777777" w:rsidR="00923C6B" w:rsidRPr="001B7417" w:rsidRDefault="00923C6B"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100</w:t>
                  </w:r>
                </w:p>
              </w:tc>
              <w:tc>
                <w:tcPr>
                  <w:tcW w:w="1622" w:type="dxa"/>
                  <w:vAlign w:val="center"/>
                </w:tcPr>
                <w:p w14:paraId="2727FD22"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291</w:t>
                  </w:r>
                </w:p>
              </w:tc>
              <w:tc>
                <w:tcPr>
                  <w:tcW w:w="1622" w:type="dxa"/>
                  <w:tcBorders>
                    <w:right w:val="single" w:sz="4" w:space="0" w:color="999999" w:themeColor="text1" w:themeTint="66"/>
                  </w:tcBorders>
                  <w:vAlign w:val="center"/>
                </w:tcPr>
                <w:p w14:paraId="4426BCD8" w14:textId="77777777" w:rsidR="00923C6B" w:rsidRPr="001B7417" w:rsidRDefault="00923C6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from 4hrs 51m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1D278CDA" w14:textId="77777777" w:rsidR="00923C6B" w:rsidRPr="001B7417" w:rsidRDefault="00923C6B"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43D5E970" w14:textId="77777777" w:rsidR="00923C6B" w:rsidRPr="001B7417" w:rsidRDefault="00923C6B" w:rsidP="00A35F6A">
            <w:pPr>
              <w:rPr>
                <w:rFonts w:eastAsiaTheme="minorEastAsia" w:cstheme="minorHAnsi"/>
              </w:rPr>
            </w:pPr>
          </w:p>
          <w:p w14:paraId="00694043" w14:textId="77777777" w:rsidR="00923C6B" w:rsidRPr="001B7417" w:rsidRDefault="00923C6B" w:rsidP="00A35F6A">
            <w:pPr>
              <w:rPr>
                <w:rFonts w:eastAsiaTheme="minorEastAsia" w:cstheme="minorHAnsi"/>
              </w:rPr>
            </w:pPr>
            <w:r w:rsidRPr="001B7417">
              <w:rPr>
                <w:rFonts w:eastAsiaTheme="minorEastAsia" w:cstheme="minorHAnsi"/>
              </w:rPr>
              <w:t xml:space="preserve">After the representative physically submits the declaration and documents, the customs officer at the reception receives the customs document and accompanying documentation submitted by the customs representative. During the measurement period, the documentation was taken into operation in an average time of </w:t>
            </w:r>
            <w:r w:rsidRPr="001B7417">
              <w:rPr>
                <w:rFonts w:eastAsiaTheme="minorEastAsia" w:cstheme="minorHAnsi"/>
                <w:b/>
                <w:bCs/>
              </w:rPr>
              <w:t>16 minutes</w:t>
            </w:r>
            <w:r w:rsidRPr="001B7417">
              <w:rPr>
                <w:rFonts w:eastAsiaTheme="minorEastAsia" w:cstheme="minorHAnsi"/>
              </w:rPr>
              <w:t xml:space="preserve"> from the moment of delivery, namely:</w:t>
            </w:r>
          </w:p>
          <w:p w14:paraId="60D30442" w14:textId="77777777" w:rsidR="00923C6B" w:rsidRPr="001B7417" w:rsidRDefault="00923C6B" w:rsidP="00A35F6A">
            <w:pPr>
              <w:rPr>
                <w:rFonts w:eastAsiaTheme="minorEastAsia" w:cstheme="minorHAnsi"/>
              </w:rPr>
            </w:pPr>
          </w:p>
          <w:p w14:paraId="1A57417B" w14:textId="77777777" w:rsidR="00923C6B" w:rsidRPr="001B7417" w:rsidRDefault="00923C6B" w:rsidP="00923C6B">
            <w:pPr>
              <w:pStyle w:val="ListParagraph"/>
              <w:numPr>
                <w:ilvl w:val="0"/>
                <w:numId w:val="15"/>
              </w:numPr>
              <w:rPr>
                <w:rFonts w:eastAsiaTheme="minorEastAsia" w:cstheme="minorHAnsi"/>
                <w:lang w:val="en-GB"/>
              </w:rPr>
            </w:pPr>
            <w:r w:rsidRPr="001B7417">
              <w:rPr>
                <w:rFonts w:eastAsiaTheme="minorEastAsia" w:cstheme="minorHAnsi"/>
                <w:lang w:val="en-GB"/>
              </w:rPr>
              <w:t>25% of declarations were taken within 3 minutes after submission,</w:t>
            </w:r>
          </w:p>
          <w:p w14:paraId="2077C3F5" w14:textId="77777777" w:rsidR="00923C6B" w:rsidRPr="001B7417" w:rsidRDefault="00923C6B" w:rsidP="00923C6B">
            <w:pPr>
              <w:pStyle w:val="ListParagraph"/>
              <w:numPr>
                <w:ilvl w:val="0"/>
                <w:numId w:val="15"/>
              </w:numPr>
              <w:rPr>
                <w:rFonts w:eastAsiaTheme="minorEastAsia" w:cstheme="minorHAnsi"/>
                <w:lang w:val="en-GB"/>
              </w:rPr>
            </w:pPr>
            <w:r w:rsidRPr="001B7417">
              <w:rPr>
                <w:rFonts w:eastAsiaTheme="minorEastAsia" w:cstheme="minorHAnsi"/>
                <w:lang w:val="en-GB"/>
              </w:rPr>
              <w:t>50% of declarations were taken within 9 minutes after delivery,</w:t>
            </w:r>
          </w:p>
          <w:p w14:paraId="2DA5514A" w14:textId="77777777" w:rsidR="00923C6B" w:rsidRPr="001B7417" w:rsidRDefault="00923C6B" w:rsidP="00923C6B">
            <w:pPr>
              <w:pStyle w:val="ListParagraph"/>
              <w:numPr>
                <w:ilvl w:val="0"/>
                <w:numId w:val="15"/>
              </w:numPr>
              <w:rPr>
                <w:rFonts w:eastAsiaTheme="minorEastAsia" w:cstheme="minorHAnsi"/>
                <w:lang w:val="en-GB"/>
              </w:rPr>
            </w:pPr>
            <w:r w:rsidRPr="001B7417">
              <w:rPr>
                <w:rFonts w:eastAsiaTheme="minorEastAsia" w:cstheme="minorHAnsi"/>
                <w:lang w:val="en-GB"/>
              </w:rPr>
              <w:t>75% of declarations were retrieved within 21 minutes after submission.</w:t>
            </w:r>
          </w:p>
          <w:p w14:paraId="3A2C6211" w14:textId="77777777" w:rsidR="00923C6B" w:rsidRPr="001B7417" w:rsidRDefault="00923C6B" w:rsidP="00A35F6A">
            <w:pPr>
              <w:rPr>
                <w:rFonts w:eastAsiaTheme="minorEastAsia" w:cstheme="minorHAnsi"/>
              </w:rPr>
            </w:pPr>
          </w:p>
          <w:p w14:paraId="53BB0C61" w14:textId="77777777" w:rsidR="00923C6B" w:rsidRPr="001B7417" w:rsidRDefault="00923C6B" w:rsidP="00A35F6A">
            <w:pPr>
              <w:rPr>
                <w:rFonts w:eastAsiaTheme="minorEastAsia" w:cstheme="minorHAnsi"/>
                <w:bCs/>
              </w:rPr>
            </w:pPr>
            <w:r w:rsidRPr="001B7417">
              <w:rPr>
                <w:rFonts w:eastAsiaTheme="minorEastAsia" w:cstheme="minorHAnsi"/>
                <w:b/>
              </w:rPr>
              <w:t>The UCD registration and acceptance process</w:t>
            </w:r>
            <w:r w:rsidRPr="001B7417">
              <w:rPr>
                <w:rFonts w:eastAsiaTheme="minorEastAsia" w:cstheme="minorHAnsi"/>
                <w:bCs/>
              </w:rPr>
              <w:t xml:space="preserve"> takes an average of </w:t>
            </w:r>
            <w:r w:rsidRPr="001B7417">
              <w:rPr>
                <w:rFonts w:eastAsiaTheme="minorEastAsia" w:cstheme="minorHAnsi"/>
                <w:b/>
              </w:rPr>
              <w:t>2 minutes</w:t>
            </w:r>
            <w:r w:rsidRPr="001B7417">
              <w:rPr>
                <w:rFonts w:eastAsiaTheme="minorEastAsia" w:cstheme="minorHAnsi"/>
                <w:bCs/>
              </w:rPr>
              <w:t>. During this period, the authorized officer carries out a series of checks in order to assert the correctness of the customs declaration. If it is established that the customs declaration meets all the above conditions and there are no errors that would prevent acceptance, the declaration is accepted immediately.</w:t>
            </w:r>
          </w:p>
          <w:p w14:paraId="49D6B5C9" w14:textId="77777777" w:rsidR="00923C6B" w:rsidRPr="001B7417" w:rsidRDefault="00923C6B" w:rsidP="00A35F6A">
            <w:pPr>
              <w:rPr>
                <w:rFonts w:eastAsiaTheme="minorEastAsia" w:cstheme="minorHAnsi"/>
                <w:b/>
              </w:rPr>
            </w:pPr>
          </w:p>
          <w:p w14:paraId="4D08C3F9" w14:textId="77777777" w:rsidR="00923C6B" w:rsidRPr="001B7417" w:rsidRDefault="00923C6B" w:rsidP="00A35F6A">
            <w:pPr>
              <w:rPr>
                <w:rFonts w:eastAsiaTheme="minorEastAsia" w:cstheme="minorHAnsi"/>
              </w:rPr>
            </w:pPr>
            <w:r w:rsidRPr="001B7417">
              <w:rPr>
                <w:rFonts w:eastAsiaTheme="minorEastAsia" w:cstheme="minorHAnsi"/>
                <w:bCs/>
              </w:rPr>
              <w:t xml:space="preserve">Declarations that were automatically or manually designated for documentary review were submitted to the customs officer for documentary review within 2 minutes from the moment of acceptance of the declaration. Within an average period of </w:t>
            </w:r>
            <w:r w:rsidRPr="001B7417">
              <w:rPr>
                <w:rFonts w:eastAsiaTheme="minorEastAsia" w:cstheme="minorHAnsi"/>
                <w:b/>
              </w:rPr>
              <w:t>18 minutes</w:t>
            </w:r>
            <w:r w:rsidRPr="001B7417">
              <w:rPr>
                <w:rFonts w:eastAsiaTheme="minorEastAsia" w:cstheme="minorHAnsi"/>
                <w:bCs/>
              </w:rPr>
              <w:t xml:space="preserve">, the inspector responsible for document review </w:t>
            </w:r>
            <w:r w:rsidRPr="001B7417">
              <w:rPr>
                <w:rFonts w:eastAsiaTheme="minorEastAsia" w:cstheme="minorHAnsi"/>
                <w:b/>
              </w:rPr>
              <w:t>started processing the declaration and supporting documents.</w:t>
            </w:r>
            <w:r w:rsidRPr="001B7417">
              <w:rPr>
                <w:rFonts w:eastAsiaTheme="minorEastAsia" w:cstheme="minorHAnsi"/>
              </w:rPr>
              <w:t xml:space="preserve"> </w:t>
            </w:r>
          </w:p>
          <w:p w14:paraId="64530D22" w14:textId="77777777" w:rsidR="00923C6B" w:rsidRPr="001B7417" w:rsidRDefault="00923C6B" w:rsidP="00A35F6A">
            <w:pPr>
              <w:rPr>
                <w:rFonts w:eastAsiaTheme="minorEastAsia" w:cstheme="minorHAnsi"/>
              </w:rPr>
            </w:pPr>
          </w:p>
          <w:p w14:paraId="612BBDD9" w14:textId="77777777" w:rsidR="00923C6B" w:rsidRPr="001B7417" w:rsidRDefault="00923C6B" w:rsidP="00A35F6A">
            <w:pPr>
              <w:rPr>
                <w:rFonts w:eastAsiaTheme="minorEastAsia" w:cstheme="minorHAnsi"/>
                <w:bCs/>
              </w:rPr>
            </w:pPr>
            <w:r w:rsidRPr="001B7417">
              <w:rPr>
                <w:rFonts w:eastAsiaTheme="minorEastAsia" w:cstheme="minorHAnsi"/>
                <w:b/>
              </w:rPr>
              <w:t>Documentary review</w:t>
            </w:r>
            <w:r w:rsidRPr="001B7417">
              <w:rPr>
                <w:rFonts w:eastAsiaTheme="minorEastAsia" w:cstheme="minorHAnsi"/>
                <w:bCs/>
              </w:rPr>
              <w:t xml:space="preserve"> lasted </w:t>
            </w:r>
            <w:r w:rsidRPr="001B7417">
              <w:rPr>
                <w:rFonts w:eastAsiaTheme="minorEastAsia" w:cstheme="minorHAnsi"/>
                <w:b/>
              </w:rPr>
              <w:t>8 minutes</w:t>
            </w:r>
            <w:r w:rsidRPr="001B7417">
              <w:rPr>
                <w:rFonts w:eastAsiaTheme="minorEastAsia" w:cstheme="minorHAnsi"/>
                <w:bCs/>
              </w:rPr>
              <w:t xml:space="preserve"> on average. Supplemental documentation was requested in 27 cases and it was delivered within an average time of 20 minutes from the moment of receiving the notification about the need to supplement the documentation.</w:t>
            </w:r>
          </w:p>
          <w:p w14:paraId="661F0845" w14:textId="77777777" w:rsidR="00923C6B" w:rsidRPr="001B7417" w:rsidRDefault="00923C6B" w:rsidP="00A35F6A">
            <w:pPr>
              <w:rPr>
                <w:rFonts w:eastAsiaTheme="minorEastAsia" w:cstheme="minorHAnsi"/>
              </w:rPr>
            </w:pPr>
            <w:r w:rsidRPr="001B7417">
              <w:rPr>
                <w:rFonts w:eastAsiaTheme="minorEastAsia" w:cstheme="minorHAnsi"/>
                <w:bCs/>
              </w:rPr>
              <w:t xml:space="preserve">Upon completion of the documentary examination, the officer submitted the declarations that were determined for the physical examination to the competent officer within 2 minutes from the end of the examination. </w:t>
            </w:r>
          </w:p>
          <w:p w14:paraId="4F8D221F" w14:textId="77777777" w:rsidR="00923C6B" w:rsidRPr="001B7417" w:rsidRDefault="00923C6B" w:rsidP="00A35F6A">
            <w:pPr>
              <w:rPr>
                <w:rFonts w:eastAsiaTheme="minorEastAsia" w:cstheme="minorHAnsi"/>
              </w:rPr>
            </w:pPr>
          </w:p>
          <w:p w14:paraId="7462DE0B" w14:textId="77777777" w:rsidR="00923C6B" w:rsidRPr="001B7417" w:rsidRDefault="00923C6B" w:rsidP="00A35F6A">
            <w:pPr>
              <w:rPr>
                <w:rFonts w:eastAsiaTheme="minorEastAsia" w:cstheme="minorHAnsi"/>
              </w:rPr>
            </w:pPr>
            <w:r w:rsidRPr="001B7417">
              <w:rPr>
                <w:rFonts w:eastAsiaTheme="minorEastAsia" w:cstheme="minorHAnsi"/>
              </w:rPr>
              <w:t xml:space="preserve">In the observed period, 31% of shipments (180 shipments) were physically inspected. The examination started on average 10 minutes after the submission of the documentation and lasted an average of </w:t>
            </w:r>
            <w:r w:rsidRPr="001B7417">
              <w:rPr>
                <w:rFonts w:eastAsiaTheme="minorEastAsia" w:cstheme="minorHAnsi"/>
                <w:b/>
                <w:bCs/>
              </w:rPr>
              <w:t>24 minutes</w:t>
            </w:r>
            <w:r w:rsidRPr="001B7417">
              <w:rPr>
                <w:rFonts w:eastAsiaTheme="minorEastAsia" w:cstheme="minorHAnsi"/>
              </w:rPr>
              <w:t xml:space="preserve">, of which : </w:t>
            </w:r>
          </w:p>
          <w:p w14:paraId="0FED4396" w14:textId="77777777" w:rsidR="00923C6B" w:rsidRPr="001B7417" w:rsidRDefault="00923C6B" w:rsidP="00A35F6A">
            <w:pPr>
              <w:rPr>
                <w:rFonts w:eastAsiaTheme="minorEastAsia" w:cstheme="minorHAnsi"/>
              </w:rPr>
            </w:pPr>
          </w:p>
          <w:p w14:paraId="1C468113" w14:textId="77777777" w:rsidR="00923C6B" w:rsidRPr="001B7417" w:rsidRDefault="00923C6B" w:rsidP="00923C6B">
            <w:pPr>
              <w:pStyle w:val="ListParagraph"/>
              <w:numPr>
                <w:ilvl w:val="0"/>
                <w:numId w:val="15"/>
              </w:numPr>
              <w:rPr>
                <w:rFonts w:eastAsiaTheme="minorEastAsia" w:cstheme="minorHAnsi"/>
                <w:lang w:val="en-GB"/>
              </w:rPr>
            </w:pPr>
            <w:r w:rsidRPr="001B7417">
              <w:rPr>
                <w:rFonts w:eastAsiaTheme="minorEastAsia" w:cstheme="minorHAnsi"/>
                <w:lang w:val="en-GB"/>
              </w:rPr>
              <w:t>25% of reviews performed within 10 minutes,</w:t>
            </w:r>
          </w:p>
          <w:p w14:paraId="57D2767D" w14:textId="77777777" w:rsidR="00923C6B" w:rsidRPr="001B7417" w:rsidRDefault="00923C6B" w:rsidP="00923C6B">
            <w:pPr>
              <w:pStyle w:val="ListParagraph"/>
              <w:numPr>
                <w:ilvl w:val="0"/>
                <w:numId w:val="15"/>
              </w:numPr>
              <w:rPr>
                <w:rFonts w:eastAsiaTheme="minorEastAsia" w:cstheme="minorHAnsi"/>
                <w:lang w:val="en-GB"/>
              </w:rPr>
            </w:pPr>
            <w:r w:rsidRPr="001B7417">
              <w:rPr>
                <w:rFonts w:eastAsiaTheme="minorEastAsia" w:cstheme="minorHAnsi"/>
                <w:lang w:val="en-GB"/>
              </w:rPr>
              <w:t>50% of reviews completed within 19 minutes,</w:t>
            </w:r>
          </w:p>
          <w:p w14:paraId="40188947" w14:textId="77777777" w:rsidR="00923C6B" w:rsidRPr="001B7417" w:rsidRDefault="00923C6B" w:rsidP="00923C6B">
            <w:pPr>
              <w:pStyle w:val="ListParagraph"/>
              <w:numPr>
                <w:ilvl w:val="0"/>
                <w:numId w:val="15"/>
              </w:numPr>
              <w:rPr>
                <w:rFonts w:eastAsiaTheme="minorEastAsia" w:cstheme="minorHAnsi"/>
                <w:lang w:val="en-GB"/>
              </w:rPr>
            </w:pPr>
            <w:r w:rsidRPr="001B7417">
              <w:rPr>
                <w:rFonts w:eastAsiaTheme="minorEastAsia" w:cstheme="minorHAnsi"/>
                <w:lang w:val="en-GB"/>
              </w:rPr>
              <w:t>75% of reviews completed within 33 minutes .</w:t>
            </w:r>
          </w:p>
          <w:p w14:paraId="085749E7" w14:textId="77777777" w:rsidR="00923C6B" w:rsidRPr="001B7417" w:rsidRDefault="00923C6B" w:rsidP="00A35F6A">
            <w:pPr>
              <w:rPr>
                <w:rFonts w:eastAsiaTheme="minorEastAsia" w:cstheme="minorHAnsi"/>
              </w:rPr>
            </w:pPr>
          </w:p>
          <w:p w14:paraId="17BAE5FB" w14:textId="77777777" w:rsidR="00923C6B" w:rsidRPr="001B7417" w:rsidRDefault="00923C6B" w:rsidP="00A35F6A">
            <w:pPr>
              <w:rPr>
                <w:rFonts w:eastAsiaTheme="minorEastAsia" w:cstheme="minorHAnsi"/>
                <w:b/>
              </w:rPr>
            </w:pPr>
            <w:r w:rsidRPr="001B7417">
              <w:rPr>
                <w:rFonts w:eastAsiaTheme="minorEastAsia" w:cstheme="minorHAnsi"/>
                <w:b/>
              </w:rPr>
              <w:t xml:space="preserve">A partial physical examination </w:t>
            </w:r>
            <w:r w:rsidRPr="001B7417">
              <w:rPr>
                <w:rFonts w:eastAsiaTheme="minorEastAsia" w:cstheme="minorHAnsi"/>
                <w:bCs/>
              </w:rPr>
              <w:t xml:space="preserve">was performed in 106 cases (59%) and lasted an average of </w:t>
            </w:r>
            <w:r w:rsidRPr="001B7417">
              <w:rPr>
                <w:rFonts w:eastAsiaTheme="minorEastAsia" w:cstheme="minorHAnsi"/>
                <w:b/>
              </w:rPr>
              <w:t xml:space="preserve">24 minutes </w:t>
            </w:r>
            <w:r w:rsidRPr="001B7417">
              <w:rPr>
                <w:rFonts w:eastAsiaTheme="minorEastAsia" w:cstheme="minorHAnsi"/>
                <w:bCs/>
              </w:rPr>
              <w:t>(25% - 10 minutes, 50% - 17 minutes, 75% - 32 minutes).</w:t>
            </w:r>
          </w:p>
          <w:p w14:paraId="78159776" w14:textId="77777777" w:rsidR="00923C6B" w:rsidRPr="001B7417" w:rsidRDefault="00923C6B" w:rsidP="00A35F6A">
            <w:pPr>
              <w:rPr>
                <w:rFonts w:eastAsiaTheme="minorEastAsia" w:cstheme="minorHAnsi"/>
                <w:b/>
              </w:rPr>
            </w:pPr>
            <w:r w:rsidRPr="001B7417">
              <w:rPr>
                <w:rFonts w:eastAsiaTheme="minorEastAsia" w:cstheme="minorHAnsi"/>
                <w:b/>
              </w:rPr>
              <w:t xml:space="preserve">A detailed physical examination </w:t>
            </w:r>
            <w:r w:rsidRPr="001B7417">
              <w:rPr>
                <w:rFonts w:eastAsiaTheme="minorEastAsia" w:cstheme="minorHAnsi"/>
                <w:bCs/>
              </w:rPr>
              <w:t xml:space="preserve">was performed in 28 cases (16%) and lasted </w:t>
            </w:r>
            <w:r w:rsidRPr="001B7417">
              <w:rPr>
                <w:rFonts w:eastAsiaTheme="minorEastAsia" w:cstheme="minorHAnsi"/>
                <w:b/>
              </w:rPr>
              <w:t>32 minutes</w:t>
            </w:r>
            <w:r w:rsidRPr="001B7417">
              <w:rPr>
                <w:rFonts w:eastAsiaTheme="minorEastAsia" w:cstheme="minorHAnsi"/>
                <w:bCs/>
              </w:rPr>
              <w:t xml:space="preserve"> (25% - 17 minutes, 50% - 33 minutes, 75% - 46 minutes).</w:t>
            </w:r>
          </w:p>
          <w:p w14:paraId="6F607C6E" w14:textId="77777777" w:rsidR="00923C6B" w:rsidRPr="001B7417" w:rsidRDefault="00923C6B" w:rsidP="00A35F6A">
            <w:pPr>
              <w:rPr>
                <w:rFonts w:eastAsiaTheme="minorEastAsia" w:cstheme="minorHAnsi"/>
                <w:b/>
              </w:rPr>
            </w:pPr>
            <w:r w:rsidRPr="001B7417">
              <w:rPr>
                <w:rFonts w:eastAsiaTheme="minorEastAsia" w:cstheme="minorHAnsi"/>
                <w:b/>
              </w:rPr>
              <w:t xml:space="preserve">Weighing </w:t>
            </w:r>
            <w:r w:rsidRPr="001B7417">
              <w:rPr>
                <w:rFonts w:eastAsiaTheme="minorEastAsia" w:cstheme="minorHAnsi"/>
                <w:bCs/>
              </w:rPr>
              <w:t xml:space="preserve">was performed in 8 cases (4%) and lasted an average of </w:t>
            </w:r>
            <w:r w:rsidRPr="001B7417">
              <w:rPr>
                <w:rFonts w:eastAsiaTheme="minorEastAsia" w:cstheme="minorHAnsi"/>
                <w:b/>
              </w:rPr>
              <w:t xml:space="preserve">15 minutes </w:t>
            </w:r>
            <w:r w:rsidRPr="001B7417">
              <w:rPr>
                <w:rFonts w:eastAsiaTheme="minorEastAsia" w:cstheme="minorHAnsi"/>
                <w:bCs/>
              </w:rPr>
              <w:t>(25% - 8 minutes, 50% - 12 minutes, 75% - 22 minutes).</w:t>
            </w:r>
          </w:p>
          <w:p w14:paraId="63927DD2" w14:textId="77777777" w:rsidR="00923C6B" w:rsidRPr="001B7417" w:rsidRDefault="00923C6B" w:rsidP="00A35F6A">
            <w:pPr>
              <w:rPr>
                <w:rFonts w:eastAsiaTheme="minorEastAsia" w:cstheme="minorHAnsi"/>
                <w:bCs/>
              </w:rPr>
            </w:pPr>
            <w:r w:rsidRPr="001B7417">
              <w:rPr>
                <w:rFonts w:eastAsiaTheme="minorEastAsia" w:cstheme="minorHAnsi"/>
                <w:bCs/>
              </w:rPr>
              <w:t>In the observed period, there was no sampling of tracked shipments.</w:t>
            </w:r>
          </w:p>
          <w:p w14:paraId="05F1D6DB" w14:textId="77777777" w:rsidR="00923C6B" w:rsidRPr="001B7417" w:rsidRDefault="00923C6B" w:rsidP="00A35F6A">
            <w:pPr>
              <w:rPr>
                <w:rFonts w:eastAsiaTheme="minorEastAsia" w:cstheme="minorHAnsi"/>
                <w:b/>
              </w:rPr>
            </w:pPr>
          </w:p>
          <w:p w14:paraId="29CC42D0" w14:textId="77777777" w:rsidR="00923C6B" w:rsidRPr="001B7417" w:rsidRDefault="00923C6B" w:rsidP="00A35F6A">
            <w:pPr>
              <w:rPr>
                <w:rFonts w:eastAsiaTheme="minorEastAsia" w:cstheme="minorHAnsi"/>
                <w:b/>
              </w:rPr>
            </w:pPr>
            <w:r w:rsidRPr="001B7417">
              <w:rPr>
                <w:rFonts w:eastAsiaTheme="minorEastAsia" w:cstheme="minorHAnsi"/>
                <w:bCs/>
              </w:rPr>
              <w:t>Upon completion of the inspection, documentary or physical, the authorized customs officer assigns an</w:t>
            </w:r>
            <w:r w:rsidRPr="001B7417">
              <w:rPr>
                <w:rFonts w:eastAsiaTheme="minorEastAsia" w:cstheme="minorHAnsi"/>
                <w:b/>
              </w:rPr>
              <w:t xml:space="preserve"> L number and releases the goods </w:t>
            </w:r>
            <w:r w:rsidRPr="001B7417">
              <w:rPr>
                <w:rFonts w:eastAsiaTheme="minorEastAsia" w:cstheme="minorHAnsi"/>
                <w:bCs/>
              </w:rPr>
              <w:t>within an average period of</w:t>
            </w:r>
            <w:r w:rsidRPr="001B7417">
              <w:rPr>
                <w:rFonts w:eastAsiaTheme="minorEastAsia" w:cstheme="minorHAnsi"/>
                <w:b/>
              </w:rPr>
              <w:t xml:space="preserve"> 4 minutes.</w:t>
            </w:r>
          </w:p>
        </w:tc>
      </w:tr>
      <w:tr w:rsidR="00923C6B" w:rsidRPr="001B7417" w14:paraId="18CD21F1" w14:textId="77777777" w:rsidTr="00A35F6A">
        <w:trPr>
          <w:trHeight w:val="317"/>
        </w:trPr>
        <w:tc>
          <w:tcPr>
            <w:tcW w:w="2515" w:type="dxa"/>
            <w:vMerge w:val="restart"/>
            <w:shd w:val="clear" w:color="auto" w:fill="FFFFFF" w:themeFill="background1"/>
            <w:tcMar>
              <w:top w:w="0" w:type="dxa"/>
              <w:left w:w="108" w:type="dxa"/>
              <w:bottom w:w="0" w:type="dxa"/>
              <w:right w:w="108" w:type="dxa"/>
            </w:tcMar>
            <w:vAlign w:val="center"/>
          </w:tcPr>
          <w:p w14:paraId="5A969644" w14:textId="77777777" w:rsidR="00923C6B" w:rsidRPr="001B7417" w:rsidRDefault="00923C6B" w:rsidP="00A35F6A">
            <w:pPr>
              <w:jc w:val="center"/>
              <w:rPr>
                <w:rFonts w:eastAsiaTheme="minorEastAsia" w:cstheme="minorHAnsi"/>
                <w:b/>
              </w:rPr>
            </w:pPr>
            <w:r w:rsidRPr="001B7417">
              <w:rPr>
                <w:rFonts w:eastAsiaTheme="minorEastAsia" w:cstheme="minorHAnsi"/>
                <w:b/>
                <w:noProof/>
                <w:lang w:val="en-US" w:eastAsia="en-US"/>
              </w:rPr>
              <w:lastRenderedPageBreak/>
              <w:drawing>
                <wp:inline distT="0" distB="0" distL="0" distR="0" wp14:anchorId="47965538" wp14:editId="6D501032">
                  <wp:extent cx="1122045" cy="609600"/>
                  <wp:effectExtent l="0" t="0" r="1905" b="0"/>
                  <wp:docPr id="27" name="Picture 27" descr="A digital clock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digital clock with red tex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22045" cy="609600"/>
                          </a:xfrm>
                          <a:prstGeom prst="rect">
                            <a:avLst/>
                          </a:prstGeom>
                          <a:noFill/>
                        </pic:spPr>
                      </pic:pic>
                    </a:graphicData>
                  </a:graphic>
                </wp:inline>
              </w:drawing>
            </w:r>
          </w:p>
        </w:tc>
        <w:tc>
          <w:tcPr>
            <w:tcW w:w="7560" w:type="dxa"/>
            <w:shd w:val="clear" w:color="auto" w:fill="E4EDEB"/>
            <w:tcMar>
              <w:top w:w="0" w:type="dxa"/>
              <w:left w:w="108" w:type="dxa"/>
              <w:bottom w:w="0" w:type="dxa"/>
              <w:right w:w="108" w:type="dxa"/>
            </w:tcMar>
          </w:tcPr>
          <w:p w14:paraId="5E0FA22B" w14:textId="77777777" w:rsidR="00923C6B" w:rsidRPr="001B7417" w:rsidRDefault="00923C6B" w:rsidP="00A35F6A">
            <w:pPr>
              <w:rPr>
                <w:rFonts w:eastAsiaTheme="minorEastAsia" w:cstheme="minorHAnsi"/>
                <w:b/>
              </w:rPr>
            </w:pPr>
            <w:r w:rsidRPr="001B7417">
              <w:rPr>
                <w:rFonts w:eastAsiaTheme="minorEastAsia" w:cstheme="minorHAnsi"/>
                <w:b/>
              </w:rPr>
              <w:t>LEAVING THE TERMINAL</w:t>
            </w:r>
          </w:p>
        </w:tc>
      </w:tr>
      <w:tr w:rsidR="00923C6B" w:rsidRPr="001B7417" w14:paraId="2C1AD3B1" w14:textId="77777777" w:rsidTr="00A35F6A">
        <w:trPr>
          <w:trHeight w:val="317"/>
        </w:trPr>
        <w:tc>
          <w:tcPr>
            <w:tcW w:w="2515" w:type="dxa"/>
            <w:vMerge/>
            <w:shd w:val="clear" w:color="auto" w:fill="FFFFFF" w:themeFill="background1"/>
            <w:tcMar>
              <w:top w:w="0" w:type="dxa"/>
              <w:left w:w="108" w:type="dxa"/>
              <w:bottom w:w="0" w:type="dxa"/>
              <w:right w:w="108" w:type="dxa"/>
            </w:tcMar>
          </w:tcPr>
          <w:p w14:paraId="109BD79F" w14:textId="77777777" w:rsidR="00923C6B" w:rsidRPr="001B7417" w:rsidRDefault="00923C6B" w:rsidP="00A35F6A">
            <w:pPr>
              <w:rPr>
                <w:rFonts w:eastAsiaTheme="minorEastAsia" w:cstheme="minorHAnsi"/>
                <w:b/>
              </w:rPr>
            </w:pPr>
          </w:p>
        </w:tc>
        <w:tc>
          <w:tcPr>
            <w:tcW w:w="7560" w:type="dxa"/>
            <w:shd w:val="clear" w:color="auto" w:fill="FFFFFF" w:themeFill="background1"/>
            <w:tcMar>
              <w:top w:w="0" w:type="dxa"/>
              <w:left w:w="108" w:type="dxa"/>
              <w:bottom w:w="0" w:type="dxa"/>
              <w:right w:w="108" w:type="dxa"/>
            </w:tcMar>
          </w:tcPr>
          <w:p w14:paraId="45ABA3A9" w14:textId="027B9027" w:rsidR="00923C6B" w:rsidRPr="001B7417" w:rsidRDefault="00923C6B" w:rsidP="00A35F6A">
            <w:pPr>
              <w:rPr>
                <w:rFonts w:eastAsiaTheme="minorEastAsia" w:cstheme="minorHAnsi"/>
              </w:rPr>
            </w:pPr>
            <w:r w:rsidRPr="001B7417">
              <w:rPr>
                <w:rFonts w:eastAsiaTheme="minorEastAsia" w:cstheme="minorHAnsi"/>
              </w:rPr>
              <w:t xml:space="preserve">After the release of the goods by the customs authority, the shipment leaves the terminal and is sent to the </w:t>
            </w:r>
            <w:r w:rsidR="00C9401A">
              <w:rPr>
                <w:rFonts w:eastAsiaTheme="minorEastAsia" w:cstheme="minorHAnsi"/>
              </w:rPr>
              <w:t>importer</w:t>
            </w:r>
            <w:r w:rsidRPr="001B7417">
              <w:rPr>
                <w:rFonts w:eastAsiaTheme="minorEastAsia" w:cstheme="minorHAnsi"/>
              </w:rPr>
              <w:t xml:space="preserve">'s premises. The average time in which the shipment leaves the terminal in the measurement period was </w:t>
            </w:r>
            <w:r w:rsidRPr="001B7417">
              <w:rPr>
                <w:rFonts w:eastAsiaTheme="minorEastAsia" w:cstheme="minorHAnsi"/>
                <w:b/>
                <w:bCs/>
              </w:rPr>
              <w:t>1 hour and 44 minutes</w:t>
            </w:r>
            <w:r w:rsidRPr="001B7417">
              <w:rPr>
                <w:rFonts w:eastAsiaTheme="minorEastAsia" w:cstheme="minorHAnsi"/>
              </w:rPr>
              <w:t>.</w:t>
            </w:r>
          </w:p>
          <w:p w14:paraId="64B26D5F" w14:textId="77777777" w:rsidR="00923C6B" w:rsidRPr="001B7417" w:rsidRDefault="00923C6B" w:rsidP="00A35F6A">
            <w:pPr>
              <w:rPr>
                <w:rFonts w:eastAsiaTheme="minorEastAsia" w:cstheme="minorHAnsi"/>
              </w:rPr>
            </w:pPr>
          </w:p>
        </w:tc>
      </w:tr>
    </w:tbl>
    <w:p w14:paraId="7276607C" w14:textId="77777777" w:rsidR="006F2CCA" w:rsidRPr="001B7417" w:rsidRDefault="006F2CCA" w:rsidP="0070151A">
      <w:pPr>
        <w:pStyle w:val="ListParagraph"/>
        <w:numPr>
          <w:ilvl w:val="0"/>
          <w:numId w:val="0"/>
        </w:numPr>
        <w:spacing w:after="240"/>
        <w:ind w:left="720"/>
        <w:rPr>
          <w:lang w:val="en-GB"/>
        </w:rPr>
      </w:pPr>
    </w:p>
    <w:p w14:paraId="5595A423" w14:textId="77777777" w:rsidR="00670154" w:rsidRPr="001B7417" w:rsidRDefault="00670154" w:rsidP="0070151A">
      <w:pPr>
        <w:pStyle w:val="ListParagraph"/>
        <w:numPr>
          <w:ilvl w:val="0"/>
          <w:numId w:val="0"/>
        </w:numPr>
        <w:spacing w:after="240"/>
        <w:ind w:left="720"/>
        <w:rPr>
          <w:lang w:val="en-GB"/>
        </w:rPr>
      </w:pPr>
    </w:p>
    <w:p w14:paraId="68C6C7AD" w14:textId="77777777" w:rsidR="00670154" w:rsidRPr="001B7417" w:rsidRDefault="00670154" w:rsidP="0070151A">
      <w:pPr>
        <w:pStyle w:val="ListParagraph"/>
        <w:numPr>
          <w:ilvl w:val="0"/>
          <w:numId w:val="0"/>
        </w:numPr>
        <w:spacing w:after="240"/>
        <w:ind w:left="720"/>
        <w:rPr>
          <w:lang w:val="en-GB"/>
        </w:rPr>
      </w:pPr>
    </w:p>
    <w:p w14:paraId="2CE72671" w14:textId="77777777" w:rsidR="00670154" w:rsidRPr="001B7417" w:rsidRDefault="00670154" w:rsidP="0070151A">
      <w:pPr>
        <w:pStyle w:val="ListParagraph"/>
        <w:numPr>
          <w:ilvl w:val="0"/>
          <w:numId w:val="0"/>
        </w:numPr>
        <w:spacing w:after="240"/>
        <w:ind w:left="720"/>
        <w:rPr>
          <w:lang w:val="en-GB"/>
        </w:rPr>
      </w:pPr>
    </w:p>
    <w:p w14:paraId="3ABA9AC9" w14:textId="77777777" w:rsidR="00670154" w:rsidRPr="001B7417" w:rsidRDefault="00670154" w:rsidP="0070151A">
      <w:pPr>
        <w:pStyle w:val="ListParagraph"/>
        <w:numPr>
          <w:ilvl w:val="0"/>
          <w:numId w:val="0"/>
        </w:numPr>
        <w:spacing w:after="240"/>
        <w:ind w:left="720"/>
        <w:rPr>
          <w:lang w:val="en-GB"/>
        </w:rPr>
      </w:pPr>
    </w:p>
    <w:p w14:paraId="23D0F3C7" w14:textId="77777777" w:rsidR="00670154" w:rsidRPr="001B7417" w:rsidRDefault="00670154" w:rsidP="0070151A">
      <w:pPr>
        <w:pStyle w:val="ListParagraph"/>
        <w:numPr>
          <w:ilvl w:val="0"/>
          <w:numId w:val="0"/>
        </w:numPr>
        <w:spacing w:after="240"/>
        <w:ind w:left="720"/>
        <w:rPr>
          <w:lang w:val="en-GB"/>
        </w:rPr>
      </w:pPr>
    </w:p>
    <w:p w14:paraId="1C53E7C9" w14:textId="77777777" w:rsidR="00670154" w:rsidRPr="001B7417" w:rsidRDefault="00670154" w:rsidP="0070151A">
      <w:pPr>
        <w:pStyle w:val="ListParagraph"/>
        <w:numPr>
          <w:ilvl w:val="0"/>
          <w:numId w:val="0"/>
        </w:numPr>
        <w:spacing w:after="240"/>
        <w:ind w:left="720"/>
        <w:rPr>
          <w:lang w:val="en-GB"/>
        </w:rPr>
        <w:sectPr w:rsidR="00670154" w:rsidRPr="001B7417" w:rsidSect="004B3B0D">
          <w:footerReference w:type="default" r:id="rId39"/>
          <w:pgSz w:w="12240" w:h="15840"/>
          <w:pgMar w:top="1440" w:right="1440" w:bottom="1440" w:left="1440" w:header="720" w:footer="720" w:gutter="0"/>
          <w:cols w:space="720"/>
          <w:docGrid w:linePitch="360"/>
        </w:sectPr>
      </w:pPr>
    </w:p>
    <w:p w14:paraId="0433F909" w14:textId="09D38629" w:rsidR="00C8730A" w:rsidRPr="001B7417" w:rsidRDefault="00C8730A" w:rsidP="00C8730A">
      <w:pPr>
        <w:pStyle w:val="Heading2"/>
        <w:numPr>
          <w:ilvl w:val="1"/>
          <w:numId w:val="5"/>
        </w:numPr>
      </w:pPr>
      <w:bookmarkStart w:id="19" w:name="_Toc148038319"/>
      <w:r w:rsidRPr="001B7417">
        <w:lastRenderedPageBreak/>
        <w:t>SPECI</w:t>
      </w:r>
      <w:r w:rsidR="00D73B2A" w:rsidRPr="001B7417">
        <w:t>al procedure</w:t>
      </w:r>
      <w:r w:rsidRPr="001B7417">
        <w:t xml:space="preserve"> </w:t>
      </w:r>
      <w:r w:rsidR="00D8497B">
        <w:t xml:space="preserve">CR/ BC and CO </w:t>
      </w:r>
      <w:r w:rsidR="00260007" w:rsidRPr="001B7417">
        <w:t>GRADI</w:t>
      </w:r>
      <w:r w:rsidR="005D30D6" w:rsidRPr="001B7417">
        <w:t>S</w:t>
      </w:r>
      <w:r w:rsidR="00260007" w:rsidRPr="001B7417">
        <w:t>KA</w:t>
      </w:r>
      <w:bookmarkEnd w:id="19"/>
    </w:p>
    <w:p w14:paraId="3C9E965D" w14:textId="4E61A85D" w:rsidR="00C40778" w:rsidRPr="001B7417" w:rsidRDefault="00E719A5" w:rsidP="00C40778">
      <w:pPr>
        <w:spacing w:after="240"/>
        <w:ind w:left="450"/>
      </w:pPr>
      <w:r w:rsidRPr="001B7417">
        <w:t>During the measurement of a special procedure at the Gradi</w:t>
      </w:r>
      <w:r w:rsidR="005D30D6" w:rsidRPr="001B7417">
        <w:t>s</w:t>
      </w:r>
      <w:r w:rsidRPr="001B7417">
        <w:t>ka border crossing and the Gradi</w:t>
      </w:r>
      <w:r w:rsidR="005D30D6" w:rsidRPr="001B7417">
        <w:t>s</w:t>
      </w:r>
      <w:r w:rsidRPr="001B7417">
        <w:t>ka customs terminal, 788 questionnaires were collected, of which 4 questionnaires were rejected due to incomplete and/or inconsistent data.</w:t>
      </w:r>
    </w:p>
    <w:p w14:paraId="2AFB47ED" w14:textId="77777777" w:rsidR="00C40778" w:rsidRPr="001B7417" w:rsidRDefault="00C40778" w:rsidP="00C40778">
      <w:pPr>
        <w:spacing w:after="240"/>
        <w:ind w:left="450"/>
      </w:pPr>
    </w:p>
    <w:p w14:paraId="05031649" w14:textId="703E5B2E" w:rsidR="00C40778" w:rsidRPr="001B7417" w:rsidRDefault="00C40778" w:rsidP="00C40778">
      <w:pPr>
        <w:spacing w:after="240"/>
        <w:ind w:left="450"/>
      </w:pPr>
      <w:r w:rsidRPr="001B7417">
        <w:rPr>
          <w:noProof/>
          <w:lang w:val="en-US" w:eastAsia="en-US"/>
        </w:rPr>
        <w:drawing>
          <wp:inline distT="0" distB="0" distL="0" distR="0" wp14:anchorId="233CF51D" wp14:editId="61B094E8">
            <wp:extent cx="5943600" cy="3959860"/>
            <wp:effectExtent l="0" t="0" r="0" b="2540"/>
            <wp:docPr id="8" name="Picture 8" descr="C:\Users\Korisnik\Downloads\2020-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Korisnik\Downloads\2020-03-3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ln>
                      <a:noFill/>
                    </a:ln>
                    <a:effectLst>
                      <a:softEdge rad="112500"/>
                    </a:effectLst>
                  </pic:spPr>
                </pic:pic>
              </a:graphicData>
            </a:graphic>
          </wp:inline>
        </w:drawing>
      </w:r>
    </w:p>
    <w:p w14:paraId="627A910F" w14:textId="2C196D1C" w:rsidR="00C40778" w:rsidRPr="001B7417" w:rsidRDefault="00C40778" w:rsidP="00C40778">
      <w:pPr>
        <w:spacing w:after="240"/>
        <w:ind w:left="450"/>
      </w:pPr>
    </w:p>
    <w:p w14:paraId="11B18480" w14:textId="49FCE454" w:rsidR="00C40778" w:rsidRPr="001B7417" w:rsidRDefault="00E719A5" w:rsidP="00C40778">
      <w:pPr>
        <w:rPr>
          <w:rFonts w:cs="Calibri Light"/>
          <w:b/>
          <w:color w:val="222A35" w:themeColor="text2" w:themeShade="80"/>
        </w:rPr>
      </w:pPr>
      <w:r w:rsidRPr="001B7417">
        <w:rPr>
          <w:rFonts w:cs="Calibri Light"/>
          <w:color w:val="222A35" w:themeColor="text2" w:themeShade="80"/>
        </w:rPr>
        <w:t xml:space="preserve">The data obtained from valid questionnaires showed that the average time of </w:t>
      </w:r>
      <w:r w:rsidR="001B7417" w:rsidRPr="001B7417">
        <w:rPr>
          <w:rFonts w:cs="Calibri Light"/>
          <w:color w:val="222A35" w:themeColor="text2" w:themeShade="80"/>
        </w:rPr>
        <w:t>rel</w:t>
      </w:r>
      <w:r w:rsidR="001B7417">
        <w:rPr>
          <w:rFonts w:cs="Calibri Light"/>
          <w:color w:val="222A35" w:themeColor="text2" w:themeShade="80"/>
        </w:rPr>
        <w:t>easing</w:t>
      </w:r>
      <w:r w:rsidR="001B7417" w:rsidRPr="001B7417">
        <w:rPr>
          <w:rFonts w:cs="Calibri Light"/>
          <w:color w:val="222A35" w:themeColor="text2" w:themeShade="80"/>
        </w:rPr>
        <w:t xml:space="preserve"> </w:t>
      </w:r>
      <w:r w:rsidRPr="001B7417">
        <w:rPr>
          <w:rFonts w:cs="Calibri Light"/>
          <w:color w:val="222A35" w:themeColor="text2" w:themeShade="80"/>
        </w:rPr>
        <w:t>goods into free circulation in the special procedure at this location during the measurement period was 12 hours and 36 minutes.</w:t>
      </w:r>
    </w:p>
    <w:p w14:paraId="1586F6A2" w14:textId="1E43F5CB" w:rsidR="00E719A5" w:rsidRPr="001B7417" w:rsidRDefault="00E719A5" w:rsidP="00E719A5">
      <w:pPr>
        <w:rPr>
          <w:rFonts w:cs="Calibri Light"/>
          <w:color w:val="222A35" w:themeColor="text2" w:themeShade="80"/>
        </w:rPr>
      </w:pPr>
      <w:r w:rsidRPr="001B7417">
        <w:rPr>
          <w:rFonts w:cs="Calibri Light"/>
          <w:color w:val="222A35" w:themeColor="text2" w:themeShade="80"/>
        </w:rPr>
        <w:t>Of the total duration of the special procedure at the location</w:t>
      </w:r>
      <w:r w:rsidR="0055107E" w:rsidRPr="001B7417">
        <w:rPr>
          <w:rFonts w:cs="Calibri Light"/>
          <w:color w:val="222A35" w:themeColor="text2" w:themeShade="80"/>
        </w:rPr>
        <w:t xml:space="preserve"> where measurement was done</w:t>
      </w:r>
      <w:r w:rsidRPr="001B7417">
        <w:rPr>
          <w:rFonts w:cs="Calibri Light"/>
          <w:color w:val="222A35" w:themeColor="text2" w:themeShade="80"/>
        </w:rPr>
        <w:t>:</w:t>
      </w:r>
    </w:p>
    <w:p w14:paraId="75B06968" w14:textId="77777777" w:rsidR="00E719A5" w:rsidRPr="001B7417" w:rsidRDefault="00E719A5" w:rsidP="00E719A5">
      <w:pPr>
        <w:rPr>
          <w:rFonts w:cs="Calibri Light"/>
          <w:color w:val="222A35" w:themeColor="text2" w:themeShade="80"/>
        </w:rPr>
      </w:pPr>
    </w:p>
    <w:p w14:paraId="0BC8C2B4" w14:textId="21561707" w:rsidR="00E719A5" w:rsidRPr="001B7417" w:rsidRDefault="00E719A5" w:rsidP="00E719A5">
      <w:pPr>
        <w:pStyle w:val="ListParagraph"/>
        <w:rPr>
          <w:lang w:val="en-GB"/>
        </w:rPr>
      </w:pPr>
      <w:r w:rsidRPr="001B7417">
        <w:rPr>
          <w:lang w:val="en-GB"/>
        </w:rPr>
        <w:t>25% of shipments were released on average</w:t>
      </w:r>
      <w:r w:rsidR="0055107E" w:rsidRPr="001B7417">
        <w:rPr>
          <w:lang w:val="en-GB"/>
        </w:rPr>
        <w:t xml:space="preserve"> time</w:t>
      </w:r>
      <w:r w:rsidRPr="001B7417">
        <w:rPr>
          <w:lang w:val="en-GB"/>
        </w:rPr>
        <w:t xml:space="preserve"> </w:t>
      </w:r>
      <w:r w:rsidR="0055107E" w:rsidRPr="001B7417">
        <w:rPr>
          <w:lang w:val="en-GB"/>
        </w:rPr>
        <w:t>of</w:t>
      </w:r>
      <w:r w:rsidRPr="001B7417">
        <w:rPr>
          <w:lang w:val="en-GB"/>
        </w:rPr>
        <w:t xml:space="preserve"> 6 hours and 33 minutes,</w:t>
      </w:r>
    </w:p>
    <w:p w14:paraId="2FE23A0D" w14:textId="6C43F29F" w:rsidR="00E719A5" w:rsidRPr="001B7417" w:rsidRDefault="00E719A5" w:rsidP="00E719A5">
      <w:pPr>
        <w:pStyle w:val="ListParagraph"/>
        <w:rPr>
          <w:lang w:val="en-GB"/>
        </w:rPr>
      </w:pPr>
      <w:r w:rsidRPr="001B7417">
        <w:rPr>
          <w:lang w:val="en-GB"/>
        </w:rPr>
        <w:t xml:space="preserve">50% of shipments were released on average </w:t>
      </w:r>
      <w:r w:rsidR="0055107E" w:rsidRPr="001B7417">
        <w:rPr>
          <w:lang w:val="en-GB"/>
        </w:rPr>
        <w:t xml:space="preserve">time of </w:t>
      </w:r>
      <w:r w:rsidRPr="001B7417">
        <w:rPr>
          <w:lang w:val="en-GB"/>
        </w:rPr>
        <w:t>14 hours and 45 minutes, and</w:t>
      </w:r>
    </w:p>
    <w:p w14:paraId="7130E7A7" w14:textId="7851FE1F" w:rsidR="00C40778" w:rsidRPr="001B7417" w:rsidRDefault="00E719A5" w:rsidP="00E719A5">
      <w:pPr>
        <w:pStyle w:val="ListParagraph"/>
        <w:rPr>
          <w:lang w:val="en-GB"/>
        </w:rPr>
      </w:pPr>
      <w:r w:rsidRPr="001B7417">
        <w:rPr>
          <w:lang w:val="en-GB"/>
        </w:rPr>
        <w:t xml:space="preserve">75% of shipments were released on average </w:t>
      </w:r>
      <w:r w:rsidR="0055107E" w:rsidRPr="001B7417">
        <w:rPr>
          <w:lang w:val="en-GB"/>
        </w:rPr>
        <w:t>time of</w:t>
      </w:r>
      <w:r w:rsidRPr="001B7417">
        <w:rPr>
          <w:lang w:val="en-GB"/>
        </w:rPr>
        <w:t xml:space="preserve"> 17 hours and 51 minutes.</w:t>
      </w:r>
    </w:p>
    <w:p w14:paraId="756BEC13" w14:textId="77777777" w:rsidR="00E719A5" w:rsidRPr="001B7417" w:rsidRDefault="00E719A5" w:rsidP="00C40778">
      <w:pPr>
        <w:pStyle w:val="Caption"/>
        <w:ind w:left="720"/>
      </w:pPr>
    </w:p>
    <w:p w14:paraId="431ACE23" w14:textId="5BFBA244" w:rsidR="00C40778" w:rsidRPr="001B7417" w:rsidRDefault="00D73B2A" w:rsidP="00C40778">
      <w:pPr>
        <w:pStyle w:val="Caption"/>
        <w:ind w:left="720"/>
      </w:pPr>
      <w:r w:rsidRPr="001B7417">
        <w:t xml:space="preserve">Graph 2: Duration of Special Procedure at </w:t>
      </w:r>
      <w:r w:rsidR="00D8497B">
        <w:t>CR/</w:t>
      </w:r>
      <w:r w:rsidRPr="001B7417">
        <w:t xml:space="preserve">Border Crossing </w:t>
      </w:r>
      <w:r w:rsidR="00D8497B">
        <w:t xml:space="preserve">Gradiska </w:t>
      </w:r>
      <w:r w:rsidRPr="001B7417">
        <w:t xml:space="preserve">and Customs </w:t>
      </w:r>
      <w:r w:rsidR="0055107E" w:rsidRPr="001B7417">
        <w:t>office</w:t>
      </w:r>
      <w:r w:rsidRPr="001B7417">
        <w:t xml:space="preserve"> </w:t>
      </w:r>
      <w:r w:rsidR="00D8497B">
        <w:t xml:space="preserve">Gradiska </w:t>
      </w:r>
      <w:r w:rsidRPr="001B7417">
        <w:t xml:space="preserve"> in Minutes, in 10% Intervals</w:t>
      </w:r>
    </w:p>
    <w:p w14:paraId="40753F8C" w14:textId="77777777" w:rsidR="007C19FB" w:rsidRPr="001B7417" w:rsidRDefault="007C19FB" w:rsidP="007C19FB"/>
    <w:p w14:paraId="7E7BC6D3" w14:textId="234CB962" w:rsidR="00C40778" w:rsidRPr="001B7417" w:rsidRDefault="00C40778" w:rsidP="00C40778">
      <w:pPr>
        <w:spacing w:after="240"/>
        <w:ind w:left="450"/>
      </w:pPr>
      <w:r w:rsidRPr="001B7417">
        <w:rPr>
          <w:noProof/>
          <w:lang w:val="en-US" w:eastAsia="en-US"/>
        </w:rPr>
        <w:drawing>
          <wp:inline distT="0" distB="0" distL="0" distR="0" wp14:anchorId="5170A603" wp14:editId="396BA9D2">
            <wp:extent cx="5570220" cy="2499360"/>
            <wp:effectExtent l="0" t="0" r="11430" b="1524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3DE3E84" w14:textId="1E93F441" w:rsidR="00260007" w:rsidRPr="001B7417" w:rsidRDefault="00260007" w:rsidP="0098467C">
      <w:pPr>
        <w:rPr>
          <w:b/>
        </w:rPr>
      </w:pPr>
    </w:p>
    <w:p w14:paraId="378A8978" w14:textId="409071E2" w:rsidR="00260007" w:rsidRPr="001B7417" w:rsidRDefault="00E719A5" w:rsidP="0098467C">
      <w:r w:rsidRPr="001B7417">
        <w:t>The duration of individual activities in the total duration of the special procedure is provided in the table.</w:t>
      </w:r>
    </w:p>
    <w:p w14:paraId="34AD3B15" w14:textId="736DF59F" w:rsidR="00227305" w:rsidRPr="001B7417" w:rsidRDefault="00D73B2A" w:rsidP="00935D1F">
      <w:pPr>
        <w:pStyle w:val="Caption"/>
        <w:ind w:left="446"/>
      </w:pPr>
      <w:r w:rsidRPr="001B7417">
        <w:t>Table 4: Duration of Individual Business Processes at</w:t>
      </w:r>
      <w:r w:rsidR="009E2D97">
        <w:t xml:space="preserve"> CR/</w:t>
      </w:r>
      <w:r w:rsidRPr="001B7417">
        <w:t xml:space="preserve"> Border Crossing Gradiška and Customs </w:t>
      </w:r>
      <w:r w:rsidR="009E2D97">
        <w:t xml:space="preserve">Office </w:t>
      </w:r>
      <w:r w:rsidRPr="001B7417">
        <w:t xml:space="preserve"> Gradiška</w:t>
      </w:r>
    </w:p>
    <w:tbl>
      <w:tblPr>
        <w:tblW w:w="8998" w:type="dxa"/>
        <w:tblInd w:w="44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2357"/>
        <w:gridCol w:w="1026"/>
        <w:gridCol w:w="3895"/>
        <w:gridCol w:w="1720"/>
      </w:tblGrid>
      <w:tr w:rsidR="00227305" w:rsidRPr="001B7417" w14:paraId="62DE1763" w14:textId="77777777" w:rsidTr="00432688">
        <w:trPr>
          <w:trHeight w:val="339"/>
        </w:trPr>
        <w:tc>
          <w:tcPr>
            <w:tcW w:w="23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74C05F68" w14:textId="0BC3D407" w:rsidR="00227305" w:rsidRPr="001B7417" w:rsidRDefault="00227305" w:rsidP="00227305">
            <w:pPr>
              <w:spacing w:line="240" w:lineRule="auto"/>
              <w:ind w:left="0"/>
              <w:jc w:val="center"/>
              <w:rPr>
                <w:rFonts w:cs="Arial"/>
                <w:b/>
              </w:rPr>
            </w:pPr>
            <w:r w:rsidRPr="001B7417">
              <w:rPr>
                <w:rFonts w:cs="Arial"/>
                <w:b/>
              </w:rPr>
              <w:t>PROCEDUR</w:t>
            </w:r>
            <w:r w:rsidR="0006103D" w:rsidRPr="001B7417">
              <w:rPr>
                <w:rFonts w:cs="Arial"/>
                <w:b/>
              </w:rPr>
              <w:t>E</w:t>
            </w:r>
          </w:p>
        </w:tc>
        <w:tc>
          <w:tcPr>
            <w:tcW w:w="10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1318FD43" w14:textId="6D625AA0" w:rsidR="00227305" w:rsidRPr="001B7417" w:rsidRDefault="0006103D" w:rsidP="00227305">
            <w:pPr>
              <w:spacing w:line="240" w:lineRule="auto"/>
              <w:ind w:left="0"/>
              <w:jc w:val="center"/>
              <w:rPr>
                <w:b/>
              </w:rPr>
            </w:pPr>
            <w:r w:rsidRPr="001B7417">
              <w:rPr>
                <w:b/>
              </w:rPr>
              <w:t>Total time</w:t>
            </w: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40B8BD25" w14:textId="720D9A16" w:rsidR="00227305" w:rsidRPr="001B7417" w:rsidRDefault="0006103D" w:rsidP="00227305">
            <w:pPr>
              <w:spacing w:line="240" w:lineRule="auto"/>
              <w:ind w:left="0"/>
              <w:jc w:val="center"/>
              <w:rPr>
                <w:b/>
              </w:rPr>
            </w:pPr>
            <w:r w:rsidRPr="001B7417">
              <w:rPr>
                <w:b/>
              </w:rPr>
              <w:t>BUSINESS PROCESS</w:t>
            </w:r>
          </w:p>
        </w:tc>
        <w:tc>
          <w:tcPr>
            <w:tcW w:w="15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0A3D0B10" w14:textId="5AE12D5E" w:rsidR="00227305" w:rsidRPr="001B7417" w:rsidRDefault="0006103D" w:rsidP="00227305">
            <w:pPr>
              <w:spacing w:line="240" w:lineRule="auto"/>
              <w:ind w:left="0"/>
              <w:jc w:val="center"/>
              <w:rPr>
                <w:b/>
              </w:rPr>
            </w:pPr>
            <w:r w:rsidRPr="001B7417">
              <w:rPr>
                <w:b/>
              </w:rPr>
              <w:t>Business process time</w:t>
            </w:r>
          </w:p>
        </w:tc>
      </w:tr>
      <w:tr w:rsidR="00227305" w:rsidRPr="001B7417" w14:paraId="54961086" w14:textId="77777777" w:rsidTr="00432688">
        <w:trPr>
          <w:trHeight w:val="339"/>
        </w:trPr>
        <w:tc>
          <w:tcPr>
            <w:tcW w:w="23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C00000"/>
            <w:vAlign w:val="center"/>
            <w:hideMark/>
          </w:tcPr>
          <w:p w14:paraId="7D34221A" w14:textId="77777777" w:rsidR="00227305" w:rsidRPr="001B7417" w:rsidRDefault="00227305" w:rsidP="00227305">
            <w:pPr>
              <w:rPr>
                <w:rFonts w:cs="Arial"/>
                <w:b/>
                <w:bCs/>
                <w:color w:val="FFFFFF" w:themeColor="background1"/>
              </w:rPr>
            </w:pPr>
          </w:p>
        </w:tc>
        <w:tc>
          <w:tcPr>
            <w:tcW w:w="10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C00000"/>
          </w:tcPr>
          <w:p w14:paraId="540D4A49" w14:textId="77777777" w:rsidR="00227305" w:rsidRPr="001B7417" w:rsidRDefault="00227305" w:rsidP="00227305">
            <w:pPr>
              <w:ind w:firstLineChars="100" w:firstLine="220"/>
              <w:jc w:val="center"/>
              <w:rPr>
                <w:rFonts w:eastAsia="Times New Roman"/>
                <w:b/>
                <w:color w:val="FFFFFF" w:themeColor="background1"/>
                <w:lang w:eastAsia="sr-Latn-ME"/>
              </w:rPr>
            </w:pP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C00000"/>
          </w:tcPr>
          <w:p w14:paraId="1CE7C2B1" w14:textId="77777777" w:rsidR="00227305" w:rsidRPr="001B7417" w:rsidRDefault="00227305" w:rsidP="00227305">
            <w:pPr>
              <w:ind w:firstLineChars="100" w:firstLine="220"/>
              <w:jc w:val="center"/>
              <w:rPr>
                <w:rFonts w:eastAsia="Times New Roman"/>
                <w:b/>
                <w:color w:val="FFFFFF" w:themeColor="background1"/>
                <w:lang w:eastAsia="sr-Latn-ME"/>
              </w:rPr>
            </w:pPr>
          </w:p>
        </w:tc>
        <w:tc>
          <w:tcPr>
            <w:tcW w:w="15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C00000"/>
            <w:vAlign w:val="center"/>
          </w:tcPr>
          <w:p w14:paraId="0224B08F" w14:textId="77777777" w:rsidR="00227305" w:rsidRPr="001B7417" w:rsidRDefault="00227305" w:rsidP="00227305">
            <w:pPr>
              <w:jc w:val="center"/>
              <w:rPr>
                <w:b/>
                <w:color w:val="FFFFFF" w:themeColor="background1"/>
              </w:rPr>
            </w:pPr>
          </w:p>
        </w:tc>
      </w:tr>
      <w:tr w:rsidR="00252112" w:rsidRPr="001B7417" w14:paraId="75E539C9" w14:textId="77777777" w:rsidTr="00432688">
        <w:trPr>
          <w:trHeight w:val="339"/>
        </w:trPr>
        <w:tc>
          <w:tcPr>
            <w:tcW w:w="2375"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1C04D5D4" w14:textId="2E981B3C" w:rsidR="00252112" w:rsidRPr="001B7417" w:rsidRDefault="0006103D" w:rsidP="00227305">
            <w:pPr>
              <w:ind w:left="0"/>
              <w:jc w:val="left"/>
            </w:pPr>
            <w:r w:rsidRPr="001B7417">
              <w:rPr>
                <w:b/>
              </w:rPr>
              <w:t xml:space="preserve">BORDER </w:t>
            </w:r>
            <w:r w:rsidR="00252112" w:rsidRPr="001B7417">
              <w:rPr>
                <w:b/>
              </w:rPr>
              <w:t>PROCEDURE</w:t>
            </w:r>
            <w:r w:rsidRPr="001B7417">
              <w:rPr>
                <w:b/>
              </w:rPr>
              <w:t>S</w:t>
            </w:r>
          </w:p>
        </w:tc>
        <w:tc>
          <w:tcPr>
            <w:tcW w:w="1044"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008BD4C6" w14:textId="5DD6487D" w:rsidR="00252112" w:rsidRPr="001B7417" w:rsidRDefault="00252112" w:rsidP="00227305">
            <w:pPr>
              <w:ind w:left="0"/>
              <w:jc w:val="center"/>
              <w:rPr>
                <w:b/>
                <w:color w:val="222A35" w:themeColor="text2" w:themeShade="80"/>
              </w:rPr>
            </w:pPr>
            <w:r w:rsidRPr="001B7417">
              <w:rPr>
                <w:b/>
                <w:color w:val="222A35" w:themeColor="text2" w:themeShade="80"/>
              </w:rPr>
              <w:t>23 min.</w:t>
            </w: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F6E7099" w14:textId="372FAB0D" w:rsidR="00252112" w:rsidRPr="001B7417" w:rsidRDefault="0006103D" w:rsidP="00227305">
            <w:pPr>
              <w:ind w:left="0"/>
              <w:jc w:val="left"/>
              <w:rPr>
                <w:color w:val="222A35" w:themeColor="text2" w:themeShade="80"/>
              </w:rPr>
            </w:pPr>
            <w:r w:rsidRPr="001B7417">
              <w:rPr>
                <w:color w:val="222A35" w:themeColor="text2" w:themeShade="80"/>
              </w:rPr>
              <w:t>Waiting at the border crossing</w:t>
            </w:r>
          </w:p>
        </w:tc>
        <w:tc>
          <w:tcPr>
            <w:tcW w:w="15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hideMark/>
          </w:tcPr>
          <w:p w14:paraId="1AE247B2" w14:textId="6F73A14F" w:rsidR="00252112" w:rsidRPr="001B7417" w:rsidRDefault="00252112" w:rsidP="00227305">
            <w:pPr>
              <w:ind w:left="0"/>
              <w:jc w:val="center"/>
              <w:rPr>
                <w:color w:val="222A35" w:themeColor="text2" w:themeShade="80"/>
              </w:rPr>
            </w:pPr>
            <w:r w:rsidRPr="001B7417">
              <w:rPr>
                <w:color w:val="222A35" w:themeColor="text2" w:themeShade="80"/>
              </w:rPr>
              <w:t>11 min.</w:t>
            </w:r>
          </w:p>
        </w:tc>
      </w:tr>
      <w:tr w:rsidR="00252112" w:rsidRPr="001B7417" w14:paraId="3EAFFF89" w14:textId="77777777" w:rsidTr="00432688">
        <w:trPr>
          <w:trHeight w:val="339"/>
        </w:trPr>
        <w:tc>
          <w:tcPr>
            <w:tcW w:w="2375" w:type="dxa"/>
            <w:vMerge/>
            <w:tcBorders>
              <w:left w:val="single" w:sz="8" w:space="0" w:color="BFBFBF" w:themeColor="background1" w:themeShade="BF"/>
              <w:right w:val="single" w:sz="8" w:space="0" w:color="BFBFBF" w:themeColor="background1" w:themeShade="BF"/>
            </w:tcBorders>
            <w:vAlign w:val="center"/>
          </w:tcPr>
          <w:p w14:paraId="75E6CC77" w14:textId="77777777" w:rsidR="00252112" w:rsidRPr="001B7417" w:rsidRDefault="00252112" w:rsidP="00227305">
            <w:pPr>
              <w:jc w:val="left"/>
              <w:rPr>
                <w:rFonts w:eastAsia="Times New Roman"/>
                <w:color w:val="44546A"/>
                <w:lang w:eastAsia="sr-Latn-ME"/>
              </w:rPr>
            </w:pPr>
          </w:p>
        </w:tc>
        <w:tc>
          <w:tcPr>
            <w:tcW w:w="1044" w:type="dxa"/>
            <w:vMerge/>
            <w:tcBorders>
              <w:left w:val="single" w:sz="8" w:space="0" w:color="BFBFBF" w:themeColor="background1" w:themeShade="BF"/>
              <w:right w:val="single" w:sz="8" w:space="0" w:color="BFBFBF" w:themeColor="background1" w:themeShade="BF"/>
            </w:tcBorders>
            <w:vAlign w:val="center"/>
          </w:tcPr>
          <w:p w14:paraId="323EDDCE" w14:textId="77777777" w:rsidR="00252112" w:rsidRPr="001B7417" w:rsidRDefault="00252112" w:rsidP="00227305">
            <w:pPr>
              <w:ind w:firstLineChars="100" w:firstLine="220"/>
              <w:jc w:val="left"/>
              <w:rPr>
                <w:color w:val="222A35" w:themeColor="text2" w:themeShade="80"/>
              </w:rPr>
            </w:pP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0CFE2F5" w14:textId="79846781" w:rsidR="00252112" w:rsidRPr="001B7417" w:rsidRDefault="0006103D" w:rsidP="00227305">
            <w:pPr>
              <w:ind w:left="0"/>
              <w:jc w:val="left"/>
              <w:rPr>
                <w:color w:val="222A35" w:themeColor="text2" w:themeShade="80"/>
              </w:rPr>
            </w:pPr>
            <w:r w:rsidRPr="001B7417">
              <w:t>Border police inspection</w:t>
            </w:r>
          </w:p>
        </w:tc>
        <w:tc>
          <w:tcPr>
            <w:tcW w:w="15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hideMark/>
          </w:tcPr>
          <w:p w14:paraId="3242908B" w14:textId="77777777" w:rsidR="00252112" w:rsidRPr="001B7417" w:rsidRDefault="00252112" w:rsidP="00227305">
            <w:pPr>
              <w:ind w:left="0"/>
              <w:jc w:val="center"/>
              <w:rPr>
                <w:color w:val="222A35" w:themeColor="text2" w:themeShade="80"/>
              </w:rPr>
            </w:pPr>
            <w:r w:rsidRPr="001B7417">
              <w:rPr>
                <w:color w:val="222A35" w:themeColor="text2" w:themeShade="80"/>
              </w:rPr>
              <w:t>3 min.</w:t>
            </w:r>
          </w:p>
        </w:tc>
      </w:tr>
      <w:tr w:rsidR="00252112" w:rsidRPr="001B7417" w14:paraId="61A18D56" w14:textId="77777777" w:rsidTr="00432688">
        <w:trPr>
          <w:trHeight w:val="339"/>
        </w:trPr>
        <w:tc>
          <w:tcPr>
            <w:tcW w:w="2375"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0EAF8D9" w14:textId="12B721DC" w:rsidR="00252112" w:rsidRPr="001B7417" w:rsidRDefault="00252112" w:rsidP="00227305">
            <w:pPr>
              <w:ind w:left="0"/>
              <w:jc w:val="left"/>
              <w:rPr>
                <w:rFonts w:eastAsia="Times New Roman"/>
                <w:b/>
                <w:color w:val="44546A"/>
                <w:lang w:eastAsia="sr-Latn-ME"/>
              </w:rPr>
            </w:pPr>
          </w:p>
        </w:tc>
        <w:tc>
          <w:tcPr>
            <w:tcW w:w="1044"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1595AA6" w14:textId="00A7D2C2" w:rsidR="00252112" w:rsidRPr="001B7417" w:rsidRDefault="00252112" w:rsidP="00227305">
            <w:pPr>
              <w:ind w:left="0"/>
              <w:jc w:val="center"/>
              <w:rPr>
                <w:color w:val="222A35" w:themeColor="text2" w:themeShade="80"/>
              </w:rPr>
            </w:pP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BF76686" w14:textId="44F07AB6" w:rsidR="00252112" w:rsidRPr="001B7417" w:rsidRDefault="0006103D" w:rsidP="00227305">
            <w:pPr>
              <w:ind w:left="0"/>
              <w:jc w:val="left"/>
            </w:pPr>
            <w:r w:rsidRPr="001B7417">
              <w:t>Recording entry into the customs territory of Bosnia and Herzegovina</w:t>
            </w:r>
          </w:p>
        </w:tc>
        <w:tc>
          <w:tcPr>
            <w:tcW w:w="157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0D250E48" w14:textId="79127FEE" w:rsidR="00252112" w:rsidRPr="001B7417" w:rsidRDefault="00252112" w:rsidP="00227305">
            <w:pPr>
              <w:ind w:left="0"/>
              <w:jc w:val="center"/>
              <w:rPr>
                <w:color w:val="222A35" w:themeColor="text2" w:themeShade="80"/>
              </w:rPr>
            </w:pPr>
            <w:r w:rsidRPr="001B7417">
              <w:rPr>
                <w:color w:val="222A35" w:themeColor="text2" w:themeShade="80"/>
              </w:rPr>
              <w:t>9 min.</w:t>
            </w:r>
          </w:p>
        </w:tc>
      </w:tr>
      <w:tr w:rsidR="00227305" w:rsidRPr="001B7417" w14:paraId="64E90617" w14:textId="77777777" w:rsidTr="00432688">
        <w:trPr>
          <w:trHeight w:val="339"/>
        </w:trPr>
        <w:tc>
          <w:tcPr>
            <w:tcW w:w="2375"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0DB80A64" w14:textId="071EEEDD" w:rsidR="00227305" w:rsidRPr="001B7417" w:rsidRDefault="00252112" w:rsidP="00227305">
            <w:pPr>
              <w:ind w:left="0"/>
              <w:jc w:val="left"/>
              <w:rPr>
                <w:rFonts w:eastAsia="Times New Roman"/>
                <w:b/>
                <w:color w:val="44546A"/>
                <w:lang w:eastAsia="sr-Latn-ME"/>
              </w:rPr>
            </w:pPr>
            <w:r w:rsidRPr="001B7417">
              <w:rPr>
                <w:rFonts w:eastAsia="Times New Roman"/>
                <w:b/>
                <w:color w:val="44546A"/>
                <w:lang w:eastAsia="sr-Latn-ME"/>
              </w:rPr>
              <w:t>PROCEDU</w:t>
            </w:r>
            <w:r w:rsidR="0006103D" w:rsidRPr="001B7417">
              <w:rPr>
                <w:rFonts w:eastAsia="Times New Roman"/>
                <w:b/>
                <w:color w:val="44546A"/>
                <w:lang w:eastAsia="sr-Latn-ME"/>
              </w:rPr>
              <w:t>RES AT THE BORDER CROSSING RECEPTION</w:t>
            </w:r>
          </w:p>
        </w:tc>
        <w:tc>
          <w:tcPr>
            <w:tcW w:w="1044"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2B275CBC" w14:textId="1C0410EE" w:rsidR="00227305" w:rsidRPr="001B7417" w:rsidRDefault="00252112" w:rsidP="00252112">
            <w:pPr>
              <w:ind w:left="0"/>
              <w:jc w:val="center"/>
              <w:rPr>
                <w:b/>
                <w:color w:val="222A35" w:themeColor="text2" w:themeShade="80"/>
              </w:rPr>
            </w:pPr>
            <w:r w:rsidRPr="001B7417">
              <w:rPr>
                <w:b/>
                <w:color w:val="222A35" w:themeColor="text2" w:themeShade="80"/>
              </w:rPr>
              <w:t xml:space="preserve">4 </w:t>
            </w:r>
            <w:r w:rsidR="00425323" w:rsidRPr="001B7417">
              <w:rPr>
                <w:b/>
                <w:color w:val="222A35" w:themeColor="text2" w:themeShade="80"/>
              </w:rPr>
              <w:t>hrs</w:t>
            </w:r>
            <w:r w:rsidRPr="001B7417">
              <w:rPr>
                <w:b/>
                <w:color w:val="222A35" w:themeColor="text2" w:themeShade="80"/>
              </w:rPr>
              <w:t xml:space="preserve"> 12 min.</w:t>
            </w: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01D58F6" w14:textId="32ED7972" w:rsidR="00227305" w:rsidRPr="001B7417" w:rsidRDefault="0006103D" w:rsidP="00227305">
            <w:pPr>
              <w:ind w:left="0"/>
            </w:pPr>
            <w:r w:rsidRPr="001B7417">
              <w:t>Delivery of documentation to the Border Crossing Reception</w:t>
            </w:r>
            <w:r w:rsidR="00252112" w:rsidRPr="001B7417">
              <w:rPr>
                <w:rStyle w:val="FootnoteReference"/>
                <w:rFonts w:eastAsia="Times New Roman"/>
                <w:color w:val="222A35" w:themeColor="text2" w:themeShade="80"/>
                <w:lang w:eastAsia="sr-Latn-ME"/>
              </w:rPr>
              <w:footnoteReference w:id="6"/>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hideMark/>
          </w:tcPr>
          <w:p w14:paraId="20EAA5D8" w14:textId="2CB83FD8" w:rsidR="00227305" w:rsidRPr="001B7417" w:rsidRDefault="00227305" w:rsidP="00227305">
            <w:pPr>
              <w:ind w:left="0"/>
              <w:jc w:val="center"/>
              <w:rPr>
                <w:color w:val="222A35" w:themeColor="text2" w:themeShade="80"/>
              </w:rPr>
            </w:pPr>
            <w:r w:rsidRPr="001B7417">
              <w:rPr>
                <w:color w:val="222A35" w:themeColor="text2" w:themeShade="80"/>
              </w:rPr>
              <w:t xml:space="preserve">1 </w:t>
            </w:r>
            <w:r w:rsidR="0055107E" w:rsidRPr="001B7417">
              <w:rPr>
                <w:color w:val="222A35" w:themeColor="text2" w:themeShade="80"/>
              </w:rPr>
              <w:t>hrs</w:t>
            </w:r>
            <w:r w:rsidRPr="001B7417">
              <w:rPr>
                <w:color w:val="222A35" w:themeColor="text2" w:themeShade="80"/>
              </w:rPr>
              <w:t xml:space="preserve"> </w:t>
            </w:r>
            <w:r w:rsidR="0055107E" w:rsidRPr="001B7417">
              <w:rPr>
                <w:color w:val="222A35" w:themeColor="text2" w:themeShade="80"/>
              </w:rPr>
              <w:t xml:space="preserve">and </w:t>
            </w:r>
            <w:r w:rsidR="00432688" w:rsidRPr="001B7417">
              <w:rPr>
                <w:color w:val="222A35" w:themeColor="text2" w:themeShade="80"/>
              </w:rPr>
              <w:t>32 min.</w:t>
            </w:r>
          </w:p>
        </w:tc>
      </w:tr>
      <w:tr w:rsidR="00432688" w:rsidRPr="001B7417" w14:paraId="1CC5E7FF" w14:textId="77777777" w:rsidTr="00432688">
        <w:trPr>
          <w:trHeight w:val="339"/>
        </w:trPr>
        <w:tc>
          <w:tcPr>
            <w:tcW w:w="2375" w:type="dxa"/>
            <w:vMerge/>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30B51D99" w14:textId="77777777" w:rsidR="00432688" w:rsidRPr="001B7417" w:rsidRDefault="00432688" w:rsidP="00227305">
            <w:pPr>
              <w:ind w:left="0"/>
              <w:jc w:val="left"/>
              <w:rPr>
                <w:rFonts w:eastAsia="Times New Roman"/>
                <w:b/>
                <w:color w:val="44546A"/>
                <w:lang w:eastAsia="sr-Latn-ME"/>
              </w:rPr>
            </w:pPr>
          </w:p>
        </w:tc>
        <w:tc>
          <w:tcPr>
            <w:tcW w:w="1044" w:type="dxa"/>
            <w:vMerge/>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2F3D427C" w14:textId="77777777" w:rsidR="00432688" w:rsidRPr="001B7417" w:rsidRDefault="00432688" w:rsidP="00252112">
            <w:pPr>
              <w:ind w:left="0"/>
              <w:jc w:val="center"/>
              <w:rPr>
                <w:color w:val="222A35" w:themeColor="text2" w:themeShade="80"/>
              </w:rPr>
            </w:pP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C2C68F6" w14:textId="70E21AF6" w:rsidR="00432688" w:rsidRPr="001B7417" w:rsidRDefault="0055107E" w:rsidP="00227305">
            <w:pPr>
              <w:ind w:left="0"/>
              <w:rPr>
                <w:rFonts w:eastAsia="Times New Roman"/>
                <w:color w:val="222A35" w:themeColor="text2" w:themeShade="80"/>
                <w:lang w:eastAsia="sr-Latn-ME"/>
              </w:rPr>
            </w:pPr>
            <w:r w:rsidRPr="001B7417">
              <w:rPr>
                <w:rFonts w:eastAsia="Times New Roman"/>
                <w:color w:val="222A35" w:themeColor="text2" w:themeShade="80"/>
                <w:lang w:eastAsia="sr-Latn-ME"/>
              </w:rPr>
              <w:t>Collection</w:t>
            </w:r>
            <w:r w:rsidR="0006103D" w:rsidRPr="001B7417">
              <w:rPr>
                <w:rFonts w:eastAsia="Times New Roman"/>
                <w:color w:val="222A35" w:themeColor="text2" w:themeShade="80"/>
                <w:lang w:eastAsia="sr-Latn-ME"/>
              </w:rPr>
              <w:t xml:space="preserve"> of documentation by the agent</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2EC37E02" w14:textId="10F83817" w:rsidR="00432688" w:rsidRPr="001B7417" w:rsidRDefault="00432688" w:rsidP="00227305">
            <w:pPr>
              <w:ind w:left="0"/>
              <w:jc w:val="center"/>
              <w:rPr>
                <w:color w:val="222A35" w:themeColor="text2" w:themeShade="80"/>
              </w:rPr>
            </w:pPr>
            <w:r w:rsidRPr="001B7417">
              <w:rPr>
                <w:color w:val="222A35" w:themeColor="text2" w:themeShade="80"/>
              </w:rPr>
              <w:t xml:space="preserve">2 </w:t>
            </w:r>
            <w:r w:rsidR="0055107E" w:rsidRPr="001B7417">
              <w:rPr>
                <w:color w:val="222A35" w:themeColor="text2" w:themeShade="80"/>
              </w:rPr>
              <w:t>hrs</w:t>
            </w:r>
            <w:r w:rsidRPr="001B7417">
              <w:rPr>
                <w:color w:val="222A35" w:themeColor="text2" w:themeShade="80"/>
              </w:rPr>
              <w:t xml:space="preserve"> </w:t>
            </w:r>
            <w:r w:rsidR="0055107E" w:rsidRPr="001B7417">
              <w:rPr>
                <w:color w:val="222A35" w:themeColor="text2" w:themeShade="80"/>
              </w:rPr>
              <w:t>and</w:t>
            </w:r>
            <w:r w:rsidRPr="001B7417">
              <w:rPr>
                <w:color w:val="222A35" w:themeColor="text2" w:themeShade="80"/>
              </w:rPr>
              <w:t xml:space="preserve"> 40 min. </w:t>
            </w:r>
          </w:p>
        </w:tc>
      </w:tr>
      <w:tr w:rsidR="00432688" w:rsidRPr="001B7417" w14:paraId="1A1DD05B" w14:textId="77777777" w:rsidTr="00432688">
        <w:trPr>
          <w:trHeight w:val="339"/>
        </w:trPr>
        <w:tc>
          <w:tcPr>
            <w:tcW w:w="2375"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6A1A785D" w14:textId="66B24177" w:rsidR="00432688" w:rsidRPr="001B7417" w:rsidRDefault="0006103D" w:rsidP="00227305">
            <w:pPr>
              <w:ind w:left="0"/>
              <w:jc w:val="left"/>
              <w:rPr>
                <w:rFonts w:eastAsia="Times New Roman"/>
                <w:color w:val="44546A"/>
                <w:lang w:eastAsia="sr-Latn-ME"/>
              </w:rPr>
            </w:pPr>
            <w:r w:rsidRPr="001B7417">
              <w:rPr>
                <w:b/>
                <w:color w:val="222A35" w:themeColor="text2" w:themeShade="80"/>
              </w:rPr>
              <w:t>INSPECTIONS BY BORDER INSPECTIONS</w:t>
            </w:r>
          </w:p>
        </w:tc>
        <w:tc>
          <w:tcPr>
            <w:tcW w:w="1044"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14887808" w14:textId="77777777" w:rsidR="00432688" w:rsidRPr="001B7417" w:rsidRDefault="00432688" w:rsidP="00227305">
            <w:pPr>
              <w:ind w:firstLineChars="100" w:firstLine="220"/>
              <w:jc w:val="left"/>
              <w:rPr>
                <w:color w:val="222A35" w:themeColor="text2" w:themeShade="80"/>
              </w:rPr>
            </w:pP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2718221" w14:textId="175ADE46" w:rsidR="00432688" w:rsidRPr="001B7417" w:rsidRDefault="00432688" w:rsidP="00227305">
            <w:pPr>
              <w:ind w:left="0"/>
              <w:jc w:val="left"/>
              <w:rPr>
                <w:rFonts w:eastAsia="Times New Roman"/>
                <w:color w:val="222A35" w:themeColor="text2" w:themeShade="80"/>
                <w:lang w:eastAsia="sr-Latn-ME"/>
              </w:rPr>
            </w:pPr>
            <w:r w:rsidRPr="001B7417">
              <w:rPr>
                <w:rFonts w:eastAsia="Times New Roman"/>
                <w:color w:val="222A35" w:themeColor="text2" w:themeShade="80"/>
                <w:lang w:eastAsia="sr-Latn-ME"/>
              </w:rPr>
              <w:t>Veterinar</w:t>
            </w:r>
            <w:r w:rsidR="0006103D" w:rsidRPr="001B7417">
              <w:rPr>
                <w:rFonts w:eastAsia="Times New Roman"/>
                <w:color w:val="222A35" w:themeColor="text2" w:themeShade="80"/>
                <w:lang w:eastAsia="sr-Latn-ME"/>
              </w:rPr>
              <w:t>y inspection</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679A00CE" w14:textId="7654496C" w:rsidR="00432688" w:rsidRPr="001B7417" w:rsidRDefault="00432688" w:rsidP="00227305">
            <w:pPr>
              <w:ind w:left="0"/>
              <w:jc w:val="center"/>
              <w:rPr>
                <w:color w:val="222A35" w:themeColor="text2" w:themeShade="80"/>
              </w:rPr>
            </w:pPr>
            <w:r w:rsidRPr="001B7417">
              <w:rPr>
                <w:color w:val="222A35" w:themeColor="text2" w:themeShade="80"/>
              </w:rPr>
              <w:t xml:space="preserve">1 </w:t>
            </w:r>
            <w:r w:rsidR="0055107E" w:rsidRPr="001B7417">
              <w:rPr>
                <w:color w:val="222A35" w:themeColor="text2" w:themeShade="80"/>
              </w:rPr>
              <w:t>hrs</w:t>
            </w:r>
            <w:r w:rsidRPr="001B7417">
              <w:rPr>
                <w:color w:val="222A35" w:themeColor="text2" w:themeShade="80"/>
              </w:rPr>
              <w:t xml:space="preserve"> </w:t>
            </w:r>
            <w:r w:rsidR="0055107E" w:rsidRPr="001B7417">
              <w:rPr>
                <w:color w:val="222A35" w:themeColor="text2" w:themeShade="80"/>
              </w:rPr>
              <w:t>and</w:t>
            </w:r>
            <w:r w:rsidRPr="001B7417">
              <w:rPr>
                <w:color w:val="222A35" w:themeColor="text2" w:themeShade="80"/>
              </w:rPr>
              <w:t xml:space="preserve"> 4 min.</w:t>
            </w:r>
          </w:p>
        </w:tc>
      </w:tr>
      <w:tr w:rsidR="00432688" w:rsidRPr="001B7417" w14:paraId="2F4F8FAD" w14:textId="77777777" w:rsidTr="00432688">
        <w:trPr>
          <w:trHeight w:val="475"/>
        </w:trPr>
        <w:tc>
          <w:tcPr>
            <w:tcW w:w="2375" w:type="dxa"/>
            <w:vMerge/>
            <w:tcBorders>
              <w:left w:val="single" w:sz="8" w:space="0" w:color="BFBFBF" w:themeColor="background1" w:themeShade="BF"/>
              <w:right w:val="single" w:sz="8" w:space="0" w:color="BFBFBF" w:themeColor="background1" w:themeShade="BF"/>
            </w:tcBorders>
            <w:vAlign w:val="center"/>
          </w:tcPr>
          <w:p w14:paraId="04CEEDA8" w14:textId="77777777" w:rsidR="00432688" w:rsidRPr="001B7417" w:rsidRDefault="00432688" w:rsidP="00227305">
            <w:pPr>
              <w:jc w:val="left"/>
              <w:rPr>
                <w:rFonts w:eastAsia="Times New Roman"/>
                <w:color w:val="44546A"/>
                <w:lang w:eastAsia="sr-Latn-ME"/>
              </w:rPr>
            </w:pPr>
          </w:p>
        </w:tc>
        <w:tc>
          <w:tcPr>
            <w:tcW w:w="1044" w:type="dxa"/>
            <w:vMerge/>
            <w:tcBorders>
              <w:left w:val="single" w:sz="8" w:space="0" w:color="BFBFBF" w:themeColor="background1" w:themeShade="BF"/>
              <w:right w:val="single" w:sz="8" w:space="0" w:color="BFBFBF" w:themeColor="background1" w:themeShade="BF"/>
            </w:tcBorders>
            <w:vAlign w:val="center"/>
          </w:tcPr>
          <w:p w14:paraId="117FFB29" w14:textId="77777777" w:rsidR="00432688" w:rsidRPr="001B7417" w:rsidRDefault="00432688" w:rsidP="00227305">
            <w:pPr>
              <w:ind w:firstLineChars="100" w:firstLine="220"/>
              <w:jc w:val="left"/>
              <w:rPr>
                <w:color w:val="222A35" w:themeColor="text2" w:themeShade="80"/>
              </w:rPr>
            </w:pP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5D2FF0D" w14:textId="661BC059" w:rsidR="00432688" w:rsidRPr="001B7417" w:rsidRDefault="0006103D" w:rsidP="00227305">
            <w:pPr>
              <w:ind w:left="0"/>
              <w:jc w:val="left"/>
            </w:pPr>
            <w:r w:rsidRPr="001B7417">
              <w:t>Phytosanitary inspection</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3A8F878A" w14:textId="30BE535E" w:rsidR="00432688" w:rsidRPr="001B7417" w:rsidRDefault="00432688" w:rsidP="00432688">
            <w:pPr>
              <w:ind w:left="0"/>
              <w:jc w:val="center"/>
              <w:rPr>
                <w:color w:val="222A35" w:themeColor="text2" w:themeShade="80"/>
              </w:rPr>
            </w:pPr>
            <w:r w:rsidRPr="001B7417">
              <w:rPr>
                <w:color w:val="222A35" w:themeColor="text2" w:themeShade="80"/>
              </w:rPr>
              <w:t xml:space="preserve">2 </w:t>
            </w:r>
            <w:r w:rsidR="0055107E" w:rsidRPr="001B7417">
              <w:rPr>
                <w:color w:val="222A35" w:themeColor="text2" w:themeShade="80"/>
              </w:rPr>
              <w:t>hrs</w:t>
            </w:r>
            <w:r w:rsidRPr="001B7417">
              <w:rPr>
                <w:color w:val="222A35" w:themeColor="text2" w:themeShade="80"/>
              </w:rPr>
              <w:t xml:space="preserve"> </w:t>
            </w:r>
            <w:r w:rsidR="0055107E" w:rsidRPr="001B7417">
              <w:rPr>
                <w:color w:val="222A35" w:themeColor="text2" w:themeShade="80"/>
              </w:rPr>
              <w:t>and</w:t>
            </w:r>
            <w:r w:rsidRPr="001B7417">
              <w:rPr>
                <w:color w:val="222A35" w:themeColor="text2" w:themeShade="80"/>
              </w:rPr>
              <w:t xml:space="preserve"> 10 min.</w:t>
            </w:r>
          </w:p>
        </w:tc>
      </w:tr>
      <w:tr w:rsidR="00432688" w:rsidRPr="001B7417" w14:paraId="32606FB5" w14:textId="77777777" w:rsidTr="00582DD4">
        <w:trPr>
          <w:trHeight w:val="475"/>
        </w:trPr>
        <w:tc>
          <w:tcPr>
            <w:tcW w:w="2375" w:type="dxa"/>
            <w:vMerge/>
            <w:tcBorders>
              <w:left w:val="single" w:sz="8" w:space="0" w:color="BFBFBF" w:themeColor="background1" w:themeShade="BF"/>
              <w:right w:val="single" w:sz="8" w:space="0" w:color="BFBFBF" w:themeColor="background1" w:themeShade="BF"/>
            </w:tcBorders>
            <w:vAlign w:val="center"/>
          </w:tcPr>
          <w:p w14:paraId="25E322B1" w14:textId="77777777" w:rsidR="00432688" w:rsidRPr="001B7417" w:rsidRDefault="00432688" w:rsidP="00432688">
            <w:pPr>
              <w:jc w:val="left"/>
              <w:rPr>
                <w:rFonts w:eastAsia="Times New Roman"/>
                <w:color w:val="44546A"/>
                <w:lang w:eastAsia="sr-Latn-ME"/>
              </w:rPr>
            </w:pPr>
          </w:p>
        </w:tc>
        <w:tc>
          <w:tcPr>
            <w:tcW w:w="1044" w:type="dxa"/>
            <w:vMerge/>
            <w:tcBorders>
              <w:left w:val="single" w:sz="8" w:space="0" w:color="BFBFBF" w:themeColor="background1" w:themeShade="BF"/>
              <w:right w:val="single" w:sz="8" w:space="0" w:color="BFBFBF" w:themeColor="background1" w:themeShade="BF"/>
            </w:tcBorders>
            <w:vAlign w:val="center"/>
          </w:tcPr>
          <w:p w14:paraId="15B6B4BF" w14:textId="77777777" w:rsidR="00432688" w:rsidRPr="001B7417" w:rsidRDefault="00432688" w:rsidP="00432688">
            <w:pPr>
              <w:ind w:firstLineChars="100" w:firstLine="220"/>
              <w:jc w:val="left"/>
              <w:rPr>
                <w:color w:val="222A35" w:themeColor="text2" w:themeShade="80"/>
              </w:rPr>
            </w:pP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D40D210" w14:textId="2D78BA9B" w:rsidR="00432688" w:rsidRPr="001B7417" w:rsidRDefault="0006103D" w:rsidP="00432688">
            <w:pPr>
              <w:ind w:left="0"/>
              <w:jc w:val="left"/>
            </w:pPr>
            <w:r w:rsidRPr="001B7417">
              <w:t>Food inspection</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5AC77F03" w14:textId="21394D72" w:rsidR="00432688" w:rsidRPr="001B7417" w:rsidRDefault="00432688" w:rsidP="00432688">
            <w:pPr>
              <w:ind w:left="0"/>
              <w:jc w:val="center"/>
              <w:rPr>
                <w:color w:val="222A35" w:themeColor="text2" w:themeShade="80"/>
              </w:rPr>
            </w:pPr>
            <w:r w:rsidRPr="001B7417">
              <w:rPr>
                <w:color w:val="222A35" w:themeColor="text2" w:themeShade="80"/>
              </w:rPr>
              <w:t>31 min.</w:t>
            </w:r>
          </w:p>
        </w:tc>
      </w:tr>
      <w:tr w:rsidR="00432688" w:rsidRPr="001B7417" w14:paraId="640A8612" w14:textId="77777777" w:rsidTr="00582DD4">
        <w:trPr>
          <w:trHeight w:val="475"/>
        </w:trPr>
        <w:tc>
          <w:tcPr>
            <w:tcW w:w="2375" w:type="dxa"/>
            <w:vMerge/>
            <w:tcBorders>
              <w:left w:val="single" w:sz="8" w:space="0" w:color="BFBFBF" w:themeColor="background1" w:themeShade="BF"/>
              <w:right w:val="single" w:sz="8" w:space="0" w:color="BFBFBF" w:themeColor="background1" w:themeShade="BF"/>
            </w:tcBorders>
            <w:vAlign w:val="center"/>
          </w:tcPr>
          <w:p w14:paraId="1D901A8C" w14:textId="77777777" w:rsidR="00432688" w:rsidRPr="001B7417" w:rsidRDefault="00432688" w:rsidP="00432688">
            <w:pPr>
              <w:jc w:val="left"/>
              <w:rPr>
                <w:rFonts w:eastAsia="Times New Roman"/>
                <w:color w:val="44546A"/>
                <w:lang w:eastAsia="sr-Latn-ME"/>
              </w:rPr>
            </w:pPr>
          </w:p>
        </w:tc>
        <w:tc>
          <w:tcPr>
            <w:tcW w:w="1044" w:type="dxa"/>
            <w:vMerge/>
            <w:tcBorders>
              <w:left w:val="single" w:sz="8" w:space="0" w:color="BFBFBF" w:themeColor="background1" w:themeShade="BF"/>
              <w:right w:val="single" w:sz="8" w:space="0" w:color="BFBFBF" w:themeColor="background1" w:themeShade="BF"/>
            </w:tcBorders>
            <w:vAlign w:val="center"/>
          </w:tcPr>
          <w:p w14:paraId="3C573B3C" w14:textId="77777777" w:rsidR="00432688" w:rsidRPr="001B7417" w:rsidRDefault="00432688" w:rsidP="00432688">
            <w:pPr>
              <w:ind w:firstLineChars="100" w:firstLine="220"/>
              <w:jc w:val="left"/>
              <w:rPr>
                <w:color w:val="222A35" w:themeColor="text2" w:themeShade="80"/>
              </w:rPr>
            </w:pP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988467C" w14:textId="0AF46D17" w:rsidR="00432688" w:rsidRPr="001B7417" w:rsidRDefault="0006103D" w:rsidP="00432688">
            <w:pPr>
              <w:ind w:left="0"/>
              <w:jc w:val="left"/>
            </w:pPr>
            <w:r w:rsidRPr="001B7417">
              <w:rPr>
                <w:rFonts w:eastAsia="Times New Roman"/>
                <w:color w:val="222A35" w:themeColor="text2" w:themeShade="80"/>
                <w:lang w:eastAsia="sr-Latn-ME"/>
              </w:rPr>
              <w:t>Market inspection</w:t>
            </w:r>
            <w:r w:rsidR="00432688" w:rsidRPr="001B7417">
              <w:rPr>
                <w:rFonts w:eastAsia="Times New Roman"/>
                <w:color w:val="222A35" w:themeColor="text2" w:themeShade="80"/>
                <w:lang w:eastAsia="sr-Latn-ME"/>
              </w:rPr>
              <w:t xml:space="preserve"> </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7C04ED24" w14:textId="01890DA6" w:rsidR="00432688" w:rsidRPr="001B7417" w:rsidRDefault="00432688" w:rsidP="00432688">
            <w:pPr>
              <w:ind w:left="0"/>
              <w:jc w:val="center"/>
              <w:rPr>
                <w:color w:val="222A35" w:themeColor="text2" w:themeShade="80"/>
              </w:rPr>
            </w:pPr>
            <w:r w:rsidRPr="001B7417">
              <w:rPr>
                <w:color w:val="222A35" w:themeColor="text2" w:themeShade="80"/>
              </w:rPr>
              <w:t>18 min.</w:t>
            </w:r>
          </w:p>
        </w:tc>
      </w:tr>
      <w:tr w:rsidR="00432688" w:rsidRPr="001B7417" w14:paraId="147D9369" w14:textId="77777777" w:rsidTr="00582DD4">
        <w:trPr>
          <w:trHeight w:val="475"/>
        </w:trPr>
        <w:tc>
          <w:tcPr>
            <w:tcW w:w="2375"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B6A737D" w14:textId="77777777" w:rsidR="00432688" w:rsidRPr="001B7417" w:rsidRDefault="00432688" w:rsidP="00432688">
            <w:pPr>
              <w:jc w:val="left"/>
              <w:rPr>
                <w:rFonts w:eastAsia="Times New Roman"/>
                <w:color w:val="44546A"/>
                <w:lang w:eastAsia="sr-Latn-ME"/>
              </w:rPr>
            </w:pPr>
          </w:p>
        </w:tc>
        <w:tc>
          <w:tcPr>
            <w:tcW w:w="1044"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DDD7FEA" w14:textId="77777777" w:rsidR="00432688" w:rsidRPr="001B7417" w:rsidRDefault="00432688" w:rsidP="00432688">
            <w:pPr>
              <w:ind w:firstLineChars="100" w:firstLine="220"/>
              <w:jc w:val="left"/>
              <w:rPr>
                <w:color w:val="222A35" w:themeColor="text2" w:themeShade="80"/>
              </w:rPr>
            </w:pP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581176F" w14:textId="63C620C5" w:rsidR="00432688" w:rsidRPr="001B7417" w:rsidRDefault="00D73B2A" w:rsidP="00432688">
            <w:pPr>
              <w:ind w:left="0"/>
              <w:jc w:val="left"/>
            </w:pPr>
            <w:r w:rsidRPr="001B7417">
              <w:t>Health-Sanitary inspection</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746CFEF3" w14:textId="01DD48AA" w:rsidR="00432688" w:rsidRPr="001B7417" w:rsidRDefault="00432688" w:rsidP="00432688">
            <w:pPr>
              <w:ind w:left="0"/>
              <w:jc w:val="center"/>
              <w:rPr>
                <w:color w:val="222A35" w:themeColor="text2" w:themeShade="80"/>
              </w:rPr>
            </w:pPr>
            <w:r w:rsidRPr="001B7417">
              <w:rPr>
                <w:color w:val="222A35" w:themeColor="text2" w:themeShade="80"/>
              </w:rPr>
              <w:t>31 min.</w:t>
            </w:r>
          </w:p>
        </w:tc>
      </w:tr>
      <w:tr w:rsidR="00B2251E" w:rsidRPr="001B7417" w14:paraId="1084737C" w14:textId="77777777" w:rsidTr="00582DD4">
        <w:trPr>
          <w:trHeight w:val="339"/>
        </w:trPr>
        <w:tc>
          <w:tcPr>
            <w:tcW w:w="2375"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35C10261" w14:textId="0B615821" w:rsidR="00B2251E" w:rsidRPr="001B7417" w:rsidRDefault="00B2251E" w:rsidP="00B2251E">
            <w:pPr>
              <w:ind w:left="0"/>
              <w:jc w:val="left"/>
              <w:rPr>
                <w:b/>
                <w:color w:val="222A35" w:themeColor="text2" w:themeShade="80"/>
              </w:rPr>
            </w:pPr>
            <w:r w:rsidRPr="001B7417">
              <w:rPr>
                <w:b/>
                <w:color w:val="222A35" w:themeColor="text2" w:themeShade="80"/>
              </w:rPr>
              <w:t>ELE</w:t>
            </w:r>
            <w:r w:rsidR="00D73B2A" w:rsidRPr="001B7417">
              <w:rPr>
                <w:b/>
                <w:color w:val="222A35" w:themeColor="text2" w:themeShade="80"/>
              </w:rPr>
              <w:t>CTRONIC AND PHYSICAL DOCUMENTATION SUBMISSION</w:t>
            </w:r>
          </w:p>
        </w:tc>
        <w:tc>
          <w:tcPr>
            <w:tcW w:w="1044"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48851F7A" w14:textId="0FC39089" w:rsidR="00B2251E" w:rsidRPr="001B7417" w:rsidRDefault="00B2251E" w:rsidP="00B2251E">
            <w:pPr>
              <w:ind w:left="0"/>
              <w:jc w:val="center"/>
              <w:rPr>
                <w:b/>
                <w:color w:val="222A35" w:themeColor="text2" w:themeShade="80"/>
              </w:rPr>
            </w:pPr>
            <w:r w:rsidRPr="001B7417">
              <w:rPr>
                <w:b/>
                <w:color w:val="222A35" w:themeColor="text2" w:themeShade="80"/>
              </w:rPr>
              <w:t>34 min.</w:t>
            </w: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61555CD" w14:textId="0296FF3E" w:rsidR="00B2251E" w:rsidRPr="001B7417" w:rsidRDefault="00B2251E" w:rsidP="00B2251E">
            <w:pPr>
              <w:ind w:left="0"/>
              <w:jc w:val="left"/>
            </w:pPr>
            <w:r w:rsidRPr="001B7417">
              <w:rPr>
                <w:rFonts w:eastAsia="Times New Roman"/>
                <w:color w:val="222A35" w:themeColor="text2" w:themeShade="80"/>
                <w:lang w:eastAsia="sr-Latn-ME"/>
              </w:rPr>
              <w:t>Ele</w:t>
            </w:r>
            <w:r w:rsidR="00D73B2A" w:rsidRPr="001B7417">
              <w:rPr>
                <w:rFonts w:eastAsia="Times New Roman"/>
                <w:color w:val="222A35" w:themeColor="text2" w:themeShade="80"/>
                <w:lang w:eastAsia="sr-Latn-ME"/>
              </w:rPr>
              <w:t xml:space="preserve">ctronic submission of </w:t>
            </w:r>
            <w:r w:rsidR="00EF04CD">
              <w:rPr>
                <w:rFonts w:eastAsia="Times New Roman"/>
                <w:color w:val="222A35" w:themeColor="text2" w:themeShade="80"/>
                <w:lang w:eastAsia="sr-Latn-ME"/>
              </w:rPr>
              <w:t>UCD</w:t>
            </w:r>
            <w:r w:rsidRPr="001B7417">
              <w:rPr>
                <w:rStyle w:val="FootnoteReference"/>
                <w:rFonts w:eastAsia="Times New Roman"/>
                <w:color w:val="222A35" w:themeColor="text2" w:themeShade="80"/>
                <w:lang w:eastAsia="sr-Latn-ME"/>
              </w:rPr>
              <w:footnoteReference w:id="7"/>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6B896213" w14:textId="48E94EAB" w:rsidR="00B2251E" w:rsidRPr="001B7417" w:rsidRDefault="00B2251E" w:rsidP="00B2251E">
            <w:pPr>
              <w:ind w:left="0"/>
              <w:jc w:val="center"/>
              <w:rPr>
                <w:color w:val="222A35" w:themeColor="text2" w:themeShade="80"/>
              </w:rPr>
            </w:pPr>
            <w:r w:rsidRPr="001B7417">
              <w:rPr>
                <w:color w:val="222A35" w:themeColor="text2" w:themeShade="80"/>
              </w:rPr>
              <w:t>22 min.</w:t>
            </w:r>
          </w:p>
        </w:tc>
      </w:tr>
      <w:tr w:rsidR="00B2251E" w:rsidRPr="001B7417" w14:paraId="6DDBA788" w14:textId="77777777" w:rsidTr="00582DD4">
        <w:trPr>
          <w:trHeight w:val="339"/>
        </w:trPr>
        <w:tc>
          <w:tcPr>
            <w:tcW w:w="2375" w:type="dxa"/>
            <w:vMerge/>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444F03D5" w14:textId="77777777" w:rsidR="00B2251E" w:rsidRPr="001B7417" w:rsidRDefault="00B2251E" w:rsidP="00B2251E">
            <w:pPr>
              <w:ind w:left="0"/>
              <w:jc w:val="left"/>
              <w:rPr>
                <w:b/>
                <w:color w:val="222A35" w:themeColor="text2" w:themeShade="80"/>
              </w:rPr>
            </w:pPr>
          </w:p>
        </w:tc>
        <w:tc>
          <w:tcPr>
            <w:tcW w:w="1044" w:type="dxa"/>
            <w:vMerge/>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2652ED87" w14:textId="77777777" w:rsidR="00B2251E" w:rsidRPr="001B7417" w:rsidRDefault="00B2251E" w:rsidP="00B2251E">
            <w:pPr>
              <w:ind w:left="0"/>
              <w:jc w:val="center"/>
              <w:rPr>
                <w:color w:val="222A35" w:themeColor="text2" w:themeShade="80"/>
              </w:rPr>
            </w:pP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66F2424" w14:textId="3E8869E2" w:rsidR="00B2251E" w:rsidRPr="001B7417" w:rsidRDefault="00D73B2A" w:rsidP="00B2251E">
            <w:pPr>
              <w:ind w:left="0"/>
              <w:jc w:val="left"/>
            </w:pPr>
            <w:r w:rsidRPr="001B7417">
              <w:t xml:space="preserve">Physical submission of </w:t>
            </w:r>
            <w:r w:rsidR="00EF04CD">
              <w:t>UCD</w:t>
            </w:r>
            <w:r w:rsidRPr="001B7417">
              <w:t xml:space="preserve"> and documents</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00CA5997" w14:textId="5BA6FBE7" w:rsidR="00B2251E" w:rsidRPr="001B7417" w:rsidRDefault="00B2251E" w:rsidP="00B2251E">
            <w:pPr>
              <w:ind w:left="0"/>
              <w:jc w:val="center"/>
              <w:rPr>
                <w:color w:val="222A35" w:themeColor="text2" w:themeShade="80"/>
              </w:rPr>
            </w:pPr>
            <w:r w:rsidRPr="001B7417">
              <w:rPr>
                <w:color w:val="222A35" w:themeColor="text2" w:themeShade="80"/>
              </w:rPr>
              <w:t>12 min.</w:t>
            </w:r>
          </w:p>
        </w:tc>
      </w:tr>
      <w:tr w:rsidR="00582DD4" w:rsidRPr="001B7417" w14:paraId="2C2DB299" w14:textId="77777777" w:rsidTr="00432688">
        <w:trPr>
          <w:trHeight w:val="339"/>
        </w:trPr>
        <w:tc>
          <w:tcPr>
            <w:tcW w:w="2375" w:type="dxa"/>
            <w:vMerge w:val="restart"/>
            <w:tcBorders>
              <w:left w:val="single" w:sz="8" w:space="0" w:color="BFBFBF" w:themeColor="background1" w:themeShade="BF"/>
              <w:right w:val="single" w:sz="8" w:space="0" w:color="BFBFBF" w:themeColor="background1" w:themeShade="BF"/>
            </w:tcBorders>
            <w:vAlign w:val="center"/>
          </w:tcPr>
          <w:p w14:paraId="64610072" w14:textId="0D56F207" w:rsidR="00582DD4" w:rsidRPr="001B7417" w:rsidRDefault="00582DD4" w:rsidP="00582DD4">
            <w:pPr>
              <w:ind w:left="0"/>
              <w:jc w:val="left"/>
              <w:rPr>
                <w:b/>
                <w:color w:val="222A35" w:themeColor="text2" w:themeShade="80"/>
              </w:rPr>
            </w:pPr>
            <w:r w:rsidRPr="001B7417">
              <w:rPr>
                <w:b/>
                <w:color w:val="222A35" w:themeColor="text2" w:themeShade="80"/>
              </w:rPr>
              <w:t>PROCEDUR</w:t>
            </w:r>
            <w:r w:rsidR="00D73B2A" w:rsidRPr="001B7417">
              <w:rPr>
                <w:b/>
                <w:color w:val="222A35" w:themeColor="text2" w:themeShade="80"/>
              </w:rPr>
              <w:t>E AT THE CUSTOMS RECEPTION/</w:t>
            </w:r>
            <w:r w:rsidR="009E2D97">
              <w:rPr>
                <w:b/>
                <w:color w:val="222A35" w:themeColor="text2" w:themeShade="80"/>
              </w:rPr>
              <w:t>CB</w:t>
            </w:r>
          </w:p>
        </w:tc>
        <w:tc>
          <w:tcPr>
            <w:tcW w:w="1044" w:type="dxa"/>
            <w:vMerge w:val="restart"/>
            <w:tcBorders>
              <w:left w:val="single" w:sz="8" w:space="0" w:color="BFBFBF" w:themeColor="background1" w:themeShade="BF"/>
              <w:right w:val="single" w:sz="8" w:space="0" w:color="BFBFBF" w:themeColor="background1" w:themeShade="BF"/>
            </w:tcBorders>
            <w:vAlign w:val="center"/>
          </w:tcPr>
          <w:p w14:paraId="785AF638" w14:textId="10BFC157" w:rsidR="00582DD4" w:rsidRPr="001B7417" w:rsidRDefault="00935D1F" w:rsidP="00582DD4">
            <w:pPr>
              <w:ind w:left="0"/>
              <w:jc w:val="center"/>
              <w:rPr>
                <w:b/>
                <w:color w:val="222A35" w:themeColor="text2" w:themeShade="80"/>
              </w:rPr>
            </w:pPr>
            <w:r w:rsidRPr="001B7417">
              <w:rPr>
                <w:b/>
                <w:color w:val="222A35" w:themeColor="text2" w:themeShade="80"/>
              </w:rPr>
              <w:t>33 min.</w:t>
            </w: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4A4B642" w14:textId="2155AD49" w:rsidR="00582DD4" w:rsidRPr="001B7417" w:rsidRDefault="00D73B2A" w:rsidP="00582DD4">
            <w:pPr>
              <w:ind w:left="0"/>
              <w:jc w:val="left"/>
            </w:pPr>
            <w:r w:rsidRPr="001B7417">
              <w:rPr>
                <w:color w:val="222A35" w:themeColor="text2" w:themeShade="80"/>
              </w:rPr>
              <w:t>Acceptance of documentation at the Customs Reception/Crossing Point Reception</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4DF0DBD1" w14:textId="30D78E1F" w:rsidR="00582DD4" w:rsidRPr="001B7417" w:rsidRDefault="00935D1F" w:rsidP="00935D1F">
            <w:pPr>
              <w:ind w:left="0"/>
              <w:jc w:val="center"/>
              <w:rPr>
                <w:color w:val="222A35" w:themeColor="text2" w:themeShade="80"/>
              </w:rPr>
            </w:pPr>
            <w:r w:rsidRPr="001B7417">
              <w:rPr>
                <w:rFonts w:eastAsia="Times New Roman"/>
                <w:bCs/>
                <w:lang w:eastAsia="sr-Latn-ME"/>
              </w:rPr>
              <w:t>29</w:t>
            </w:r>
            <w:r w:rsidR="00582DD4" w:rsidRPr="001B7417">
              <w:rPr>
                <w:rFonts w:eastAsia="Times New Roman"/>
                <w:bCs/>
                <w:lang w:eastAsia="sr-Latn-ME"/>
              </w:rPr>
              <w:t xml:space="preserve"> min.</w:t>
            </w:r>
          </w:p>
        </w:tc>
      </w:tr>
      <w:tr w:rsidR="00582DD4" w:rsidRPr="001B7417" w14:paraId="3A875B28" w14:textId="77777777" w:rsidTr="00432688">
        <w:trPr>
          <w:trHeight w:val="339"/>
        </w:trPr>
        <w:tc>
          <w:tcPr>
            <w:tcW w:w="2375" w:type="dxa"/>
            <w:vMerge/>
            <w:tcBorders>
              <w:left w:val="single" w:sz="8" w:space="0" w:color="BFBFBF" w:themeColor="background1" w:themeShade="BF"/>
              <w:right w:val="single" w:sz="8" w:space="0" w:color="BFBFBF" w:themeColor="background1" w:themeShade="BF"/>
            </w:tcBorders>
            <w:vAlign w:val="center"/>
          </w:tcPr>
          <w:p w14:paraId="702970F8" w14:textId="77777777" w:rsidR="00582DD4" w:rsidRPr="001B7417" w:rsidRDefault="00582DD4" w:rsidP="00582DD4">
            <w:pPr>
              <w:ind w:left="0"/>
              <w:jc w:val="left"/>
              <w:rPr>
                <w:b/>
                <w:color w:val="222A35" w:themeColor="text2" w:themeShade="80"/>
              </w:rPr>
            </w:pPr>
          </w:p>
        </w:tc>
        <w:tc>
          <w:tcPr>
            <w:tcW w:w="1044" w:type="dxa"/>
            <w:vMerge/>
            <w:tcBorders>
              <w:left w:val="single" w:sz="8" w:space="0" w:color="BFBFBF" w:themeColor="background1" w:themeShade="BF"/>
              <w:right w:val="single" w:sz="8" w:space="0" w:color="BFBFBF" w:themeColor="background1" w:themeShade="BF"/>
            </w:tcBorders>
            <w:vAlign w:val="center"/>
          </w:tcPr>
          <w:p w14:paraId="00DFCEB0" w14:textId="77777777" w:rsidR="00582DD4" w:rsidRPr="001B7417" w:rsidRDefault="00582DD4" w:rsidP="00582DD4">
            <w:pPr>
              <w:ind w:left="0"/>
              <w:jc w:val="center"/>
              <w:rPr>
                <w:color w:val="222A35" w:themeColor="text2" w:themeShade="80"/>
              </w:rPr>
            </w:pP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508DB54" w14:textId="2EF642B0" w:rsidR="00582DD4" w:rsidRPr="001B7417" w:rsidRDefault="00D73B2A" w:rsidP="00582DD4">
            <w:pPr>
              <w:ind w:left="0"/>
              <w:jc w:val="left"/>
            </w:pPr>
            <w:r w:rsidRPr="001B7417">
              <w:rPr>
                <w:color w:val="222A35" w:themeColor="text2" w:themeShade="80"/>
              </w:rPr>
              <w:t>Processing of documentation at the Customs Reception/</w:t>
            </w:r>
            <w:r w:rsidR="00425323" w:rsidRPr="001B7417">
              <w:rPr>
                <w:color w:val="222A35" w:themeColor="text2" w:themeShade="80"/>
              </w:rPr>
              <w:t xml:space="preserve"> Border </w:t>
            </w:r>
            <w:r w:rsidRPr="001B7417">
              <w:rPr>
                <w:color w:val="222A35" w:themeColor="text2" w:themeShade="80"/>
              </w:rPr>
              <w:t>Crossing Reception</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5FD2F17E" w14:textId="78999545" w:rsidR="00582DD4" w:rsidRPr="001B7417" w:rsidRDefault="00935D1F" w:rsidP="00582DD4">
            <w:pPr>
              <w:ind w:left="0"/>
              <w:jc w:val="center"/>
              <w:rPr>
                <w:color w:val="222A35" w:themeColor="text2" w:themeShade="80"/>
              </w:rPr>
            </w:pPr>
            <w:r w:rsidRPr="001B7417">
              <w:rPr>
                <w:rFonts w:eastAsia="Times New Roman"/>
                <w:bCs/>
                <w:lang w:eastAsia="sr-Latn-ME"/>
              </w:rPr>
              <w:t>3</w:t>
            </w:r>
            <w:r w:rsidR="00582DD4" w:rsidRPr="001B7417">
              <w:rPr>
                <w:rFonts w:eastAsia="Times New Roman"/>
                <w:bCs/>
                <w:lang w:eastAsia="sr-Latn-ME"/>
              </w:rPr>
              <w:t xml:space="preserve"> min.</w:t>
            </w:r>
          </w:p>
        </w:tc>
      </w:tr>
      <w:tr w:rsidR="00582DD4" w:rsidRPr="001B7417" w14:paraId="0E17FF46" w14:textId="77777777" w:rsidTr="00432688">
        <w:trPr>
          <w:trHeight w:val="339"/>
        </w:trPr>
        <w:tc>
          <w:tcPr>
            <w:tcW w:w="2375" w:type="dxa"/>
            <w:vMerge/>
            <w:tcBorders>
              <w:left w:val="single" w:sz="8" w:space="0" w:color="BFBFBF" w:themeColor="background1" w:themeShade="BF"/>
              <w:right w:val="single" w:sz="8" w:space="0" w:color="BFBFBF" w:themeColor="background1" w:themeShade="BF"/>
            </w:tcBorders>
            <w:vAlign w:val="center"/>
          </w:tcPr>
          <w:p w14:paraId="75C0F0BC" w14:textId="77777777" w:rsidR="00582DD4" w:rsidRPr="001B7417" w:rsidRDefault="00582DD4" w:rsidP="00582DD4">
            <w:pPr>
              <w:ind w:left="0"/>
              <w:jc w:val="left"/>
              <w:rPr>
                <w:b/>
                <w:color w:val="222A35" w:themeColor="text2" w:themeShade="80"/>
              </w:rPr>
            </w:pPr>
          </w:p>
        </w:tc>
        <w:tc>
          <w:tcPr>
            <w:tcW w:w="1044" w:type="dxa"/>
            <w:vMerge/>
            <w:tcBorders>
              <w:left w:val="single" w:sz="8" w:space="0" w:color="BFBFBF" w:themeColor="background1" w:themeShade="BF"/>
              <w:right w:val="single" w:sz="8" w:space="0" w:color="BFBFBF" w:themeColor="background1" w:themeShade="BF"/>
            </w:tcBorders>
            <w:vAlign w:val="center"/>
          </w:tcPr>
          <w:p w14:paraId="05E04906" w14:textId="77777777" w:rsidR="00582DD4" w:rsidRPr="001B7417" w:rsidRDefault="00582DD4" w:rsidP="00582DD4">
            <w:pPr>
              <w:ind w:left="0"/>
              <w:jc w:val="center"/>
              <w:rPr>
                <w:color w:val="222A35" w:themeColor="text2" w:themeShade="80"/>
              </w:rPr>
            </w:pP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85E0DE0" w14:textId="637362F2" w:rsidR="00582DD4" w:rsidRPr="001B7417" w:rsidRDefault="00D73B2A" w:rsidP="00582DD4">
            <w:pPr>
              <w:ind w:left="0"/>
              <w:jc w:val="left"/>
            </w:pPr>
            <w:r w:rsidRPr="001B7417">
              <w:rPr>
                <w:color w:val="222A35" w:themeColor="text2" w:themeShade="80"/>
              </w:rPr>
              <w:t>Delivery of documentation to the Customs Inspection Reception</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1B4701AD" w14:textId="6E1F0B9E" w:rsidR="00582DD4" w:rsidRPr="001B7417" w:rsidRDefault="00582DD4" w:rsidP="00582DD4">
            <w:pPr>
              <w:ind w:left="0"/>
              <w:jc w:val="center"/>
              <w:rPr>
                <w:color w:val="222A35" w:themeColor="text2" w:themeShade="80"/>
              </w:rPr>
            </w:pPr>
            <w:r w:rsidRPr="001B7417">
              <w:rPr>
                <w:rFonts w:eastAsia="Times New Roman"/>
                <w:bCs/>
                <w:lang w:eastAsia="sr-Latn-ME"/>
              </w:rPr>
              <w:t>1 min.</w:t>
            </w:r>
          </w:p>
        </w:tc>
      </w:tr>
      <w:tr w:rsidR="00582DD4" w:rsidRPr="001B7417" w14:paraId="19466BA8" w14:textId="77777777" w:rsidTr="00432688">
        <w:trPr>
          <w:trHeight w:val="339"/>
        </w:trPr>
        <w:tc>
          <w:tcPr>
            <w:tcW w:w="2375"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0B408572" w14:textId="0F056988" w:rsidR="00582DD4" w:rsidRPr="001B7417" w:rsidRDefault="00935D1F" w:rsidP="00582DD4">
            <w:pPr>
              <w:ind w:left="0"/>
              <w:jc w:val="left"/>
              <w:rPr>
                <w:rFonts w:eastAsia="Times New Roman"/>
                <w:color w:val="44546A"/>
                <w:lang w:eastAsia="sr-Latn-ME"/>
              </w:rPr>
            </w:pPr>
            <w:r w:rsidRPr="001B7417">
              <w:rPr>
                <w:b/>
                <w:color w:val="222A35" w:themeColor="text2" w:themeShade="80"/>
              </w:rPr>
              <w:t>PROCEDURE</w:t>
            </w:r>
            <w:r w:rsidR="00D73B2A" w:rsidRPr="001B7417">
              <w:rPr>
                <w:b/>
                <w:color w:val="222A35" w:themeColor="text2" w:themeShade="80"/>
              </w:rPr>
              <w:t>S AT THE CUSTOMS INSPECTION RECEPTION</w:t>
            </w:r>
          </w:p>
        </w:tc>
        <w:tc>
          <w:tcPr>
            <w:tcW w:w="1044"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454C1F49" w14:textId="594E0A74" w:rsidR="00582DD4" w:rsidRPr="001B7417" w:rsidRDefault="00935D1F" w:rsidP="00935D1F">
            <w:pPr>
              <w:ind w:left="0"/>
              <w:jc w:val="center"/>
              <w:rPr>
                <w:b/>
                <w:color w:val="222A35" w:themeColor="text2" w:themeShade="80"/>
              </w:rPr>
            </w:pPr>
            <w:r w:rsidRPr="001B7417">
              <w:rPr>
                <w:b/>
                <w:color w:val="222A35" w:themeColor="text2" w:themeShade="80"/>
              </w:rPr>
              <w:t xml:space="preserve">2 </w:t>
            </w:r>
            <w:r w:rsidR="00425323" w:rsidRPr="001B7417">
              <w:rPr>
                <w:b/>
                <w:color w:val="222A35" w:themeColor="text2" w:themeShade="80"/>
              </w:rPr>
              <w:t>hrs</w:t>
            </w:r>
            <w:r w:rsidRPr="001B7417">
              <w:rPr>
                <w:b/>
                <w:color w:val="222A35" w:themeColor="text2" w:themeShade="80"/>
              </w:rPr>
              <w:t xml:space="preserve"> 22 </w:t>
            </w:r>
            <w:r w:rsidR="00582DD4" w:rsidRPr="001B7417">
              <w:rPr>
                <w:b/>
                <w:color w:val="222A35" w:themeColor="text2" w:themeShade="80"/>
              </w:rPr>
              <w:t xml:space="preserve"> min.</w:t>
            </w: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4590831" w14:textId="437FB7E2" w:rsidR="00582DD4" w:rsidRPr="001B7417" w:rsidRDefault="00425323" w:rsidP="00582DD4">
            <w:pPr>
              <w:ind w:left="0"/>
              <w:jc w:val="left"/>
              <w:rPr>
                <w:color w:val="222A35" w:themeColor="text2" w:themeShade="80"/>
              </w:rPr>
            </w:pPr>
            <w:r w:rsidRPr="001B7417">
              <w:rPr>
                <w:color w:val="222A35" w:themeColor="text2" w:themeShade="80"/>
              </w:rPr>
              <w:t>Collection</w:t>
            </w:r>
            <w:r w:rsidR="00D73B2A" w:rsidRPr="001B7417">
              <w:rPr>
                <w:color w:val="222A35" w:themeColor="text2" w:themeShade="80"/>
              </w:rPr>
              <w:t xml:space="preserve"> of documentation from the </w:t>
            </w:r>
            <w:r w:rsidR="009E2D97">
              <w:rPr>
                <w:color w:val="222A35" w:themeColor="text2" w:themeShade="80"/>
              </w:rPr>
              <w:t>Customs Office</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369BFD05" w14:textId="12F5606B" w:rsidR="00582DD4" w:rsidRPr="001B7417" w:rsidRDefault="00582DD4" w:rsidP="00935D1F">
            <w:pPr>
              <w:spacing w:line="240" w:lineRule="auto"/>
              <w:ind w:left="0"/>
              <w:jc w:val="center"/>
              <w:rPr>
                <w:rFonts w:eastAsia="Times New Roman"/>
                <w:bCs/>
                <w:lang w:eastAsia="sr-Latn-ME"/>
              </w:rPr>
            </w:pPr>
            <w:r w:rsidRPr="001B7417">
              <w:rPr>
                <w:rFonts w:eastAsia="Times New Roman"/>
                <w:bCs/>
                <w:lang w:eastAsia="sr-Latn-ME"/>
              </w:rPr>
              <w:t>1</w:t>
            </w:r>
            <w:r w:rsidR="00935D1F" w:rsidRPr="001B7417">
              <w:rPr>
                <w:rFonts w:eastAsia="Times New Roman"/>
                <w:bCs/>
                <w:lang w:eastAsia="sr-Latn-ME"/>
              </w:rPr>
              <w:t>8</w:t>
            </w:r>
            <w:r w:rsidRPr="001B7417">
              <w:rPr>
                <w:rFonts w:eastAsia="Times New Roman"/>
                <w:bCs/>
                <w:lang w:eastAsia="sr-Latn-ME"/>
              </w:rPr>
              <w:t xml:space="preserve"> min.</w:t>
            </w:r>
          </w:p>
        </w:tc>
      </w:tr>
      <w:tr w:rsidR="00582DD4" w:rsidRPr="001B7417" w14:paraId="2F240E43" w14:textId="77777777" w:rsidTr="00432688">
        <w:trPr>
          <w:trHeight w:val="339"/>
        </w:trPr>
        <w:tc>
          <w:tcPr>
            <w:tcW w:w="2375" w:type="dxa"/>
            <w:vMerge/>
            <w:tcBorders>
              <w:left w:val="single" w:sz="8" w:space="0" w:color="BFBFBF" w:themeColor="background1" w:themeShade="BF"/>
              <w:right w:val="single" w:sz="8" w:space="0" w:color="BFBFBF" w:themeColor="background1" w:themeShade="BF"/>
            </w:tcBorders>
            <w:vAlign w:val="center"/>
          </w:tcPr>
          <w:p w14:paraId="3D9CC068" w14:textId="77777777" w:rsidR="00582DD4" w:rsidRPr="001B7417" w:rsidRDefault="00582DD4" w:rsidP="00582DD4">
            <w:pPr>
              <w:jc w:val="left"/>
              <w:rPr>
                <w:rFonts w:eastAsia="Times New Roman"/>
                <w:color w:val="44546A"/>
                <w:lang w:eastAsia="sr-Latn-ME"/>
              </w:rPr>
            </w:pPr>
          </w:p>
        </w:tc>
        <w:tc>
          <w:tcPr>
            <w:tcW w:w="1044" w:type="dxa"/>
            <w:vMerge/>
            <w:tcBorders>
              <w:left w:val="single" w:sz="8" w:space="0" w:color="BFBFBF" w:themeColor="background1" w:themeShade="BF"/>
              <w:right w:val="single" w:sz="8" w:space="0" w:color="BFBFBF" w:themeColor="background1" w:themeShade="BF"/>
            </w:tcBorders>
            <w:vAlign w:val="center"/>
          </w:tcPr>
          <w:p w14:paraId="418E2E59" w14:textId="77777777" w:rsidR="00582DD4" w:rsidRPr="001B7417" w:rsidRDefault="00582DD4" w:rsidP="00582DD4">
            <w:pPr>
              <w:ind w:firstLineChars="100" w:firstLine="220"/>
              <w:jc w:val="left"/>
              <w:rPr>
                <w:color w:val="222A35" w:themeColor="text2" w:themeShade="80"/>
              </w:rPr>
            </w:pP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694DAA3" w14:textId="59079E89" w:rsidR="00582DD4" w:rsidRPr="001B7417" w:rsidRDefault="00D73B2A" w:rsidP="00582DD4">
            <w:pPr>
              <w:ind w:left="0"/>
              <w:jc w:val="left"/>
              <w:rPr>
                <w:color w:val="222A35" w:themeColor="text2" w:themeShade="80"/>
              </w:rPr>
            </w:pPr>
            <w:r w:rsidRPr="001B7417">
              <w:rPr>
                <w:color w:val="222A35" w:themeColor="text2" w:themeShade="80"/>
              </w:rPr>
              <w:t>Registration and acceptance of documentation</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17944B93" w14:textId="62CFB5F1" w:rsidR="00582DD4" w:rsidRPr="001B7417" w:rsidRDefault="00935D1F" w:rsidP="00582DD4">
            <w:pPr>
              <w:spacing w:line="240" w:lineRule="auto"/>
              <w:ind w:left="0"/>
              <w:jc w:val="center"/>
              <w:rPr>
                <w:rFonts w:eastAsia="Times New Roman"/>
                <w:bCs/>
                <w:lang w:eastAsia="sr-Latn-ME"/>
              </w:rPr>
            </w:pPr>
            <w:r w:rsidRPr="001B7417">
              <w:rPr>
                <w:rFonts w:eastAsia="Times New Roman"/>
                <w:bCs/>
                <w:lang w:eastAsia="sr-Latn-ME"/>
              </w:rPr>
              <w:t>35</w:t>
            </w:r>
            <w:r w:rsidR="00582DD4" w:rsidRPr="001B7417">
              <w:rPr>
                <w:rFonts w:eastAsia="Times New Roman"/>
                <w:bCs/>
                <w:lang w:eastAsia="sr-Latn-ME"/>
              </w:rPr>
              <w:t xml:space="preserve"> min.</w:t>
            </w:r>
          </w:p>
        </w:tc>
      </w:tr>
      <w:tr w:rsidR="00582DD4" w:rsidRPr="001B7417" w14:paraId="51C09CDB" w14:textId="77777777" w:rsidTr="00432688">
        <w:trPr>
          <w:trHeight w:val="339"/>
        </w:trPr>
        <w:tc>
          <w:tcPr>
            <w:tcW w:w="2375" w:type="dxa"/>
            <w:vMerge/>
            <w:tcBorders>
              <w:left w:val="single" w:sz="8" w:space="0" w:color="BFBFBF" w:themeColor="background1" w:themeShade="BF"/>
              <w:right w:val="single" w:sz="8" w:space="0" w:color="BFBFBF" w:themeColor="background1" w:themeShade="BF"/>
            </w:tcBorders>
            <w:vAlign w:val="center"/>
          </w:tcPr>
          <w:p w14:paraId="1543DB3D" w14:textId="77777777" w:rsidR="00582DD4" w:rsidRPr="001B7417" w:rsidRDefault="00582DD4" w:rsidP="00582DD4">
            <w:pPr>
              <w:jc w:val="left"/>
              <w:rPr>
                <w:rFonts w:eastAsia="Times New Roman"/>
                <w:color w:val="44546A"/>
                <w:lang w:eastAsia="sr-Latn-ME"/>
              </w:rPr>
            </w:pPr>
          </w:p>
        </w:tc>
        <w:tc>
          <w:tcPr>
            <w:tcW w:w="1044" w:type="dxa"/>
            <w:vMerge/>
            <w:tcBorders>
              <w:left w:val="single" w:sz="8" w:space="0" w:color="BFBFBF" w:themeColor="background1" w:themeShade="BF"/>
              <w:right w:val="single" w:sz="8" w:space="0" w:color="BFBFBF" w:themeColor="background1" w:themeShade="BF"/>
            </w:tcBorders>
            <w:vAlign w:val="center"/>
          </w:tcPr>
          <w:p w14:paraId="673E5DCB" w14:textId="77777777" w:rsidR="00582DD4" w:rsidRPr="001B7417" w:rsidRDefault="00582DD4" w:rsidP="00582DD4">
            <w:pPr>
              <w:ind w:firstLineChars="100" w:firstLine="220"/>
              <w:jc w:val="left"/>
              <w:rPr>
                <w:color w:val="222A35" w:themeColor="text2" w:themeShade="80"/>
              </w:rPr>
            </w:pP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EA11C25" w14:textId="56124928" w:rsidR="00582DD4" w:rsidRPr="001B7417" w:rsidRDefault="00D73B2A" w:rsidP="00582DD4">
            <w:pPr>
              <w:ind w:left="0"/>
              <w:rPr>
                <w:color w:val="222A35" w:themeColor="text2" w:themeShade="80"/>
              </w:rPr>
            </w:pPr>
            <w:r w:rsidRPr="001B7417">
              <w:rPr>
                <w:rFonts w:eastAsia="Times New Roman"/>
                <w:color w:val="222A35" w:themeColor="text2" w:themeShade="80"/>
                <w:lang w:eastAsia="sr-Latn-ME"/>
              </w:rPr>
              <w:t>Submission of documentation to the inspector for documentary inspection</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65C1AAC1" w14:textId="3CB81E4C" w:rsidR="00582DD4" w:rsidRPr="001B7417" w:rsidRDefault="00935D1F" w:rsidP="00582DD4">
            <w:pPr>
              <w:ind w:left="0"/>
              <w:jc w:val="center"/>
              <w:rPr>
                <w:color w:val="222A35" w:themeColor="text2" w:themeShade="80"/>
              </w:rPr>
            </w:pPr>
            <w:r w:rsidRPr="001B7417">
              <w:rPr>
                <w:color w:val="222A35" w:themeColor="text2" w:themeShade="80"/>
              </w:rPr>
              <w:t>9</w:t>
            </w:r>
            <w:r w:rsidR="00582DD4" w:rsidRPr="001B7417">
              <w:rPr>
                <w:color w:val="222A35" w:themeColor="text2" w:themeShade="80"/>
              </w:rPr>
              <w:t xml:space="preserve"> min.</w:t>
            </w:r>
          </w:p>
        </w:tc>
      </w:tr>
      <w:tr w:rsidR="00582DD4" w:rsidRPr="001B7417" w14:paraId="33BBECF1" w14:textId="77777777" w:rsidTr="00432688">
        <w:trPr>
          <w:trHeight w:val="339"/>
        </w:trPr>
        <w:tc>
          <w:tcPr>
            <w:tcW w:w="2375" w:type="dxa"/>
            <w:vMerge/>
            <w:tcBorders>
              <w:left w:val="single" w:sz="8" w:space="0" w:color="BFBFBF" w:themeColor="background1" w:themeShade="BF"/>
              <w:right w:val="single" w:sz="8" w:space="0" w:color="BFBFBF" w:themeColor="background1" w:themeShade="BF"/>
            </w:tcBorders>
            <w:vAlign w:val="center"/>
          </w:tcPr>
          <w:p w14:paraId="654E693B" w14:textId="77777777" w:rsidR="00582DD4" w:rsidRPr="001B7417" w:rsidRDefault="00582DD4" w:rsidP="00582DD4">
            <w:pPr>
              <w:jc w:val="left"/>
              <w:rPr>
                <w:rFonts w:eastAsia="Times New Roman"/>
                <w:color w:val="44546A"/>
                <w:lang w:eastAsia="sr-Latn-ME"/>
              </w:rPr>
            </w:pPr>
          </w:p>
        </w:tc>
        <w:tc>
          <w:tcPr>
            <w:tcW w:w="1044" w:type="dxa"/>
            <w:vMerge/>
            <w:tcBorders>
              <w:left w:val="single" w:sz="8" w:space="0" w:color="BFBFBF" w:themeColor="background1" w:themeShade="BF"/>
              <w:right w:val="single" w:sz="8" w:space="0" w:color="BFBFBF" w:themeColor="background1" w:themeShade="BF"/>
            </w:tcBorders>
            <w:vAlign w:val="center"/>
          </w:tcPr>
          <w:p w14:paraId="0C27D6F3" w14:textId="77777777" w:rsidR="00582DD4" w:rsidRPr="001B7417" w:rsidRDefault="00582DD4" w:rsidP="00582DD4">
            <w:pPr>
              <w:ind w:firstLineChars="100" w:firstLine="220"/>
              <w:jc w:val="left"/>
              <w:rPr>
                <w:color w:val="222A35" w:themeColor="text2" w:themeShade="80"/>
              </w:rPr>
            </w:pP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F6DEBEF" w14:textId="1FB09E42" w:rsidR="00582DD4" w:rsidRPr="001B7417" w:rsidRDefault="00D73B2A" w:rsidP="00582DD4">
            <w:pPr>
              <w:ind w:left="0"/>
              <w:jc w:val="left"/>
              <w:rPr>
                <w:color w:val="222A35" w:themeColor="text2" w:themeShade="80"/>
              </w:rPr>
            </w:pPr>
            <w:r w:rsidRPr="001B7417">
              <w:rPr>
                <w:color w:val="222A35" w:themeColor="text2" w:themeShade="80"/>
              </w:rPr>
              <w:t>Start of documentary inspection</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670130D9" w14:textId="08BE23CE" w:rsidR="00582DD4" w:rsidRPr="001B7417" w:rsidRDefault="00935D1F" w:rsidP="00582DD4">
            <w:pPr>
              <w:ind w:left="0"/>
              <w:jc w:val="center"/>
              <w:rPr>
                <w:color w:val="222A35" w:themeColor="text2" w:themeShade="80"/>
              </w:rPr>
            </w:pPr>
            <w:r w:rsidRPr="001B7417">
              <w:rPr>
                <w:color w:val="222A35" w:themeColor="text2" w:themeShade="80"/>
              </w:rPr>
              <w:t>53</w:t>
            </w:r>
            <w:r w:rsidR="00582DD4" w:rsidRPr="001B7417">
              <w:rPr>
                <w:color w:val="222A35" w:themeColor="text2" w:themeShade="80"/>
              </w:rPr>
              <w:t xml:space="preserve"> min</w:t>
            </w:r>
          </w:p>
        </w:tc>
      </w:tr>
      <w:tr w:rsidR="00582DD4" w:rsidRPr="001B7417" w14:paraId="144A3072" w14:textId="77777777" w:rsidTr="00432688">
        <w:trPr>
          <w:trHeight w:val="339"/>
        </w:trPr>
        <w:tc>
          <w:tcPr>
            <w:tcW w:w="2375" w:type="dxa"/>
            <w:vMerge/>
            <w:tcBorders>
              <w:left w:val="single" w:sz="8" w:space="0" w:color="BFBFBF" w:themeColor="background1" w:themeShade="BF"/>
              <w:right w:val="single" w:sz="8" w:space="0" w:color="BFBFBF" w:themeColor="background1" w:themeShade="BF"/>
            </w:tcBorders>
            <w:vAlign w:val="center"/>
          </w:tcPr>
          <w:p w14:paraId="4B7DB9E8" w14:textId="77777777" w:rsidR="00582DD4" w:rsidRPr="001B7417" w:rsidRDefault="00582DD4" w:rsidP="00582DD4">
            <w:pPr>
              <w:jc w:val="left"/>
              <w:rPr>
                <w:rFonts w:eastAsia="Times New Roman"/>
                <w:color w:val="44546A"/>
                <w:lang w:eastAsia="sr-Latn-ME"/>
              </w:rPr>
            </w:pPr>
          </w:p>
        </w:tc>
        <w:tc>
          <w:tcPr>
            <w:tcW w:w="1044" w:type="dxa"/>
            <w:vMerge/>
            <w:tcBorders>
              <w:left w:val="single" w:sz="8" w:space="0" w:color="BFBFBF" w:themeColor="background1" w:themeShade="BF"/>
              <w:right w:val="single" w:sz="8" w:space="0" w:color="BFBFBF" w:themeColor="background1" w:themeShade="BF"/>
            </w:tcBorders>
            <w:vAlign w:val="center"/>
          </w:tcPr>
          <w:p w14:paraId="3151E9C0" w14:textId="77777777" w:rsidR="00582DD4" w:rsidRPr="001B7417" w:rsidRDefault="00582DD4" w:rsidP="00582DD4">
            <w:pPr>
              <w:ind w:firstLineChars="100" w:firstLine="220"/>
              <w:jc w:val="left"/>
              <w:rPr>
                <w:color w:val="222A35" w:themeColor="text2" w:themeShade="80"/>
              </w:rPr>
            </w:pP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E8136E1" w14:textId="1CFC9CDE" w:rsidR="00582DD4" w:rsidRPr="001B7417" w:rsidRDefault="00D73B2A" w:rsidP="00582DD4">
            <w:pPr>
              <w:ind w:left="0"/>
              <w:jc w:val="left"/>
              <w:rPr>
                <w:color w:val="222A35" w:themeColor="text2" w:themeShade="80"/>
              </w:rPr>
            </w:pPr>
            <w:r w:rsidRPr="001B7417">
              <w:rPr>
                <w:rFonts w:eastAsia="Times New Roman"/>
                <w:color w:val="222A35" w:themeColor="text2" w:themeShade="80"/>
                <w:lang w:eastAsia="sr-Latn-ME"/>
              </w:rPr>
              <w:t>Duration of documentary inspection</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2E231E32" w14:textId="4E5435BB" w:rsidR="00582DD4" w:rsidRPr="001B7417" w:rsidRDefault="00935D1F" w:rsidP="00582DD4">
            <w:pPr>
              <w:ind w:left="0"/>
              <w:jc w:val="center"/>
              <w:rPr>
                <w:color w:val="222A35" w:themeColor="text2" w:themeShade="80"/>
              </w:rPr>
            </w:pPr>
            <w:r w:rsidRPr="001B7417">
              <w:rPr>
                <w:color w:val="222A35" w:themeColor="text2" w:themeShade="80"/>
              </w:rPr>
              <w:t>12</w:t>
            </w:r>
            <w:r w:rsidR="00582DD4" w:rsidRPr="001B7417">
              <w:rPr>
                <w:color w:val="222A35" w:themeColor="text2" w:themeShade="80"/>
              </w:rPr>
              <w:t xml:space="preserve"> min.</w:t>
            </w:r>
          </w:p>
        </w:tc>
      </w:tr>
      <w:tr w:rsidR="00582DD4" w:rsidRPr="001B7417" w14:paraId="6100C9DD" w14:textId="77777777" w:rsidTr="00432688">
        <w:trPr>
          <w:trHeight w:val="339"/>
        </w:trPr>
        <w:tc>
          <w:tcPr>
            <w:tcW w:w="2375" w:type="dxa"/>
            <w:vMerge/>
            <w:tcBorders>
              <w:left w:val="single" w:sz="8" w:space="0" w:color="BFBFBF" w:themeColor="background1" w:themeShade="BF"/>
              <w:right w:val="single" w:sz="8" w:space="0" w:color="BFBFBF" w:themeColor="background1" w:themeShade="BF"/>
            </w:tcBorders>
            <w:vAlign w:val="center"/>
          </w:tcPr>
          <w:p w14:paraId="7D313571" w14:textId="77777777" w:rsidR="00582DD4" w:rsidRPr="001B7417" w:rsidRDefault="00582DD4" w:rsidP="00582DD4">
            <w:pPr>
              <w:jc w:val="left"/>
              <w:rPr>
                <w:rFonts w:eastAsia="Times New Roman"/>
                <w:color w:val="44546A"/>
                <w:lang w:eastAsia="sr-Latn-ME"/>
              </w:rPr>
            </w:pPr>
          </w:p>
        </w:tc>
        <w:tc>
          <w:tcPr>
            <w:tcW w:w="1044" w:type="dxa"/>
            <w:vMerge/>
            <w:tcBorders>
              <w:left w:val="single" w:sz="8" w:space="0" w:color="BFBFBF" w:themeColor="background1" w:themeShade="BF"/>
              <w:right w:val="single" w:sz="8" w:space="0" w:color="BFBFBF" w:themeColor="background1" w:themeShade="BF"/>
            </w:tcBorders>
            <w:vAlign w:val="center"/>
          </w:tcPr>
          <w:p w14:paraId="63DC1A72" w14:textId="77777777" w:rsidR="00582DD4" w:rsidRPr="001B7417" w:rsidRDefault="00582DD4" w:rsidP="00582DD4">
            <w:pPr>
              <w:ind w:firstLineChars="100" w:firstLine="220"/>
              <w:jc w:val="left"/>
              <w:rPr>
                <w:color w:val="222A35" w:themeColor="text2" w:themeShade="80"/>
              </w:rPr>
            </w:pP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DEF84EC" w14:textId="1D8AE41F" w:rsidR="00582DD4" w:rsidRPr="001B7417" w:rsidRDefault="00D73B2A" w:rsidP="00582DD4">
            <w:pPr>
              <w:ind w:left="0"/>
              <w:jc w:val="left"/>
              <w:rPr>
                <w:color w:val="222A35" w:themeColor="text2" w:themeShade="80"/>
              </w:rPr>
            </w:pPr>
            <w:r w:rsidRPr="001B7417">
              <w:rPr>
                <w:rFonts w:eastAsia="Times New Roman"/>
                <w:color w:val="222A35" w:themeColor="text2" w:themeShade="80"/>
                <w:lang w:eastAsia="sr-Latn-ME"/>
              </w:rPr>
              <w:t xml:space="preserve">Handover of documentation to the </w:t>
            </w:r>
            <w:r w:rsidR="00425323" w:rsidRPr="001B7417">
              <w:rPr>
                <w:rFonts w:eastAsia="Times New Roman"/>
                <w:color w:val="222A35" w:themeColor="text2" w:themeShade="80"/>
                <w:lang w:eastAsia="sr-Latn-ME"/>
              </w:rPr>
              <w:t>examiner</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38CB0EBA" w14:textId="40BDE4AB" w:rsidR="00582DD4" w:rsidRPr="001B7417" w:rsidRDefault="00935D1F" w:rsidP="00582DD4">
            <w:pPr>
              <w:ind w:left="0"/>
              <w:jc w:val="center"/>
              <w:rPr>
                <w:color w:val="222A35" w:themeColor="text2" w:themeShade="80"/>
              </w:rPr>
            </w:pPr>
            <w:r w:rsidRPr="001B7417">
              <w:rPr>
                <w:color w:val="222A35" w:themeColor="text2" w:themeShade="80"/>
              </w:rPr>
              <w:t>4</w:t>
            </w:r>
            <w:r w:rsidR="00582DD4" w:rsidRPr="001B7417">
              <w:rPr>
                <w:color w:val="222A35" w:themeColor="text2" w:themeShade="80"/>
              </w:rPr>
              <w:t xml:space="preserve"> min.</w:t>
            </w:r>
          </w:p>
        </w:tc>
      </w:tr>
      <w:tr w:rsidR="00582DD4" w:rsidRPr="001B7417" w14:paraId="66822806" w14:textId="77777777" w:rsidTr="00432688">
        <w:trPr>
          <w:trHeight w:val="339"/>
        </w:trPr>
        <w:tc>
          <w:tcPr>
            <w:tcW w:w="2375" w:type="dxa"/>
            <w:vMerge/>
            <w:tcBorders>
              <w:left w:val="single" w:sz="8" w:space="0" w:color="BFBFBF" w:themeColor="background1" w:themeShade="BF"/>
              <w:right w:val="single" w:sz="8" w:space="0" w:color="BFBFBF" w:themeColor="background1" w:themeShade="BF"/>
            </w:tcBorders>
            <w:vAlign w:val="center"/>
          </w:tcPr>
          <w:p w14:paraId="764D0A62" w14:textId="77777777" w:rsidR="00582DD4" w:rsidRPr="001B7417" w:rsidRDefault="00582DD4" w:rsidP="00582DD4">
            <w:pPr>
              <w:jc w:val="left"/>
              <w:rPr>
                <w:rFonts w:eastAsia="Times New Roman"/>
                <w:color w:val="44546A"/>
                <w:lang w:eastAsia="sr-Latn-ME"/>
              </w:rPr>
            </w:pPr>
          </w:p>
        </w:tc>
        <w:tc>
          <w:tcPr>
            <w:tcW w:w="1044" w:type="dxa"/>
            <w:vMerge/>
            <w:tcBorders>
              <w:left w:val="single" w:sz="8" w:space="0" w:color="BFBFBF" w:themeColor="background1" w:themeShade="BF"/>
              <w:right w:val="single" w:sz="8" w:space="0" w:color="BFBFBF" w:themeColor="background1" w:themeShade="BF"/>
            </w:tcBorders>
            <w:vAlign w:val="center"/>
          </w:tcPr>
          <w:p w14:paraId="04944F69" w14:textId="77777777" w:rsidR="00582DD4" w:rsidRPr="001B7417" w:rsidRDefault="00582DD4" w:rsidP="00582DD4">
            <w:pPr>
              <w:ind w:firstLineChars="100" w:firstLine="220"/>
              <w:jc w:val="left"/>
              <w:rPr>
                <w:color w:val="222A35" w:themeColor="text2" w:themeShade="80"/>
              </w:rPr>
            </w:pP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8B721B9" w14:textId="6806FB07" w:rsidR="00582DD4" w:rsidRPr="001B7417" w:rsidRDefault="00D73B2A" w:rsidP="00582DD4">
            <w:pPr>
              <w:ind w:left="0"/>
              <w:jc w:val="left"/>
              <w:rPr>
                <w:rFonts w:eastAsia="Times New Roman"/>
                <w:color w:val="222A35" w:themeColor="text2" w:themeShade="80"/>
                <w:lang w:eastAsia="sr-Latn-ME"/>
              </w:rPr>
            </w:pPr>
            <w:r w:rsidRPr="001B7417">
              <w:rPr>
                <w:rFonts w:eastAsia="Times New Roman"/>
                <w:color w:val="222A35" w:themeColor="text2" w:themeShade="80"/>
                <w:lang w:eastAsia="sr-Latn-ME"/>
              </w:rPr>
              <w:t>Start of physical inspection</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349580FD" w14:textId="655543EA" w:rsidR="00582DD4" w:rsidRPr="001B7417" w:rsidRDefault="00935D1F" w:rsidP="00935D1F">
            <w:pPr>
              <w:ind w:left="0"/>
              <w:jc w:val="center"/>
              <w:rPr>
                <w:color w:val="222A35" w:themeColor="text2" w:themeShade="80"/>
              </w:rPr>
            </w:pPr>
            <w:r w:rsidRPr="001B7417">
              <w:rPr>
                <w:color w:val="222A35" w:themeColor="text2" w:themeShade="80"/>
              </w:rPr>
              <w:t>29</w:t>
            </w:r>
            <w:r w:rsidR="00582DD4" w:rsidRPr="001B7417">
              <w:rPr>
                <w:color w:val="222A35" w:themeColor="text2" w:themeShade="80"/>
              </w:rPr>
              <w:t xml:space="preserve"> min.</w:t>
            </w:r>
          </w:p>
        </w:tc>
      </w:tr>
      <w:tr w:rsidR="00582DD4" w:rsidRPr="001B7417" w14:paraId="1668FA60" w14:textId="77777777" w:rsidTr="00432688">
        <w:trPr>
          <w:trHeight w:val="339"/>
        </w:trPr>
        <w:tc>
          <w:tcPr>
            <w:tcW w:w="2375" w:type="dxa"/>
            <w:vMerge/>
            <w:tcBorders>
              <w:left w:val="single" w:sz="8" w:space="0" w:color="BFBFBF" w:themeColor="background1" w:themeShade="BF"/>
              <w:right w:val="single" w:sz="8" w:space="0" w:color="BFBFBF" w:themeColor="background1" w:themeShade="BF"/>
            </w:tcBorders>
            <w:vAlign w:val="center"/>
          </w:tcPr>
          <w:p w14:paraId="2A465E46" w14:textId="77777777" w:rsidR="00582DD4" w:rsidRPr="001B7417" w:rsidRDefault="00582DD4" w:rsidP="00582DD4">
            <w:pPr>
              <w:jc w:val="left"/>
              <w:rPr>
                <w:rFonts w:eastAsia="Times New Roman"/>
                <w:color w:val="44546A"/>
                <w:lang w:eastAsia="sr-Latn-ME"/>
              </w:rPr>
            </w:pPr>
          </w:p>
        </w:tc>
        <w:tc>
          <w:tcPr>
            <w:tcW w:w="1044" w:type="dxa"/>
            <w:vMerge/>
            <w:tcBorders>
              <w:left w:val="single" w:sz="8" w:space="0" w:color="BFBFBF" w:themeColor="background1" w:themeShade="BF"/>
              <w:right w:val="single" w:sz="8" w:space="0" w:color="BFBFBF" w:themeColor="background1" w:themeShade="BF"/>
            </w:tcBorders>
            <w:vAlign w:val="center"/>
          </w:tcPr>
          <w:p w14:paraId="689B7314" w14:textId="77777777" w:rsidR="00582DD4" w:rsidRPr="001B7417" w:rsidRDefault="00582DD4" w:rsidP="00582DD4">
            <w:pPr>
              <w:ind w:firstLineChars="100" w:firstLine="220"/>
              <w:jc w:val="left"/>
              <w:rPr>
                <w:color w:val="222A35" w:themeColor="text2" w:themeShade="80"/>
              </w:rPr>
            </w:pP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E9AA354" w14:textId="10B87138" w:rsidR="00582DD4" w:rsidRPr="001B7417" w:rsidRDefault="00D73B2A" w:rsidP="00582DD4">
            <w:pPr>
              <w:ind w:left="0"/>
              <w:jc w:val="left"/>
              <w:rPr>
                <w:color w:val="222A35" w:themeColor="text2" w:themeShade="80"/>
              </w:rPr>
            </w:pPr>
            <w:r w:rsidRPr="001B7417">
              <w:rPr>
                <w:rFonts w:eastAsia="Times New Roman"/>
                <w:color w:val="222A35" w:themeColor="text2" w:themeShade="80"/>
                <w:lang w:eastAsia="sr-Latn-ME"/>
              </w:rPr>
              <w:t>Physical inspection</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7D7897EA" w14:textId="19A29D85" w:rsidR="00582DD4" w:rsidRPr="001B7417" w:rsidRDefault="00582DD4" w:rsidP="00935D1F">
            <w:pPr>
              <w:ind w:left="0"/>
              <w:jc w:val="center"/>
              <w:rPr>
                <w:color w:val="222A35" w:themeColor="text2" w:themeShade="80"/>
              </w:rPr>
            </w:pPr>
            <w:r w:rsidRPr="001B7417">
              <w:rPr>
                <w:color w:val="222A35" w:themeColor="text2" w:themeShade="80"/>
              </w:rPr>
              <w:t>2</w:t>
            </w:r>
            <w:r w:rsidR="00935D1F" w:rsidRPr="001B7417">
              <w:rPr>
                <w:color w:val="222A35" w:themeColor="text2" w:themeShade="80"/>
              </w:rPr>
              <w:t>0</w:t>
            </w:r>
            <w:r w:rsidRPr="001B7417">
              <w:rPr>
                <w:color w:val="222A35" w:themeColor="text2" w:themeShade="80"/>
              </w:rPr>
              <w:t xml:space="preserve"> min.</w:t>
            </w:r>
          </w:p>
        </w:tc>
      </w:tr>
      <w:tr w:rsidR="00582DD4" w:rsidRPr="001B7417" w14:paraId="6029B050" w14:textId="77777777" w:rsidTr="00432688">
        <w:trPr>
          <w:trHeight w:val="339"/>
        </w:trPr>
        <w:tc>
          <w:tcPr>
            <w:tcW w:w="2375"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459ECD8" w14:textId="77777777" w:rsidR="00582DD4" w:rsidRPr="001B7417" w:rsidRDefault="00582DD4" w:rsidP="00582DD4">
            <w:pPr>
              <w:jc w:val="left"/>
              <w:rPr>
                <w:rFonts w:eastAsia="Times New Roman"/>
                <w:color w:val="44546A"/>
                <w:lang w:eastAsia="sr-Latn-ME"/>
              </w:rPr>
            </w:pPr>
          </w:p>
        </w:tc>
        <w:tc>
          <w:tcPr>
            <w:tcW w:w="1044"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8E00E9C" w14:textId="77777777" w:rsidR="00582DD4" w:rsidRPr="001B7417" w:rsidRDefault="00582DD4" w:rsidP="00582DD4">
            <w:pPr>
              <w:ind w:firstLineChars="100" w:firstLine="220"/>
              <w:jc w:val="left"/>
              <w:rPr>
                <w:color w:val="222A35" w:themeColor="text2" w:themeShade="80"/>
              </w:rPr>
            </w:pP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69D3EFA" w14:textId="18056351" w:rsidR="00582DD4" w:rsidRPr="001B7417" w:rsidRDefault="00D73B2A" w:rsidP="00582DD4">
            <w:pPr>
              <w:ind w:left="0"/>
              <w:jc w:val="left"/>
              <w:rPr>
                <w:color w:val="222A35" w:themeColor="text2" w:themeShade="80"/>
              </w:rPr>
            </w:pPr>
            <w:r w:rsidRPr="001B7417">
              <w:rPr>
                <w:rFonts w:eastAsia="Times New Roman"/>
                <w:color w:val="222A35" w:themeColor="text2" w:themeShade="80"/>
                <w:lang w:eastAsia="sr-Latn-ME"/>
              </w:rPr>
              <w:t>Assessment of declaration - allocation of L number</w:t>
            </w:r>
            <w:r w:rsidR="00582DD4" w:rsidRPr="001B7417">
              <w:rPr>
                <w:rStyle w:val="FootnoteReference"/>
                <w:rFonts w:eastAsia="Times New Roman"/>
                <w:color w:val="222A35" w:themeColor="text2" w:themeShade="80"/>
                <w:lang w:eastAsia="sr-Latn-ME"/>
              </w:rPr>
              <w:footnoteReference w:id="8"/>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3985E186" w14:textId="23AF4F50" w:rsidR="00582DD4" w:rsidRPr="001B7417" w:rsidRDefault="00935D1F" w:rsidP="00582DD4">
            <w:pPr>
              <w:ind w:left="0"/>
              <w:jc w:val="center"/>
              <w:rPr>
                <w:color w:val="222A35" w:themeColor="text2" w:themeShade="80"/>
              </w:rPr>
            </w:pPr>
            <w:r w:rsidRPr="001B7417">
              <w:rPr>
                <w:color w:val="222A35" w:themeColor="text2" w:themeShade="80"/>
              </w:rPr>
              <w:t>9</w:t>
            </w:r>
            <w:r w:rsidR="00582DD4" w:rsidRPr="001B7417">
              <w:rPr>
                <w:color w:val="222A35" w:themeColor="text2" w:themeShade="80"/>
              </w:rPr>
              <w:t xml:space="preserve"> min.</w:t>
            </w:r>
          </w:p>
        </w:tc>
      </w:tr>
      <w:tr w:rsidR="00582DD4" w:rsidRPr="001B7417" w14:paraId="70DC2525" w14:textId="77777777" w:rsidTr="00432688">
        <w:trPr>
          <w:trHeight w:val="339"/>
        </w:trPr>
        <w:tc>
          <w:tcPr>
            <w:tcW w:w="23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A5DD6B6" w14:textId="2FAA723A" w:rsidR="00582DD4" w:rsidRPr="001B7417" w:rsidRDefault="00D73B2A" w:rsidP="00582DD4">
            <w:pPr>
              <w:ind w:left="0"/>
              <w:jc w:val="left"/>
              <w:rPr>
                <w:rFonts w:eastAsia="Times New Roman"/>
                <w:b/>
                <w:color w:val="44546A"/>
                <w:lang w:eastAsia="sr-Latn-ME"/>
              </w:rPr>
            </w:pPr>
            <w:r w:rsidRPr="001B7417">
              <w:rPr>
                <w:rFonts w:eastAsia="Times New Roman"/>
                <w:b/>
                <w:color w:val="44546A"/>
                <w:lang w:eastAsia="sr-Latn-ME"/>
              </w:rPr>
              <w:t>SHIPPING OF GOODS</w:t>
            </w:r>
          </w:p>
        </w:tc>
        <w:tc>
          <w:tcPr>
            <w:tcW w:w="10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D02E24D" w14:textId="3D5DD5B4" w:rsidR="00582DD4" w:rsidRPr="001B7417" w:rsidRDefault="00582DD4" w:rsidP="00582DD4">
            <w:pPr>
              <w:ind w:left="0"/>
              <w:jc w:val="center"/>
              <w:rPr>
                <w:b/>
                <w:color w:val="222A35" w:themeColor="text2" w:themeShade="80"/>
              </w:rPr>
            </w:pPr>
            <w:r w:rsidRPr="001B7417">
              <w:rPr>
                <w:b/>
                <w:color w:val="222A35" w:themeColor="text2" w:themeShade="80"/>
              </w:rPr>
              <w:t xml:space="preserve">1 </w:t>
            </w:r>
            <w:r w:rsidR="00F9541C" w:rsidRPr="001B7417">
              <w:rPr>
                <w:b/>
                <w:color w:val="222A35" w:themeColor="text2" w:themeShade="80"/>
              </w:rPr>
              <w:t>hrs</w:t>
            </w:r>
            <w:r w:rsidRPr="001B7417">
              <w:rPr>
                <w:b/>
                <w:color w:val="222A35" w:themeColor="text2" w:themeShade="80"/>
              </w:rPr>
              <w:t xml:space="preserve"> </w:t>
            </w:r>
            <w:r w:rsidR="00F9541C" w:rsidRPr="001B7417">
              <w:rPr>
                <w:b/>
                <w:color w:val="222A35" w:themeColor="text2" w:themeShade="80"/>
              </w:rPr>
              <w:t>and</w:t>
            </w:r>
            <w:r w:rsidRPr="001B7417">
              <w:rPr>
                <w:b/>
                <w:color w:val="222A35" w:themeColor="text2" w:themeShade="80"/>
              </w:rPr>
              <w:t xml:space="preserve"> 44 min.</w:t>
            </w:r>
          </w:p>
        </w:tc>
        <w:tc>
          <w:tcPr>
            <w:tcW w:w="4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2B08A2D" w14:textId="72DC53CB" w:rsidR="00582DD4" w:rsidRPr="001B7417" w:rsidRDefault="00D73B2A" w:rsidP="00582DD4">
            <w:pPr>
              <w:ind w:left="0"/>
              <w:jc w:val="left"/>
              <w:rPr>
                <w:color w:val="222A35" w:themeColor="text2" w:themeShade="80"/>
              </w:rPr>
            </w:pPr>
            <w:r w:rsidRPr="001B7417">
              <w:rPr>
                <w:color w:val="222A35" w:themeColor="text2" w:themeShade="80"/>
              </w:rPr>
              <w:t>Assessment of declaration - allocation of L number</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4EDEB"/>
            <w:vAlign w:val="center"/>
          </w:tcPr>
          <w:p w14:paraId="39B1B0E5" w14:textId="0059B500" w:rsidR="00582DD4" w:rsidRPr="001B7417" w:rsidRDefault="00935D1F" w:rsidP="00582DD4">
            <w:pPr>
              <w:ind w:left="0"/>
              <w:jc w:val="center"/>
              <w:rPr>
                <w:color w:val="222A35" w:themeColor="text2" w:themeShade="80"/>
              </w:rPr>
            </w:pPr>
            <w:r w:rsidRPr="001B7417">
              <w:rPr>
                <w:color w:val="222A35" w:themeColor="text2" w:themeShade="80"/>
              </w:rPr>
              <w:t>32</w:t>
            </w:r>
            <w:r w:rsidR="00582DD4" w:rsidRPr="001B7417">
              <w:rPr>
                <w:color w:val="222A35" w:themeColor="text2" w:themeShade="80"/>
              </w:rPr>
              <w:t xml:space="preserve"> min.</w:t>
            </w:r>
          </w:p>
        </w:tc>
      </w:tr>
    </w:tbl>
    <w:p w14:paraId="4889E21E" w14:textId="77777777" w:rsidR="00227305" w:rsidRPr="001B7417" w:rsidRDefault="00227305" w:rsidP="00227305">
      <w:pPr>
        <w:ind w:left="720"/>
      </w:pPr>
    </w:p>
    <w:p w14:paraId="6CB48578" w14:textId="77777777" w:rsidR="00227305" w:rsidRPr="001B7417" w:rsidRDefault="00227305" w:rsidP="00227305">
      <w:pPr>
        <w:ind w:left="720"/>
      </w:pPr>
    </w:p>
    <w:p w14:paraId="1DECCB5F" w14:textId="71F33BE3" w:rsidR="00E719A5" w:rsidRPr="001B7417" w:rsidRDefault="00E719A5" w:rsidP="000C46D7">
      <w:r w:rsidRPr="001B7417">
        <w:t>As in the case of Ra</w:t>
      </w:r>
      <w:r w:rsidR="00F9541C" w:rsidRPr="001B7417">
        <w:t>c</w:t>
      </w:r>
      <w:r w:rsidRPr="001B7417">
        <w:t>a, the flow of the special procedure at Gradi</w:t>
      </w:r>
      <w:r w:rsidR="00F9541C" w:rsidRPr="001B7417">
        <w:t>s</w:t>
      </w:r>
      <w:r w:rsidRPr="001B7417">
        <w:t xml:space="preserve">ka is conditioned by the design and capacity of the border crossing. After the border police have verified the crossing of the state border, the truck arrives at the customs checkpoint to record entry into the customs territory of Bosnia and </w:t>
      </w:r>
      <w:r w:rsidRPr="001B7417">
        <w:lastRenderedPageBreak/>
        <w:t>Herzegovina. In this step, the customs officer fills out a registration form using a pre-prepared form that the driver has previously completed. Once the registration of entry into the customs territory of Bosnia and Herzegovina is completed, the customs officer hands one copy of this form to the driver, retains the driver's personal documents and one set of documentation, and then directs the driver to continue driving for about 10 kilometers to the Gradi</w:t>
      </w:r>
      <w:r w:rsidR="00F9541C" w:rsidRPr="001B7417">
        <w:t>s</w:t>
      </w:r>
      <w:r w:rsidRPr="001B7417">
        <w:t>ka customs terminal. Customs officers from the border crossing periodically deliver the retained documentation to the Gradi</w:t>
      </w:r>
      <w:r w:rsidR="00F9541C" w:rsidRPr="001B7417">
        <w:t>s</w:t>
      </w:r>
      <w:r w:rsidRPr="001B7417">
        <w:t>ka customs terminal at specified time intervals. The average time it took for the documentation to be delivered from the border crossing to the border crossing's reception was 1 hour and 32 minutes.</w:t>
      </w:r>
    </w:p>
    <w:p w14:paraId="35312629" w14:textId="256B5693" w:rsidR="000C46D7" w:rsidRPr="001B7417" w:rsidRDefault="00E719A5" w:rsidP="000C46D7">
      <w:r w:rsidRPr="001B7417">
        <w:t>On average, it took freight forwarders 2 hours and 40 minutes to retrieve documentation from the border crossing's reception and prepare documents for inspection and customs control. After the documentation is delivered to the border crossing's reception, the agent takes</w:t>
      </w:r>
      <w:r w:rsidR="00F9541C" w:rsidRPr="001B7417">
        <w:t xml:space="preserve"> it</w:t>
      </w:r>
      <w:r w:rsidRPr="001B7417">
        <w:t xml:space="preserve"> over. This procedure is significantly shorter when documentation is delivered during the working hours of freight forwarding services, which usually </w:t>
      </w:r>
      <w:r w:rsidR="00F9541C" w:rsidRPr="001B7417">
        <w:t>work</w:t>
      </w:r>
      <w:r w:rsidRPr="001B7417">
        <w:t xml:space="preserve"> from 8:00 AM to 8:00 PM. The average time it took to retrieve documentation for shipments that arrived at the terminal during working hours was 25 minutes.</w:t>
      </w:r>
    </w:p>
    <w:p w14:paraId="6C26CE54" w14:textId="77777777" w:rsidR="00E719A5" w:rsidRPr="001B7417" w:rsidRDefault="00E719A5" w:rsidP="000C46D7"/>
    <w:p w14:paraId="3991D2E1" w14:textId="0F756BBF" w:rsidR="000C46D7" w:rsidRPr="001B7417" w:rsidRDefault="00E719A5" w:rsidP="00E719A5">
      <w:r w:rsidRPr="001B7417">
        <w:t>The process of inspecting shipments by the veterinary inspection during the measurement period took an average of 1 hour and 4 minutes. This time included: 1. Waiting time from the moment of submitting the request to processing (average of 23 minutes). And 2. Processing time, which averaged 32 minutes (including sampling and the time from when the inspector issued the administrative act regarding the shipment's status to when it was received by the agent, averaging 8 minutes). The waiting time for inspection was influenced by the fact that the border veterinary inspection conducts checks on export shipments, and these shipments have priority over import shipments.</w:t>
      </w:r>
    </w:p>
    <w:p w14:paraId="281E08EC" w14:textId="77777777" w:rsidR="000C46D7" w:rsidRPr="001B7417" w:rsidRDefault="000C46D7" w:rsidP="000C46D7"/>
    <w:p w14:paraId="6F0FF307" w14:textId="77777777" w:rsidR="0006103D" w:rsidRPr="001B7417" w:rsidRDefault="0006103D" w:rsidP="0006103D">
      <w:r w:rsidRPr="001B7417">
        <w:t xml:space="preserve">Phytosanitary inspection of monitored shipments during the measurement period averaged 2 hours and 31 minutes in duration. Two main factors predominantly influenced the total duration of this procedure: </w:t>
      </w:r>
    </w:p>
    <w:p w14:paraId="19DE8BAF" w14:textId="77777777" w:rsidR="0006103D" w:rsidRPr="001B7417" w:rsidRDefault="0006103D" w:rsidP="00923C6B">
      <w:pPr>
        <w:pStyle w:val="ListParagraph"/>
        <w:numPr>
          <w:ilvl w:val="0"/>
          <w:numId w:val="22"/>
        </w:numPr>
        <w:rPr>
          <w:lang w:val="en-GB"/>
        </w:rPr>
      </w:pPr>
      <w:r w:rsidRPr="001B7417">
        <w:rPr>
          <w:lang w:val="en-GB"/>
        </w:rPr>
        <w:t>In cases where the request for the shipment inspection was submitted shortly before the inspector's working hours ended, resulting in the corresponding shipment being processed on the next working day.</w:t>
      </w:r>
    </w:p>
    <w:p w14:paraId="0873C766" w14:textId="70201550" w:rsidR="000C46D7" w:rsidRPr="001B7417" w:rsidRDefault="0006103D" w:rsidP="00923C6B">
      <w:pPr>
        <w:pStyle w:val="ListParagraph"/>
        <w:numPr>
          <w:ilvl w:val="0"/>
          <w:numId w:val="22"/>
        </w:numPr>
        <w:rPr>
          <w:lang w:val="en-GB"/>
        </w:rPr>
      </w:pPr>
      <w:r w:rsidRPr="001B7417">
        <w:rPr>
          <w:lang w:val="en-GB"/>
        </w:rPr>
        <w:t>In cases where the agent received the administrative act regarding the status of the shipment 5 hours after the inspector completed the inspection and issued it.</w:t>
      </w:r>
    </w:p>
    <w:p w14:paraId="6E2FA437" w14:textId="77777777" w:rsidR="0006103D" w:rsidRPr="001B7417" w:rsidRDefault="0006103D" w:rsidP="000C46D7"/>
    <w:p w14:paraId="64712E00" w14:textId="4903DC48" w:rsidR="00227305" w:rsidRPr="001B7417" w:rsidRDefault="00E5078F" w:rsidP="00E5078F">
      <w:r w:rsidRPr="001B7417">
        <w:t>Outside of these two cases, the average processing time of a shipment by the phytosanitary inspector was 1 hour and 17 minutes. The total time included waiting time (average of 42 minutes), processing time (average of 56 minutes, including sampling), and the time it took for the agent to retrieve the administrative act (average of 31 minutes).</w:t>
      </w:r>
    </w:p>
    <w:p w14:paraId="449D5042" w14:textId="77777777" w:rsidR="00E5078F" w:rsidRPr="001B7417" w:rsidRDefault="00E5078F" w:rsidP="00E5078F"/>
    <w:p w14:paraId="22837075" w14:textId="277DF99E" w:rsidR="00E5078F" w:rsidRPr="001B7417" w:rsidRDefault="00E5078F" w:rsidP="00E5078F">
      <w:r w:rsidRPr="001B7417">
        <w:t>The inspection of shipments by the health-sanitary inspection lasted an average of 31 minutes, with 12 minutes being the waiting time. The average processing time was 14 minutes and depended on the complexity of the inspection, with sampling taking an average of 24 minutes.</w:t>
      </w:r>
    </w:p>
    <w:p w14:paraId="2C3F6C0D" w14:textId="77777777" w:rsidR="00E5078F" w:rsidRPr="001B7417" w:rsidRDefault="00E5078F" w:rsidP="00E5078F"/>
    <w:p w14:paraId="436AB822" w14:textId="77777777" w:rsidR="00E5078F" w:rsidRPr="001B7417" w:rsidRDefault="00E5078F" w:rsidP="00E5078F">
      <w:r w:rsidRPr="001B7417">
        <w:t>During the observed period, the market inspector conducted inspections of shipments in an average time of 18 minutes, with 7 minutes being waiting time and 11 minutes for processing. None of the monitored shipments were subjected to sampling during this period.</w:t>
      </w:r>
    </w:p>
    <w:p w14:paraId="7026D607" w14:textId="77777777" w:rsidR="00E5078F" w:rsidRPr="001B7417" w:rsidRDefault="00E5078F" w:rsidP="00E5078F"/>
    <w:p w14:paraId="1FFA7AAB" w14:textId="1CEDB70B" w:rsidR="000B62B9" w:rsidRPr="001B7417" w:rsidRDefault="00E5078F" w:rsidP="00E5078F">
      <w:r w:rsidRPr="001B7417">
        <w:t>The food inspection authority inspected shipments under its jurisdiction in an average time of 31 minutes. The average waiting time was 20 minutes, and the average processing time was 11 minutes. Sampling of shipments was conducted in 4% of cases and averaged 23 minutes.</w:t>
      </w:r>
    </w:p>
    <w:p w14:paraId="5061F698" w14:textId="77777777" w:rsidR="00E5078F" w:rsidRPr="001B7417" w:rsidRDefault="00E5078F" w:rsidP="00E5078F"/>
    <w:p w14:paraId="6EBFFC13" w14:textId="77777777" w:rsidR="00E5078F" w:rsidRPr="001B7417" w:rsidRDefault="00E5078F" w:rsidP="00E5078F">
      <w:r w:rsidRPr="001B7417">
        <w:t>The preparation and completion of an electronic declaration averaged 22 minutes. This includes preparing, filling out, and submitting the electronic declaration, as well as communicating with the Asycuda system for verification and receiving feedback on the declaration. After the electronic submission of the declaration, the agent physically delivers the declaration and all necessary documents to the border crossing reception. This step during the measurement period averaged 12 minutes.</w:t>
      </w:r>
    </w:p>
    <w:p w14:paraId="5636452F" w14:textId="77777777" w:rsidR="00E5078F" w:rsidRPr="001B7417" w:rsidRDefault="00E5078F" w:rsidP="00E5078F">
      <w:pPr>
        <w:ind w:left="720"/>
      </w:pPr>
    </w:p>
    <w:p w14:paraId="727DC9B3" w14:textId="72472B6E" w:rsidR="00582DD4" w:rsidRPr="001B7417" w:rsidRDefault="00E5078F" w:rsidP="00E5078F">
      <w:r w:rsidRPr="001B7417">
        <w:t xml:space="preserve">The procedure at the border crossing reception averaged 33 minutes during the measurement period. This procedure included waiting time from document submission to the start of processing (average of 29 minutes), the time for checking and accepting the </w:t>
      </w:r>
      <w:r w:rsidR="00EF04CD">
        <w:t>UCD</w:t>
      </w:r>
      <w:r w:rsidRPr="001B7417">
        <w:t xml:space="preserve"> (average of 3 minutes), and the time for delivering documentation to the customs outpost reception (average of 1 minute).</w:t>
      </w:r>
    </w:p>
    <w:p w14:paraId="0EC440A5" w14:textId="77777777" w:rsidR="00E5078F" w:rsidRPr="001B7417" w:rsidRDefault="00E5078F" w:rsidP="00E5078F"/>
    <w:p w14:paraId="4F797A11" w14:textId="4AD6CD22" w:rsidR="00E5078F" w:rsidRPr="001B7417" w:rsidRDefault="00E5078F" w:rsidP="00E5078F">
      <w:pPr>
        <w:spacing w:after="240"/>
      </w:pPr>
      <w:r w:rsidRPr="001B7417">
        <w:t xml:space="preserve">The average time required for the handover of documentation and preparation of documents for inspection control is a key factor influencing the overall duration of the procedure at the </w:t>
      </w:r>
      <w:r w:rsidR="009E2D97">
        <w:t>Gradiška</w:t>
      </w:r>
      <w:r w:rsidRPr="001B7417">
        <w:t xml:space="preserve"> border crossing. During the analyzed period, this process averaged 2 hours and 43 minutes. While in 50% of cases, the handover was completed within 13 minutes, the overall average duration of this process was affected by cases where shipments arrived at the border crossing after the working hours of freight forwarding companies had ended. Some forwarders align their working hours (from 08:00 to 19:00) with the working hours of inspection services, while others end their work at 18:00. This means that shipments arriving after 18:00 or 19:00 are processed on the next working day.</w:t>
      </w:r>
    </w:p>
    <w:p w14:paraId="0D22D9AE" w14:textId="0984D5A8" w:rsidR="00E5078F" w:rsidRPr="001B7417" w:rsidRDefault="00E5078F" w:rsidP="00E5078F">
      <w:pPr>
        <w:spacing w:after="240"/>
      </w:pPr>
      <w:r w:rsidRPr="001B7417">
        <w:t xml:space="preserve">The process at the customs outpost reception averaged 2 hours and 22 minutes. The reception officer took custody of the customs document and accompanying documentation in an average time of 18 minutes from the moment of submission, and the registration and acceptance of the </w:t>
      </w:r>
      <w:r w:rsidR="00EF04CD">
        <w:t>UCD</w:t>
      </w:r>
      <w:r w:rsidRPr="001B7417">
        <w:t xml:space="preserve"> process averaged 35 minutes. All declarations were handed over to the inspector for documentary inspection within 9 minutes from registration and acceptance. The documentary inspection commenced on average 53 minutes from submission and lasted an average of 12 minutes. Supplementary documentation was requested in 32 cases and was delivered in an average time of 32 minutes from receiving the notification of the need for supplementary documentation. Documentation designated for physical inspection was handed over to the inspector within 4 minutes, and the physical inspection began 24 minutes later. The physical inspection of shipments averaged 20 minutes during the measurement period. </w:t>
      </w:r>
    </w:p>
    <w:p w14:paraId="12941975" w14:textId="4F288E75" w:rsidR="00227305" w:rsidRPr="001B7417" w:rsidRDefault="00E5078F" w:rsidP="00E5078F">
      <w:pPr>
        <w:spacing w:after="240"/>
      </w:pPr>
      <w:r w:rsidRPr="001B7417">
        <w:lastRenderedPageBreak/>
        <w:t>Below is a detailed overview of the duration of individual business processes within the special procedure at the respective location.</w:t>
      </w:r>
    </w:p>
    <w:p w14:paraId="56A15FD0" w14:textId="77777777" w:rsidR="00227305" w:rsidRPr="001B7417" w:rsidRDefault="00227305" w:rsidP="00227305">
      <w:pPr>
        <w:pStyle w:val="ListParagraph"/>
        <w:numPr>
          <w:ilvl w:val="0"/>
          <w:numId w:val="0"/>
        </w:numPr>
        <w:spacing w:after="240"/>
        <w:ind w:left="720"/>
        <w:rPr>
          <w:lang w:val="en-GB"/>
        </w:rPr>
      </w:pPr>
    </w:p>
    <w:p w14:paraId="07E5A541" w14:textId="77777777" w:rsidR="00227305" w:rsidRPr="001B7417" w:rsidRDefault="00227305" w:rsidP="00227305">
      <w:pPr>
        <w:pStyle w:val="ListParagraph"/>
        <w:numPr>
          <w:ilvl w:val="0"/>
          <w:numId w:val="0"/>
        </w:numPr>
        <w:spacing w:after="240"/>
        <w:ind w:left="720"/>
        <w:rPr>
          <w:lang w:val="en-GB"/>
        </w:rPr>
      </w:pPr>
    </w:p>
    <w:p w14:paraId="1001574D" w14:textId="77777777" w:rsidR="00227305" w:rsidRPr="001B7417" w:rsidRDefault="00227305" w:rsidP="00227305">
      <w:pPr>
        <w:pStyle w:val="ListParagraph"/>
        <w:numPr>
          <w:ilvl w:val="0"/>
          <w:numId w:val="0"/>
        </w:numPr>
        <w:spacing w:after="240"/>
        <w:ind w:left="720"/>
        <w:rPr>
          <w:lang w:val="en-GB"/>
        </w:rPr>
      </w:pPr>
    </w:p>
    <w:tbl>
      <w:tblPr>
        <w:tblpPr w:leftFromText="180" w:rightFromText="180" w:vertAnchor="text" w:tblpY="1"/>
        <w:tblOverlap w:val="never"/>
        <w:tblW w:w="10075" w:type="dxa"/>
        <w:tblBorders>
          <w:top w:val="single" w:sz="4" w:space="0" w:color="D9D9D9" w:themeColor="background1" w:themeShade="D9"/>
          <w:left w:val="single" w:sz="4" w:space="0" w:color="D9D9D9" w:themeColor="background1" w:themeShade="D9"/>
          <w:bottom w:val="single" w:sz="4" w:space="0" w:color="D9D9D9" w:themeColor="background1" w:themeShade="D9"/>
          <w:right w:val="double" w:sz="4" w:space="0" w:color="E4EDEB"/>
          <w:insideH w:val="single" w:sz="4" w:space="0" w:color="D9D9D9" w:themeColor="background1" w:themeShade="D9"/>
          <w:insideV w:val="single" w:sz="4" w:space="0" w:color="D9D9D9" w:themeColor="background1" w:themeShade="D9"/>
        </w:tblBorders>
        <w:tblLayout w:type="fixed"/>
        <w:tblCellMar>
          <w:left w:w="10" w:type="dxa"/>
          <w:right w:w="10" w:type="dxa"/>
        </w:tblCellMar>
        <w:tblLook w:val="0000" w:firstRow="0" w:lastRow="0" w:firstColumn="0" w:lastColumn="0" w:noHBand="0" w:noVBand="0"/>
      </w:tblPr>
      <w:tblGrid>
        <w:gridCol w:w="2605"/>
        <w:gridCol w:w="7470"/>
      </w:tblGrid>
      <w:tr w:rsidR="00540944" w:rsidRPr="001B7417" w14:paraId="5604CA0E" w14:textId="77777777" w:rsidTr="00737D3C">
        <w:trPr>
          <w:trHeight w:val="289"/>
        </w:trPr>
        <w:tc>
          <w:tcPr>
            <w:tcW w:w="2605" w:type="dxa"/>
            <w:shd w:val="clear" w:color="auto" w:fill="C00000"/>
            <w:tcMar>
              <w:top w:w="0" w:type="dxa"/>
              <w:left w:w="108" w:type="dxa"/>
              <w:bottom w:w="0" w:type="dxa"/>
              <w:right w:w="108" w:type="dxa"/>
            </w:tcMar>
            <w:vAlign w:val="center"/>
          </w:tcPr>
          <w:p w14:paraId="0B08CE07" w14:textId="56069071" w:rsidR="00540944" w:rsidRPr="001B7417" w:rsidRDefault="00E5078F" w:rsidP="00737D3C">
            <w:pPr>
              <w:spacing w:line="240" w:lineRule="auto"/>
              <w:jc w:val="center"/>
              <w:rPr>
                <w:rFonts w:eastAsiaTheme="minorEastAsia" w:cstheme="minorHAnsi"/>
                <w:b/>
                <w:color w:val="FFFFFF" w:themeColor="background1"/>
              </w:rPr>
            </w:pPr>
            <w:r w:rsidRPr="001B7417">
              <w:rPr>
                <w:rFonts w:eastAsiaTheme="minorEastAsia" w:cstheme="minorHAnsi"/>
                <w:b/>
                <w:color w:val="FFFFFF" w:themeColor="background1"/>
              </w:rPr>
              <w:t>DURATION OF BUSINESS PROCESS</w:t>
            </w:r>
          </w:p>
        </w:tc>
        <w:tc>
          <w:tcPr>
            <w:tcW w:w="7470" w:type="dxa"/>
            <w:shd w:val="clear" w:color="auto" w:fill="C00000"/>
            <w:tcMar>
              <w:top w:w="0" w:type="dxa"/>
              <w:left w:w="108" w:type="dxa"/>
              <w:bottom w:w="0" w:type="dxa"/>
              <w:right w:w="108" w:type="dxa"/>
            </w:tcMar>
            <w:vAlign w:val="center"/>
          </w:tcPr>
          <w:p w14:paraId="6BD4992A" w14:textId="6EAB1EC2" w:rsidR="00540944" w:rsidRPr="001B7417" w:rsidRDefault="00E5078F" w:rsidP="00737D3C">
            <w:pPr>
              <w:spacing w:line="480" w:lineRule="auto"/>
              <w:jc w:val="center"/>
              <w:rPr>
                <w:rFonts w:eastAsiaTheme="minorEastAsia" w:cstheme="minorHAnsi"/>
                <w:b/>
                <w:color w:val="FFFFFF" w:themeColor="background1"/>
              </w:rPr>
            </w:pPr>
            <w:r w:rsidRPr="001B7417">
              <w:rPr>
                <w:rFonts w:eastAsiaTheme="minorEastAsia" w:cstheme="minorHAnsi"/>
                <w:b/>
                <w:color w:val="FFFFFF" w:themeColor="background1"/>
              </w:rPr>
              <w:t>PROCESS FLOW AND DESCRIPTION</w:t>
            </w:r>
          </w:p>
        </w:tc>
      </w:tr>
      <w:tr w:rsidR="00540944" w:rsidRPr="001B7417" w14:paraId="02C22148" w14:textId="77777777" w:rsidTr="00737D3C">
        <w:trPr>
          <w:trHeight w:val="289"/>
        </w:trPr>
        <w:tc>
          <w:tcPr>
            <w:tcW w:w="2605" w:type="dxa"/>
            <w:vMerge w:val="restart"/>
            <w:shd w:val="clear" w:color="auto" w:fill="auto"/>
            <w:tcMar>
              <w:top w:w="0" w:type="dxa"/>
              <w:left w:w="108" w:type="dxa"/>
              <w:bottom w:w="0" w:type="dxa"/>
              <w:right w:w="108" w:type="dxa"/>
            </w:tcMar>
            <w:vAlign w:val="center"/>
          </w:tcPr>
          <w:p w14:paraId="10C86736" w14:textId="77777777" w:rsidR="00540944" w:rsidRPr="001B7417" w:rsidRDefault="00540944" w:rsidP="00737D3C">
            <w:pPr>
              <w:jc w:val="center"/>
              <w:rPr>
                <w:rFonts w:eastAsiaTheme="minorEastAsia" w:cstheme="minorHAnsi"/>
                <w:b/>
              </w:rPr>
            </w:pPr>
            <w:r w:rsidRPr="001B7417">
              <w:rPr>
                <w:rFonts w:eastAsiaTheme="minorEastAsia" w:cstheme="minorHAnsi"/>
                <w:b/>
                <w:noProof/>
                <w:lang w:val="en-US" w:eastAsia="en-US"/>
              </w:rPr>
              <w:drawing>
                <wp:inline distT="0" distB="0" distL="0" distR="0" wp14:anchorId="0354126F" wp14:editId="4B53E9B1">
                  <wp:extent cx="1122045" cy="615950"/>
                  <wp:effectExtent l="0" t="0" r="190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22045" cy="615950"/>
                          </a:xfrm>
                          <a:prstGeom prst="rect">
                            <a:avLst/>
                          </a:prstGeom>
                          <a:noFill/>
                        </pic:spPr>
                      </pic:pic>
                    </a:graphicData>
                  </a:graphic>
                </wp:inline>
              </w:drawing>
            </w:r>
          </w:p>
        </w:tc>
        <w:tc>
          <w:tcPr>
            <w:tcW w:w="7470" w:type="dxa"/>
            <w:shd w:val="clear" w:color="auto" w:fill="E4EDEB"/>
            <w:tcMar>
              <w:top w:w="0" w:type="dxa"/>
              <w:left w:w="108" w:type="dxa"/>
              <w:bottom w:w="0" w:type="dxa"/>
              <w:right w:w="108" w:type="dxa"/>
            </w:tcMar>
            <w:vAlign w:val="center"/>
          </w:tcPr>
          <w:p w14:paraId="732C3A36" w14:textId="3BB4FC79" w:rsidR="00540944" w:rsidRPr="001B7417" w:rsidRDefault="00E5078F" w:rsidP="00737D3C">
            <w:pPr>
              <w:rPr>
                <w:rFonts w:eastAsiaTheme="minorEastAsia" w:cstheme="minorHAnsi"/>
                <w:b/>
              </w:rPr>
            </w:pPr>
            <w:r w:rsidRPr="001B7417">
              <w:rPr>
                <w:rFonts w:eastAsiaTheme="minorEastAsia" w:cstheme="minorHAnsi"/>
                <w:b/>
              </w:rPr>
              <w:t>WAITING AT THE BORDER CROSSING</w:t>
            </w:r>
          </w:p>
        </w:tc>
      </w:tr>
      <w:tr w:rsidR="00540944" w:rsidRPr="001B7417" w14:paraId="35D6ED81" w14:textId="77777777" w:rsidTr="00737D3C">
        <w:trPr>
          <w:trHeight w:val="289"/>
        </w:trPr>
        <w:tc>
          <w:tcPr>
            <w:tcW w:w="2605" w:type="dxa"/>
            <w:vMerge/>
            <w:shd w:val="clear" w:color="auto" w:fill="auto"/>
            <w:tcMar>
              <w:top w:w="0" w:type="dxa"/>
              <w:left w:w="108" w:type="dxa"/>
              <w:bottom w:w="0" w:type="dxa"/>
              <w:right w:w="108" w:type="dxa"/>
            </w:tcMar>
            <w:vAlign w:val="center"/>
          </w:tcPr>
          <w:p w14:paraId="6C837DC7" w14:textId="77777777" w:rsidR="00540944" w:rsidRPr="001B7417" w:rsidRDefault="00540944" w:rsidP="00737D3C">
            <w:pPr>
              <w:jc w:val="left"/>
              <w:rPr>
                <w:rFonts w:eastAsiaTheme="minorEastAsia" w:cstheme="minorHAnsi"/>
                <w:b/>
              </w:rPr>
            </w:pPr>
          </w:p>
        </w:tc>
        <w:tc>
          <w:tcPr>
            <w:tcW w:w="7470" w:type="dxa"/>
            <w:shd w:val="clear" w:color="auto" w:fill="auto"/>
            <w:tcMar>
              <w:top w:w="0" w:type="dxa"/>
              <w:left w:w="108" w:type="dxa"/>
              <w:bottom w:w="0" w:type="dxa"/>
              <w:right w:w="108" w:type="dxa"/>
            </w:tcMar>
            <w:vAlign w:val="center"/>
          </w:tcPr>
          <w:p w14:paraId="7E031CCD" w14:textId="77777777" w:rsidR="00E5078F" w:rsidRPr="001B7417" w:rsidRDefault="00E5078F" w:rsidP="00E5078F">
            <w:pPr>
              <w:ind w:left="0"/>
              <w:rPr>
                <w:rFonts w:cs="Calibri Light"/>
              </w:rPr>
            </w:pPr>
            <w:r w:rsidRPr="001B7417">
              <w:rPr>
                <w:rFonts w:cs="Calibri Light"/>
              </w:rPr>
              <w:t xml:space="preserve">The waiting time at the border crossing during the measurement period averaged </w:t>
            </w:r>
            <w:r w:rsidRPr="001B7417">
              <w:rPr>
                <w:rFonts w:cs="Calibri Light"/>
                <w:b/>
                <w:bCs/>
              </w:rPr>
              <w:t>11 minutes</w:t>
            </w:r>
            <w:r w:rsidRPr="001B7417">
              <w:rPr>
                <w:rFonts w:cs="Calibri Light"/>
              </w:rPr>
              <w:t>.</w:t>
            </w:r>
          </w:p>
          <w:p w14:paraId="5874EBB8" w14:textId="77777777" w:rsidR="00E5078F" w:rsidRPr="001B7417" w:rsidRDefault="00E5078F" w:rsidP="00E5078F">
            <w:pPr>
              <w:rPr>
                <w:rFonts w:cs="Calibri Light"/>
              </w:rPr>
            </w:pPr>
          </w:p>
          <w:p w14:paraId="365D56C7" w14:textId="1883C671" w:rsidR="00540944" w:rsidRPr="001B7417" w:rsidRDefault="00E5078F" w:rsidP="00E5078F">
            <w:pPr>
              <w:ind w:left="0"/>
              <w:rPr>
                <w:rFonts w:eastAsiaTheme="minorEastAsia" w:cstheme="minorHAnsi"/>
              </w:rPr>
            </w:pPr>
            <w:r w:rsidRPr="001B7417">
              <w:rPr>
                <w:rFonts w:cs="Calibri Light"/>
              </w:rPr>
              <w:t>This period includes the time from the truck's arrival in the waiting line for entry into the customs territory of Bosnia and Herzegovina to the police inspection by the border police. At the border crossing, the driver receives and completes the Registration Form from the police and enters the following information: name, type of goods, license plate numbers, name of the freight forwarder, and seal number.</w:t>
            </w:r>
          </w:p>
        </w:tc>
      </w:tr>
      <w:tr w:rsidR="00540944" w:rsidRPr="001B7417" w14:paraId="70BA7763" w14:textId="77777777" w:rsidTr="00737D3C">
        <w:trPr>
          <w:trHeight w:val="260"/>
        </w:trPr>
        <w:tc>
          <w:tcPr>
            <w:tcW w:w="2605" w:type="dxa"/>
            <w:vMerge w:val="restart"/>
            <w:shd w:val="clear" w:color="auto" w:fill="auto"/>
            <w:tcMar>
              <w:top w:w="0" w:type="dxa"/>
              <w:left w:w="108" w:type="dxa"/>
              <w:bottom w:w="0" w:type="dxa"/>
              <w:right w:w="108" w:type="dxa"/>
            </w:tcMar>
            <w:vAlign w:val="center"/>
          </w:tcPr>
          <w:p w14:paraId="11624635" w14:textId="77777777" w:rsidR="00540944" w:rsidRPr="001B7417" w:rsidRDefault="00540944" w:rsidP="00737D3C">
            <w:pPr>
              <w:jc w:val="center"/>
              <w:rPr>
                <w:rFonts w:eastAsiaTheme="minorEastAsia" w:cstheme="minorHAnsi"/>
              </w:rPr>
            </w:pPr>
            <w:r w:rsidRPr="001B7417">
              <w:rPr>
                <w:rFonts w:eastAsiaTheme="minorEastAsia" w:cstheme="minorHAnsi"/>
                <w:noProof/>
                <w:lang w:val="en-US" w:eastAsia="en-US"/>
              </w:rPr>
              <w:drawing>
                <wp:inline distT="0" distB="0" distL="0" distR="0" wp14:anchorId="6D38FC13" wp14:editId="3E2B4E67">
                  <wp:extent cx="1115695" cy="609600"/>
                  <wp:effectExtent l="0" t="0" r="825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15695" cy="609600"/>
                          </a:xfrm>
                          <a:prstGeom prst="rect">
                            <a:avLst/>
                          </a:prstGeom>
                          <a:noFill/>
                        </pic:spPr>
                      </pic:pic>
                    </a:graphicData>
                  </a:graphic>
                </wp:inline>
              </w:drawing>
            </w:r>
          </w:p>
        </w:tc>
        <w:tc>
          <w:tcPr>
            <w:tcW w:w="7470" w:type="dxa"/>
            <w:shd w:val="clear" w:color="auto" w:fill="E4EDEB"/>
            <w:vAlign w:val="center"/>
          </w:tcPr>
          <w:p w14:paraId="022C18A7" w14:textId="7C961A7C" w:rsidR="00540944" w:rsidRPr="001B7417" w:rsidRDefault="00BD4897" w:rsidP="00737D3C">
            <w:pPr>
              <w:ind w:firstLine="170"/>
              <w:jc w:val="left"/>
              <w:rPr>
                <w:rFonts w:eastAsiaTheme="minorEastAsia" w:cstheme="minorHAnsi"/>
              </w:rPr>
            </w:pPr>
            <w:r w:rsidRPr="001B7417">
              <w:rPr>
                <w:rFonts w:eastAsiaTheme="minorEastAsia" w:cstheme="minorHAnsi"/>
                <w:b/>
              </w:rPr>
              <w:t>BORDER POLICE INSPECTION</w:t>
            </w:r>
          </w:p>
        </w:tc>
      </w:tr>
      <w:tr w:rsidR="00540944" w:rsidRPr="001B7417" w14:paraId="784AAC0E" w14:textId="77777777" w:rsidTr="00737D3C">
        <w:trPr>
          <w:trHeight w:val="482"/>
        </w:trPr>
        <w:tc>
          <w:tcPr>
            <w:tcW w:w="2605" w:type="dxa"/>
            <w:vMerge/>
            <w:shd w:val="clear" w:color="auto" w:fill="auto"/>
            <w:tcMar>
              <w:top w:w="0" w:type="dxa"/>
              <w:left w:w="108" w:type="dxa"/>
              <w:bottom w:w="0" w:type="dxa"/>
              <w:right w:w="108" w:type="dxa"/>
            </w:tcMar>
            <w:vAlign w:val="center"/>
          </w:tcPr>
          <w:p w14:paraId="3C82FE10" w14:textId="77777777" w:rsidR="00540944" w:rsidRPr="001B7417" w:rsidRDefault="00540944" w:rsidP="00737D3C">
            <w:pPr>
              <w:jc w:val="center"/>
              <w:rPr>
                <w:rFonts w:eastAsiaTheme="minorEastAsia" w:cstheme="minorHAnsi"/>
              </w:rPr>
            </w:pPr>
          </w:p>
        </w:tc>
        <w:tc>
          <w:tcPr>
            <w:tcW w:w="7470" w:type="dxa"/>
            <w:shd w:val="clear" w:color="auto" w:fill="auto"/>
            <w:vAlign w:val="center"/>
          </w:tcPr>
          <w:p w14:paraId="6DD0A4AE" w14:textId="67B56D42" w:rsidR="00540944" w:rsidRPr="001B7417" w:rsidRDefault="00E5078F" w:rsidP="00737D3C">
            <w:pPr>
              <w:ind w:left="170"/>
              <w:rPr>
                <w:rFonts w:eastAsiaTheme="minorEastAsia" w:cstheme="minorHAnsi"/>
              </w:rPr>
            </w:pPr>
            <w:r w:rsidRPr="001B7417">
              <w:rPr>
                <w:rFonts w:eastAsiaTheme="minorEastAsia" w:cstheme="minorHAnsi"/>
              </w:rPr>
              <w:t xml:space="preserve">During the analyzed time period, the typical time required for border police to perform inspections averaged </w:t>
            </w:r>
            <w:r w:rsidRPr="001B7417">
              <w:rPr>
                <w:rFonts w:eastAsiaTheme="minorEastAsia" w:cstheme="minorHAnsi"/>
                <w:b/>
                <w:bCs/>
              </w:rPr>
              <w:t>3 minutes</w:t>
            </w:r>
            <w:r w:rsidRPr="001B7417">
              <w:rPr>
                <w:rFonts w:eastAsiaTheme="minorEastAsia" w:cstheme="minorHAnsi"/>
              </w:rPr>
              <w:t>. This procedure includes checking the identity of individuals, relevant documents, and the cargo vehicle's cabin. In cases where valid identification documents, travel documents, or other mandatory documentation are provided, the border police verify the crossing of the state border.</w:t>
            </w:r>
          </w:p>
        </w:tc>
      </w:tr>
      <w:tr w:rsidR="00540944" w:rsidRPr="001B7417" w14:paraId="31900701" w14:textId="77777777" w:rsidTr="00737D3C">
        <w:trPr>
          <w:trHeight w:val="243"/>
        </w:trPr>
        <w:tc>
          <w:tcPr>
            <w:tcW w:w="2605" w:type="dxa"/>
            <w:vMerge w:val="restart"/>
            <w:shd w:val="clear" w:color="auto" w:fill="auto"/>
            <w:tcMar>
              <w:top w:w="0" w:type="dxa"/>
              <w:left w:w="108" w:type="dxa"/>
              <w:bottom w:w="0" w:type="dxa"/>
              <w:right w:w="108" w:type="dxa"/>
            </w:tcMar>
            <w:vAlign w:val="center"/>
          </w:tcPr>
          <w:p w14:paraId="63B7973C" w14:textId="77777777" w:rsidR="00540944" w:rsidRPr="001B7417" w:rsidRDefault="00540944" w:rsidP="00737D3C">
            <w:pPr>
              <w:jc w:val="center"/>
              <w:rPr>
                <w:rFonts w:eastAsiaTheme="minorEastAsia" w:cstheme="minorHAnsi"/>
              </w:rPr>
            </w:pPr>
            <w:r w:rsidRPr="001B7417">
              <w:rPr>
                <w:rFonts w:eastAsiaTheme="minorEastAsia" w:cstheme="minorHAnsi"/>
                <w:noProof/>
                <w:lang w:val="en-US" w:eastAsia="en-US"/>
              </w:rPr>
              <w:drawing>
                <wp:inline distT="0" distB="0" distL="0" distR="0" wp14:anchorId="1E6B95AB" wp14:editId="20598934">
                  <wp:extent cx="1122045" cy="615950"/>
                  <wp:effectExtent l="0" t="0" r="190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22045" cy="615950"/>
                          </a:xfrm>
                          <a:prstGeom prst="rect">
                            <a:avLst/>
                          </a:prstGeom>
                          <a:noFill/>
                        </pic:spPr>
                      </pic:pic>
                    </a:graphicData>
                  </a:graphic>
                </wp:inline>
              </w:drawing>
            </w:r>
          </w:p>
        </w:tc>
        <w:tc>
          <w:tcPr>
            <w:tcW w:w="7470" w:type="dxa"/>
            <w:shd w:val="clear" w:color="auto" w:fill="E4EDEB"/>
            <w:vAlign w:val="center"/>
          </w:tcPr>
          <w:p w14:paraId="1531C645" w14:textId="4A7EE72C" w:rsidR="00540944" w:rsidRPr="001B7417" w:rsidRDefault="00BD4897" w:rsidP="00737D3C">
            <w:pPr>
              <w:ind w:left="170"/>
              <w:jc w:val="left"/>
              <w:rPr>
                <w:rFonts w:eastAsiaTheme="minorEastAsia" w:cstheme="minorHAnsi"/>
                <w:b/>
              </w:rPr>
            </w:pPr>
            <w:r w:rsidRPr="001B7417">
              <w:rPr>
                <w:rFonts w:eastAsiaTheme="minorEastAsia" w:cstheme="minorHAnsi"/>
                <w:b/>
              </w:rPr>
              <w:t>RECORDING ENTRY INTO THE CUSTOMS TERRITORY OF BIH</w:t>
            </w:r>
          </w:p>
        </w:tc>
      </w:tr>
      <w:tr w:rsidR="00540944" w:rsidRPr="001B7417" w14:paraId="3247BC09" w14:textId="77777777" w:rsidTr="00737D3C">
        <w:trPr>
          <w:trHeight w:val="482"/>
        </w:trPr>
        <w:tc>
          <w:tcPr>
            <w:tcW w:w="2605" w:type="dxa"/>
            <w:vMerge/>
            <w:shd w:val="clear" w:color="auto" w:fill="auto"/>
            <w:tcMar>
              <w:top w:w="0" w:type="dxa"/>
              <w:left w:w="108" w:type="dxa"/>
              <w:bottom w:w="0" w:type="dxa"/>
              <w:right w:w="108" w:type="dxa"/>
            </w:tcMar>
            <w:vAlign w:val="center"/>
          </w:tcPr>
          <w:p w14:paraId="7D698534" w14:textId="77777777" w:rsidR="00540944" w:rsidRPr="001B7417" w:rsidRDefault="00540944" w:rsidP="00737D3C">
            <w:pPr>
              <w:jc w:val="center"/>
              <w:rPr>
                <w:rFonts w:eastAsiaTheme="minorEastAsia" w:cstheme="minorHAnsi"/>
              </w:rPr>
            </w:pPr>
          </w:p>
        </w:tc>
        <w:tc>
          <w:tcPr>
            <w:tcW w:w="7470" w:type="dxa"/>
            <w:shd w:val="clear" w:color="auto" w:fill="auto"/>
            <w:vAlign w:val="center"/>
          </w:tcPr>
          <w:p w14:paraId="3C6AA620" w14:textId="38EC20F7" w:rsidR="00E5078F" w:rsidRPr="001B7417" w:rsidRDefault="00E5078F" w:rsidP="00E5078F">
            <w:pPr>
              <w:ind w:left="170"/>
              <w:rPr>
                <w:rFonts w:eastAsiaTheme="minorEastAsia" w:cstheme="minorHAnsi"/>
              </w:rPr>
            </w:pPr>
            <w:r w:rsidRPr="001B7417">
              <w:rPr>
                <w:rFonts w:eastAsiaTheme="minorEastAsia" w:cstheme="minorHAnsi"/>
              </w:rPr>
              <w:t xml:space="preserve">After the border police have verified the crossing of the state border, the truck arrives at the customs checkpoint where it records entry into the customs territory of Bosnia and Herzegovina. During the study period, the average time for </w:t>
            </w:r>
            <w:r w:rsidRPr="001B7417">
              <w:rPr>
                <w:rFonts w:eastAsiaTheme="minorEastAsia" w:cstheme="minorHAnsi"/>
                <w:b/>
                <w:bCs/>
              </w:rPr>
              <w:t>customs registration</w:t>
            </w:r>
            <w:r w:rsidRPr="001B7417">
              <w:rPr>
                <w:rFonts w:eastAsiaTheme="minorEastAsia" w:cstheme="minorHAnsi"/>
              </w:rPr>
              <w:t xml:space="preserve"> was </w:t>
            </w:r>
            <w:r w:rsidRPr="001B7417">
              <w:rPr>
                <w:rFonts w:eastAsiaTheme="minorEastAsia" w:cstheme="minorHAnsi"/>
                <w:b/>
                <w:bCs/>
              </w:rPr>
              <w:t>9 minutes</w:t>
            </w:r>
            <w:r w:rsidRPr="001B7417">
              <w:rPr>
                <w:rFonts w:eastAsiaTheme="minorEastAsia" w:cstheme="minorHAnsi"/>
              </w:rPr>
              <w:t>.</w:t>
            </w:r>
          </w:p>
          <w:p w14:paraId="1680A032" w14:textId="75542A6A" w:rsidR="00E5078F" w:rsidRPr="001B7417" w:rsidRDefault="00E5078F" w:rsidP="00E5078F">
            <w:pPr>
              <w:ind w:left="170"/>
              <w:rPr>
                <w:rFonts w:eastAsiaTheme="minorEastAsia" w:cstheme="minorHAnsi"/>
              </w:rPr>
            </w:pPr>
            <w:r w:rsidRPr="001B7417">
              <w:rPr>
                <w:rFonts w:eastAsiaTheme="minorEastAsia" w:cstheme="minorHAnsi"/>
              </w:rPr>
              <w:t>In this business process, a customs official enters the following information into the Registration Form, which has already been completed by the driver: K number ("Controller" = Main Ledger), Importer's name, date and time, commercial invoice number, and a handwritten signature.</w:t>
            </w:r>
          </w:p>
          <w:p w14:paraId="254A666A" w14:textId="5F8E68B7" w:rsidR="00540944" w:rsidRPr="001B7417" w:rsidRDefault="00E5078F" w:rsidP="00E5078F">
            <w:pPr>
              <w:ind w:left="170"/>
              <w:jc w:val="left"/>
              <w:rPr>
                <w:rFonts w:eastAsiaTheme="minorEastAsia" w:cstheme="minorHAnsi"/>
              </w:rPr>
            </w:pPr>
            <w:r w:rsidRPr="001B7417">
              <w:rPr>
                <w:rFonts w:eastAsiaTheme="minorEastAsia" w:cstheme="minorHAnsi"/>
              </w:rPr>
              <w:t>After recording entry into the customs territory of Bosnia and Herzegovina, the customs official hands one copy of the form to the driver, retains personal documents and one set of documentation, and directs the driver to proceed about 10 kilometers to the customs (border) terminal in Gradiška. Customs officials from the border crossing periodically deliver retained documents to the Gradiška border customs terminal at specified time intervals.</w:t>
            </w:r>
          </w:p>
        </w:tc>
      </w:tr>
      <w:tr w:rsidR="00540944" w:rsidRPr="001B7417" w14:paraId="6514E09C" w14:textId="77777777" w:rsidTr="00737D3C">
        <w:trPr>
          <w:trHeight w:val="260"/>
        </w:trPr>
        <w:tc>
          <w:tcPr>
            <w:tcW w:w="2605" w:type="dxa"/>
            <w:vMerge w:val="restart"/>
            <w:shd w:val="clear" w:color="auto" w:fill="auto"/>
            <w:tcMar>
              <w:top w:w="0" w:type="dxa"/>
              <w:left w:w="108" w:type="dxa"/>
              <w:bottom w:w="0" w:type="dxa"/>
              <w:right w:w="108" w:type="dxa"/>
            </w:tcMar>
            <w:vAlign w:val="center"/>
          </w:tcPr>
          <w:p w14:paraId="050582B6" w14:textId="77777777" w:rsidR="00540944" w:rsidRPr="001B7417" w:rsidRDefault="00540944" w:rsidP="00737D3C">
            <w:pPr>
              <w:jc w:val="center"/>
              <w:rPr>
                <w:rFonts w:eastAsiaTheme="minorEastAsia" w:cstheme="minorHAnsi"/>
              </w:rPr>
            </w:pPr>
            <w:r w:rsidRPr="001B7417">
              <w:rPr>
                <w:rFonts w:eastAsiaTheme="minorEastAsia" w:cstheme="minorHAnsi"/>
                <w:noProof/>
                <w:lang w:val="en-US" w:eastAsia="en-US"/>
              </w:rPr>
              <w:lastRenderedPageBreak/>
              <w:drawing>
                <wp:inline distT="0" distB="0" distL="0" distR="0" wp14:anchorId="25F15FB1" wp14:editId="37F0CDF0">
                  <wp:extent cx="1122045" cy="609600"/>
                  <wp:effectExtent l="0" t="0" r="190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22045" cy="609600"/>
                          </a:xfrm>
                          <a:prstGeom prst="rect">
                            <a:avLst/>
                          </a:prstGeom>
                          <a:noFill/>
                        </pic:spPr>
                      </pic:pic>
                    </a:graphicData>
                  </a:graphic>
                </wp:inline>
              </w:drawing>
            </w:r>
          </w:p>
        </w:tc>
        <w:tc>
          <w:tcPr>
            <w:tcW w:w="7470" w:type="dxa"/>
            <w:shd w:val="clear" w:color="auto" w:fill="E4EDEB"/>
            <w:vAlign w:val="center"/>
          </w:tcPr>
          <w:p w14:paraId="3F7420A3" w14:textId="1090D80D" w:rsidR="00540944" w:rsidRPr="001B7417" w:rsidRDefault="00BD4897" w:rsidP="00BD4897">
            <w:pPr>
              <w:jc w:val="left"/>
              <w:rPr>
                <w:rFonts w:eastAsiaTheme="minorEastAsia" w:cstheme="minorHAnsi"/>
                <w:b/>
              </w:rPr>
            </w:pPr>
            <w:r w:rsidRPr="001B7417">
              <w:rPr>
                <w:rFonts w:eastAsiaTheme="minorEastAsia" w:cstheme="minorHAnsi"/>
                <w:b/>
              </w:rPr>
              <w:t>DELIVERY AND RECEIPT OF DOCUMENTATION - BORDER CROSSING RECEPTION</w:t>
            </w:r>
          </w:p>
        </w:tc>
      </w:tr>
      <w:tr w:rsidR="00540944" w:rsidRPr="001B7417" w14:paraId="4C181DC1" w14:textId="77777777" w:rsidTr="00737D3C">
        <w:tblPrEx>
          <w:tblCellMar>
            <w:left w:w="108" w:type="dxa"/>
            <w:right w:w="108" w:type="dxa"/>
          </w:tblCellMar>
        </w:tblPrEx>
        <w:trPr>
          <w:trHeight w:val="482"/>
        </w:trPr>
        <w:tc>
          <w:tcPr>
            <w:tcW w:w="2605" w:type="dxa"/>
            <w:vMerge/>
            <w:shd w:val="clear" w:color="auto" w:fill="auto"/>
            <w:vAlign w:val="center"/>
          </w:tcPr>
          <w:p w14:paraId="6CF9A0E1" w14:textId="77777777" w:rsidR="00540944" w:rsidRPr="001B7417" w:rsidRDefault="00540944" w:rsidP="00737D3C">
            <w:pPr>
              <w:pStyle w:val="ListParagraph"/>
              <w:jc w:val="center"/>
              <w:rPr>
                <w:rFonts w:eastAsiaTheme="minorEastAsia" w:cstheme="minorHAnsi"/>
                <w:lang w:val="en-GB"/>
              </w:rPr>
            </w:pPr>
          </w:p>
        </w:tc>
        <w:tc>
          <w:tcPr>
            <w:tcW w:w="7470" w:type="dxa"/>
            <w:shd w:val="clear" w:color="auto" w:fill="auto"/>
            <w:vAlign w:val="center"/>
          </w:tcPr>
          <w:p w14:paraId="0CD3CC2F" w14:textId="77777777" w:rsidR="00BD4897" w:rsidRPr="001B7417" w:rsidRDefault="00BD4897" w:rsidP="00BD4897">
            <w:pPr>
              <w:rPr>
                <w:rFonts w:cs="Calibri Light"/>
              </w:rPr>
            </w:pPr>
            <w:r w:rsidRPr="001B7417">
              <w:rPr>
                <w:rFonts w:cs="Calibri Light"/>
              </w:rPr>
              <w:t>The time it took for the customs official to deliver the received documentation from the border crossing to the reception at the border crossing located at the Gradiška customs terminal until the moment when the documentation was received by the customs representative of the importing company averaged 4 hours and 12 minutes.</w:t>
            </w:r>
          </w:p>
          <w:p w14:paraId="344CE86A" w14:textId="77777777" w:rsidR="00BD4897" w:rsidRPr="001B7417" w:rsidRDefault="00BD4897" w:rsidP="00BD4897">
            <w:pPr>
              <w:rPr>
                <w:rFonts w:cs="Calibri Light"/>
              </w:rPr>
            </w:pPr>
          </w:p>
          <w:p w14:paraId="057CECF9" w14:textId="77777777" w:rsidR="00BD4897" w:rsidRPr="001B7417" w:rsidRDefault="00BD4897" w:rsidP="00BD4897">
            <w:pPr>
              <w:rPr>
                <w:rFonts w:cs="Calibri Light"/>
              </w:rPr>
            </w:pPr>
            <w:r w:rsidRPr="001B7417">
              <w:rPr>
                <w:rFonts w:cs="Calibri Light"/>
              </w:rPr>
              <w:t>In 25% of cases, the procedure was completed within 56 minutes, in 50% of cases within 1 hour and 30 minutes, and in 75% of cases, the procedure was completed within 7 hours and 44 minutes.</w:t>
            </w:r>
          </w:p>
          <w:p w14:paraId="249BC45B" w14:textId="77777777" w:rsidR="00BD4897" w:rsidRPr="001B7417" w:rsidRDefault="00BD4897" w:rsidP="00BD4897">
            <w:pPr>
              <w:rPr>
                <w:rFonts w:cs="Calibri Light"/>
              </w:rPr>
            </w:pPr>
          </w:p>
          <w:p w14:paraId="2C51338A" w14:textId="68C72ABB" w:rsidR="00540944" w:rsidRPr="001B7417" w:rsidRDefault="00BD4897" w:rsidP="00BD4897">
            <w:pPr>
              <w:rPr>
                <w:rFonts w:cs="Calibri Light"/>
              </w:rPr>
            </w:pPr>
            <w:r w:rsidRPr="001B7417">
              <w:rPr>
                <w:rFonts w:cs="Calibri Light"/>
              </w:rPr>
              <w:t>The longest duration of the process, lasting 1 day, 16 hours, and 6 minutes, was documented when the customs registration at the border crossing was completed at 16:10, the documentation was delivered to the border crossing reception at 17:00, and it was picked up the next day at 8:10.</w:t>
            </w:r>
          </w:p>
          <w:p w14:paraId="0F7823F9" w14:textId="77777777" w:rsidR="00BD4897" w:rsidRPr="001B7417" w:rsidRDefault="00BD4897" w:rsidP="00BD4897">
            <w:pPr>
              <w:rPr>
                <w:rFonts w:eastAsiaTheme="minorEastAsia" w:cstheme="minorHAnsi"/>
              </w:rPr>
            </w:pPr>
          </w:p>
          <w:p w14:paraId="4232FFFD" w14:textId="25E1C038" w:rsidR="00540944" w:rsidRPr="001B7417" w:rsidRDefault="00BD4897" w:rsidP="00737D3C">
            <w:pPr>
              <w:rPr>
                <w:rFonts w:eastAsiaTheme="minorEastAsia" w:cstheme="minorHAnsi"/>
              </w:rPr>
            </w:pPr>
            <w:r w:rsidRPr="001B7417">
              <w:rPr>
                <w:rFonts w:eastAsiaTheme="minorEastAsia" w:cstheme="minorHAnsi"/>
              </w:rPr>
              <w:t>The duration of the procedure in 10% intervals is provided in the table.</w:t>
            </w:r>
          </w:p>
          <w:tbl>
            <w:tblPr>
              <w:tblStyle w:val="GridTable1Light"/>
              <w:tblW w:w="7063" w:type="dxa"/>
              <w:tblInd w:w="607" w:type="dxa"/>
              <w:tblLayout w:type="fixed"/>
              <w:tblLook w:val="04A0" w:firstRow="1" w:lastRow="0" w:firstColumn="1" w:lastColumn="0" w:noHBand="0" w:noVBand="1"/>
            </w:tblPr>
            <w:tblGrid>
              <w:gridCol w:w="1614"/>
              <w:gridCol w:w="1662"/>
              <w:gridCol w:w="1626"/>
              <w:gridCol w:w="2161"/>
            </w:tblGrid>
            <w:tr w:rsidR="00540944" w:rsidRPr="001B7417" w14:paraId="7BF9684F" w14:textId="77777777" w:rsidTr="00540944">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614" w:type="dxa"/>
                  <w:vAlign w:val="center"/>
                </w:tcPr>
                <w:p w14:paraId="399351FF" w14:textId="77777777" w:rsidR="00540944" w:rsidRPr="001B7417" w:rsidRDefault="00540944" w:rsidP="0078174C">
                  <w:pPr>
                    <w:framePr w:hSpace="180" w:wrap="around" w:vAnchor="text" w:hAnchor="text" w:y="1"/>
                    <w:spacing w:line="240" w:lineRule="auto"/>
                    <w:suppressOverlap/>
                    <w:jc w:val="center"/>
                    <w:rPr>
                      <w:rFonts w:eastAsia="Times New Roman" w:cs="Tahoma"/>
                    </w:rPr>
                  </w:pPr>
                  <w:r w:rsidRPr="001B7417">
                    <w:rPr>
                      <w:rFonts w:eastAsia="Times New Roman" w:cs="Tahoma"/>
                    </w:rPr>
                    <w:t>%</w:t>
                  </w:r>
                </w:p>
              </w:tc>
              <w:tc>
                <w:tcPr>
                  <w:tcW w:w="1662" w:type="dxa"/>
                  <w:vAlign w:val="center"/>
                </w:tcPr>
                <w:p w14:paraId="63BD693E" w14:textId="4739EAEA" w:rsidR="00540944" w:rsidRPr="001B7417" w:rsidRDefault="00540944" w:rsidP="0078174C">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minut</w:t>
                  </w:r>
                  <w:r w:rsidR="00E1262B">
                    <w:rPr>
                      <w:rFonts w:eastAsia="Times New Roman" w:cs="Tahoma"/>
                    </w:rPr>
                    <w:t>es</w:t>
                  </w:r>
                </w:p>
              </w:tc>
              <w:tc>
                <w:tcPr>
                  <w:tcW w:w="1626" w:type="dxa"/>
                  <w:tcBorders>
                    <w:right w:val="single" w:sz="4" w:space="0" w:color="999999" w:themeColor="text1" w:themeTint="66"/>
                  </w:tcBorders>
                  <w:vAlign w:val="center"/>
                </w:tcPr>
                <w:p w14:paraId="747B65E8" w14:textId="77777777" w:rsidR="00540944" w:rsidRPr="001B7417" w:rsidRDefault="00540944" w:rsidP="0078174C">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d s</w:t>
                  </w:r>
                  <w:r w:rsidRPr="001B7417">
                    <w:rPr>
                      <w:rFonts w:eastAsia="Times New Roman" w:cs="Tahoma"/>
                    </w:rPr>
                    <w:t xml:space="preserve"> m</w:t>
                  </w:r>
                </w:p>
              </w:tc>
              <w:tc>
                <w:tcPr>
                  <w:tcW w:w="2161" w:type="dxa"/>
                  <w:tcBorders>
                    <w:top w:val="nil"/>
                    <w:left w:val="single" w:sz="4" w:space="0" w:color="999999" w:themeColor="text1" w:themeTint="66"/>
                    <w:bottom w:val="nil"/>
                    <w:right w:val="nil"/>
                  </w:tcBorders>
                  <w:shd w:val="clear" w:color="auto" w:fill="FFFFFF" w:themeFill="background1"/>
                  <w:vAlign w:val="center"/>
                </w:tcPr>
                <w:p w14:paraId="3D01752F" w14:textId="77777777" w:rsidR="00540944" w:rsidRPr="001B7417" w:rsidRDefault="00540944" w:rsidP="0078174C">
                  <w:pPr>
                    <w:framePr w:hSpace="180" w:wrap="around" w:vAnchor="text" w:hAnchor="text" w:y="1"/>
                    <w:spacing w:line="240" w:lineRule="auto"/>
                    <w:suppressOverlap/>
                    <w:jc w:val="center"/>
                    <w:cnfStyle w:val="100000000000" w:firstRow="1" w:lastRow="0" w:firstColumn="0" w:lastColumn="0" w:oddVBand="0" w:evenVBand="0" w:oddHBand="0" w:evenHBand="0" w:firstRowFirstColumn="0" w:firstRowLastColumn="0" w:lastRowFirstColumn="0" w:lastRowLastColumn="0"/>
                  </w:pPr>
                </w:p>
              </w:tc>
            </w:tr>
            <w:tr w:rsidR="00540944" w:rsidRPr="001B7417" w14:paraId="0C842421" w14:textId="77777777" w:rsidTr="00540944">
              <w:trPr>
                <w:trHeight w:val="317"/>
              </w:trPr>
              <w:tc>
                <w:tcPr>
                  <w:cnfStyle w:val="001000000000" w:firstRow="0" w:lastRow="0" w:firstColumn="1" w:lastColumn="0" w:oddVBand="0" w:evenVBand="0" w:oddHBand="0" w:evenHBand="0" w:firstRowFirstColumn="0" w:firstRowLastColumn="0" w:lastRowFirstColumn="0" w:lastRowLastColumn="0"/>
                  <w:tcW w:w="1614" w:type="dxa"/>
                  <w:vAlign w:val="center"/>
                </w:tcPr>
                <w:p w14:paraId="2A238F8B" w14:textId="77777777" w:rsidR="00540944" w:rsidRPr="001B7417" w:rsidRDefault="00540944" w:rsidP="0078174C">
                  <w:pPr>
                    <w:framePr w:hSpace="180" w:wrap="around" w:vAnchor="text" w:hAnchor="text" w:y="1"/>
                    <w:spacing w:line="240" w:lineRule="auto"/>
                    <w:suppressOverlap/>
                    <w:jc w:val="center"/>
                    <w:rPr>
                      <w:rFonts w:eastAsia="Times New Roman" w:cs="Tahoma"/>
                    </w:rPr>
                  </w:pPr>
                  <w:r w:rsidRPr="001B7417">
                    <w:rPr>
                      <w:rFonts w:eastAsia="Times New Roman" w:cs="Tahoma"/>
                      <w:szCs w:val="24"/>
                    </w:rPr>
                    <w:t>10</w:t>
                  </w:r>
                </w:p>
              </w:tc>
              <w:tc>
                <w:tcPr>
                  <w:tcW w:w="1662" w:type="dxa"/>
                  <w:vAlign w:val="center"/>
                </w:tcPr>
                <w:p w14:paraId="31469041"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szCs w:val="24"/>
                    </w:rPr>
                    <w:t>40</w:t>
                  </w:r>
                </w:p>
              </w:tc>
              <w:tc>
                <w:tcPr>
                  <w:tcW w:w="1626" w:type="dxa"/>
                  <w:tcBorders>
                    <w:right w:val="single" w:sz="4" w:space="0" w:color="999999" w:themeColor="text1" w:themeTint="66"/>
                  </w:tcBorders>
                  <w:vAlign w:val="center"/>
                </w:tcPr>
                <w:p w14:paraId="7B18CF66" w14:textId="1EBEFFD5" w:rsidR="00540944" w:rsidRPr="001B7417" w:rsidRDefault="00F30ECA"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0s 40m</w:t>
                  </w:r>
                </w:p>
              </w:tc>
              <w:tc>
                <w:tcPr>
                  <w:tcW w:w="2161" w:type="dxa"/>
                  <w:tcBorders>
                    <w:top w:val="nil"/>
                    <w:left w:val="single" w:sz="4" w:space="0" w:color="999999" w:themeColor="text1" w:themeTint="66"/>
                    <w:bottom w:val="nil"/>
                    <w:right w:val="nil"/>
                  </w:tcBorders>
                  <w:shd w:val="clear" w:color="auto" w:fill="FFFFFF" w:themeFill="background1"/>
                  <w:vAlign w:val="center"/>
                </w:tcPr>
                <w:p w14:paraId="01D96855"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1B7417" w14:paraId="14E6A108" w14:textId="77777777" w:rsidTr="00540944">
              <w:trPr>
                <w:trHeight w:val="329"/>
              </w:trPr>
              <w:tc>
                <w:tcPr>
                  <w:cnfStyle w:val="001000000000" w:firstRow="0" w:lastRow="0" w:firstColumn="1" w:lastColumn="0" w:oddVBand="0" w:evenVBand="0" w:oddHBand="0" w:evenHBand="0" w:firstRowFirstColumn="0" w:firstRowLastColumn="0" w:lastRowFirstColumn="0" w:lastRowLastColumn="0"/>
                  <w:tcW w:w="1614" w:type="dxa"/>
                  <w:vAlign w:val="center"/>
                </w:tcPr>
                <w:p w14:paraId="446AAFA7" w14:textId="77777777" w:rsidR="00540944" w:rsidRPr="001B7417" w:rsidRDefault="00540944" w:rsidP="0078174C">
                  <w:pPr>
                    <w:framePr w:hSpace="180" w:wrap="around" w:vAnchor="text" w:hAnchor="text" w:y="1"/>
                    <w:spacing w:line="240" w:lineRule="auto"/>
                    <w:suppressOverlap/>
                    <w:jc w:val="center"/>
                    <w:rPr>
                      <w:rFonts w:eastAsia="Times New Roman" w:cs="Tahoma"/>
                    </w:rPr>
                  </w:pPr>
                  <w:r w:rsidRPr="001B7417">
                    <w:rPr>
                      <w:rFonts w:eastAsia="Times New Roman" w:cs="Tahoma"/>
                      <w:szCs w:val="24"/>
                    </w:rPr>
                    <w:t>20</w:t>
                  </w:r>
                </w:p>
              </w:tc>
              <w:tc>
                <w:tcPr>
                  <w:tcW w:w="1662" w:type="dxa"/>
                  <w:vAlign w:val="center"/>
                </w:tcPr>
                <w:p w14:paraId="4BE163D6"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szCs w:val="24"/>
                    </w:rPr>
                    <w:t>51</w:t>
                  </w:r>
                </w:p>
              </w:tc>
              <w:tc>
                <w:tcPr>
                  <w:tcW w:w="1626" w:type="dxa"/>
                  <w:tcBorders>
                    <w:right w:val="single" w:sz="4" w:space="0" w:color="999999" w:themeColor="text1" w:themeTint="66"/>
                  </w:tcBorders>
                  <w:vAlign w:val="center"/>
                </w:tcPr>
                <w:p w14:paraId="20BFF2EB" w14:textId="555112E4" w:rsidR="00540944" w:rsidRPr="001B7417" w:rsidRDefault="00F30ECA"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0s 51m</w:t>
                  </w:r>
                </w:p>
              </w:tc>
              <w:tc>
                <w:tcPr>
                  <w:tcW w:w="2161" w:type="dxa"/>
                  <w:tcBorders>
                    <w:top w:val="nil"/>
                    <w:left w:val="single" w:sz="4" w:space="0" w:color="999999" w:themeColor="text1" w:themeTint="66"/>
                    <w:bottom w:val="nil"/>
                    <w:right w:val="nil"/>
                  </w:tcBorders>
                  <w:shd w:val="clear" w:color="auto" w:fill="FFFFFF" w:themeFill="background1"/>
                  <w:vAlign w:val="center"/>
                </w:tcPr>
                <w:p w14:paraId="7ED6E39B"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1B7417" w14:paraId="36A0AB04" w14:textId="77777777" w:rsidTr="00540944">
              <w:trPr>
                <w:trHeight w:val="329"/>
              </w:trPr>
              <w:tc>
                <w:tcPr>
                  <w:cnfStyle w:val="001000000000" w:firstRow="0" w:lastRow="0" w:firstColumn="1" w:lastColumn="0" w:oddVBand="0" w:evenVBand="0" w:oddHBand="0" w:evenHBand="0" w:firstRowFirstColumn="0" w:firstRowLastColumn="0" w:lastRowFirstColumn="0" w:lastRowLastColumn="0"/>
                  <w:tcW w:w="1614" w:type="dxa"/>
                  <w:vAlign w:val="center"/>
                </w:tcPr>
                <w:p w14:paraId="6EBC5CC9" w14:textId="77777777" w:rsidR="00540944" w:rsidRPr="001B7417" w:rsidRDefault="00540944" w:rsidP="0078174C">
                  <w:pPr>
                    <w:framePr w:hSpace="180" w:wrap="around" w:vAnchor="text" w:hAnchor="text" w:y="1"/>
                    <w:spacing w:line="240" w:lineRule="auto"/>
                    <w:suppressOverlap/>
                    <w:jc w:val="center"/>
                    <w:rPr>
                      <w:rFonts w:eastAsia="Times New Roman" w:cs="Tahoma"/>
                    </w:rPr>
                  </w:pPr>
                  <w:r w:rsidRPr="001B7417">
                    <w:rPr>
                      <w:rFonts w:eastAsia="Times New Roman" w:cs="Tahoma"/>
                      <w:szCs w:val="24"/>
                    </w:rPr>
                    <w:t>30</w:t>
                  </w:r>
                </w:p>
              </w:tc>
              <w:tc>
                <w:tcPr>
                  <w:tcW w:w="1662" w:type="dxa"/>
                  <w:vAlign w:val="center"/>
                </w:tcPr>
                <w:p w14:paraId="4B4083A7"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szCs w:val="24"/>
                    </w:rPr>
                    <w:t>63</w:t>
                  </w:r>
                </w:p>
              </w:tc>
              <w:tc>
                <w:tcPr>
                  <w:tcW w:w="1626" w:type="dxa"/>
                  <w:tcBorders>
                    <w:right w:val="single" w:sz="4" w:space="0" w:color="999999" w:themeColor="text1" w:themeTint="66"/>
                  </w:tcBorders>
                  <w:vAlign w:val="center"/>
                </w:tcPr>
                <w:p w14:paraId="05078898" w14:textId="6F38623D" w:rsidR="00540944" w:rsidRPr="001B7417" w:rsidRDefault="00F30ECA"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1s 3m</w:t>
                  </w:r>
                </w:p>
              </w:tc>
              <w:tc>
                <w:tcPr>
                  <w:tcW w:w="2161" w:type="dxa"/>
                  <w:tcBorders>
                    <w:top w:val="nil"/>
                    <w:left w:val="single" w:sz="4" w:space="0" w:color="999999" w:themeColor="text1" w:themeTint="66"/>
                    <w:bottom w:val="nil"/>
                    <w:right w:val="nil"/>
                  </w:tcBorders>
                  <w:shd w:val="clear" w:color="auto" w:fill="FFFFFF" w:themeFill="background1"/>
                  <w:vAlign w:val="center"/>
                </w:tcPr>
                <w:p w14:paraId="0D0FEA6A"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1B7417" w14:paraId="7E641B89" w14:textId="77777777" w:rsidTr="00540944">
              <w:trPr>
                <w:trHeight w:val="329"/>
              </w:trPr>
              <w:tc>
                <w:tcPr>
                  <w:cnfStyle w:val="001000000000" w:firstRow="0" w:lastRow="0" w:firstColumn="1" w:lastColumn="0" w:oddVBand="0" w:evenVBand="0" w:oddHBand="0" w:evenHBand="0" w:firstRowFirstColumn="0" w:firstRowLastColumn="0" w:lastRowFirstColumn="0" w:lastRowLastColumn="0"/>
                  <w:tcW w:w="1614" w:type="dxa"/>
                  <w:vAlign w:val="center"/>
                </w:tcPr>
                <w:p w14:paraId="4CCD8F5F" w14:textId="77777777" w:rsidR="00540944" w:rsidRPr="001B7417" w:rsidRDefault="00540944" w:rsidP="0078174C">
                  <w:pPr>
                    <w:framePr w:hSpace="180" w:wrap="around" w:vAnchor="text" w:hAnchor="text" w:y="1"/>
                    <w:spacing w:line="240" w:lineRule="auto"/>
                    <w:suppressOverlap/>
                    <w:jc w:val="center"/>
                    <w:rPr>
                      <w:rFonts w:eastAsia="Times New Roman" w:cs="Tahoma"/>
                    </w:rPr>
                  </w:pPr>
                  <w:r w:rsidRPr="001B7417">
                    <w:rPr>
                      <w:rFonts w:eastAsia="Times New Roman" w:cs="Tahoma"/>
                      <w:szCs w:val="24"/>
                    </w:rPr>
                    <w:t>40</w:t>
                  </w:r>
                </w:p>
              </w:tc>
              <w:tc>
                <w:tcPr>
                  <w:tcW w:w="1662" w:type="dxa"/>
                  <w:vAlign w:val="center"/>
                </w:tcPr>
                <w:p w14:paraId="0501FDF7"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szCs w:val="24"/>
                    </w:rPr>
                    <w:t>75</w:t>
                  </w:r>
                </w:p>
              </w:tc>
              <w:tc>
                <w:tcPr>
                  <w:tcW w:w="1626" w:type="dxa"/>
                  <w:tcBorders>
                    <w:right w:val="single" w:sz="4" w:space="0" w:color="999999" w:themeColor="text1" w:themeTint="66"/>
                  </w:tcBorders>
                  <w:vAlign w:val="center"/>
                </w:tcPr>
                <w:p w14:paraId="3878A707" w14:textId="308BE286" w:rsidR="00540944" w:rsidRPr="001B7417" w:rsidRDefault="00F30ECA"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1s 15m</w:t>
                  </w:r>
                </w:p>
              </w:tc>
              <w:tc>
                <w:tcPr>
                  <w:tcW w:w="2161" w:type="dxa"/>
                  <w:tcBorders>
                    <w:top w:val="nil"/>
                    <w:left w:val="single" w:sz="4" w:space="0" w:color="999999" w:themeColor="text1" w:themeTint="66"/>
                    <w:bottom w:val="nil"/>
                    <w:right w:val="nil"/>
                  </w:tcBorders>
                  <w:shd w:val="clear" w:color="auto" w:fill="FFFFFF" w:themeFill="background1"/>
                  <w:vAlign w:val="center"/>
                </w:tcPr>
                <w:p w14:paraId="07AC7729"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1B7417" w14:paraId="7EA474F5" w14:textId="77777777" w:rsidTr="00540944">
              <w:trPr>
                <w:trHeight w:val="329"/>
              </w:trPr>
              <w:tc>
                <w:tcPr>
                  <w:cnfStyle w:val="001000000000" w:firstRow="0" w:lastRow="0" w:firstColumn="1" w:lastColumn="0" w:oddVBand="0" w:evenVBand="0" w:oddHBand="0" w:evenHBand="0" w:firstRowFirstColumn="0" w:firstRowLastColumn="0" w:lastRowFirstColumn="0" w:lastRowLastColumn="0"/>
                  <w:tcW w:w="1614" w:type="dxa"/>
                  <w:vAlign w:val="center"/>
                </w:tcPr>
                <w:p w14:paraId="61814716" w14:textId="77777777" w:rsidR="00540944" w:rsidRPr="001B7417" w:rsidRDefault="00540944" w:rsidP="0078174C">
                  <w:pPr>
                    <w:framePr w:hSpace="180" w:wrap="around" w:vAnchor="text" w:hAnchor="text" w:y="1"/>
                    <w:spacing w:line="240" w:lineRule="auto"/>
                    <w:suppressOverlap/>
                    <w:jc w:val="center"/>
                    <w:rPr>
                      <w:rFonts w:eastAsia="Times New Roman" w:cs="Tahoma"/>
                    </w:rPr>
                  </w:pPr>
                  <w:r w:rsidRPr="001B7417">
                    <w:rPr>
                      <w:rFonts w:eastAsia="Times New Roman" w:cs="Tahoma"/>
                      <w:szCs w:val="24"/>
                    </w:rPr>
                    <w:t>50</w:t>
                  </w:r>
                </w:p>
              </w:tc>
              <w:tc>
                <w:tcPr>
                  <w:tcW w:w="1662" w:type="dxa"/>
                  <w:vAlign w:val="center"/>
                </w:tcPr>
                <w:p w14:paraId="3790FB9F"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szCs w:val="24"/>
                    </w:rPr>
                    <w:t>90</w:t>
                  </w:r>
                </w:p>
              </w:tc>
              <w:tc>
                <w:tcPr>
                  <w:tcW w:w="1626" w:type="dxa"/>
                  <w:tcBorders>
                    <w:right w:val="single" w:sz="4" w:space="0" w:color="999999" w:themeColor="text1" w:themeTint="66"/>
                  </w:tcBorders>
                  <w:vAlign w:val="center"/>
                </w:tcPr>
                <w:p w14:paraId="5011DA6D" w14:textId="2B1A1E58" w:rsidR="00540944" w:rsidRPr="001B7417" w:rsidRDefault="00F30ECA"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1s 30m</w:t>
                  </w:r>
                </w:p>
              </w:tc>
              <w:tc>
                <w:tcPr>
                  <w:tcW w:w="2161" w:type="dxa"/>
                  <w:tcBorders>
                    <w:top w:val="nil"/>
                    <w:left w:val="single" w:sz="4" w:space="0" w:color="999999" w:themeColor="text1" w:themeTint="66"/>
                    <w:bottom w:val="nil"/>
                    <w:right w:val="nil"/>
                  </w:tcBorders>
                  <w:shd w:val="clear" w:color="auto" w:fill="FFFFFF" w:themeFill="background1"/>
                  <w:vAlign w:val="center"/>
                </w:tcPr>
                <w:p w14:paraId="57F5755E"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p>
              </w:tc>
            </w:tr>
            <w:tr w:rsidR="00540944" w:rsidRPr="001B7417" w14:paraId="6800858B" w14:textId="77777777" w:rsidTr="00540944">
              <w:trPr>
                <w:trHeight w:val="329"/>
              </w:trPr>
              <w:tc>
                <w:tcPr>
                  <w:cnfStyle w:val="001000000000" w:firstRow="0" w:lastRow="0" w:firstColumn="1" w:lastColumn="0" w:oddVBand="0" w:evenVBand="0" w:oddHBand="0" w:evenHBand="0" w:firstRowFirstColumn="0" w:firstRowLastColumn="0" w:lastRowFirstColumn="0" w:lastRowLastColumn="0"/>
                  <w:tcW w:w="1614" w:type="dxa"/>
                  <w:vAlign w:val="center"/>
                </w:tcPr>
                <w:p w14:paraId="0627C4BB" w14:textId="77777777" w:rsidR="00540944" w:rsidRPr="001B7417" w:rsidRDefault="00540944" w:rsidP="0078174C">
                  <w:pPr>
                    <w:framePr w:hSpace="180" w:wrap="around" w:vAnchor="text" w:hAnchor="text" w:y="1"/>
                    <w:spacing w:line="240" w:lineRule="auto"/>
                    <w:suppressOverlap/>
                    <w:jc w:val="center"/>
                    <w:rPr>
                      <w:rFonts w:eastAsia="Times New Roman" w:cs="Tahoma"/>
                    </w:rPr>
                  </w:pPr>
                  <w:r w:rsidRPr="001B7417">
                    <w:rPr>
                      <w:rFonts w:eastAsia="Times New Roman" w:cs="Tahoma"/>
                      <w:szCs w:val="24"/>
                    </w:rPr>
                    <w:t>60</w:t>
                  </w:r>
                </w:p>
              </w:tc>
              <w:tc>
                <w:tcPr>
                  <w:tcW w:w="1662" w:type="dxa"/>
                  <w:vAlign w:val="center"/>
                </w:tcPr>
                <w:p w14:paraId="3EB2F8CD"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szCs w:val="24"/>
                    </w:rPr>
                    <w:t>115</w:t>
                  </w:r>
                </w:p>
              </w:tc>
              <w:tc>
                <w:tcPr>
                  <w:tcW w:w="1626" w:type="dxa"/>
                  <w:tcBorders>
                    <w:right w:val="single" w:sz="4" w:space="0" w:color="999999" w:themeColor="text1" w:themeTint="66"/>
                  </w:tcBorders>
                  <w:vAlign w:val="center"/>
                </w:tcPr>
                <w:p w14:paraId="72FF9328" w14:textId="10D4676C" w:rsidR="00540944" w:rsidRPr="001B7417" w:rsidRDefault="00F30ECA"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1s 55m</w:t>
                  </w:r>
                </w:p>
              </w:tc>
              <w:tc>
                <w:tcPr>
                  <w:tcW w:w="2161" w:type="dxa"/>
                  <w:tcBorders>
                    <w:top w:val="nil"/>
                    <w:left w:val="single" w:sz="4" w:space="0" w:color="999999" w:themeColor="text1" w:themeTint="66"/>
                    <w:bottom w:val="nil"/>
                    <w:right w:val="nil"/>
                  </w:tcBorders>
                  <w:shd w:val="clear" w:color="auto" w:fill="FFFFFF" w:themeFill="background1"/>
                  <w:vAlign w:val="center"/>
                </w:tcPr>
                <w:p w14:paraId="51BD58B2"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540944" w:rsidRPr="001B7417" w14:paraId="4338C987" w14:textId="77777777" w:rsidTr="00540944">
              <w:trPr>
                <w:trHeight w:val="329"/>
              </w:trPr>
              <w:tc>
                <w:tcPr>
                  <w:cnfStyle w:val="001000000000" w:firstRow="0" w:lastRow="0" w:firstColumn="1" w:lastColumn="0" w:oddVBand="0" w:evenVBand="0" w:oddHBand="0" w:evenHBand="0" w:firstRowFirstColumn="0" w:firstRowLastColumn="0" w:lastRowFirstColumn="0" w:lastRowLastColumn="0"/>
                  <w:tcW w:w="1614" w:type="dxa"/>
                  <w:vAlign w:val="center"/>
                </w:tcPr>
                <w:p w14:paraId="77102060" w14:textId="77777777" w:rsidR="00540944" w:rsidRPr="001B7417" w:rsidRDefault="00540944" w:rsidP="0078174C">
                  <w:pPr>
                    <w:framePr w:hSpace="180" w:wrap="around" w:vAnchor="text" w:hAnchor="text" w:y="1"/>
                    <w:spacing w:line="240" w:lineRule="auto"/>
                    <w:suppressOverlap/>
                    <w:jc w:val="center"/>
                    <w:rPr>
                      <w:rFonts w:eastAsia="Times New Roman" w:cs="Tahoma"/>
                      <w:color w:val="C00000"/>
                    </w:rPr>
                  </w:pPr>
                  <w:r w:rsidRPr="001B7417">
                    <w:rPr>
                      <w:rFonts w:eastAsia="Times New Roman" w:cs="Tahoma"/>
                      <w:color w:val="C00000"/>
                      <w:szCs w:val="24"/>
                    </w:rPr>
                    <w:t>69</w:t>
                  </w:r>
                </w:p>
              </w:tc>
              <w:tc>
                <w:tcPr>
                  <w:tcW w:w="1662" w:type="dxa"/>
                  <w:vAlign w:val="center"/>
                </w:tcPr>
                <w:p w14:paraId="40B6FEE2"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b/>
                      <w:color w:val="C00000"/>
                      <w:szCs w:val="24"/>
                    </w:rPr>
                    <w:t>253</w:t>
                  </w:r>
                </w:p>
              </w:tc>
              <w:tc>
                <w:tcPr>
                  <w:tcW w:w="1626" w:type="dxa"/>
                  <w:tcBorders>
                    <w:right w:val="single" w:sz="4" w:space="0" w:color="999999" w:themeColor="text1" w:themeTint="66"/>
                  </w:tcBorders>
                  <w:vAlign w:val="center"/>
                </w:tcPr>
                <w:p w14:paraId="475CEF41" w14:textId="144923F5" w:rsidR="00540944" w:rsidRPr="001B7417" w:rsidRDefault="00F30ECA"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F30ECA">
                    <w:rPr>
                      <w:rFonts w:eastAsia="Times New Roman" w:cs="Tahoma"/>
                      <w:b/>
                      <w:color w:val="C00000"/>
                      <w:szCs w:val="24"/>
                    </w:rPr>
                    <w:t xml:space="preserve">from </w:t>
                  </w:r>
                  <w:r w:rsidR="00540944" w:rsidRPr="001B7417">
                    <w:rPr>
                      <w:rFonts w:eastAsia="Times New Roman" w:cs="Tahoma"/>
                      <w:b/>
                      <w:color w:val="C00000"/>
                      <w:szCs w:val="24"/>
                    </w:rPr>
                    <w:t xml:space="preserve"> 4s 12m</w:t>
                  </w:r>
                </w:p>
              </w:tc>
              <w:tc>
                <w:tcPr>
                  <w:tcW w:w="2161" w:type="dxa"/>
                  <w:tcBorders>
                    <w:top w:val="nil"/>
                    <w:left w:val="single" w:sz="4" w:space="0" w:color="999999" w:themeColor="text1" w:themeTint="66"/>
                    <w:bottom w:val="nil"/>
                    <w:right w:val="nil"/>
                  </w:tcBorders>
                  <w:shd w:val="clear" w:color="auto" w:fill="FFFFFF" w:themeFill="background1"/>
                  <w:vAlign w:val="center"/>
                </w:tcPr>
                <w:p w14:paraId="53537192" w14:textId="3E853CD0" w:rsidR="00540944" w:rsidRPr="001B7417" w:rsidRDefault="00540944" w:rsidP="0078174C">
                  <w:pPr>
                    <w:framePr w:hSpace="180" w:wrap="around" w:vAnchor="text" w:hAnchor="text" w:y="1"/>
                    <w:spacing w:line="240" w:lineRule="auto"/>
                    <w:ind w:left="0"/>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1B7417">
                    <w:rPr>
                      <w:rFonts w:ascii="Cambria Math" w:eastAsia="Times New Roman" w:hAnsi="Cambria Math" w:cs="Cambria Math"/>
                      <w:b/>
                      <w:color w:val="C00000"/>
                    </w:rPr>
                    <w:t>⇐</w:t>
                  </w:r>
                  <w:r w:rsidRPr="001B7417">
                    <w:rPr>
                      <w:rFonts w:eastAsia="Times New Roman" w:cs="Tahoma"/>
                      <w:b/>
                      <w:color w:val="C00000"/>
                    </w:rPr>
                    <w:t xml:space="preserve"> </w:t>
                  </w:r>
                  <w:r w:rsidR="00A75B7D">
                    <w:rPr>
                      <w:rFonts w:eastAsia="Times New Roman" w:cs="Tahoma"/>
                      <w:b/>
                      <w:color w:val="C00000"/>
                    </w:rPr>
                    <w:t>average</w:t>
                  </w:r>
                </w:p>
              </w:tc>
            </w:tr>
            <w:tr w:rsidR="00540944" w:rsidRPr="001B7417" w14:paraId="6EB46623" w14:textId="77777777" w:rsidTr="00540944">
              <w:trPr>
                <w:trHeight w:val="329"/>
              </w:trPr>
              <w:tc>
                <w:tcPr>
                  <w:cnfStyle w:val="001000000000" w:firstRow="0" w:lastRow="0" w:firstColumn="1" w:lastColumn="0" w:oddVBand="0" w:evenVBand="0" w:oddHBand="0" w:evenHBand="0" w:firstRowFirstColumn="0" w:firstRowLastColumn="0" w:lastRowFirstColumn="0" w:lastRowLastColumn="0"/>
                  <w:tcW w:w="1614" w:type="dxa"/>
                  <w:vAlign w:val="center"/>
                </w:tcPr>
                <w:p w14:paraId="74981190" w14:textId="77777777" w:rsidR="00540944" w:rsidRPr="001B7417" w:rsidRDefault="00540944" w:rsidP="0078174C">
                  <w:pPr>
                    <w:framePr w:hSpace="180" w:wrap="around" w:vAnchor="text" w:hAnchor="text" w:y="1"/>
                    <w:spacing w:line="240" w:lineRule="auto"/>
                    <w:suppressOverlap/>
                    <w:jc w:val="center"/>
                    <w:rPr>
                      <w:rFonts w:eastAsia="Times New Roman" w:cs="Tahoma"/>
                      <w:color w:val="C00000"/>
                    </w:rPr>
                  </w:pPr>
                  <w:r w:rsidRPr="001B7417">
                    <w:rPr>
                      <w:rFonts w:eastAsia="Times New Roman" w:cs="Tahoma"/>
                      <w:szCs w:val="24"/>
                    </w:rPr>
                    <w:t>70</w:t>
                  </w:r>
                </w:p>
              </w:tc>
              <w:tc>
                <w:tcPr>
                  <w:tcW w:w="1662" w:type="dxa"/>
                  <w:vAlign w:val="center"/>
                </w:tcPr>
                <w:p w14:paraId="08E6B322"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szCs w:val="24"/>
                    </w:rPr>
                    <w:t>323</w:t>
                  </w:r>
                </w:p>
              </w:tc>
              <w:tc>
                <w:tcPr>
                  <w:tcW w:w="1626" w:type="dxa"/>
                  <w:tcBorders>
                    <w:right w:val="single" w:sz="4" w:space="0" w:color="999999" w:themeColor="text1" w:themeTint="66"/>
                  </w:tcBorders>
                  <w:vAlign w:val="center"/>
                </w:tcPr>
                <w:p w14:paraId="1572CF89" w14:textId="0F7046BF" w:rsidR="00540944" w:rsidRPr="001B7417" w:rsidRDefault="00F30ECA"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5s 23m</w:t>
                  </w:r>
                </w:p>
              </w:tc>
              <w:tc>
                <w:tcPr>
                  <w:tcW w:w="2161" w:type="dxa"/>
                  <w:tcBorders>
                    <w:top w:val="nil"/>
                    <w:left w:val="single" w:sz="4" w:space="0" w:color="999999" w:themeColor="text1" w:themeTint="66"/>
                    <w:bottom w:val="nil"/>
                    <w:right w:val="nil"/>
                  </w:tcBorders>
                  <w:shd w:val="clear" w:color="auto" w:fill="FFFFFF" w:themeFill="background1"/>
                  <w:vAlign w:val="center"/>
                </w:tcPr>
                <w:p w14:paraId="70906660"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540944" w:rsidRPr="001B7417" w14:paraId="0CA653C1" w14:textId="77777777" w:rsidTr="00540944">
              <w:trPr>
                <w:trHeight w:val="329"/>
              </w:trPr>
              <w:tc>
                <w:tcPr>
                  <w:cnfStyle w:val="001000000000" w:firstRow="0" w:lastRow="0" w:firstColumn="1" w:lastColumn="0" w:oddVBand="0" w:evenVBand="0" w:oddHBand="0" w:evenHBand="0" w:firstRowFirstColumn="0" w:firstRowLastColumn="0" w:lastRowFirstColumn="0" w:lastRowLastColumn="0"/>
                  <w:tcW w:w="1614" w:type="dxa"/>
                  <w:vAlign w:val="center"/>
                </w:tcPr>
                <w:p w14:paraId="19BF30E6" w14:textId="77777777" w:rsidR="00540944" w:rsidRPr="001B7417" w:rsidRDefault="00540944" w:rsidP="0078174C">
                  <w:pPr>
                    <w:framePr w:hSpace="180" w:wrap="around" w:vAnchor="text" w:hAnchor="text" w:y="1"/>
                    <w:spacing w:line="240" w:lineRule="auto"/>
                    <w:suppressOverlap/>
                    <w:jc w:val="center"/>
                    <w:rPr>
                      <w:rFonts w:eastAsia="Times New Roman" w:cs="Tahoma"/>
                    </w:rPr>
                  </w:pPr>
                  <w:r w:rsidRPr="001B7417">
                    <w:rPr>
                      <w:rFonts w:eastAsia="Times New Roman" w:cs="Tahoma"/>
                      <w:szCs w:val="24"/>
                    </w:rPr>
                    <w:t>80</w:t>
                  </w:r>
                </w:p>
              </w:tc>
              <w:tc>
                <w:tcPr>
                  <w:tcW w:w="1662" w:type="dxa"/>
                  <w:vAlign w:val="center"/>
                </w:tcPr>
                <w:p w14:paraId="56C3957C"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szCs w:val="24"/>
                    </w:rPr>
                    <w:t>570</w:t>
                  </w:r>
                </w:p>
              </w:tc>
              <w:tc>
                <w:tcPr>
                  <w:tcW w:w="1626" w:type="dxa"/>
                  <w:tcBorders>
                    <w:right w:val="single" w:sz="4" w:space="0" w:color="999999" w:themeColor="text1" w:themeTint="66"/>
                  </w:tcBorders>
                  <w:vAlign w:val="center"/>
                </w:tcPr>
                <w:p w14:paraId="284A9D26" w14:textId="3ABE0BE7" w:rsidR="00540944" w:rsidRPr="001B7417" w:rsidRDefault="00F30ECA"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9s 30m</w:t>
                  </w:r>
                </w:p>
              </w:tc>
              <w:tc>
                <w:tcPr>
                  <w:tcW w:w="2161" w:type="dxa"/>
                  <w:tcBorders>
                    <w:top w:val="nil"/>
                    <w:left w:val="single" w:sz="4" w:space="0" w:color="999999" w:themeColor="text1" w:themeTint="66"/>
                    <w:bottom w:val="nil"/>
                    <w:right w:val="nil"/>
                  </w:tcBorders>
                  <w:shd w:val="clear" w:color="auto" w:fill="FFFFFF" w:themeFill="background1"/>
                  <w:vAlign w:val="center"/>
                </w:tcPr>
                <w:p w14:paraId="517B923F"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540944" w:rsidRPr="001B7417" w14:paraId="5CCB976A" w14:textId="77777777" w:rsidTr="00540944">
              <w:trPr>
                <w:trHeight w:val="329"/>
              </w:trPr>
              <w:tc>
                <w:tcPr>
                  <w:cnfStyle w:val="001000000000" w:firstRow="0" w:lastRow="0" w:firstColumn="1" w:lastColumn="0" w:oddVBand="0" w:evenVBand="0" w:oddHBand="0" w:evenHBand="0" w:firstRowFirstColumn="0" w:firstRowLastColumn="0" w:lastRowFirstColumn="0" w:lastRowLastColumn="0"/>
                  <w:tcW w:w="1614" w:type="dxa"/>
                  <w:vAlign w:val="center"/>
                </w:tcPr>
                <w:p w14:paraId="63E7D6EC" w14:textId="77777777" w:rsidR="00540944" w:rsidRPr="001B7417" w:rsidRDefault="00540944" w:rsidP="0078174C">
                  <w:pPr>
                    <w:framePr w:hSpace="180" w:wrap="around" w:vAnchor="text" w:hAnchor="text" w:y="1"/>
                    <w:spacing w:line="240" w:lineRule="auto"/>
                    <w:suppressOverlap/>
                    <w:jc w:val="center"/>
                    <w:rPr>
                      <w:rFonts w:eastAsia="Times New Roman" w:cs="Tahoma"/>
                    </w:rPr>
                  </w:pPr>
                  <w:r w:rsidRPr="001B7417">
                    <w:rPr>
                      <w:rFonts w:eastAsia="Times New Roman" w:cs="Tahoma"/>
                      <w:szCs w:val="24"/>
                    </w:rPr>
                    <w:t>90</w:t>
                  </w:r>
                </w:p>
              </w:tc>
              <w:tc>
                <w:tcPr>
                  <w:tcW w:w="1662" w:type="dxa"/>
                  <w:vAlign w:val="center"/>
                </w:tcPr>
                <w:p w14:paraId="502D0455"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szCs w:val="24"/>
                    </w:rPr>
                    <w:t>689</w:t>
                  </w:r>
                </w:p>
              </w:tc>
              <w:tc>
                <w:tcPr>
                  <w:tcW w:w="1626" w:type="dxa"/>
                  <w:tcBorders>
                    <w:right w:val="single" w:sz="4" w:space="0" w:color="999999" w:themeColor="text1" w:themeTint="66"/>
                  </w:tcBorders>
                  <w:vAlign w:val="center"/>
                </w:tcPr>
                <w:p w14:paraId="6A0C2098" w14:textId="007B8353" w:rsidR="00540944" w:rsidRPr="001B7417" w:rsidRDefault="00F30ECA"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11s 29m</w:t>
                  </w:r>
                </w:p>
              </w:tc>
              <w:tc>
                <w:tcPr>
                  <w:tcW w:w="2161" w:type="dxa"/>
                  <w:tcBorders>
                    <w:top w:val="nil"/>
                    <w:left w:val="single" w:sz="4" w:space="0" w:color="999999" w:themeColor="text1" w:themeTint="66"/>
                    <w:bottom w:val="nil"/>
                    <w:right w:val="nil"/>
                  </w:tcBorders>
                  <w:shd w:val="clear" w:color="auto" w:fill="FFFFFF" w:themeFill="background1"/>
                  <w:vAlign w:val="center"/>
                </w:tcPr>
                <w:p w14:paraId="6E4B60C0"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540944" w:rsidRPr="001B7417" w14:paraId="3CBDEB6A" w14:textId="77777777" w:rsidTr="00540944">
              <w:trPr>
                <w:trHeight w:val="329"/>
              </w:trPr>
              <w:tc>
                <w:tcPr>
                  <w:cnfStyle w:val="001000000000" w:firstRow="0" w:lastRow="0" w:firstColumn="1" w:lastColumn="0" w:oddVBand="0" w:evenVBand="0" w:oddHBand="0" w:evenHBand="0" w:firstRowFirstColumn="0" w:firstRowLastColumn="0" w:lastRowFirstColumn="0" w:lastRowLastColumn="0"/>
                  <w:tcW w:w="1614" w:type="dxa"/>
                  <w:vAlign w:val="center"/>
                </w:tcPr>
                <w:p w14:paraId="097CAC7B" w14:textId="77777777" w:rsidR="00540944" w:rsidRPr="001B7417" w:rsidRDefault="00540944" w:rsidP="0078174C">
                  <w:pPr>
                    <w:framePr w:hSpace="180" w:wrap="around" w:vAnchor="text" w:hAnchor="text" w:y="1"/>
                    <w:spacing w:line="240" w:lineRule="auto"/>
                    <w:suppressOverlap/>
                    <w:jc w:val="center"/>
                    <w:rPr>
                      <w:rFonts w:eastAsia="Times New Roman" w:cs="Tahoma"/>
                    </w:rPr>
                  </w:pPr>
                  <w:r w:rsidRPr="001B7417">
                    <w:rPr>
                      <w:rFonts w:eastAsia="Times New Roman" w:cs="Tahoma"/>
                      <w:szCs w:val="24"/>
                    </w:rPr>
                    <w:t>100</w:t>
                  </w:r>
                </w:p>
              </w:tc>
              <w:tc>
                <w:tcPr>
                  <w:tcW w:w="1662" w:type="dxa"/>
                  <w:vAlign w:val="center"/>
                </w:tcPr>
                <w:p w14:paraId="0EF19E8A"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szCs w:val="24"/>
                    </w:rPr>
                    <w:t>2406</w:t>
                  </w:r>
                </w:p>
              </w:tc>
              <w:tc>
                <w:tcPr>
                  <w:tcW w:w="1626" w:type="dxa"/>
                  <w:tcBorders>
                    <w:right w:val="single" w:sz="4" w:space="0" w:color="999999" w:themeColor="text1" w:themeTint="66"/>
                  </w:tcBorders>
                  <w:vAlign w:val="center"/>
                </w:tcPr>
                <w:p w14:paraId="665BBBEB"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szCs w:val="24"/>
                    </w:rPr>
                    <w:t>1d 16s 6m</w:t>
                  </w:r>
                </w:p>
              </w:tc>
              <w:tc>
                <w:tcPr>
                  <w:tcW w:w="2161" w:type="dxa"/>
                  <w:tcBorders>
                    <w:top w:val="nil"/>
                    <w:left w:val="single" w:sz="4" w:space="0" w:color="999999" w:themeColor="text1" w:themeTint="66"/>
                    <w:bottom w:val="nil"/>
                    <w:right w:val="nil"/>
                  </w:tcBorders>
                  <w:shd w:val="clear" w:color="auto" w:fill="FFFFFF" w:themeFill="background1"/>
                  <w:vAlign w:val="center"/>
                </w:tcPr>
                <w:p w14:paraId="68451184"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5CFD2204" w14:textId="77777777" w:rsidR="00540944" w:rsidRPr="001B7417" w:rsidRDefault="00540944" w:rsidP="00737D3C">
            <w:pPr>
              <w:rPr>
                <w:rFonts w:eastAsiaTheme="minorEastAsia" w:cstheme="minorHAnsi"/>
              </w:rPr>
            </w:pPr>
          </w:p>
          <w:p w14:paraId="30A18B06" w14:textId="1E74173F" w:rsidR="00540944" w:rsidRPr="001B7417" w:rsidRDefault="00BD4897" w:rsidP="00BD4897">
            <w:pPr>
              <w:rPr>
                <w:rFonts w:eastAsiaTheme="minorEastAsia" w:cstheme="minorHAnsi"/>
              </w:rPr>
            </w:pPr>
            <w:r w:rsidRPr="001B7417">
              <w:rPr>
                <w:rFonts w:eastAsiaTheme="minorEastAsia" w:cstheme="minorHAnsi"/>
              </w:rPr>
              <w:t xml:space="preserve">During the measurement period, customs officials delivered the received documents to the reception at the border crossing on average every 92 </w:t>
            </w:r>
            <w:r w:rsidRPr="001B7417">
              <w:rPr>
                <w:rFonts w:eastAsiaTheme="minorEastAsia" w:cstheme="minorHAnsi"/>
              </w:rPr>
              <w:lastRenderedPageBreak/>
              <w:t>minutes (1 hour and 32 minutes). According to the obtained suggestions, this time interval is often longer in practice, and the results of the last day of measurement show that the average time for document delivery was 3 hours.</w:t>
            </w:r>
          </w:p>
          <w:p w14:paraId="7E6B9D91" w14:textId="77777777" w:rsidR="00BD4897" w:rsidRPr="001B7417" w:rsidRDefault="00BD4897" w:rsidP="00BD4897">
            <w:pPr>
              <w:rPr>
                <w:rFonts w:eastAsiaTheme="minorEastAsia" w:cstheme="minorHAnsi"/>
              </w:rPr>
            </w:pPr>
            <w:r w:rsidRPr="001B7417">
              <w:rPr>
                <w:rFonts w:eastAsiaTheme="minorEastAsia" w:cstheme="minorHAnsi"/>
              </w:rPr>
              <w:t>After the documentation is delivered to the reception at the border crossing, it is then taken over by the representative (agent) to prepare and submit the necessary customs documentation. The average time for the representative to take over the documentation during the observation period was 2 hours and 40 minutes. This procedure takes considerably less time when the documentation is delivered during the working hours of freight forwarders (from 8:00 to 20:00), namely:</w:t>
            </w:r>
          </w:p>
          <w:p w14:paraId="0188BCD7" w14:textId="77777777" w:rsidR="00BD4897" w:rsidRPr="001B7417" w:rsidRDefault="00BD4897" w:rsidP="00BD4897">
            <w:pPr>
              <w:rPr>
                <w:rFonts w:eastAsiaTheme="minorEastAsia" w:cstheme="minorHAnsi"/>
              </w:rPr>
            </w:pPr>
          </w:p>
          <w:p w14:paraId="75C12CA4" w14:textId="31B3C911" w:rsidR="00BD4897" w:rsidRPr="001B7417" w:rsidRDefault="00BD4897" w:rsidP="00923C6B">
            <w:pPr>
              <w:pStyle w:val="ListParagraph"/>
              <w:numPr>
                <w:ilvl w:val="0"/>
                <w:numId w:val="23"/>
              </w:numPr>
              <w:rPr>
                <w:lang w:val="en-GB"/>
              </w:rPr>
            </w:pPr>
            <w:r w:rsidRPr="001B7417">
              <w:rPr>
                <w:lang w:val="en-GB"/>
              </w:rPr>
              <w:t>In 25% of cases, the procedure was completed within 10 minutes.</w:t>
            </w:r>
          </w:p>
          <w:p w14:paraId="0EDA73B0" w14:textId="67CDB8E8" w:rsidR="00BD4897" w:rsidRPr="001B7417" w:rsidRDefault="00BD4897" w:rsidP="00923C6B">
            <w:pPr>
              <w:pStyle w:val="ListParagraph"/>
              <w:numPr>
                <w:ilvl w:val="0"/>
                <w:numId w:val="23"/>
              </w:numPr>
              <w:rPr>
                <w:lang w:val="en-GB"/>
              </w:rPr>
            </w:pPr>
            <w:r w:rsidRPr="001B7417">
              <w:rPr>
                <w:lang w:val="en-GB"/>
              </w:rPr>
              <w:t>In 50% of cases, the procedure was completed within 25 minutes.</w:t>
            </w:r>
          </w:p>
          <w:p w14:paraId="4A557937" w14:textId="65E87623" w:rsidR="00540944" w:rsidRPr="001B7417" w:rsidRDefault="00BD4897" w:rsidP="00923C6B">
            <w:pPr>
              <w:pStyle w:val="ListParagraph"/>
              <w:numPr>
                <w:ilvl w:val="0"/>
                <w:numId w:val="23"/>
              </w:numPr>
              <w:rPr>
                <w:rFonts w:eastAsiaTheme="minorEastAsia" w:cstheme="minorHAnsi"/>
                <w:lang w:val="en-GB"/>
              </w:rPr>
            </w:pPr>
            <w:r w:rsidRPr="001B7417">
              <w:rPr>
                <w:rFonts w:eastAsiaTheme="minorEastAsia" w:cstheme="minorHAnsi"/>
                <w:lang w:val="en-GB"/>
              </w:rPr>
              <w:t>In 75% of cases, the procedure was completed within 1 hour and 50 minutes.</w:t>
            </w:r>
          </w:p>
        </w:tc>
      </w:tr>
      <w:tr w:rsidR="00540944" w:rsidRPr="001B7417" w14:paraId="6F1E5986" w14:textId="77777777" w:rsidTr="00737D3C">
        <w:trPr>
          <w:trHeight w:val="289"/>
        </w:trPr>
        <w:tc>
          <w:tcPr>
            <w:tcW w:w="2605" w:type="dxa"/>
            <w:vMerge w:val="restart"/>
            <w:shd w:val="clear" w:color="auto" w:fill="FFFFFF" w:themeFill="background1"/>
            <w:tcMar>
              <w:top w:w="0" w:type="dxa"/>
              <w:left w:w="108" w:type="dxa"/>
              <w:bottom w:w="0" w:type="dxa"/>
              <w:right w:w="108" w:type="dxa"/>
            </w:tcMar>
            <w:vAlign w:val="center"/>
          </w:tcPr>
          <w:p w14:paraId="543A48BB" w14:textId="77777777" w:rsidR="00540944" w:rsidRPr="001B7417" w:rsidRDefault="00540944" w:rsidP="00737D3C">
            <w:pPr>
              <w:jc w:val="center"/>
              <w:rPr>
                <w:rFonts w:eastAsiaTheme="minorEastAsia" w:cstheme="minorHAnsi"/>
                <w:b/>
              </w:rPr>
            </w:pPr>
            <w:r w:rsidRPr="001B7417">
              <w:rPr>
                <w:rFonts w:eastAsiaTheme="minorEastAsia" w:cstheme="minorHAnsi"/>
                <w:b/>
                <w:noProof/>
                <w:lang w:val="en-US" w:eastAsia="en-US"/>
              </w:rPr>
              <w:lastRenderedPageBreak/>
              <w:drawing>
                <wp:inline distT="0" distB="0" distL="0" distR="0" wp14:anchorId="2C19325A" wp14:editId="5DAD6915">
                  <wp:extent cx="1122045" cy="615950"/>
                  <wp:effectExtent l="0" t="0" r="1905"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22045" cy="615950"/>
                          </a:xfrm>
                          <a:prstGeom prst="rect">
                            <a:avLst/>
                          </a:prstGeom>
                          <a:noFill/>
                        </pic:spPr>
                      </pic:pic>
                    </a:graphicData>
                  </a:graphic>
                </wp:inline>
              </w:drawing>
            </w:r>
          </w:p>
        </w:tc>
        <w:tc>
          <w:tcPr>
            <w:tcW w:w="7470" w:type="dxa"/>
            <w:shd w:val="clear" w:color="auto" w:fill="E4EDEB"/>
            <w:tcMar>
              <w:top w:w="0" w:type="dxa"/>
              <w:left w:w="108" w:type="dxa"/>
              <w:bottom w:w="0" w:type="dxa"/>
              <w:right w:w="108" w:type="dxa"/>
            </w:tcMar>
            <w:vAlign w:val="center"/>
          </w:tcPr>
          <w:p w14:paraId="5B05230C" w14:textId="5351F3CB" w:rsidR="00540944" w:rsidRPr="001B7417" w:rsidRDefault="00BD4897" w:rsidP="00737D3C">
            <w:pPr>
              <w:contextualSpacing/>
              <w:jc w:val="left"/>
              <w:rPr>
                <w:rFonts w:eastAsiaTheme="minorEastAsia" w:cstheme="minorHAnsi"/>
                <w:b/>
              </w:rPr>
            </w:pPr>
            <w:r w:rsidRPr="001B7417">
              <w:rPr>
                <w:rFonts w:eastAsiaTheme="minorEastAsia" w:cstheme="minorHAnsi"/>
                <w:b/>
              </w:rPr>
              <w:t>INSPECTION BY THE VETERINARY INSPECTION</w:t>
            </w:r>
          </w:p>
        </w:tc>
      </w:tr>
      <w:tr w:rsidR="00540944" w:rsidRPr="001B7417" w14:paraId="454F88A8" w14:textId="77777777" w:rsidTr="00737D3C">
        <w:trPr>
          <w:trHeight w:val="497"/>
        </w:trPr>
        <w:tc>
          <w:tcPr>
            <w:tcW w:w="2605" w:type="dxa"/>
            <w:vMerge/>
            <w:shd w:val="clear" w:color="auto" w:fill="FFFFFF" w:themeFill="background1"/>
            <w:tcMar>
              <w:top w:w="0" w:type="dxa"/>
              <w:left w:w="108" w:type="dxa"/>
              <w:bottom w:w="0" w:type="dxa"/>
              <w:right w:w="108" w:type="dxa"/>
            </w:tcMar>
            <w:vAlign w:val="center"/>
          </w:tcPr>
          <w:p w14:paraId="7A5D6588" w14:textId="77777777" w:rsidR="00540944" w:rsidRPr="001B7417" w:rsidRDefault="00540944" w:rsidP="00737D3C">
            <w:pPr>
              <w:jc w:val="left"/>
              <w:rPr>
                <w:rFonts w:eastAsiaTheme="minorEastAsia" w:cstheme="minorHAnsi"/>
                <w:b/>
              </w:rPr>
            </w:pPr>
          </w:p>
        </w:tc>
        <w:tc>
          <w:tcPr>
            <w:tcW w:w="7470" w:type="dxa"/>
            <w:shd w:val="clear" w:color="auto" w:fill="FFFFFF" w:themeFill="background1"/>
            <w:tcMar>
              <w:top w:w="0" w:type="dxa"/>
              <w:left w:w="108" w:type="dxa"/>
              <w:bottom w:w="0" w:type="dxa"/>
              <w:right w:w="108" w:type="dxa"/>
            </w:tcMar>
            <w:vAlign w:val="center"/>
          </w:tcPr>
          <w:p w14:paraId="47062F5D" w14:textId="77777777" w:rsidR="00BD4897" w:rsidRPr="001B7417" w:rsidRDefault="00BD4897" w:rsidP="00BD4897">
            <w:pPr>
              <w:rPr>
                <w:rFonts w:eastAsiaTheme="minorEastAsia" w:cstheme="minorHAnsi"/>
              </w:rPr>
            </w:pPr>
            <w:r w:rsidRPr="001B7417">
              <w:rPr>
                <w:rFonts w:eastAsiaTheme="minorEastAsia" w:cstheme="minorHAnsi"/>
              </w:rPr>
              <w:t xml:space="preserve">Of the total number of monitored shipments, 117 (15%) were inspected by the border veterinary inspection. </w:t>
            </w:r>
            <w:r w:rsidRPr="001B7417">
              <w:rPr>
                <w:rFonts w:eastAsiaTheme="minorEastAsia" w:cstheme="minorHAnsi"/>
                <w:b/>
                <w:bCs/>
              </w:rPr>
              <w:t>The entire process</w:t>
            </w:r>
            <w:r w:rsidRPr="001B7417">
              <w:rPr>
                <w:rFonts w:eastAsiaTheme="minorEastAsia" w:cstheme="minorHAnsi"/>
              </w:rPr>
              <w:t xml:space="preserve"> during the measurement period took an average of </w:t>
            </w:r>
            <w:r w:rsidRPr="001B7417">
              <w:rPr>
                <w:rFonts w:eastAsiaTheme="minorEastAsia" w:cstheme="minorHAnsi"/>
                <w:b/>
                <w:bCs/>
              </w:rPr>
              <w:t>1 hour and 4 minutes</w:t>
            </w:r>
            <w:r w:rsidRPr="001B7417">
              <w:rPr>
                <w:rFonts w:eastAsiaTheme="minorEastAsia" w:cstheme="minorHAnsi"/>
              </w:rPr>
              <w:t>, with:</w:t>
            </w:r>
          </w:p>
          <w:p w14:paraId="5353E158" w14:textId="77777777" w:rsidR="00BD4897" w:rsidRPr="001B7417" w:rsidRDefault="00BD4897" w:rsidP="00BD4897">
            <w:pPr>
              <w:rPr>
                <w:rFonts w:eastAsiaTheme="minorEastAsia" w:cstheme="minorHAnsi"/>
              </w:rPr>
            </w:pPr>
          </w:p>
          <w:p w14:paraId="53F8CFA6" w14:textId="2197997D" w:rsidR="00BD4897" w:rsidRPr="001B7417" w:rsidRDefault="00BD4897" w:rsidP="00923C6B">
            <w:pPr>
              <w:pStyle w:val="ListParagraph"/>
              <w:numPr>
                <w:ilvl w:val="0"/>
                <w:numId w:val="24"/>
              </w:numPr>
              <w:rPr>
                <w:lang w:val="en-GB"/>
              </w:rPr>
            </w:pPr>
            <w:r w:rsidRPr="001B7417">
              <w:rPr>
                <w:lang w:val="en-GB"/>
              </w:rPr>
              <w:t>25% of shipments processed within 32 minutes,</w:t>
            </w:r>
          </w:p>
          <w:p w14:paraId="0B42F59D" w14:textId="638B0166" w:rsidR="00BD4897" w:rsidRPr="001B7417" w:rsidRDefault="00BD4897" w:rsidP="00923C6B">
            <w:pPr>
              <w:pStyle w:val="ListParagraph"/>
              <w:numPr>
                <w:ilvl w:val="0"/>
                <w:numId w:val="24"/>
              </w:numPr>
              <w:rPr>
                <w:lang w:val="en-GB"/>
              </w:rPr>
            </w:pPr>
            <w:r w:rsidRPr="001B7417">
              <w:rPr>
                <w:lang w:val="en-GB"/>
              </w:rPr>
              <w:t>50% of shipments processed within 55 minutes,</w:t>
            </w:r>
          </w:p>
          <w:p w14:paraId="22D54780" w14:textId="296D7067" w:rsidR="00BD4897" w:rsidRPr="001B7417" w:rsidRDefault="00BD4897" w:rsidP="00923C6B">
            <w:pPr>
              <w:pStyle w:val="ListParagraph"/>
              <w:numPr>
                <w:ilvl w:val="0"/>
                <w:numId w:val="24"/>
              </w:numPr>
              <w:rPr>
                <w:lang w:val="en-GB"/>
              </w:rPr>
            </w:pPr>
            <w:r w:rsidRPr="001B7417">
              <w:rPr>
                <w:lang w:val="en-GB"/>
              </w:rPr>
              <w:t>75% of shipments processed within 1 hour and 25 minutes.</w:t>
            </w:r>
          </w:p>
          <w:p w14:paraId="6B24CD91" w14:textId="77777777" w:rsidR="00BD4897" w:rsidRPr="001B7417" w:rsidRDefault="00BD4897" w:rsidP="00BD4897">
            <w:pPr>
              <w:rPr>
                <w:rFonts w:eastAsiaTheme="minorEastAsia" w:cstheme="minorHAnsi"/>
              </w:rPr>
            </w:pPr>
          </w:p>
          <w:p w14:paraId="22D547D6" w14:textId="7DEF2C3B" w:rsidR="00540944" w:rsidRPr="001B7417" w:rsidRDefault="00BD4897" w:rsidP="00BD4897">
            <w:pPr>
              <w:rPr>
                <w:rFonts w:eastAsiaTheme="minorEastAsia" w:cstheme="minorHAnsi"/>
              </w:rPr>
            </w:pPr>
            <w:r w:rsidRPr="001B7417">
              <w:rPr>
                <w:rFonts w:eastAsiaTheme="minorEastAsia" w:cstheme="minorHAnsi"/>
              </w:rPr>
              <w:t>The duration of the veterinary inspection is provided in intervals of 10% in the table.</w:t>
            </w:r>
          </w:p>
          <w:tbl>
            <w:tblPr>
              <w:tblStyle w:val="GridTable1Light"/>
              <w:tblW w:w="6680" w:type="dxa"/>
              <w:tblInd w:w="607" w:type="dxa"/>
              <w:tblLayout w:type="fixed"/>
              <w:tblLook w:val="04A0" w:firstRow="1" w:lastRow="0" w:firstColumn="1" w:lastColumn="0" w:noHBand="0" w:noVBand="1"/>
            </w:tblPr>
            <w:tblGrid>
              <w:gridCol w:w="1670"/>
              <w:gridCol w:w="1670"/>
              <w:gridCol w:w="1670"/>
              <w:gridCol w:w="1670"/>
            </w:tblGrid>
            <w:tr w:rsidR="00540944" w:rsidRPr="001B7417" w14:paraId="3EEA9263" w14:textId="77777777" w:rsidTr="007D014F">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6B31AB44" w14:textId="77777777" w:rsidR="00540944" w:rsidRPr="001B7417" w:rsidRDefault="00540944" w:rsidP="0078174C">
                  <w:pPr>
                    <w:framePr w:hSpace="180" w:wrap="around" w:vAnchor="text" w:hAnchor="text" w:y="1"/>
                    <w:spacing w:line="240" w:lineRule="auto"/>
                    <w:contextualSpacing/>
                    <w:suppressOverlap/>
                    <w:jc w:val="center"/>
                    <w:rPr>
                      <w:rFonts w:eastAsia="Times New Roman" w:cs="Tahoma"/>
                    </w:rPr>
                  </w:pPr>
                  <w:r w:rsidRPr="001B7417">
                    <w:rPr>
                      <w:rFonts w:eastAsia="Times New Roman" w:cs="Tahoma"/>
                    </w:rPr>
                    <w:t>%</w:t>
                  </w:r>
                </w:p>
              </w:tc>
              <w:tc>
                <w:tcPr>
                  <w:tcW w:w="1670" w:type="dxa"/>
                  <w:vAlign w:val="center"/>
                </w:tcPr>
                <w:p w14:paraId="6B843754" w14:textId="21D1A6BF" w:rsidR="00540944" w:rsidRPr="001B7417" w:rsidRDefault="00540944"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minut</w:t>
                  </w:r>
                  <w:r w:rsidR="00E1262B">
                    <w:rPr>
                      <w:rFonts w:eastAsia="Times New Roman" w:cs="Tahoma"/>
                    </w:rPr>
                    <w:t>es</w:t>
                  </w:r>
                </w:p>
              </w:tc>
              <w:tc>
                <w:tcPr>
                  <w:tcW w:w="1670" w:type="dxa"/>
                  <w:tcBorders>
                    <w:right w:val="single" w:sz="4" w:space="0" w:color="999999" w:themeColor="text1" w:themeTint="66"/>
                  </w:tcBorders>
                  <w:vAlign w:val="center"/>
                </w:tcPr>
                <w:p w14:paraId="4A4B7372" w14:textId="77777777" w:rsidR="00540944" w:rsidRPr="001B7417" w:rsidRDefault="00540944"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d s</w:t>
                  </w:r>
                  <w:r w:rsidRPr="001B7417">
                    <w:rPr>
                      <w:rFonts w:eastAsia="Times New Roman" w:cs="Tahoma"/>
                    </w:rPr>
                    <w:t xml:space="preserve"> 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4B98C5D6" w14:textId="77777777" w:rsidR="00540944" w:rsidRPr="001B7417" w:rsidRDefault="00540944"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pPr>
                </w:p>
              </w:tc>
            </w:tr>
            <w:tr w:rsidR="00540944" w:rsidRPr="001B7417" w14:paraId="1E72C4B9" w14:textId="77777777" w:rsidTr="007D014F">
              <w:trPr>
                <w:trHeight w:val="336"/>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47FEAC2B" w14:textId="77777777" w:rsidR="00540944" w:rsidRPr="001B7417" w:rsidRDefault="00540944" w:rsidP="0078174C">
                  <w:pPr>
                    <w:framePr w:hSpace="180" w:wrap="around" w:vAnchor="text" w:hAnchor="text" w:y="1"/>
                    <w:spacing w:line="240" w:lineRule="auto"/>
                    <w:contextualSpacing/>
                    <w:suppressOverlap/>
                    <w:jc w:val="left"/>
                  </w:pPr>
                  <w:r w:rsidRPr="001B7417">
                    <w:rPr>
                      <w:rFonts w:eastAsia="Times New Roman" w:cs="Tahoma"/>
                      <w:szCs w:val="24"/>
                    </w:rPr>
                    <w:t>10</w:t>
                  </w:r>
                </w:p>
              </w:tc>
              <w:tc>
                <w:tcPr>
                  <w:tcW w:w="1670" w:type="dxa"/>
                  <w:vAlign w:val="center"/>
                </w:tcPr>
                <w:p w14:paraId="101FBD0C" w14:textId="77777777" w:rsidR="00540944" w:rsidRPr="001B7417" w:rsidRDefault="00540944"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eastAsia="Times New Roman" w:cs="Tahoma"/>
                      <w:szCs w:val="24"/>
                    </w:rPr>
                    <w:t>20</w:t>
                  </w:r>
                </w:p>
              </w:tc>
              <w:tc>
                <w:tcPr>
                  <w:tcW w:w="1670" w:type="dxa"/>
                  <w:tcBorders>
                    <w:right w:val="single" w:sz="4" w:space="0" w:color="999999" w:themeColor="text1" w:themeTint="66"/>
                  </w:tcBorders>
                  <w:vAlign w:val="center"/>
                </w:tcPr>
                <w:p w14:paraId="2CA43D84" w14:textId="4003B001" w:rsidR="00540944" w:rsidRPr="001B7417" w:rsidRDefault="0081098E"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0s 20m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33D8C7B9"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1B7417" w14:paraId="49E7FFBD" w14:textId="77777777" w:rsidTr="007D014F">
              <w:trPr>
                <w:trHeight w:val="336"/>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33F1AFBF" w14:textId="77777777" w:rsidR="00540944" w:rsidRPr="001B7417" w:rsidRDefault="00540944" w:rsidP="0078174C">
                  <w:pPr>
                    <w:framePr w:hSpace="180" w:wrap="around" w:vAnchor="text" w:hAnchor="text" w:y="1"/>
                    <w:spacing w:line="240" w:lineRule="auto"/>
                    <w:contextualSpacing/>
                    <w:suppressOverlap/>
                    <w:jc w:val="left"/>
                  </w:pPr>
                  <w:r w:rsidRPr="001B7417">
                    <w:rPr>
                      <w:rFonts w:eastAsia="Times New Roman" w:cs="Tahoma"/>
                      <w:szCs w:val="24"/>
                    </w:rPr>
                    <w:t>20</w:t>
                  </w:r>
                </w:p>
              </w:tc>
              <w:tc>
                <w:tcPr>
                  <w:tcW w:w="1670" w:type="dxa"/>
                  <w:vAlign w:val="center"/>
                </w:tcPr>
                <w:p w14:paraId="59EFF140" w14:textId="77777777" w:rsidR="00540944" w:rsidRPr="001B7417" w:rsidRDefault="00540944"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eastAsia="Times New Roman" w:cs="Tahoma"/>
                      <w:szCs w:val="24"/>
                    </w:rPr>
                    <w:t>30</w:t>
                  </w:r>
                </w:p>
              </w:tc>
              <w:tc>
                <w:tcPr>
                  <w:tcW w:w="1670" w:type="dxa"/>
                  <w:tcBorders>
                    <w:right w:val="single" w:sz="4" w:space="0" w:color="999999" w:themeColor="text1" w:themeTint="66"/>
                  </w:tcBorders>
                  <w:vAlign w:val="center"/>
                </w:tcPr>
                <w:p w14:paraId="65070D4C" w14:textId="22D70035" w:rsidR="00540944" w:rsidRPr="001B7417" w:rsidRDefault="0081098E"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0s 30m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5A960FC6"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1B7417" w14:paraId="0BDA3DB0" w14:textId="77777777" w:rsidTr="007D014F">
              <w:trPr>
                <w:trHeight w:val="324"/>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644AC336" w14:textId="77777777" w:rsidR="00540944" w:rsidRPr="001B7417" w:rsidRDefault="00540944" w:rsidP="0078174C">
                  <w:pPr>
                    <w:framePr w:hSpace="180" w:wrap="around" w:vAnchor="text" w:hAnchor="text" w:y="1"/>
                    <w:spacing w:line="240" w:lineRule="auto"/>
                    <w:contextualSpacing/>
                    <w:suppressOverlap/>
                    <w:jc w:val="left"/>
                  </w:pPr>
                  <w:r w:rsidRPr="001B7417">
                    <w:rPr>
                      <w:rFonts w:eastAsia="Times New Roman" w:cs="Tahoma"/>
                      <w:szCs w:val="24"/>
                    </w:rPr>
                    <w:t>30</w:t>
                  </w:r>
                </w:p>
              </w:tc>
              <w:tc>
                <w:tcPr>
                  <w:tcW w:w="1670" w:type="dxa"/>
                  <w:vAlign w:val="center"/>
                </w:tcPr>
                <w:p w14:paraId="232FC862" w14:textId="77777777" w:rsidR="00540944" w:rsidRPr="001B7417" w:rsidRDefault="00540944"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eastAsia="Times New Roman" w:cs="Tahoma"/>
                      <w:szCs w:val="24"/>
                    </w:rPr>
                    <w:t>35</w:t>
                  </w:r>
                </w:p>
              </w:tc>
              <w:tc>
                <w:tcPr>
                  <w:tcW w:w="1670" w:type="dxa"/>
                  <w:tcBorders>
                    <w:right w:val="single" w:sz="4" w:space="0" w:color="999999" w:themeColor="text1" w:themeTint="66"/>
                  </w:tcBorders>
                  <w:vAlign w:val="center"/>
                </w:tcPr>
                <w:p w14:paraId="7B27224D" w14:textId="09D56FA6" w:rsidR="00540944" w:rsidRPr="001B7417" w:rsidRDefault="0081098E"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0s 35m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275BE7D9"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1B7417" w14:paraId="238AA836" w14:textId="77777777" w:rsidTr="007D014F">
              <w:trPr>
                <w:trHeight w:val="336"/>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4E7D31D9" w14:textId="77777777" w:rsidR="00540944" w:rsidRPr="001B7417" w:rsidRDefault="00540944" w:rsidP="0078174C">
                  <w:pPr>
                    <w:framePr w:hSpace="180" w:wrap="around" w:vAnchor="text" w:hAnchor="text" w:y="1"/>
                    <w:spacing w:line="240" w:lineRule="auto"/>
                    <w:contextualSpacing/>
                    <w:suppressOverlap/>
                    <w:jc w:val="left"/>
                  </w:pPr>
                  <w:r w:rsidRPr="001B7417">
                    <w:rPr>
                      <w:rFonts w:eastAsia="Times New Roman" w:cs="Tahoma"/>
                      <w:szCs w:val="24"/>
                    </w:rPr>
                    <w:t>40</w:t>
                  </w:r>
                </w:p>
              </w:tc>
              <w:tc>
                <w:tcPr>
                  <w:tcW w:w="1670" w:type="dxa"/>
                  <w:vAlign w:val="center"/>
                </w:tcPr>
                <w:p w14:paraId="33EE326A" w14:textId="77777777" w:rsidR="00540944" w:rsidRPr="001B7417" w:rsidRDefault="00540944"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eastAsia="Times New Roman" w:cs="Tahoma"/>
                      <w:szCs w:val="24"/>
                    </w:rPr>
                    <w:t>43</w:t>
                  </w:r>
                </w:p>
              </w:tc>
              <w:tc>
                <w:tcPr>
                  <w:tcW w:w="1670" w:type="dxa"/>
                  <w:tcBorders>
                    <w:right w:val="single" w:sz="4" w:space="0" w:color="999999" w:themeColor="text1" w:themeTint="66"/>
                  </w:tcBorders>
                  <w:vAlign w:val="center"/>
                </w:tcPr>
                <w:p w14:paraId="5410EB84" w14:textId="08477127" w:rsidR="00540944" w:rsidRPr="001B7417" w:rsidRDefault="0081098E"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0s 43m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28280D15"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1B7417" w14:paraId="1F222567" w14:textId="77777777" w:rsidTr="007D014F">
              <w:trPr>
                <w:trHeight w:val="336"/>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1963E155" w14:textId="77777777" w:rsidR="00540944" w:rsidRPr="001B7417" w:rsidRDefault="00540944" w:rsidP="0078174C">
                  <w:pPr>
                    <w:framePr w:hSpace="180" w:wrap="around" w:vAnchor="text" w:hAnchor="text" w:y="1"/>
                    <w:spacing w:line="240" w:lineRule="auto"/>
                    <w:contextualSpacing/>
                    <w:suppressOverlap/>
                    <w:jc w:val="left"/>
                  </w:pPr>
                  <w:r w:rsidRPr="001B7417">
                    <w:rPr>
                      <w:rFonts w:eastAsia="Times New Roman" w:cs="Tahoma"/>
                      <w:szCs w:val="24"/>
                    </w:rPr>
                    <w:t>50</w:t>
                  </w:r>
                </w:p>
              </w:tc>
              <w:tc>
                <w:tcPr>
                  <w:tcW w:w="1670" w:type="dxa"/>
                  <w:vAlign w:val="center"/>
                </w:tcPr>
                <w:p w14:paraId="27C838D2" w14:textId="77777777" w:rsidR="00540944" w:rsidRPr="001B7417" w:rsidRDefault="00540944"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eastAsia="Times New Roman" w:cs="Tahoma"/>
                      <w:szCs w:val="24"/>
                    </w:rPr>
                    <w:t>55</w:t>
                  </w:r>
                </w:p>
              </w:tc>
              <w:tc>
                <w:tcPr>
                  <w:tcW w:w="1670" w:type="dxa"/>
                  <w:tcBorders>
                    <w:right w:val="single" w:sz="4" w:space="0" w:color="999999" w:themeColor="text1" w:themeTint="66"/>
                  </w:tcBorders>
                  <w:vAlign w:val="center"/>
                </w:tcPr>
                <w:p w14:paraId="473899F2" w14:textId="46DA7AD1" w:rsidR="00540944" w:rsidRPr="001B7417" w:rsidRDefault="0081098E"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0s 55m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6176A198"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1B7417" w14:paraId="20A2D39E" w14:textId="77777777" w:rsidTr="007D014F">
              <w:trPr>
                <w:trHeight w:val="336"/>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7C01AA72" w14:textId="77777777" w:rsidR="00540944" w:rsidRPr="001B7417" w:rsidRDefault="00540944" w:rsidP="0078174C">
                  <w:pPr>
                    <w:framePr w:hSpace="180" w:wrap="around" w:vAnchor="text" w:hAnchor="text" w:y="1"/>
                    <w:spacing w:line="240" w:lineRule="auto"/>
                    <w:contextualSpacing/>
                    <w:suppressOverlap/>
                    <w:jc w:val="left"/>
                  </w:pPr>
                  <w:r w:rsidRPr="001B7417">
                    <w:rPr>
                      <w:rFonts w:eastAsia="Times New Roman" w:cs="Tahoma"/>
                      <w:szCs w:val="24"/>
                    </w:rPr>
                    <w:t>60</w:t>
                  </w:r>
                </w:p>
              </w:tc>
              <w:tc>
                <w:tcPr>
                  <w:tcW w:w="1670" w:type="dxa"/>
                  <w:vAlign w:val="center"/>
                </w:tcPr>
                <w:p w14:paraId="66F4C2EF" w14:textId="77777777" w:rsidR="00540944" w:rsidRPr="001B7417" w:rsidRDefault="00540944"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eastAsia="Times New Roman" w:cs="Tahoma"/>
                      <w:szCs w:val="24"/>
                    </w:rPr>
                    <w:t>60</w:t>
                  </w:r>
                </w:p>
              </w:tc>
              <w:tc>
                <w:tcPr>
                  <w:tcW w:w="1670" w:type="dxa"/>
                  <w:tcBorders>
                    <w:right w:val="single" w:sz="4" w:space="0" w:color="999999" w:themeColor="text1" w:themeTint="66"/>
                  </w:tcBorders>
                  <w:vAlign w:val="center"/>
                </w:tcPr>
                <w:p w14:paraId="56E73DD7" w14:textId="247AD9AD" w:rsidR="00540944" w:rsidRPr="001B7417" w:rsidRDefault="0081098E"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1 0m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003C33FB"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1B7417" w14:paraId="5C05C272" w14:textId="77777777" w:rsidTr="007D014F">
              <w:trPr>
                <w:trHeight w:val="336"/>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219D070E" w14:textId="77777777" w:rsidR="00540944" w:rsidRPr="001B7417" w:rsidRDefault="00540944" w:rsidP="0078174C">
                  <w:pPr>
                    <w:framePr w:hSpace="180" w:wrap="around" w:vAnchor="text" w:hAnchor="text" w:y="1"/>
                    <w:spacing w:line="240" w:lineRule="auto"/>
                    <w:contextualSpacing/>
                    <w:suppressOverlap/>
                    <w:jc w:val="left"/>
                    <w:rPr>
                      <w:color w:val="C00000"/>
                    </w:rPr>
                  </w:pPr>
                  <w:r w:rsidRPr="001B7417">
                    <w:rPr>
                      <w:rFonts w:eastAsia="Times New Roman" w:cs="Tahoma"/>
                      <w:color w:val="C00000"/>
                      <w:szCs w:val="24"/>
                    </w:rPr>
                    <w:t>61</w:t>
                  </w:r>
                </w:p>
              </w:tc>
              <w:tc>
                <w:tcPr>
                  <w:tcW w:w="1670" w:type="dxa"/>
                  <w:vAlign w:val="center"/>
                </w:tcPr>
                <w:p w14:paraId="20245DDC" w14:textId="77777777" w:rsidR="00540944" w:rsidRPr="001B7417" w:rsidRDefault="00540944"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rPr>
                      <w:b/>
                      <w:color w:val="C00000"/>
                    </w:rPr>
                  </w:pPr>
                  <w:r w:rsidRPr="001B7417">
                    <w:rPr>
                      <w:rFonts w:eastAsia="Times New Roman" w:cs="Tahoma"/>
                      <w:b/>
                      <w:color w:val="C00000"/>
                      <w:szCs w:val="24"/>
                    </w:rPr>
                    <w:t>64</w:t>
                  </w:r>
                </w:p>
              </w:tc>
              <w:tc>
                <w:tcPr>
                  <w:tcW w:w="1670" w:type="dxa"/>
                  <w:tcBorders>
                    <w:right w:val="single" w:sz="4" w:space="0" w:color="999999" w:themeColor="text1" w:themeTint="66"/>
                  </w:tcBorders>
                  <w:vAlign w:val="center"/>
                </w:tcPr>
                <w:p w14:paraId="2E31761F" w14:textId="68EE83B4" w:rsidR="00540944" w:rsidRPr="001B7417" w:rsidRDefault="0081098E"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rPr>
                      <w:b/>
                      <w:color w:val="C00000"/>
                    </w:rPr>
                  </w:pPr>
                  <w:r w:rsidRPr="0081098E">
                    <w:rPr>
                      <w:rFonts w:eastAsia="Times New Roman" w:cs="Tahoma"/>
                      <w:b/>
                      <w:color w:val="C00000"/>
                      <w:szCs w:val="24"/>
                    </w:rPr>
                    <w:t xml:space="preserve">from </w:t>
                  </w:r>
                  <w:r w:rsidR="00540944" w:rsidRPr="001B7417">
                    <w:rPr>
                      <w:rFonts w:eastAsia="Times New Roman" w:cs="Tahoma"/>
                      <w:b/>
                      <w:color w:val="C00000"/>
                      <w:szCs w:val="24"/>
                    </w:rPr>
                    <w:t xml:space="preserve"> 1s 4m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3A8D5BC1" w14:textId="3931E1FC"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r w:rsidRPr="001B7417">
                    <w:rPr>
                      <w:rFonts w:ascii="Cambria Math" w:eastAsia="Times New Roman" w:hAnsi="Cambria Math" w:cs="Cambria Math"/>
                      <w:b/>
                      <w:color w:val="C00000"/>
                    </w:rPr>
                    <w:t>⇐</w:t>
                  </w:r>
                  <w:r w:rsidRPr="001B7417">
                    <w:rPr>
                      <w:rFonts w:eastAsia="Times New Roman" w:cs="Tahoma"/>
                      <w:b/>
                      <w:color w:val="C00000"/>
                    </w:rPr>
                    <w:t xml:space="preserve"> </w:t>
                  </w:r>
                  <w:r w:rsidR="00A75B7D">
                    <w:rPr>
                      <w:rFonts w:eastAsia="Times New Roman" w:cs="Tahoma"/>
                      <w:b/>
                      <w:color w:val="C00000"/>
                    </w:rPr>
                    <w:t>average</w:t>
                  </w:r>
                </w:p>
              </w:tc>
            </w:tr>
            <w:tr w:rsidR="00540944" w:rsidRPr="001B7417" w14:paraId="2E52BD01" w14:textId="77777777" w:rsidTr="007D014F">
              <w:trPr>
                <w:trHeight w:val="336"/>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64016641" w14:textId="77777777" w:rsidR="00540944" w:rsidRPr="001B7417" w:rsidRDefault="00540944" w:rsidP="0078174C">
                  <w:pPr>
                    <w:framePr w:hSpace="180" w:wrap="around" w:vAnchor="text" w:hAnchor="text" w:y="1"/>
                    <w:spacing w:line="240" w:lineRule="auto"/>
                    <w:contextualSpacing/>
                    <w:suppressOverlap/>
                    <w:jc w:val="left"/>
                  </w:pPr>
                  <w:r w:rsidRPr="001B7417">
                    <w:rPr>
                      <w:rFonts w:eastAsia="Times New Roman" w:cs="Tahoma"/>
                      <w:szCs w:val="24"/>
                    </w:rPr>
                    <w:lastRenderedPageBreak/>
                    <w:t>70</w:t>
                  </w:r>
                </w:p>
              </w:tc>
              <w:tc>
                <w:tcPr>
                  <w:tcW w:w="1670" w:type="dxa"/>
                  <w:vAlign w:val="center"/>
                </w:tcPr>
                <w:p w14:paraId="24BCB976" w14:textId="77777777" w:rsidR="00540944" w:rsidRPr="001B7417" w:rsidRDefault="00540944"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eastAsia="Times New Roman" w:cs="Tahoma"/>
                      <w:szCs w:val="24"/>
                    </w:rPr>
                    <w:t>80</w:t>
                  </w:r>
                </w:p>
              </w:tc>
              <w:tc>
                <w:tcPr>
                  <w:tcW w:w="1670" w:type="dxa"/>
                  <w:tcBorders>
                    <w:right w:val="single" w:sz="4" w:space="0" w:color="999999" w:themeColor="text1" w:themeTint="66"/>
                  </w:tcBorders>
                  <w:vAlign w:val="center"/>
                </w:tcPr>
                <w:p w14:paraId="7723A248" w14:textId="3208894A" w:rsidR="00540944" w:rsidRPr="001B7417" w:rsidRDefault="0081098E"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1s 20m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2D1589C3"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540944" w:rsidRPr="001B7417" w14:paraId="2E805E66" w14:textId="77777777" w:rsidTr="007D014F">
              <w:trPr>
                <w:trHeight w:val="336"/>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3729ADEC" w14:textId="77777777" w:rsidR="00540944" w:rsidRPr="001B7417" w:rsidRDefault="00540944" w:rsidP="0078174C">
                  <w:pPr>
                    <w:framePr w:hSpace="180" w:wrap="around" w:vAnchor="text" w:hAnchor="text" w:y="1"/>
                    <w:spacing w:line="240" w:lineRule="auto"/>
                    <w:contextualSpacing/>
                    <w:suppressOverlap/>
                    <w:jc w:val="left"/>
                  </w:pPr>
                  <w:r w:rsidRPr="001B7417">
                    <w:rPr>
                      <w:rFonts w:eastAsia="Times New Roman" w:cs="Tahoma"/>
                      <w:szCs w:val="24"/>
                    </w:rPr>
                    <w:t>80</w:t>
                  </w:r>
                </w:p>
              </w:tc>
              <w:tc>
                <w:tcPr>
                  <w:tcW w:w="1670" w:type="dxa"/>
                  <w:vAlign w:val="center"/>
                </w:tcPr>
                <w:p w14:paraId="5502196A" w14:textId="77777777" w:rsidR="00540944" w:rsidRPr="001B7417" w:rsidRDefault="00540944"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eastAsia="Times New Roman" w:cs="Tahoma"/>
                      <w:szCs w:val="24"/>
                    </w:rPr>
                    <w:t>95</w:t>
                  </w:r>
                </w:p>
              </w:tc>
              <w:tc>
                <w:tcPr>
                  <w:tcW w:w="1670" w:type="dxa"/>
                  <w:tcBorders>
                    <w:right w:val="single" w:sz="4" w:space="0" w:color="999999" w:themeColor="text1" w:themeTint="66"/>
                  </w:tcBorders>
                  <w:vAlign w:val="center"/>
                </w:tcPr>
                <w:p w14:paraId="4C95D9D0" w14:textId="020ED7E4" w:rsidR="00540944" w:rsidRPr="001B7417" w:rsidRDefault="0081098E"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1s 35m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2BD1E664"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540944" w:rsidRPr="001B7417" w14:paraId="6D402504" w14:textId="77777777" w:rsidTr="007D014F">
              <w:trPr>
                <w:trHeight w:val="336"/>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0DB24141" w14:textId="77777777" w:rsidR="00540944" w:rsidRPr="001B7417" w:rsidRDefault="00540944" w:rsidP="0078174C">
                  <w:pPr>
                    <w:framePr w:hSpace="180" w:wrap="around" w:vAnchor="text" w:hAnchor="text" w:y="1"/>
                    <w:spacing w:line="240" w:lineRule="auto"/>
                    <w:contextualSpacing/>
                    <w:suppressOverlap/>
                    <w:jc w:val="left"/>
                  </w:pPr>
                  <w:r w:rsidRPr="001B7417">
                    <w:rPr>
                      <w:rFonts w:eastAsia="Times New Roman" w:cs="Tahoma"/>
                      <w:szCs w:val="24"/>
                    </w:rPr>
                    <w:t>90</w:t>
                  </w:r>
                </w:p>
              </w:tc>
              <w:tc>
                <w:tcPr>
                  <w:tcW w:w="1670" w:type="dxa"/>
                  <w:vAlign w:val="center"/>
                </w:tcPr>
                <w:p w14:paraId="0A7E180F" w14:textId="77777777" w:rsidR="00540944" w:rsidRPr="001B7417" w:rsidRDefault="00540944"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eastAsia="Times New Roman" w:cs="Tahoma"/>
                      <w:szCs w:val="24"/>
                    </w:rPr>
                    <w:t>110</w:t>
                  </w:r>
                </w:p>
              </w:tc>
              <w:tc>
                <w:tcPr>
                  <w:tcW w:w="1670" w:type="dxa"/>
                  <w:tcBorders>
                    <w:right w:val="single" w:sz="4" w:space="0" w:color="999999" w:themeColor="text1" w:themeTint="66"/>
                  </w:tcBorders>
                  <w:vAlign w:val="center"/>
                </w:tcPr>
                <w:p w14:paraId="226DA8D4" w14:textId="1AFD178F" w:rsidR="00540944" w:rsidRPr="001B7417" w:rsidRDefault="0081098E"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1s 50m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63F29B64"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540944" w:rsidRPr="001B7417" w14:paraId="3A776C00" w14:textId="77777777" w:rsidTr="007D014F">
              <w:trPr>
                <w:trHeight w:val="336"/>
              </w:trPr>
              <w:tc>
                <w:tcPr>
                  <w:cnfStyle w:val="001000000000" w:firstRow="0" w:lastRow="0" w:firstColumn="1" w:lastColumn="0" w:oddVBand="0" w:evenVBand="0" w:oddHBand="0" w:evenHBand="0" w:firstRowFirstColumn="0" w:firstRowLastColumn="0" w:lastRowFirstColumn="0" w:lastRowLastColumn="0"/>
                  <w:tcW w:w="1670" w:type="dxa"/>
                  <w:vAlign w:val="center"/>
                </w:tcPr>
                <w:p w14:paraId="50D8F48D" w14:textId="77777777" w:rsidR="00540944" w:rsidRPr="001B7417" w:rsidRDefault="00540944" w:rsidP="0078174C">
                  <w:pPr>
                    <w:framePr w:hSpace="180" w:wrap="around" w:vAnchor="text" w:hAnchor="text" w:y="1"/>
                    <w:spacing w:line="240" w:lineRule="auto"/>
                    <w:contextualSpacing/>
                    <w:suppressOverlap/>
                    <w:jc w:val="left"/>
                  </w:pPr>
                  <w:r w:rsidRPr="001B7417">
                    <w:rPr>
                      <w:rFonts w:eastAsia="Times New Roman" w:cs="Tahoma"/>
                      <w:szCs w:val="24"/>
                    </w:rPr>
                    <w:t>100</w:t>
                  </w:r>
                </w:p>
              </w:tc>
              <w:tc>
                <w:tcPr>
                  <w:tcW w:w="1670" w:type="dxa"/>
                  <w:vAlign w:val="center"/>
                </w:tcPr>
                <w:p w14:paraId="2E2AA6DB" w14:textId="77777777" w:rsidR="00540944" w:rsidRPr="001B7417" w:rsidRDefault="00540944"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sidRPr="001B7417">
                    <w:rPr>
                      <w:rFonts w:eastAsia="Times New Roman" w:cs="Tahoma"/>
                      <w:szCs w:val="24"/>
                    </w:rPr>
                    <w:t>255</w:t>
                  </w:r>
                </w:p>
              </w:tc>
              <w:tc>
                <w:tcPr>
                  <w:tcW w:w="1670" w:type="dxa"/>
                  <w:tcBorders>
                    <w:right w:val="single" w:sz="4" w:space="0" w:color="999999" w:themeColor="text1" w:themeTint="66"/>
                  </w:tcBorders>
                  <w:vAlign w:val="center"/>
                </w:tcPr>
                <w:p w14:paraId="354FED09" w14:textId="36FFEFAB" w:rsidR="00540944" w:rsidRPr="001B7417" w:rsidRDefault="0081098E" w:rsidP="0078174C">
                  <w:pPr>
                    <w:framePr w:hSpace="180" w:wrap="around" w:vAnchor="text" w:hAnchor="text" w:y="1"/>
                    <w:spacing w:line="240" w:lineRule="auto"/>
                    <w:contextualSpacing/>
                    <w:suppressOverlap/>
                    <w:jc w:val="left"/>
                    <w:cnfStyle w:val="000000000000" w:firstRow="0" w:lastRow="0" w:firstColumn="0" w:lastColumn="0" w:oddVBand="0" w:evenVBand="0" w:oddHBand="0" w:evenHBand="0" w:firstRowFirstColumn="0" w:firstRowLastColumn="0" w:lastRowFirstColumn="0" w:lastRowLastColumn="0"/>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4s 15m</w:t>
                  </w:r>
                </w:p>
              </w:tc>
              <w:tc>
                <w:tcPr>
                  <w:tcW w:w="1670" w:type="dxa"/>
                  <w:tcBorders>
                    <w:top w:val="nil"/>
                    <w:left w:val="single" w:sz="4" w:space="0" w:color="999999" w:themeColor="text1" w:themeTint="66"/>
                    <w:bottom w:val="nil"/>
                    <w:right w:val="nil"/>
                  </w:tcBorders>
                  <w:shd w:val="clear" w:color="auto" w:fill="FFFFFF" w:themeFill="background1"/>
                  <w:vAlign w:val="center"/>
                </w:tcPr>
                <w:p w14:paraId="56454510"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12771924" w14:textId="77777777" w:rsidR="00540944" w:rsidRPr="001B7417" w:rsidRDefault="00540944" w:rsidP="00737D3C">
            <w:pPr>
              <w:rPr>
                <w:rFonts w:eastAsiaTheme="minorEastAsia" w:cstheme="minorHAnsi"/>
              </w:rPr>
            </w:pPr>
          </w:p>
          <w:p w14:paraId="7E0C2515" w14:textId="77777777" w:rsidR="00540944" w:rsidRPr="001B7417" w:rsidRDefault="00540944" w:rsidP="00737D3C">
            <w:pPr>
              <w:rPr>
                <w:rFonts w:eastAsiaTheme="minorEastAsia" w:cstheme="minorHAnsi"/>
              </w:rPr>
            </w:pPr>
          </w:p>
          <w:p w14:paraId="6E51B41A" w14:textId="373311EB" w:rsidR="00BD4897" w:rsidRPr="001B7417" w:rsidRDefault="00BD4897" w:rsidP="00BD4897">
            <w:pPr>
              <w:rPr>
                <w:rFonts w:eastAsiaTheme="minorEastAsia" w:cstheme="minorHAnsi"/>
              </w:rPr>
            </w:pPr>
            <w:r w:rsidRPr="001B7417">
              <w:rPr>
                <w:rFonts w:eastAsiaTheme="minorEastAsia" w:cstheme="minorHAnsi"/>
              </w:rPr>
              <w:t>The total time for this procedure included the following business processes:</w:t>
            </w:r>
          </w:p>
          <w:p w14:paraId="4F773CC2" w14:textId="573F7E0A" w:rsidR="00BD4897" w:rsidRPr="001B7417" w:rsidRDefault="00BD4897" w:rsidP="00923C6B">
            <w:pPr>
              <w:pStyle w:val="ListParagraph"/>
              <w:numPr>
                <w:ilvl w:val="0"/>
                <w:numId w:val="25"/>
              </w:numPr>
              <w:rPr>
                <w:lang w:val="en-GB"/>
              </w:rPr>
            </w:pPr>
            <w:r w:rsidRPr="001B7417">
              <w:rPr>
                <w:b/>
                <w:bCs/>
                <w:lang w:val="en-GB"/>
              </w:rPr>
              <w:t>Submitting documentation at the inspection authority counter and waiting from the moment of submission until the start of processing by the border veterinary inspector – 23 minutes</w:t>
            </w:r>
            <w:r w:rsidRPr="001B7417">
              <w:rPr>
                <w:lang w:val="en-GB"/>
              </w:rPr>
              <w:t xml:space="preserve"> (25% - 5 min, 50% - 15 min, 75% - 30 min).</w:t>
            </w:r>
          </w:p>
          <w:p w14:paraId="2C62CD4C" w14:textId="10FF19FC" w:rsidR="00BD4897" w:rsidRPr="001B7417" w:rsidRDefault="00BD4897" w:rsidP="00923C6B">
            <w:pPr>
              <w:pStyle w:val="ListParagraph"/>
              <w:numPr>
                <w:ilvl w:val="0"/>
                <w:numId w:val="25"/>
              </w:numPr>
              <w:rPr>
                <w:lang w:val="en-GB"/>
              </w:rPr>
            </w:pPr>
            <w:r w:rsidRPr="001B7417">
              <w:rPr>
                <w:b/>
                <w:bCs/>
                <w:lang w:val="en-GB"/>
              </w:rPr>
              <w:t>The processing time of the case by the border veterinary inspector – 32 minutes</w:t>
            </w:r>
            <w:r w:rsidRPr="001B7417">
              <w:rPr>
                <w:lang w:val="en-GB"/>
              </w:rPr>
              <w:t xml:space="preserve"> (25% - 15 min, 50% - 25 min, 75% - 40 min).</w:t>
            </w:r>
          </w:p>
          <w:p w14:paraId="12C3313E" w14:textId="7B05F7ED" w:rsidR="00540944" w:rsidRPr="001B7417" w:rsidRDefault="00BD4897" w:rsidP="00923C6B">
            <w:pPr>
              <w:pStyle w:val="ListParagraph"/>
              <w:numPr>
                <w:ilvl w:val="0"/>
                <w:numId w:val="25"/>
              </w:numPr>
              <w:rPr>
                <w:lang w:val="en-GB"/>
              </w:rPr>
            </w:pPr>
            <w:r w:rsidRPr="001B7417">
              <w:rPr>
                <w:b/>
                <w:bCs/>
                <w:lang w:val="en-GB"/>
              </w:rPr>
              <w:t>Time taken to collect the administrative act by the representative – 8 minutes</w:t>
            </w:r>
            <w:r w:rsidRPr="001B7417">
              <w:rPr>
                <w:lang w:val="en-GB"/>
              </w:rPr>
              <w:t xml:space="preserve"> (25% - 3 min, 50% - 5 min, 75% - 10 min).</w:t>
            </w:r>
          </w:p>
          <w:p w14:paraId="58154B05" w14:textId="77777777" w:rsidR="00BD4897" w:rsidRPr="001B7417" w:rsidRDefault="00BD4897" w:rsidP="00737D3C">
            <w:pPr>
              <w:rPr>
                <w:rFonts w:eastAsiaTheme="minorEastAsia" w:cstheme="minorHAnsi"/>
              </w:rPr>
            </w:pPr>
          </w:p>
          <w:p w14:paraId="4EFDD250" w14:textId="77777777" w:rsidR="003C2DCA" w:rsidRPr="001B7417" w:rsidRDefault="003C2DCA" w:rsidP="003C2DCA">
            <w:pPr>
              <w:rPr>
                <w:rFonts w:eastAsiaTheme="minorEastAsia" w:cstheme="minorHAnsi"/>
              </w:rPr>
            </w:pPr>
            <w:r w:rsidRPr="001B7417">
              <w:rPr>
                <w:rFonts w:eastAsiaTheme="minorEastAsia" w:cstheme="minorHAnsi"/>
              </w:rPr>
              <w:t>The waiting time for inspection was influenced by the fact that the border veterinary inspection prioritizes outbound shipments over inbound ones.</w:t>
            </w:r>
          </w:p>
          <w:p w14:paraId="7A7A2EAF" w14:textId="77777777" w:rsidR="003C2DCA" w:rsidRPr="001B7417" w:rsidRDefault="003C2DCA" w:rsidP="003C2DCA">
            <w:pPr>
              <w:rPr>
                <w:rFonts w:eastAsiaTheme="minorEastAsia" w:cstheme="minorHAnsi"/>
              </w:rPr>
            </w:pPr>
          </w:p>
          <w:p w14:paraId="3C5DF7CB" w14:textId="77777777" w:rsidR="003C2DCA" w:rsidRPr="001B7417" w:rsidRDefault="003C2DCA" w:rsidP="003C2DCA">
            <w:pPr>
              <w:rPr>
                <w:rFonts w:eastAsiaTheme="minorEastAsia" w:cstheme="minorHAnsi"/>
              </w:rPr>
            </w:pPr>
            <w:r w:rsidRPr="001B7417">
              <w:rPr>
                <w:rFonts w:eastAsiaTheme="minorEastAsia" w:cstheme="minorHAnsi"/>
              </w:rPr>
              <w:t xml:space="preserve">The inspector </w:t>
            </w:r>
            <w:r w:rsidRPr="001B7417">
              <w:rPr>
                <w:rFonts w:eastAsiaTheme="minorEastAsia" w:cstheme="minorHAnsi"/>
                <w:b/>
                <w:bCs/>
              </w:rPr>
              <w:t>examined the documentation</w:t>
            </w:r>
            <w:r w:rsidRPr="001B7417">
              <w:rPr>
                <w:rFonts w:eastAsiaTheme="minorEastAsia" w:cstheme="minorHAnsi"/>
              </w:rPr>
              <w:t xml:space="preserve"> accompanying the shipment in 100% of cases, which took an average of 10 minutes.</w:t>
            </w:r>
          </w:p>
          <w:p w14:paraId="7BF80946" w14:textId="77777777" w:rsidR="003C2DCA" w:rsidRPr="001B7417" w:rsidRDefault="003C2DCA" w:rsidP="003C2DCA">
            <w:pPr>
              <w:rPr>
                <w:rFonts w:eastAsiaTheme="minorEastAsia" w:cstheme="minorHAnsi"/>
              </w:rPr>
            </w:pPr>
          </w:p>
          <w:p w14:paraId="7588BD29" w14:textId="77777777" w:rsidR="003C2DCA" w:rsidRPr="001B7417" w:rsidRDefault="003C2DCA" w:rsidP="003C2DCA">
            <w:pPr>
              <w:rPr>
                <w:rFonts w:eastAsiaTheme="minorEastAsia" w:cstheme="minorHAnsi"/>
              </w:rPr>
            </w:pPr>
            <w:r w:rsidRPr="001B7417">
              <w:rPr>
                <w:rFonts w:eastAsiaTheme="minorEastAsia" w:cstheme="minorHAnsi"/>
              </w:rPr>
              <w:t xml:space="preserve">In 85 cases (73%), the inspector </w:t>
            </w:r>
            <w:r w:rsidRPr="001B7417">
              <w:rPr>
                <w:rFonts w:eastAsiaTheme="minorEastAsia" w:cstheme="minorHAnsi"/>
                <w:b/>
                <w:bCs/>
              </w:rPr>
              <w:t>conducted a visual and physical inspection</w:t>
            </w:r>
            <w:r w:rsidRPr="001B7417">
              <w:rPr>
                <w:rFonts w:eastAsiaTheme="minorEastAsia" w:cstheme="minorHAnsi"/>
              </w:rPr>
              <w:t xml:space="preserve"> of the shipment to identify the goods listed in the documentation, which took an average of </w:t>
            </w:r>
            <w:r w:rsidRPr="001B7417">
              <w:rPr>
                <w:rFonts w:eastAsiaTheme="minorEastAsia" w:cstheme="minorHAnsi"/>
                <w:b/>
                <w:bCs/>
              </w:rPr>
              <w:t>31 minutes</w:t>
            </w:r>
            <w:r w:rsidRPr="001B7417">
              <w:rPr>
                <w:rFonts w:eastAsiaTheme="minorEastAsia" w:cstheme="minorHAnsi"/>
              </w:rPr>
              <w:t>.</w:t>
            </w:r>
          </w:p>
          <w:p w14:paraId="19CDBC1E" w14:textId="77777777" w:rsidR="003C2DCA" w:rsidRPr="001B7417" w:rsidRDefault="003C2DCA" w:rsidP="003C2DCA">
            <w:pPr>
              <w:rPr>
                <w:rFonts w:eastAsiaTheme="minorEastAsia" w:cstheme="minorHAnsi"/>
              </w:rPr>
            </w:pPr>
          </w:p>
          <w:p w14:paraId="4290BA80" w14:textId="04B685DF" w:rsidR="00540944" w:rsidRPr="001B7417" w:rsidRDefault="003C2DCA" w:rsidP="003C2DCA">
            <w:pPr>
              <w:rPr>
                <w:rFonts w:eastAsiaTheme="minorEastAsia" w:cstheme="minorHAnsi"/>
              </w:rPr>
            </w:pPr>
            <w:r w:rsidRPr="001B7417">
              <w:rPr>
                <w:rFonts w:eastAsiaTheme="minorEastAsia" w:cstheme="minorHAnsi"/>
              </w:rPr>
              <w:t xml:space="preserve">In 11 cases (9%), the inspector </w:t>
            </w:r>
            <w:r w:rsidRPr="001B7417">
              <w:rPr>
                <w:rFonts w:eastAsiaTheme="minorEastAsia" w:cstheme="minorHAnsi"/>
                <w:b/>
                <w:bCs/>
              </w:rPr>
              <w:t>sampled the shipment</w:t>
            </w:r>
            <w:r w:rsidRPr="001B7417">
              <w:rPr>
                <w:rFonts w:eastAsiaTheme="minorEastAsia" w:cstheme="minorHAnsi"/>
              </w:rPr>
              <w:t xml:space="preserve">, and this process took an average of </w:t>
            </w:r>
            <w:r w:rsidRPr="001B7417">
              <w:rPr>
                <w:rFonts w:eastAsiaTheme="minorEastAsia" w:cstheme="minorHAnsi"/>
                <w:b/>
                <w:bCs/>
              </w:rPr>
              <w:t>43 minutes</w:t>
            </w:r>
            <w:r w:rsidRPr="001B7417">
              <w:rPr>
                <w:rFonts w:eastAsiaTheme="minorEastAsia" w:cstheme="minorHAnsi"/>
              </w:rPr>
              <w:t>.</w:t>
            </w:r>
          </w:p>
        </w:tc>
      </w:tr>
      <w:tr w:rsidR="00540944" w:rsidRPr="001B7417" w14:paraId="20AA4773" w14:textId="77777777" w:rsidTr="00737D3C">
        <w:trPr>
          <w:trHeight w:val="290"/>
        </w:trPr>
        <w:tc>
          <w:tcPr>
            <w:tcW w:w="2605" w:type="dxa"/>
            <w:vMerge w:val="restart"/>
            <w:shd w:val="clear" w:color="auto" w:fill="FFFFFF" w:themeFill="background1"/>
            <w:tcMar>
              <w:top w:w="0" w:type="dxa"/>
              <w:left w:w="108" w:type="dxa"/>
              <w:bottom w:w="0" w:type="dxa"/>
              <w:right w:w="108" w:type="dxa"/>
            </w:tcMar>
            <w:vAlign w:val="center"/>
          </w:tcPr>
          <w:p w14:paraId="173A6BCD" w14:textId="77777777" w:rsidR="00540944" w:rsidRPr="001B7417" w:rsidRDefault="00540944" w:rsidP="00737D3C">
            <w:pPr>
              <w:jc w:val="center"/>
              <w:rPr>
                <w:rFonts w:eastAsiaTheme="minorEastAsia" w:cstheme="minorHAnsi"/>
                <w:b/>
              </w:rPr>
            </w:pPr>
            <w:r w:rsidRPr="001B7417">
              <w:rPr>
                <w:rFonts w:eastAsiaTheme="minorEastAsia" w:cstheme="minorHAnsi"/>
                <w:b/>
                <w:noProof/>
                <w:lang w:val="en-US" w:eastAsia="en-US"/>
              </w:rPr>
              <w:lastRenderedPageBreak/>
              <w:drawing>
                <wp:inline distT="0" distB="0" distL="0" distR="0" wp14:anchorId="60A521EB" wp14:editId="3A1325AA">
                  <wp:extent cx="1122045" cy="609600"/>
                  <wp:effectExtent l="0" t="0" r="1905"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22045" cy="609600"/>
                          </a:xfrm>
                          <a:prstGeom prst="rect">
                            <a:avLst/>
                          </a:prstGeom>
                          <a:noFill/>
                        </pic:spPr>
                      </pic:pic>
                    </a:graphicData>
                  </a:graphic>
                </wp:inline>
              </w:drawing>
            </w:r>
          </w:p>
        </w:tc>
        <w:tc>
          <w:tcPr>
            <w:tcW w:w="7470" w:type="dxa"/>
            <w:shd w:val="clear" w:color="auto" w:fill="E4EDEB"/>
            <w:tcMar>
              <w:top w:w="0" w:type="dxa"/>
              <w:left w:w="108" w:type="dxa"/>
              <w:bottom w:w="0" w:type="dxa"/>
              <w:right w:w="108" w:type="dxa"/>
            </w:tcMar>
          </w:tcPr>
          <w:p w14:paraId="374657FD" w14:textId="64548ADD" w:rsidR="00540944" w:rsidRPr="001B7417" w:rsidRDefault="003C2DCA" w:rsidP="00737D3C">
            <w:pPr>
              <w:rPr>
                <w:rFonts w:eastAsiaTheme="minorEastAsia" w:cstheme="minorHAnsi"/>
              </w:rPr>
            </w:pPr>
            <w:r w:rsidRPr="001B7417">
              <w:rPr>
                <w:rFonts w:eastAsiaTheme="minorEastAsia" w:cstheme="minorHAnsi"/>
                <w:b/>
              </w:rPr>
              <w:t>CONTROL BY PHYTOSANITARY INSPECTION</w:t>
            </w:r>
          </w:p>
        </w:tc>
      </w:tr>
      <w:tr w:rsidR="00540944" w:rsidRPr="001B7417" w14:paraId="40F4BA76" w14:textId="77777777" w:rsidTr="00737D3C">
        <w:trPr>
          <w:trHeight w:val="497"/>
        </w:trPr>
        <w:tc>
          <w:tcPr>
            <w:tcW w:w="2605" w:type="dxa"/>
            <w:vMerge/>
            <w:shd w:val="clear" w:color="auto" w:fill="FFFFFF" w:themeFill="background1"/>
            <w:tcMar>
              <w:top w:w="0" w:type="dxa"/>
              <w:left w:w="108" w:type="dxa"/>
              <w:bottom w:w="0" w:type="dxa"/>
              <w:right w:w="108" w:type="dxa"/>
            </w:tcMar>
          </w:tcPr>
          <w:p w14:paraId="3F83C5A4" w14:textId="77777777" w:rsidR="00540944" w:rsidRPr="001B7417" w:rsidRDefault="00540944" w:rsidP="00737D3C">
            <w:pPr>
              <w:rPr>
                <w:rFonts w:eastAsiaTheme="minorEastAsia" w:cstheme="minorHAnsi"/>
                <w:b/>
              </w:rPr>
            </w:pPr>
          </w:p>
        </w:tc>
        <w:tc>
          <w:tcPr>
            <w:tcW w:w="7470" w:type="dxa"/>
            <w:shd w:val="clear" w:color="auto" w:fill="FFFFFF" w:themeFill="background1"/>
            <w:tcMar>
              <w:top w:w="0" w:type="dxa"/>
              <w:left w:w="108" w:type="dxa"/>
              <w:bottom w:w="0" w:type="dxa"/>
              <w:right w:w="108" w:type="dxa"/>
            </w:tcMar>
          </w:tcPr>
          <w:p w14:paraId="2319CCE1" w14:textId="77777777" w:rsidR="003C2DCA" w:rsidRPr="001B7417" w:rsidRDefault="003C2DCA" w:rsidP="003C2DCA">
            <w:pPr>
              <w:rPr>
                <w:rFonts w:eastAsiaTheme="minorEastAsia" w:cstheme="minorHAnsi"/>
              </w:rPr>
            </w:pPr>
            <w:r w:rsidRPr="001B7417">
              <w:rPr>
                <w:rFonts w:eastAsiaTheme="minorEastAsia" w:cstheme="minorHAnsi"/>
              </w:rPr>
              <w:t xml:space="preserve">Of the total number of monitored shipments, 63 (8%) were subjected to control by the border phytosanitary inspection. </w:t>
            </w:r>
            <w:r w:rsidRPr="001B7417">
              <w:rPr>
                <w:rFonts w:eastAsiaTheme="minorEastAsia" w:cstheme="minorHAnsi"/>
                <w:b/>
                <w:bCs/>
              </w:rPr>
              <w:t>The entire process</w:t>
            </w:r>
            <w:r w:rsidRPr="001B7417">
              <w:rPr>
                <w:rFonts w:eastAsiaTheme="minorEastAsia" w:cstheme="minorHAnsi"/>
              </w:rPr>
              <w:t xml:space="preserve"> during the measured period took an average of </w:t>
            </w:r>
            <w:r w:rsidRPr="001B7417">
              <w:rPr>
                <w:rFonts w:eastAsiaTheme="minorEastAsia" w:cstheme="minorHAnsi"/>
                <w:b/>
                <w:bCs/>
              </w:rPr>
              <w:t>2 hours and 10 minutes</w:t>
            </w:r>
            <w:r w:rsidRPr="001B7417">
              <w:rPr>
                <w:rFonts w:eastAsiaTheme="minorEastAsia" w:cstheme="minorHAnsi"/>
              </w:rPr>
              <w:t>, with:</w:t>
            </w:r>
          </w:p>
          <w:p w14:paraId="2FD5893D" w14:textId="77777777" w:rsidR="003C2DCA" w:rsidRPr="001B7417" w:rsidRDefault="003C2DCA" w:rsidP="003C2DCA">
            <w:pPr>
              <w:rPr>
                <w:rFonts w:eastAsiaTheme="minorEastAsia" w:cstheme="minorHAnsi"/>
              </w:rPr>
            </w:pPr>
          </w:p>
          <w:p w14:paraId="2DFEB729" w14:textId="2003B564" w:rsidR="003C2DCA" w:rsidRPr="001B7417" w:rsidRDefault="003C2DCA" w:rsidP="00923C6B">
            <w:pPr>
              <w:pStyle w:val="ListParagraph"/>
              <w:numPr>
                <w:ilvl w:val="0"/>
                <w:numId w:val="26"/>
              </w:numPr>
              <w:rPr>
                <w:lang w:val="en-GB"/>
              </w:rPr>
            </w:pPr>
            <w:r w:rsidRPr="001B7417">
              <w:rPr>
                <w:lang w:val="en-GB"/>
              </w:rPr>
              <w:t>25% of shipments processed within 1 hour and 3 minutes,</w:t>
            </w:r>
          </w:p>
          <w:p w14:paraId="1FC57D1C" w14:textId="3304E83A" w:rsidR="003C2DCA" w:rsidRPr="001B7417" w:rsidRDefault="003C2DCA" w:rsidP="00923C6B">
            <w:pPr>
              <w:pStyle w:val="ListParagraph"/>
              <w:numPr>
                <w:ilvl w:val="0"/>
                <w:numId w:val="26"/>
              </w:numPr>
              <w:rPr>
                <w:lang w:val="en-GB"/>
              </w:rPr>
            </w:pPr>
            <w:r w:rsidRPr="001B7417">
              <w:rPr>
                <w:lang w:val="en-GB"/>
              </w:rPr>
              <w:t>50% of shipments processed within 1 hour and 31 minutes,</w:t>
            </w:r>
          </w:p>
          <w:p w14:paraId="765D4D25" w14:textId="047EDB9C" w:rsidR="003C2DCA" w:rsidRPr="001B7417" w:rsidRDefault="003C2DCA" w:rsidP="00923C6B">
            <w:pPr>
              <w:pStyle w:val="ListParagraph"/>
              <w:numPr>
                <w:ilvl w:val="0"/>
                <w:numId w:val="26"/>
              </w:numPr>
              <w:rPr>
                <w:lang w:val="en-GB"/>
              </w:rPr>
            </w:pPr>
            <w:r w:rsidRPr="001B7417">
              <w:rPr>
                <w:lang w:val="en-GB"/>
              </w:rPr>
              <w:t>75% of shipments processed within 3 hours.</w:t>
            </w:r>
          </w:p>
          <w:p w14:paraId="74658A8F" w14:textId="77777777" w:rsidR="003C2DCA" w:rsidRPr="001B7417" w:rsidRDefault="003C2DCA" w:rsidP="003C2DCA">
            <w:pPr>
              <w:rPr>
                <w:rFonts w:eastAsiaTheme="minorEastAsia" w:cstheme="minorHAnsi"/>
              </w:rPr>
            </w:pPr>
          </w:p>
          <w:p w14:paraId="547C884B" w14:textId="741489F1" w:rsidR="00540944" w:rsidRPr="001B7417" w:rsidRDefault="003C2DCA" w:rsidP="003C2DCA">
            <w:pPr>
              <w:rPr>
                <w:rFonts w:eastAsiaTheme="minorEastAsia" w:cstheme="minorHAnsi"/>
              </w:rPr>
            </w:pPr>
            <w:r w:rsidRPr="001B7417">
              <w:rPr>
                <w:rFonts w:eastAsiaTheme="minorEastAsia" w:cstheme="minorHAnsi"/>
              </w:rPr>
              <w:lastRenderedPageBreak/>
              <w:t>The duration of phytosanitary inspection in 10% intervals is given in the table.</w:t>
            </w:r>
          </w:p>
          <w:tbl>
            <w:tblPr>
              <w:tblStyle w:val="GridTable1Light"/>
              <w:tblW w:w="6380" w:type="dxa"/>
              <w:tblInd w:w="607" w:type="dxa"/>
              <w:tblLayout w:type="fixed"/>
              <w:tblLook w:val="04A0" w:firstRow="1" w:lastRow="0" w:firstColumn="1" w:lastColumn="0" w:noHBand="0" w:noVBand="1"/>
            </w:tblPr>
            <w:tblGrid>
              <w:gridCol w:w="1595"/>
              <w:gridCol w:w="1595"/>
              <w:gridCol w:w="1595"/>
              <w:gridCol w:w="1595"/>
            </w:tblGrid>
            <w:tr w:rsidR="00540944" w:rsidRPr="001B7417" w14:paraId="297587B4" w14:textId="77777777" w:rsidTr="00540944">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488576C5" w14:textId="77777777" w:rsidR="00540944" w:rsidRPr="001B7417" w:rsidRDefault="00540944" w:rsidP="0078174C">
                  <w:pPr>
                    <w:framePr w:hSpace="180" w:wrap="around" w:vAnchor="text" w:hAnchor="text" w:y="1"/>
                    <w:spacing w:line="240" w:lineRule="auto"/>
                    <w:contextualSpacing/>
                    <w:suppressOverlap/>
                    <w:jc w:val="center"/>
                    <w:rPr>
                      <w:rFonts w:eastAsia="Times New Roman" w:cs="Tahoma"/>
                    </w:rPr>
                  </w:pPr>
                  <w:r w:rsidRPr="001B7417">
                    <w:rPr>
                      <w:rFonts w:eastAsia="Times New Roman" w:cs="Tahoma"/>
                    </w:rPr>
                    <w:t>%</w:t>
                  </w:r>
                </w:p>
              </w:tc>
              <w:tc>
                <w:tcPr>
                  <w:tcW w:w="1595" w:type="dxa"/>
                  <w:vAlign w:val="center"/>
                </w:tcPr>
                <w:p w14:paraId="432A2F05" w14:textId="5457C6C9" w:rsidR="00540944" w:rsidRPr="001B7417" w:rsidRDefault="00540944"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minut</w:t>
                  </w:r>
                  <w:r w:rsidR="00E1262B">
                    <w:rPr>
                      <w:rFonts w:eastAsia="Times New Roman" w:cs="Tahoma"/>
                    </w:rPr>
                    <w:t>es</w:t>
                  </w:r>
                </w:p>
              </w:tc>
              <w:tc>
                <w:tcPr>
                  <w:tcW w:w="1595" w:type="dxa"/>
                  <w:tcBorders>
                    <w:right w:val="single" w:sz="4" w:space="0" w:color="999999" w:themeColor="text1" w:themeTint="66"/>
                  </w:tcBorders>
                  <w:vAlign w:val="center"/>
                </w:tcPr>
                <w:p w14:paraId="445AA949" w14:textId="77777777" w:rsidR="00540944" w:rsidRPr="001B7417" w:rsidRDefault="00540944"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d s</w:t>
                  </w:r>
                  <w:r w:rsidRPr="001B7417">
                    <w:rPr>
                      <w:rFonts w:eastAsia="Times New Roman" w:cs="Tahoma"/>
                    </w:rPr>
                    <w:t xml:space="preserve"> 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651D2085" w14:textId="77777777" w:rsidR="00540944" w:rsidRPr="001B7417" w:rsidRDefault="00540944"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pPr>
                </w:p>
              </w:tc>
            </w:tr>
            <w:tr w:rsidR="00540944" w:rsidRPr="001B7417" w14:paraId="7AE6C9A5" w14:textId="77777777" w:rsidTr="00540944">
              <w:trPr>
                <w:trHeight w:val="335"/>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1CE3C1C2"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rPr>
                    <w:t>10</w:t>
                  </w:r>
                </w:p>
              </w:tc>
              <w:tc>
                <w:tcPr>
                  <w:tcW w:w="1595" w:type="dxa"/>
                  <w:vAlign w:val="center"/>
                </w:tcPr>
                <w:p w14:paraId="688D003F"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18</w:t>
                  </w:r>
                </w:p>
              </w:tc>
              <w:tc>
                <w:tcPr>
                  <w:tcW w:w="1595" w:type="dxa"/>
                  <w:tcBorders>
                    <w:right w:val="single" w:sz="4" w:space="0" w:color="999999" w:themeColor="text1" w:themeTint="66"/>
                  </w:tcBorders>
                  <w:vAlign w:val="center"/>
                </w:tcPr>
                <w:p w14:paraId="044F69C0" w14:textId="410917B5" w:rsidR="00540944" w:rsidRPr="001B7417" w:rsidRDefault="0081098E"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szCs w:val="24"/>
                    </w:rPr>
                    <w:t>from</w:t>
                  </w:r>
                  <w:r w:rsidRPr="001B7417">
                    <w:rPr>
                      <w:rFonts w:eastAsia="Times New Roman" w:cs="Tahoma"/>
                    </w:rPr>
                    <w:t xml:space="preserve"> </w:t>
                  </w:r>
                  <w:r w:rsidR="00540944" w:rsidRPr="001B7417">
                    <w:rPr>
                      <w:rFonts w:eastAsia="Times New Roman" w:cs="Tahoma"/>
                    </w:rPr>
                    <w:t xml:space="preserve"> 0s 18m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75989DB3"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1B7417" w14:paraId="4439FAB2" w14:textId="77777777" w:rsidTr="00540944">
              <w:trPr>
                <w:trHeight w:val="335"/>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02D2B542"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rPr>
                    <w:t>20</w:t>
                  </w:r>
                </w:p>
              </w:tc>
              <w:tc>
                <w:tcPr>
                  <w:tcW w:w="1595" w:type="dxa"/>
                  <w:vAlign w:val="center"/>
                </w:tcPr>
                <w:p w14:paraId="68805142"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20</w:t>
                  </w:r>
                </w:p>
              </w:tc>
              <w:tc>
                <w:tcPr>
                  <w:tcW w:w="1595" w:type="dxa"/>
                  <w:tcBorders>
                    <w:right w:val="single" w:sz="4" w:space="0" w:color="999999" w:themeColor="text1" w:themeTint="66"/>
                  </w:tcBorders>
                  <w:vAlign w:val="center"/>
                </w:tcPr>
                <w:p w14:paraId="1DBA383C" w14:textId="7C0916AA" w:rsidR="00540944" w:rsidRPr="001B7417" w:rsidRDefault="0081098E"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szCs w:val="24"/>
                    </w:rPr>
                    <w:t>from</w:t>
                  </w:r>
                  <w:r w:rsidRPr="001B7417">
                    <w:rPr>
                      <w:rFonts w:eastAsia="Times New Roman" w:cs="Tahoma"/>
                    </w:rPr>
                    <w:t xml:space="preserve"> </w:t>
                  </w:r>
                  <w:r w:rsidR="00540944" w:rsidRPr="001B7417">
                    <w:rPr>
                      <w:rFonts w:eastAsia="Times New Roman" w:cs="Tahoma"/>
                    </w:rPr>
                    <w:t xml:space="preserve"> 0s 20m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0C0C0574"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1B7417" w14:paraId="230AF219" w14:textId="77777777" w:rsidTr="00540944">
              <w:trPr>
                <w:trHeight w:val="323"/>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7F536A68"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rPr>
                    <w:t>30</w:t>
                  </w:r>
                </w:p>
              </w:tc>
              <w:tc>
                <w:tcPr>
                  <w:tcW w:w="1595" w:type="dxa"/>
                  <w:vAlign w:val="center"/>
                </w:tcPr>
                <w:p w14:paraId="3E261FA0"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25</w:t>
                  </w:r>
                </w:p>
              </w:tc>
              <w:tc>
                <w:tcPr>
                  <w:tcW w:w="1595" w:type="dxa"/>
                  <w:tcBorders>
                    <w:right w:val="single" w:sz="4" w:space="0" w:color="999999" w:themeColor="text1" w:themeTint="66"/>
                  </w:tcBorders>
                  <w:vAlign w:val="center"/>
                </w:tcPr>
                <w:p w14:paraId="5798231A" w14:textId="4CF1A765" w:rsidR="00540944" w:rsidRPr="001B7417" w:rsidRDefault="0081098E"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szCs w:val="24"/>
                    </w:rPr>
                    <w:t>from</w:t>
                  </w:r>
                  <w:r w:rsidRPr="001B7417">
                    <w:rPr>
                      <w:rFonts w:eastAsia="Times New Roman" w:cs="Tahoma"/>
                    </w:rPr>
                    <w:t xml:space="preserve"> </w:t>
                  </w:r>
                  <w:r w:rsidR="00540944" w:rsidRPr="001B7417">
                    <w:rPr>
                      <w:rFonts w:eastAsia="Times New Roman" w:cs="Tahoma"/>
                    </w:rPr>
                    <w:t xml:space="preserve"> 0s 25m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02877E75"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1B7417" w14:paraId="776FE475" w14:textId="77777777" w:rsidTr="00540944">
              <w:trPr>
                <w:trHeight w:val="335"/>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75F66746"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rPr>
                    <w:t>40</w:t>
                  </w:r>
                </w:p>
              </w:tc>
              <w:tc>
                <w:tcPr>
                  <w:tcW w:w="1595" w:type="dxa"/>
                  <w:vAlign w:val="center"/>
                </w:tcPr>
                <w:p w14:paraId="08E4D022"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27</w:t>
                  </w:r>
                </w:p>
              </w:tc>
              <w:tc>
                <w:tcPr>
                  <w:tcW w:w="1595" w:type="dxa"/>
                  <w:tcBorders>
                    <w:right w:val="single" w:sz="4" w:space="0" w:color="999999" w:themeColor="text1" w:themeTint="66"/>
                  </w:tcBorders>
                  <w:vAlign w:val="center"/>
                </w:tcPr>
                <w:p w14:paraId="4D116AD0" w14:textId="7DD42317" w:rsidR="00540944" w:rsidRPr="001B7417" w:rsidRDefault="0081098E"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szCs w:val="24"/>
                    </w:rPr>
                    <w:t>from</w:t>
                  </w:r>
                  <w:r w:rsidRPr="001B7417">
                    <w:rPr>
                      <w:rFonts w:eastAsia="Times New Roman" w:cs="Tahoma"/>
                    </w:rPr>
                    <w:t xml:space="preserve"> </w:t>
                  </w:r>
                  <w:r w:rsidR="00540944" w:rsidRPr="001B7417">
                    <w:rPr>
                      <w:rFonts w:eastAsia="Times New Roman" w:cs="Tahoma"/>
                    </w:rPr>
                    <w:t xml:space="preserve"> 0s 27m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303B8BD3"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1B7417" w14:paraId="09F7FA29" w14:textId="77777777" w:rsidTr="00540944">
              <w:trPr>
                <w:trHeight w:val="335"/>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1A9C4F4C"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rPr>
                    <w:t>50</w:t>
                  </w:r>
                </w:p>
              </w:tc>
              <w:tc>
                <w:tcPr>
                  <w:tcW w:w="1595" w:type="dxa"/>
                  <w:vAlign w:val="center"/>
                </w:tcPr>
                <w:p w14:paraId="799AD492"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31</w:t>
                  </w:r>
                </w:p>
              </w:tc>
              <w:tc>
                <w:tcPr>
                  <w:tcW w:w="1595" w:type="dxa"/>
                  <w:tcBorders>
                    <w:right w:val="single" w:sz="4" w:space="0" w:color="999999" w:themeColor="text1" w:themeTint="66"/>
                  </w:tcBorders>
                  <w:vAlign w:val="center"/>
                </w:tcPr>
                <w:p w14:paraId="43D9ED8F" w14:textId="272D952D" w:rsidR="00540944" w:rsidRPr="001B7417" w:rsidRDefault="0081098E"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szCs w:val="24"/>
                    </w:rPr>
                    <w:t>from</w:t>
                  </w:r>
                  <w:r w:rsidRPr="001B7417">
                    <w:rPr>
                      <w:rFonts w:eastAsia="Times New Roman" w:cs="Tahoma"/>
                    </w:rPr>
                    <w:t xml:space="preserve"> </w:t>
                  </w:r>
                  <w:r w:rsidR="00540944" w:rsidRPr="001B7417">
                    <w:rPr>
                      <w:rFonts w:eastAsia="Times New Roman" w:cs="Tahoma"/>
                    </w:rPr>
                    <w:t xml:space="preserve"> 0s 31m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1A7B5EFE"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1B7417" w14:paraId="37839844" w14:textId="77777777" w:rsidTr="00540944">
              <w:trPr>
                <w:trHeight w:val="335"/>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0944C01A" w14:textId="77777777" w:rsidR="00540944" w:rsidRPr="001B7417" w:rsidRDefault="00540944" w:rsidP="0078174C">
                  <w:pPr>
                    <w:framePr w:hSpace="180" w:wrap="around" w:vAnchor="text" w:hAnchor="text" w:y="1"/>
                    <w:spacing w:line="240" w:lineRule="auto"/>
                    <w:suppressOverlap/>
                    <w:jc w:val="center"/>
                    <w:rPr>
                      <w:rFonts w:eastAsia="Times New Roman" w:cs="Tahoma"/>
                      <w:color w:val="C00000"/>
                    </w:rPr>
                  </w:pPr>
                  <w:r w:rsidRPr="001B7417">
                    <w:rPr>
                      <w:rFonts w:eastAsia="Times New Roman" w:cs="Tahoma"/>
                    </w:rPr>
                    <w:t>60</w:t>
                  </w:r>
                </w:p>
              </w:tc>
              <w:tc>
                <w:tcPr>
                  <w:tcW w:w="1595" w:type="dxa"/>
                  <w:vAlign w:val="center"/>
                </w:tcPr>
                <w:p w14:paraId="2D8A6AAE"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rPr>
                    <w:t>37</w:t>
                  </w:r>
                </w:p>
              </w:tc>
              <w:tc>
                <w:tcPr>
                  <w:tcW w:w="1595" w:type="dxa"/>
                  <w:tcBorders>
                    <w:right w:val="single" w:sz="4" w:space="0" w:color="999999" w:themeColor="text1" w:themeTint="66"/>
                  </w:tcBorders>
                  <w:vAlign w:val="center"/>
                </w:tcPr>
                <w:p w14:paraId="322B68C2" w14:textId="73BA0902" w:rsidR="00540944" w:rsidRPr="001B7417" w:rsidRDefault="0081098E"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Pr>
                      <w:rFonts w:eastAsia="Times New Roman" w:cs="Tahoma"/>
                      <w:szCs w:val="24"/>
                    </w:rPr>
                    <w:t>from</w:t>
                  </w:r>
                  <w:r w:rsidRPr="001B7417">
                    <w:rPr>
                      <w:rFonts w:eastAsia="Times New Roman" w:cs="Tahoma"/>
                    </w:rPr>
                    <w:t xml:space="preserve"> </w:t>
                  </w:r>
                  <w:r w:rsidR="00540944" w:rsidRPr="001B7417">
                    <w:rPr>
                      <w:rFonts w:eastAsia="Times New Roman" w:cs="Tahoma"/>
                    </w:rPr>
                    <w:t xml:space="preserve"> 0s 37m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465EA242"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1B7417" w14:paraId="5920A5EF" w14:textId="77777777" w:rsidTr="00540944">
              <w:trPr>
                <w:trHeight w:val="335"/>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4E753DD2"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rPr>
                    <w:t>70</w:t>
                  </w:r>
                </w:p>
              </w:tc>
              <w:tc>
                <w:tcPr>
                  <w:tcW w:w="1595" w:type="dxa"/>
                  <w:vAlign w:val="center"/>
                </w:tcPr>
                <w:p w14:paraId="02D18852"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46</w:t>
                  </w:r>
                </w:p>
              </w:tc>
              <w:tc>
                <w:tcPr>
                  <w:tcW w:w="1595" w:type="dxa"/>
                  <w:tcBorders>
                    <w:right w:val="single" w:sz="4" w:space="0" w:color="999999" w:themeColor="text1" w:themeTint="66"/>
                  </w:tcBorders>
                  <w:vAlign w:val="center"/>
                </w:tcPr>
                <w:p w14:paraId="3B675BE6" w14:textId="5276371B" w:rsidR="00540944" w:rsidRPr="001B7417" w:rsidRDefault="0081098E"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szCs w:val="24"/>
                    </w:rPr>
                    <w:t>from</w:t>
                  </w:r>
                  <w:r w:rsidRPr="001B7417">
                    <w:rPr>
                      <w:rFonts w:eastAsia="Times New Roman" w:cs="Tahoma"/>
                    </w:rPr>
                    <w:t xml:space="preserve"> </w:t>
                  </w:r>
                  <w:r w:rsidR="00540944" w:rsidRPr="001B7417">
                    <w:rPr>
                      <w:rFonts w:eastAsia="Times New Roman" w:cs="Tahoma"/>
                    </w:rPr>
                    <w:t xml:space="preserve"> 0s 46m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073D638C"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p>
              </w:tc>
            </w:tr>
            <w:tr w:rsidR="00540944" w:rsidRPr="001B7417" w14:paraId="53A644F3" w14:textId="77777777" w:rsidTr="00540944">
              <w:trPr>
                <w:trHeight w:val="335"/>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548AA4E1"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rPr>
                    <w:t>80</w:t>
                  </w:r>
                </w:p>
              </w:tc>
              <w:tc>
                <w:tcPr>
                  <w:tcW w:w="1595" w:type="dxa"/>
                  <w:vAlign w:val="center"/>
                </w:tcPr>
                <w:p w14:paraId="65E42A85"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56</w:t>
                  </w:r>
                </w:p>
              </w:tc>
              <w:tc>
                <w:tcPr>
                  <w:tcW w:w="1595" w:type="dxa"/>
                  <w:tcBorders>
                    <w:right w:val="single" w:sz="4" w:space="0" w:color="999999" w:themeColor="text1" w:themeTint="66"/>
                  </w:tcBorders>
                  <w:vAlign w:val="center"/>
                </w:tcPr>
                <w:p w14:paraId="7D4027E6" w14:textId="1BF454B4" w:rsidR="00540944" w:rsidRPr="001B7417" w:rsidRDefault="0081098E"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szCs w:val="24"/>
                    </w:rPr>
                    <w:t>from</w:t>
                  </w:r>
                  <w:r w:rsidRPr="001B7417">
                    <w:rPr>
                      <w:rFonts w:eastAsia="Times New Roman" w:cs="Tahoma"/>
                    </w:rPr>
                    <w:t xml:space="preserve"> </w:t>
                  </w:r>
                  <w:r w:rsidR="00540944" w:rsidRPr="001B7417">
                    <w:rPr>
                      <w:rFonts w:eastAsia="Times New Roman" w:cs="Tahoma"/>
                    </w:rPr>
                    <w:t xml:space="preserve"> 0s 56m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21479EDD"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540944" w:rsidRPr="001B7417" w14:paraId="0F08C812" w14:textId="77777777" w:rsidTr="00540944">
              <w:trPr>
                <w:trHeight w:val="335"/>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2CAFEEC0" w14:textId="77777777" w:rsidR="00540944" w:rsidRPr="001B7417" w:rsidRDefault="00540944" w:rsidP="0078174C">
                  <w:pPr>
                    <w:framePr w:hSpace="180" w:wrap="around" w:vAnchor="text" w:hAnchor="text" w:y="1"/>
                    <w:spacing w:line="240" w:lineRule="auto"/>
                    <w:suppressOverlap/>
                    <w:jc w:val="center"/>
                    <w:rPr>
                      <w:rFonts w:eastAsia="Times New Roman" w:cs="Tahoma"/>
                      <w:color w:val="C00000"/>
                    </w:rPr>
                  </w:pPr>
                  <w:r w:rsidRPr="001B7417">
                    <w:rPr>
                      <w:rFonts w:eastAsia="Times New Roman" w:cs="Tahoma"/>
                      <w:color w:val="C00000"/>
                    </w:rPr>
                    <w:t>89</w:t>
                  </w:r>
                </w:p>
              </w:tc>
              <w:tc>
                <w:tcPr>
                  <w:tcW w:w="1595" w:type="dxa"/>
                  <w:vAlign w:val="center"/>
                </w:tcPr>
                <w:p w14:paraId="746718BC"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C00000"/>
                    </w:rPr>
                  </w:pPr>
                  <w:r w:rsidRPr="001B7417">
                    <w:rPr>
                      <w:rFonts w:eastAsia="Times New Roman" w:cs="Tahoma"/>
                      <w:color w:val="C00000"/>
                    </w:rPr>
                    <w:t>92</w:t>
                  </w:r>
                </w:p>
              </w:tc>
              <w:tc>
                <w:tcPr>
                  <w:tcW w:w="1595" w:type="dxa"/>
                  <w:tcBorders>
                    <w:right w:val="single" w:sz="4" w:space="0" w:color="999999" w:themeColor="text1" w:themeTint="66"/>
                  </w:tcBorders>
                  <w:vAlign w:val="center"/>
                </w:tcPr>
                <w:p w14:paraId="322CCE19" w14:textId="165D1F92" w:rsidR="00540944" w:rsidRPr="001B7417" w:rsidRDefault="0081098E"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C00000"/>
                    </w:rPr>
                  </w:pPr>
                  <w:r w:rsidRPr="0081098E">
                    <w:rPr>
                      <w:rFonts w:eastAsia="Times New Roman" w:cs="Tahoma"/>
                      <w:color w:val="C00000"/>
                    </w:rPr>
                    <w:t xml:space="preserve">from </w:t>
                  </w:r>
                  <w:r w:rsidR="00540944" w:rsidRPr="001B7417">
                    <w:rPr>
                      <w:rFonts w:eastAsia="Times New Roman" w:cs="Tahoma"/>
                      <w:color w:val="C00000"/>
                    </w:rPr>
                    <w:t xml:space="preserve"> 1s 31m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7BEB5AD6" w14:textId="3FE2A708"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1B7417">
                    <w:rPr>
                      <w:rFonts w:ascii="Cambria Math" w:eastAsia="Times New Roman" w:hAnsi="Cambria Math" w:cs="Cambria Math"/>
                      <w:b/>
                      <w:color w:val="C00000"/>
                    </w:rPr>
                    <w:t>⇐</w:t>
                  </w:r>
                  <w:r w:rsidRPr="001B7417">
                    <w:rPr>
                      <w:rFonts w:eastAsia="Times New Roman" w:cs="Tahoma"/>
                      <w:b/>
                      <w:color w:val="C00000"/>
                    </w:rPr>
                    <w:t xml:space="preserve"> </w:t>
                  </w:r>
                  <w:r w:rsidR="00A75B7D">
                    <w:rPr>
                      <w:rFonts w:eastAsia="Times New Roman" w:cs="Tahoma"/>
                      <w:b/>
                      <w:color w:val="C00000"/>
                    </w:rPr>
                    <w:t>average</w:t>
                  </w:r>
                </w:p>
              </w:tc>
            </w:tr>
            <w:tr w:rsidR="00540944" w:rsidRPr="001B7417" w14:paraId="741522A2" w14:textId="77777777" w:rsidTr="00540944">
              <w:trPr>
                <w:trHeight w:val="335"/>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5EF0059F"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rPr>
                    <w:t>90</w:t>
                  </w:r>
                </w:p>
              </w:tc>
              <w:tc>
                <w:tcPr>
                  <w:tcW w:w="1595" w:type="dxa"/>
                  <w:vAlign w:val="center"/>
                </w:tcPr>
                <w:p w14:paraId="39148F9C"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110</w:t>
                  </w:r>
                </w:p>
              </w:tc>
              <w:tc>
                <w:tcPr>
                  <w:tcW w:w="1595" w:type="dxa"/>
                  <w:tcBorders>
                    <w:right w:val="single" w:sz="4" w:space="0" w:color="999999" w:themeColor="text1" w:themeTint="66"/>
                  </w:tcBorders>
                  <w:vAlign w:val="center"/>
                </w:tcPr>
                <w:p w14:paraId="64D62E42" w14:textId="08CE4A82" w:rsidR="00540944" w:rsidRPr="001B7417" w:rsidRDefault="0081098E"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szCs w:val="24"/>
                    </w:rPr>
                    <w:t>from</w:t>
                  </w:r>
                  <w:r w:rsidRPr="001B7417">
                    <w:rPr>
                      <w:rFonts w:eastAsia="Times New Roman" w:cs="Tahoma"/>
                    </w:rPr>
                    <w:t xml:space="preserve"> </w:t>
                  </w:r>
                  <w:r w:rsidR="00540944" w:rsidRPr="001B7417">
                    <w:rPr>
                      <w:rFonts w:eastAsia="Times New Roman" w:cs="Tahoma"/>
                    </w:rPr>
                    <w:t xml:space="preserve"> 1s 50m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07B98AF9"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540944" w:rsidRPr="001B7417" w14:paraId="6942B7C9" w14:textId="77777777" w:rsidTr="00540944">
              <w:trPr>
                <w:trHeight w:val="335"/>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69DE992F"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rPr>
                    <w:t>100</w:t>
                  </w:r>
                </w:p>
              </w:tc>
              <w:tc>
                <w:tcPr>
                  <w:tcW w:w="1595" w:type="dxa"/>
                  <w:vAlign w:val="center"/>
                </w:tcPr>
                <w:p w14:paraId="1BA7957D"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1837</w:t>
                  </w:r>
                </w:p>
              </w:tc>
              <w:tc>
                <w:tcPr>
                  <w:tcW w:w="1595" w:type="dxa"/>
                  <w:tcBorders>
                    <w:right w:val="single" w:sz="4" w:space="0" w:color="999999" w:themeColor="text1" w:themeTint="66"/>
                  </w:tcBorders>
                  <w:vAlign w:val="center"/>
                </w:tcPr>
                <w:p w14:paraId="071EA817"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rPr>
                    <w:t>1d 6s 37m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3E233F5D"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3F919487" w14:textId="77777777" w:rsidR="00540944" w:rsidRPr="001B7417" w:rsidRDefault="00540944" w:rsidP="00737D3C">
            <w:pPr>
              <w:rPr>
                <w:rFonts w:eastAsiaTheme="minorEastAsia" w:cstheme="minorHAnsi"/>
              </w:rPr>
            </w:pPr>
          </w:p>
          <w:p w14:paraId="3BF592AC" w14:textId="54FF8001" w:rsidR="003C2DCA" w:rsidRPr="001B7417" w:rsidRDefault="003C2DCA" w:rsidP="003C2DCA">
            <w:pPr>
              <w:rPr>
                <w:rFonts w:eastAsiaTheme="minorEastAsia" w:cstheme="minorHAnsi"/>
              </w:rPr>
            </w:pPr>
            <w:r w:rsidRPr="001B7417">
              <w:rPr>
                <w:rFonts w:eastAsiaTheme="minorEastAsia" w:cstheme="minorHAnsi"/>
              </w:rPr>
              <w:t>The total duration of this procedure was predominantly influenced by the following two circumstances:</w:t>
            </w:r>
          </w:p>
          <w:p w14:paraId="0141B1ED" w14:textId="59921A15" w:rsidR="003C2DCA" w:rsidRPr="001B7417" w:rsidRDefault="003C2DCA" w:rsidP="003C2DCA">
            <w:pPr>
              <w:rPr>
                <w:rFonts w:eastAsiaTheme="minorEastAsia" w:cstheme="minorHAnsi"/>
              </w:rPr>
            </w:pPr>
            <w:r w:rsidRPr="001B7417">
              <w:rPr>
                <w:rFonts w:eastAsiaTheme="minorEastAsia" w:cstheme="minorHAnsi"/>
              </w:rPr>
              <w:t>1. In one case, a request for inspection of the shipment was submitted shortly before the end of the inspector's working hours. Since it was already late, and the inspector did not have the necessary conditions or sufficient time to process the shipment on that day, it was decided to postpone the processing to the next working day to ensure adequate and careful inspection.</w:t>
            </w:r>
          </w:p>
          <w:p w14:paraId="5F203630" w14:textId="505378F5" w:rsidR="00540944" w:rsidRPr="001B7417" w:rsidRDefault="003C2DCA" w:rsidP="003C2DCA">
            <w:pPr>
              <w:rPr>
                <w:rFonts w:eastAsiaTheme="minorEastAsia" w:cstheme="minorHAnsi"/>
              </w:rPr>
            </w:pPr>
            <w:r w:rsidRPr="001B7417">
              <w:rPr>
                <w:rFonts w:eastAsiaTheme="minorEastAsia" w:cstheme="minorHAnsi"/>
              </w:rPr>
              <w:t>2. In the second case, the representative took over the administrative act regarding the status of the shipment 5 hours after the inspector had inspected the shipment and issued the same.</w:t>
            </w:r>
            <w:r w:rsidR="00540944" w:rsidRPr="001B7417">
              <w:rPr>
                <w:rFonts w:eastAsiaTheme="minorEastAsia" w:cstheme="minorHAnsi"/>
              </w:rPr>
              <w:t xml:space="preserve">. </w:t>
            </w:r>
          </w:p>
          <w:p w14:paraId="71CBBAE2" w14:textId="77777777" w:rsidR="00540944" w:rsidRPr="001B7417" w:rsidRDefault="00540944" w:rsidP="00737D3C">
            <w:pPr>
              <w:rPr>
                <w:rFonts w:eastAsiaTheme="minorEastAsia" w:cstheme="minorHAnsi"/>
              </w:rPr>
            </w:pPr>
          </w:p>
          <w:p w14:paraId="17DA1CD9" w14:textId="77777777" w:rsidR="003C2DCA" w:rsidRPr="001B7417" w:rsidRDefault="003C2DCA" w:rsidP="003C2DCA">
            <w:pPr>
              <w:rPr>
                <w:rFonts w:eastAsiaTheme="minorEastAsia" w:cstheme="minorHAnsi"/>
              </w:rPr>
            </w:pPr>
            <w:r w:rsidRPr="001B7417">
              <w:rPr>
                <w:rFonts w:eastAsiaTheme="minorEastAsia" w:cstheme="minorHAnsi"/>
              </w:rPr>
              <w:t>Apart from these two cases, the average processing time for a shipment by the phytosanitary inspector was 1 hour and 17 minutes.</w:t>
            </w:r>
          </w:p>
          <w:p w14:paraId="25916C67" w14:textId="77777777" w:rsidR="003C2DCA" w:rsidRPr="001B7417" w:rsidRDefault="003C2DCA" w:rsidP="003C2DCA">
            <w:pPr>
              <w:rPr>
                <w:rFonts w:eastAsiaTheme="minorEastAsia" w:cstheme="minorHAnsi"/>
              </w:rPr>
            </w:pPr>
          </w:p>
          <w:p w14:paraId="56F86E67" w14:textId="77777777" w:rsidR="003C2DCA" w:rsidRPr="001B7417" w:rsidRDefault="003C2DCA" w:rsidP="003C2DCA">
            <w:pPr>
              <w:rPr>
                <w:rFonts w:eastAsiaTheme="minorEastAsia" w:cstheme="minorHAnsi"/>
              </w:rPr>
            </w:pPr>
            <w:r w:rsidRPr="001B7417">
              <w:rPr>
                <w:rFonts w:eastAsiaTheme="minorEastAsia" w:cstheme="minorHAnsi"/>
              </w:rPr>
              <w:t>The procedure itself included the following business processes:</w:t>
            </w:r>
          </w:p>
          <w:p w14:paraId="13B04E19" w14:textId="524D9061" w:rsidR="003C2DCA" w:rsidRPr="001B7417" w:rsidRDefault="003C2DCA" w:rsidP="00923C6B">
            <w:pPr>
              <w:pStyle w:val="ListParagraph"/>
              <w:numPr>
                <w:ilvl w:val="0"/>
                <w:numId w:val="27"/>
              </w:numPr>
              <w:rPr>
                <w:lang w:val="en-GB"/>
              </w:rPr>
            </w:pPr>
            <w:r w:rsidRPr="001B7417">
              <w:rPr>
                <w:b/>
                <w:bCs/>
                <w:lang w:val="en-GB"/>
              </w:rPr>
              <w:lastRenderedPageBreak/>
              <w:t>Waiting time from submission to the start of processing by the border phytosanitary inspector – 41 minutes</w:t>
            </w:r>
            <w:r w:rsidRPr="001B7417">
              <w:rPr>
                <w:lang w:val="en-GB"/>
              </w:rPr>
              <w:t xml:space="preserve"> (25% - 7 minutes, 50% - 15 minutes, 75% - 35 minutes).</w:t>
            </w:r>
          </w:p>
          <w:p w14:paraId="6DB0BF0A" w14:textId="30A30B96" w:rsidR="003C2DCA" w:rsidRPr="001B7417" w:rsidRDefault="003C2DCA" w:rsidP="00923C6B">
            <w:pPr>
              <w:pStyle w:val="ListParagraph"/>
              <w:numPr>
                <w:ilvl w:val="0"/>
                <w:numId w:val="27"/>
              </w:numPr>
              <w:rPr>
                <w:lang w:val="en-GB"/>
              </w:rPr>
            </w:pPr>
            <w:r w:rsidRPr="001B7417">
              <w:rPr>
                <w:b/>
                <w:bCs/>
                <w:lang w:val="en-GB"/>
              </w:rPr>
              <w:t>Processing time – 56 minutes</w:t>
            </w:r>
            <w:r w:rsidRPr="001B7417">
              <w:rPr>
                <w:lang w:val="en-GB"/>
              </w:rPr>
              <w:t xml:space="preserve"> (25% - 21 minutes, 50% - 55 minutes, 75% - 1 hour and 30 minutes).</w:t>
            </w:r>
          </w:p>
          <w:p w14:paraId="309DD80C" w14:textId="3764A8DC" w:rsidR="003C2DCA" w:rsidRPr="001B7417" w:rsidRDefault="003C2DCA" w:rsidP="00923C6B">
            <w:pPr>
              <w:pStyle w:val="ListParagraph"/>
              <w:numPr>
                <w:ilvl w:val="0"/>
                <w:numId w:val="27"/>
              </w:numPr>
              <w:rPr>
                <w:lang w:val="en-GB"/>
              </w:rPr>
            </w:pPr>
            <w:r w:rsidRPr="001B7417">
              <w:rPr>
                <w:b/>
                <w:bCs/>
                <w:lang w:val="en-GB"/>
              </w:rPr>
              <w:t>Time taken by the representative to collect the administrative document – 31 minutes</w:t>
            </w:r>
            <w:r w:rsidRPr="001B7417">
              <w:rPr>
                <w:lang w:val="en-GB"/>
              </w:rPr>
              <w:t xml:space="preserve"> (25% - 13 minutes, 50% - 27 minutes, 75% - 35 minutes).</w:t>
            </w:r>
          </w:p>
          <w:p w14:paraId="3276101D" w14:textId="77777777" w:rsidR="003C2DCA" w:rsidRPr="001B7417" w:rsidRDefault="003C2DCA" w:rsidP="003C2DCA">
            <w:pPr>
              <w:rPr>
                <w:rFonts w:eastAsiaTheme="minorEastAsia" w:cstheme="minorHAnsi"/>
              </w:rPr>
            </w:pPr>
          </w:p>
          <w:p w14:paraId="7D8BA880" w14:textId="0D1E2C31" w:rsidR="00540944" w:rsidRPr="001B7417" w:rsidRDefault="003C2DCA" w:rsidP="003C2DCA">
            <w:pPr>
              <w:rPr>
                <w:rFonts w:eastAsiaTheme="minorEastAsia" w:cstheme="minorHAnsi"/>
              </w:rPr>
            </w:pPr>
            <w:r w:rsidRPr="001B7417">
              <w:rPr>
                <w:rFonts w:eastAsiaTheme="minorEastAsia" w:cstheme="minorHAnsi"/>
              </w:rPr>
              <w:t>The overall duration of these processes is also influenced by the working method of the phytosanitary inspection, which is organized in such a way that requests are received during one hour, inspections of shipments are carried out in the next hour based on all received requests, and then the administrative document regarding the status of the shipment is prepared.</w:t>
            </w:r>
            <w:r w:rsidR="00540944" w:rsidRPr="001B7417">
              <w:rPr>
                <w:rFonts w:eastAsiaTheme="minorEastAsia" w:cstheme="minorHAnsi"/>
              </w:rPr>
              <w:t xml:space="preserve"> </w:t>
            </w:r>
          </w:p>
          <w:p w14:paraId="71CC2564" w14:textId="77777777" w:rsidR="00540944" w:rsidRPr="001B7417" w:rsidRDefault="00540944" w:rsidP="00737D3C">
            <w:pPr>
              <w:rPr>
                <w:rFonts w:eastAsiaTheme="minorEastAsia" w:cstheme="minorHAnsi"/>
              </w:rPr>
            </w:pPr>
          </w:p>
          <w:p w14:paraId="660FD4FB" w14:textId="4A300040" w:rsidR="003C2DCA" w:rsidRPr="001B7417" w:rsidRDefault="003C2DCA" w:rsidP="003C2DCA">
            <w:pPr>
              <w:rPr>
                <w:rFonts w:eastAsiaTheme="minorEastAsia" w:cstheme="minorHAnsi"/>
              </w:rPr>
            </w:pPr>
            <w:r w:rsidRPr="001B7417">
              <w:rPr>
                <w:rFonts w:eastAsiaTheme="minorEastAsia" w:cstheme="minorHAnsi"/>
              </w:rPr>
              <w:t xml:space="preserve">The inspector conducted </w:t>
            </w:r>
            <w:r w:rsidRPr="001B7417">
              <w:rPr>
                <w:rFonts w:eastAsiaTheme="minorEastAsia" w:cstheme="minorHAnsi"/>
                <w:b/>
                <w:bCs/>
              </w:rPr>
              <w:t>a review of the documentation</w:t>
            </w:r>
            <w:r w:rsidRPr="001B7417">
              <w:rPr>
                <w:rFonts w:eastAsiaTheme="minorEastAsia" w:cstheme="minorHAnsi"/>
              </w:rPr>
              <w:t xml:space="preserve"> accompanying the shipment, including an examination of the international certificate accompanying the shipment, in 100% of cases. This process took an average of </w:t>
            </w:r>
            <w:r w:rsidRPr="001B7417">
              <w:rPr>
                <w:rFonts w:eastAsiaTheme="minorEastAsia" w:cstheme="minorHAnsi"/>
                <w:b/>
                <w:bCs/>
              </w:rPr>
              <w:t>3 minutes</w:t>
            </w:r>
            <w:r w:rsidRPr="001B7417">
              <w:rPr>
                <w:rFonts w:eastAsiaTheme="minorEastAsia" w:cstheme="minorHAnsi"/>
              </w:rPr>
              <w:t>.</w:t>
            </w:r>
          </w:p>
          <w:p w14:paraId="7C487572" w14:textId="2E86676D" w:rsidR="003C2DCA" w:rsidRPr="001B7417" w:rsidRDefault="003C2DCA" w:rsidP="003C2DCA">
            <w:pPr>
              <w:rPr>
                <w:rFonts w:eastAsiaTheme="minorEastAsia" w:cstheme="minorHAnsi"/>
              </w:rPr>
            </w:pPr>
            <w:r w:rsidRPr="001B7417">
              <w:rPr>
                <w:rFonts w:eastAsiaTheme="minorEastAsia" w:cstheme="minorHAnsi"/>
              </w:rPr>
              <w:t xml:space="preserve">The inspector performed </w:t>
            </w:r>
            <w:r w:rsidRPr="001B7417">
              <w:rPr>
                <w:rFonts w:eastAsiaTheme="minorEastAsia" w:cstheme="minorHAnsi"/>
                <w:b/>
                <w:bCs/>
              </w:rPr>
              <w:t>a visual and physical inspection</w:t>
            </w:r>
            <w:r w:rsidRPr="001B7417">
              <w:rPr>
                <w:rFonts w:eastAsiaTheme="minorEastAsia" w:cstheme="minorHAnsi"/>
              </w:rPr>
              <w:t xml:space="preserve"> of the shipment to identify the goods listed in the documentation in 94% of cases (59 shipments), and this process took an average of </w:t>
            </w:r>
            <w:r w:rsidRPr="001B7417">
              <w:rPr>
                <w:rFonts w:eastAsiaTheme="minorEastAsia" w:cstheme="minorHAnsi"/>
                <w:b/>
                <w:bCs/>
              </w:rPr>
              <w:t>50 minutes</w:t>
            </w:r>
            <w:r w:rsidRPr="001B7417">
              <w:rPr>
                <w:rFonts w:eastAsiaTheme="minorEastAsia" w:cstheme="minorHAnsi"/>
              </w:rPr>
              <w:t>.</w:t>
            </w:r>
          </w:p>
          <w:p w14:paraId="35B3774E" w14:textId="02CE94D2" w:rsidR="00540944" w:rsidRPr="001B7417" w:rsidRDefault="003C2DCA" w:rsidP="003C2DCA">
            <w:pPr>
              <w:rPr>
                <w:rFonts w:eastAsiaTheme="minorEastAsia" w:cstheme="minorHAnsi"/>
              </w:rPr>
            </w:pPr>
            <w:r w:rsidRPr="001B7417">
              <w:rPr>
                <w:rFonts w:eastAsiaTheme="minorEastAsia" w:cstheme="minorHAnsi"/>
              </w:rPr>
              <w:t xml:space="preserve">During the specified period, 2 shipments (3%) were subject to sampling, which took an average of </w:t>
            </w:r>
            <w:r w:rsidRPr="001B7417">
              <w:rPr>
                <w:rFonts w:eastAsiaTheme="minorEastAsia" w:cstheme="minorHAnsi"/>
                <w:b/>
                <w:bCs/>
              </w:rPr>
              <w:t>1 hour and 32 minutes</w:t>
            </w:r>
            <w:r w:rsidRPr="001B7417">
              <w:rPr>
                <w:rFonts w:eastAsiaTheme="minorEastAsia" w:cstheme="minorHAnsi"/>
              </w:rPr>
              <w:t>.</w:t>
            </w:r>
          </w:p>
        </w:tc>
      </w:tr>
      <w:tr w:rsidR="00540944" w:rsidRPr="001B7417" w14:paraId="1D76707C" w14:textId="77777777" w:rsidTr="00737D3C">
        <w:trPr>
          <w:trHeight w:val="109"/>
        </w:trPr>
        <w:tc>
          <w:tcPr>
            <w:tcW w:w="2605" w:type="dxa"/>
            <w:vMerge w:val="restart"/>
            <w:shd w:val="clear" w:color="auto" w:fill="FFFFFF" w:themeFill="background1"/>
            <w:tcMar>
              <w:top w:w="0" w:type="dxa"/>
              <w:left w:w="108" w:type="dxa"/>
              <w:bottom w:w="0" w:type="dxa"/>
              <w:right w:w="108" w:type="dxa"/>
            </w:tcMar>
            <w:vAlign w:val="center"/>
          </w:tcPr>
          <w:p w14:paraId="07A21384" w14:textId="77777777" w:rsidR="00540944" w:rsidRPr="001B7417" w:rsidRDefault="00540944" w:rsidP="00737D3C">
            <w:pPr>
              <w:jc w:val="center"/>
              <w:rPr>
                <w:rFonts w:eastAsiaTheme="minorEastAsia" w:cstheme="minorHAnsi"/>
                <w:b/>
              </w:rPr>
            </w:pPr>
            <w:r w:rsidRPr="001B7417">
              <w:rPr>
                <w:rFonts w:eastAsiaTheme="minorEastAsia" w:cstheme="minorHAnsi"/>
                <w:b/>
                <w:noProof/>
                <w:lang w:val="en-US" w:eastAsia="en-US"/>
              </w:rPr>
              <w:lastRenderedPageBreak/>
              <w:drawing>
                <wp:inline distT="0" distB="0" distL="0" distR="0" wp14:anchorId="0B98B6D0" wp14:editId="7CAA0B0C">
                  <wp:extent cx="1122045" cy="615950"/>
                  <wp:effectExtent l="0" t="0" r="190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22045" cy="615950"/>
                          </a:xfrm>
                          <a:prstGeom prst="rect">
                            <a:avLst/>
                          </a:prstGeom>
                          <a:noFill/>
                        </pic:spPr>
                      </pic:pic>
                    </a:graphicData>
                  </a:graphic>
                </wp:inline>
              </w:drawing>
            </w:r>
          </w:p>
        </w:tc>
        <w:tc>
          <w:tcPr>
            <w:tcW w:w="7470" w:type="dxa"/>
            <w:shd w:val="clear" w:color="auto" w:fill="E4EDEB"/>
            <w:tcMar>
              <w:top w:w="0" w:type="dxa"/>
              <w:left w:w="108" w:type="dxa"/>
              <w:bottom w:w="0" w:type="dxa"/>
              <w:right w:w="108" w:type="dxa"/>
            </w:tcMar>
          </w:tcPr>
          <w:p w14:paraId="6FD36FD7" w14:textId="0257896F" w:rsidR="00540944" w:rsidRPr="001B7417" w:rsidRDefault="003C2DCA" w:rsidP="00737D3C">
            <w:pPr>
              <w:rPr>
                <w:rFonts w:cs="Calibri Light"/>
              </w:rPr>
            </w:pPr>
            <w:r w:rsidRPr="001B7417">
              <w:rPr>
                <w:rFonts w:eastAsiaTheme="minorEastAsia" w:cstheme="minorHAnsi"/>
                <w:b/>
              </w:rPr>
              <w:t>CONTROL BY THE HEALTH AND SANITARY INSPECTION AUTHORITY</w:t>
            </w:r>
          </w:p>
        </w:tc>
      </w:tr>
      <w:tr w:rsidR="00540944" w:rsidRPr="001B7417" w14:paraId="65E7F407" w14:textId="77777777" w:rsidTr="00737D3C">
        <w:trPr>
          <w:trHeight w:val="317"/>
        </w:trPr>
        <w:tc>
          <w:tcPr>
            <w:tcW w:w="2605" w:type="dxa"/>
            <w:vMerge/>
            <w:shd w:val="clear" w:color="auto" w:fill="FFFFFF" w:themeFill="background1"/>
            <w:tcMar>
              <w:top w:w="0" w:type="dxa"/>
              <w:left w:w="108" w:type="dxa"/>
              <w:bottom w:w="0" w:type="dxa"/>
              <w:right w:w="108" w:type="dxa"/>
            </w:tcMar>
          </w:tcPr>
          <w:p w14:paraId="63C615BE" w14:textId="77777777" w:rsidR="00540944" w:rsidRPr="001B7417" w:rsidRDefault="00540944" w:rsidP="00737D3C">
            <w:pPr>
              <w:rPr>
                <w:rFonts w:eastAsiaTheme="minorEastAsia" w:cstheme="minorHAnsi"/>
                <w:b/>
              </w:rPr>
            </w:pPr>
          </w:p>
        </w:tc>
        <w:tc>
          <w:tcPr>
            <w:tcW w:w="7470" w:type="dxa"/>
            <w:shd w:val="clear" w:color="auto" w:fill="FFFFFF" w:themeFill="background1"/>
            <w:tcMar>
              <w:top w:w="0" w:type="dxa"/>
              <w:left w:w="108" w:type="dxa"/>
              <w:bottom w:w="0" w:type="dxa"/>
              <w:right w:w="108" w:type="dxa"/>
            </w:tcMar>
          </w:tcPr>
          <w:p w14:paraId="6C5B5179" w14:textId="77777777" w:rsidR="00111F30" w:rsidRPr="001B7417" w:rsidRDefault="00111F30" w:rsidP="00111F30">
            <w:pPr>
              <w:rPr>
                <w:rFonts w:eastAsiaTheme="minorEastAsia" w:cstheme="minorHAnsi"/>
              </w:rPr>
            </w:pPr>
            <w:r w:rsidRPr="001B7417">
              <w:rPr>
                <w:rFonts w:eastAsiaTheme="minorEastAsia" w:cstheme="minorHAnsi"/>
              </w:rPr>
              <w:t xml:space="preserve">During the study, 55 shipments, which accounted for 7% of the total number of monitored shipments, were subjected to inspection by the </w:t>
            </w:r>
            <w:r w:rsidRPr="001B7417">
              <w:rPr>
                <w:rFonts w:eastAsiaTheme="minorEastAsia" w:cstheme="minorHAnsi"/>
                <w:b/>
                <w:bCs/>
              </w:rPr>
              <w:t>health and sanitary inspection authority.</w:t>
            </w:r>
          </w:p>
          <w:p w14:paraId="06518593" w14:textId="77777777" w:rsidR="00111F30" w:rsidRPr="001B7417" w:rsidRDefault="00111F30" w:rsidP="00111F30">
            <w:pPr>
              <w:rPr>
                <w:rFonts w:eastAsiaTheme="minorEastAsia" w:cstheme="minorHAnsi"/>
              </w:rPr>
            </w:pPr>
          </w:p>
          <w:p w14:paraId="007DFA33" w14:textId="77777777" w:rsidR="00111F30" w:rsidRPr="001B7417" w:rsidRDefault="00111F30" w:rsidP="00111F30">
            <w:pPr>
              <w:rPr>
                <w:rFonts w:eastAsiaTheme="minorEastAsia" w:cstheme="minorHAnsi"/>
              </w:rPr>
            </w:pPr>
            <w:r w:rsidRPr="001B7417">
              <w:rPr>
                <w:rFonts w:eastAsiaTheme="minorEastAsia" w:cstheme="minorHAnsi"/>
                <w:b/>
                <w:bCs/>
              </w:rPr>
              <w:t>The complete inspection process</w:t>
            </w:r>
            <w:r w:rsidRPr="001B7417">
              <w:rPr>
                <w:rFonts w:eastAsiaTheme="minorEastAsia" w:cstheme="minorHAnsi"/>
              </w:rPr>
              <w:t xml:space="preserve"> during this measurement period took an average of </w:t>
            </w:r>
            <w:r w:rsidRPr="001B7417">
              <w:rPr>
                <w:rFonts w:eastAsiaTheme="minorEastAsia" w:cstheme="minorHAnsi"/>
                <w:b/>
                <w:bCs/>
              </w:rPr>
              <w:t>31 minutes</w:t>
            </w:r>
            <w:r w:rsidRPr="001B7417">
              <w:rPr>
                <w:rFonts w:eastAsiaTheme="minorEastAsia" w:cstheme="minorHAnsi"/>
              </w:rPr>
              <w:t>, with the following time ranges:</w:t>
            </w:r>
          </w:p>
          <w:p w14:paraId="7BF426ED" w14:textId="77777777" w:rsidR="00111F30" w:rsidRPr="001B7417" w:rsidRDefault="00111F30" w:rsidP="00111F30">
            <w:pPr>
              <w:rPr>
                <w:rFonts w:eastAsiaTheme="minorEastAsia" w:cstheme="minorHAnsi"/>
              </w:rPr>
            </w:pPr>
          </w:p>
          <w:p w14:paraId="60865F56" w14:textId="7E79CFAD" w:rsidR="00111F30" w:rsidRPr="001B7417" w:rsidRDefault="00111F30" w:rsidP="00923C6B">
            <w:pPr>
              <w:pStyle w:val="ListParagraph"/>
              <w:numPr>
                <w:ilvl w:val="0"/>
                <w:numId w:val="28"/>
              </w:numPr>
              <w:rPr>
                <w:lang w:val="en-GB"/>
              </w:rPr>
            </w:pPr>
            <w:r w:rsidRPr="001B7417">
              <w:rPr>
                <w:lang w:val="en-GB"/>
              </w:rPr>
              <w:t>25% of shipments were processed within 13 minutes.</w:t>
            </w:r>
          </w:p>
          <w:p w14:paraId="1E045AC2" w14:textId="28CE86A7" w:rsidR="00111F30" w:rsidRPr="001B7417" w:rsidRDefault="00111F30" w:rsidP="00923C6B">
            <w:pPr>
              <w:pStyle w:val="ListParagraph"/>
              <w:numPr>
                <w:ilvl w:val="0"/>
                <w:numId w:val="28"/>
              </w:numPr>
              <w:rPr>
                <w:lang w:val="en-GB"/>
              </w:rPr>
            </w:pPr>
            <w:r w:rsidRPr="001B7417">
              <w:rPr>
                <w:lang w:val="en-GB"/>
              </w:rPr>
              <w:t>50% of shipments were processed within 20 minutes.</w:t>
            </w:r>
          </w:p>
          <w:p w14:paraId="281A8943" w14:textId="77508FDC" w:rsidR="00111F30" w:rsidRPr="001B7417" w:rsidRDefault="00111F30" w:rsidP="00923C6B">
            <w:pPr>
              <w:pStyle w:val="ListParagraph"/>
              <w:numPr>
                <w:ilvl w:val="0"/>
                <w:numId w:val="28"/>
              </w:numPr>
              <w:rPr>
                <w:lang w:val="en-GB"/>
              </w:rPr>
            </w:pPr>
            <w:r w:rsidRPr="001B7417">
              <w:rPr>
                <w:lang w:val="en-GB"/>
              </w:rPr>
              <w:t>75% of shipments were processed within 30 minutes.</w:t>
            </w:r>
          </w:p>
          <w:p w14:paraId="1D109F71" w14:textId="77777777" w:rsidR="00111F30" w:rsidRPr="001B7417" w:rsidRDefault="00111F30" w:rsidP="00111F30">
            <w:pPr>
              <w:rPr>
                <w:rFonts w:eastAsiaTheme="minorEastAsia" w:cstheme="minorHAnsi"/>
              </w:rPr>
            </w:pPr>
          </w:p>
          <w:p w14:paraId="67B8B286" w14:textId="21C16C33" w:rsidR="00540944" w:rsidRPr="001B7417" w:rsidRDefault="00111F30" w:rsidP="00111F30">
            <w:pPr>
              <w:rPr>
                <w:rFonts w:eastAsiaTheme="minorEastAsia" w:cstheme="minorHAnsi"/>
              </w:rPr>
            </w:pPr>
            <w:r w:rsidRPr="001B7417">
              <w:rPr>
                <w:rFonts w:eastAsiaTheme="minorEastAsia" w:cstheme="minorHAnsi"/>
              </w:rPr>
              <w:t>The duration of the health and sanitary inspection control in 10% intervals is provided in the table.</w:t>
            </w:r>
          </w:p>
          <w:tbl>
            <w:tblPr>
              <w:tblStyle w:val="GridTable1Light"/>
              <w:tblW w:w="6476" w:type="dxa"/>
              <w:tblInd w:w="607" w:type="dxa"/>
              <w:tblLayout w:type="fixed"/>
              <w:tblLook w:val="04A0" w:firstRow="1" w:lastRow="0" w:firstColumn="1" w:lastColumn="0" w:noHBand="0" w:noVBand="1"/>
            </w:tblPr>
            <w:tblGrid>
              <w:gridCol w:w="1619"/>
              <w:gridCol w:w="1619"/>
              <w:gridCol w:w="1619"/>
              <w:gridCol w:w="1619"/>
            </w:tblGrid>
            <w:tr w:rsidR="00540944" w:rsidRPr="001B7417" w14:paraId="5B1EB1BD" w14:textId="77777777" w:rsidTr="00540944">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33A5C002" w14:textId="77777777" w:rsidR="00540944" w:rsidRPr="001B7417" w:rsidRDefault="00540944" w:rsidP="0078174C">
                  <w:pPr>
                    <w:framePr w:hSpace="180" w:wrap="around" w:vAnchor="text" w:hAnchor="text" w:y="1"/>
                    <w:spacing w:line="240" w:lineRule="auto"/>
                    <w:contextualSpacing/>
                    <w:suppressOverlap/>
                    <w:jc w:val="center"/>
                    <w:rPr>
                      <w:rFonts w:eastAsia="Times New Roman" w:cs="Tahoma"/>
                    </w:rPr>
                  </w:pPr>
                  <w:r w:rsidRPr="001B7417">
                    <w:rPr>
                      <w:rFonts w:eastAsia="Times New Roman" w:cs="Tahoma"/>
                    </w:rPr>
                    <w:t>%</w:t>
                  </w:r>
                </w:p>
              </w:tc>
              <w:tc>
                <w:tcPr>
                  <w:tcW w:w="1619" w:type="dxa"/>
                  <w:vAlign w:val="center"/>
                </w:tcPr>
                <w:p w14:paraId="78C3D3D5" w14:textId="2503BB19" w:rsidR="00540944" w:rsidRPr="001B7417" w:rsidRDefault="00540944"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minu</w:t>
                  </w:r>
                  <w:r w:rsidR="00E1262B">
                    <w:rPr>
                      <w:rFonts w:eastAsia="Times New Roman" w:cs="Tahoma"/>
                      <w:bCs w:val="0"/>
                    </w:rPr>
                    <w:t>es</w:t>
                  </w:r>
                </w:p>
              </w:tc>
              <w:tc>
                <w:tcPr>
                  <w:tcW w:w="1619" w:type="dxa"/>
                  <w:tcBorders>
                    <w:right w:val="single" w:sz="4" w:space="0" w:color="999999" w:themeColor="text1" w:themeTint="66"/>
                  </w:tcBorders>
                  <w:vAlign w:val="center"/>
                </w:tcPr>
                <w:p w14:paraId="0BA27AAF" w14:textId="77777777" w:rsidR="00540944" w:rsidRPr="001B7417" w:rsidRDefault="00540944"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d s</w:t>
                  </w:r>
                  <w:r w:rsidRPr="001B7417">
                    <w:rPr>
                      <w:rFonts w:eastAsia="Times New Roman" w:cs="Tahoma"/>
                    </w:rPr>
                    <w:t xml:space="preserve"> 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7349390E" w14:textId="77777777" w:rsidR="00540944" w:rsidRPr="001B7417" w:rsidRDefault="00540944"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pPr>
                </w:p>
              </w:tc>
            </w:tr>
            <w:tr w:rsidR="00540944" w:rsidRPr="001B7417" w14:paraId="25BB62E6" w14:textId="77777777" w:rsidTr="00540944">
              <w:trPr>
                <w:trHeight w:val="330"/>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43958FFA"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10</w:t>
                  </w:r>
                </w:p>
              </w:tc>
              <w:tc>
                <w:tcPr>
                  <w:tcW w:w="1619" w:type="dxa"/>
                  <w:vAlign w:val="center"/>
                </w:tcPr>
                <w:p w14:paraId="5BC14E5F"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8</w:t>
                  </w:r>
                </w:p>
              </w:tc>
              <w:tc>
                <w:tcPr>
                  <w:tcW w:w="1619" w:type="dxa"/>
                  <w:tcBorders>
                    <w:right w:val="single" w:sz="4" w:space="0" w:color="999999" w:themeColor="text1" w:themeTint="66"/>
                  </w:tcBorders>
                  <w:vAlign w:val="center"/>
                </w:tcPr>
                <w:p w14:paraId="21E88993" w14:textId="539E0931" w:rsidR="00540944" w:rsidRPr="001B7417" w:rsidRDefault="0081098E"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0s 8m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70F297ED"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1B7417" w14:paraId="52F31E2B" w14:textId="77777777" w:rsidTr="00540944">
              <w:trPr>
                <w:trHeight w:val="330"/>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20CDD884"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lastRenderedPageBreak/>
                    <w:t>20</w:t>
                  </w:r>
                </w:p>
              </w:tc>
              <w:tc>
                <w:tcPr>
                  <w:tcW w:w="1619" w:type="dxa"/>
                  <w:vAlign w:val="center"/>
                </w:tcPr>
                <w:p w14:paraId="13F7F3F5"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11</w:t>
                  </w:r>
                </w:p>
              </w:tc>
              <w:tc>
                <w:tcPr>
                  <w:tcW w:w="1619" w:type="dxa"/>
                  <w:tcBorders>
                    <w:right w:val="single" w:sz="4" w:space="0" w:color="999999" w:themeColor="text1" w:themeTint="66"/>
                  </w:tcBorders>
                  <w:vAlign w:val="center"/>
                </w:tcPr>
                <w:p w14:paraId="2A56B3BB" w14:textId="76B5EB3E" w:rsidR="00540944" w:rsidRPr="001B7417" w:rsidRDefault="0081098E"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0s 11m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5B39C979"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1B7417" w14:paraId="5027F530" w14:textId="77777777" w:rsidTr="00540944">
              <w:trPr>
                <w:trHeight w:val="319"/>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53D93116"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30</w:t>
                  </w:r>
                </w:p>
              </w:tc>
              <w:tc>
                <w:tcPr>
                  <w:tcW w:w="1619" w:type="dxa"/>
                  <w:vAlign w:val="center"/>
                </w:tcPr>
                <w:p w14:paraId="4E3CEE2F"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15</w:t>
                  </w:r>
                </w:p>
              </w:tc>
              <w:tc>
                <w:tcPr>
                  <w:tcW w:w="1619" w:type="dxa"/>
                  <w:tcBorders>
                    <w:right w:val="single" w:sz="4" w:space="0" w:color="999999" w:themeColor="text1" w:themeTint="66"/>
                  </w:tcBorders>
                  <w:vAlign w:val="center"/>
                </w:tcPr>
                <w:p w14:paraId="128A6F12" w14:textId="08A9E064" w:rsidR="00540944" w:rsidRPr="001B7417" w:rsidRDefault="0081098E"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0s 15m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63D3D1E4"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1B7417" w14:paraId="5FD08CEA" w14:textId="77777777" w:rsidTr="00540944">
              <w:trPr>
                <w:trHeight w:val="330"/>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27F618B7"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40</w:t>
                  </w:r>
                </w:p>
              </w:tc>
              <w:tc>
                <w:tcPr>
                  <w:tcW w:w="1619" w:type="dxa"/>
                  <w:vAlign w:val="center"/>
                </w:tcPr>
                <w:p w14:paraId="271EFC00"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18</w:t>
                  </w:r>
                </w:p>
              </w:tc>
              <w:tc>
                <w:tcPr>
                  <w:tcW w:w="1619" w:type="dxa"/>
                  <w:tcBorders>
                    <w:right w:val="single" w:sz="4" w:space="0" w:color="999999" w:themeColor="text1" w:themeTint="66"/>
                  </w:tcBorders>
                  <w:vAlign w:val="center"/>
                </w:tcPr>
                <w:p w14:paraId="6AB64578" w14:textId="42FC0A83" w:rsidR="00540944" w:rsidRPr="001B7417" w:rsidRDefault="0081098E"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0s 18m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6D93F2A5"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1B7417" w14:paraId="1B00E9A2" w14:textId="77777777" w:rsidTr="00540944">
              <w:trPr>
                <w:trHeight w:val="330"/>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5EBAD947"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50</w:t>
                  </w:r>
                </w:p>
              </w:tc>
              <w:tc>
                <w:tcPr>
                  <w:tcW w:w="1619" w:type="dxa"/>
                  <w:vAlign w:val="center"/>
                </w:tcPr>
                <w:p w14:paraId="412E64B1"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20</w:t>
                  </w:r>
                </w:p>
              </w:tc>
              <w:tc>
                <w:tcPr>
                  <w:tcW w:w="1619" w:type="dxa"/>
                  <w:tcBorders>
                    <w:right w:val="single" w:sz="4" w:space="0" w:color="999999" w:themeColor="text1" w:themeTint="66"/>
                  </w:tcBorders>
                  <w:vAlign w:val="center"/>
                </w:tcPr>
                <w:p w14:paraId="2BD9A35C" w14:textId="7A66739B" w:rsidR="00540944" w:rsidRPr="001B7417" w:rsidRDefault="0081098E"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0s 20m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575CB7B8"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1B7417" w14:paraId="49ABC195" w14:textId="77777777" w:rsidTr="00540944">
              <w:trPr>
                <w:trHeight w:val="330"/>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0D0FB2E3" w14:textId="77777777" w:rsidR="00540944" w:rsidRPr="001B7417" w:rsidRDefault="00540944" w:rsidP="0078174C">
                  <w:pPr>
                    <w:framePr w:hSpace="180" w:wrap="around" w:vAnchor="text" w:hAnchor="text" w:y="1"/>
                    <w:spacing w:line="240" w:lineRule="auto"/>
                    <w:suppressOverlap/>
                    <w:jc w:val="center"/>
                    <w:rPr>
                      <w:rFonts w:eastAsia="Times New Roman" w:cs="Tahoma"/>
                      <w:color w:val="C00000"/>
                    </w:rPr>
                  </w:pPr>
                  <w:r w:rsidRPr="001B7417">
                    <w:rPr>
                      <w:rFonts w:eastAsia="Times New Roman" w:cs="Tahoma"/>
                      <w:szCs w:val="24"/>
                    </w:rPr>
                    <w:t>60</w:t>
                  </w:r>
                </w:p>
              </w:tc>
              <w:tc>
                <w:tcPr>
                  <w:tcW w:w="1619" w:type="dxa"/>
                  <w:vAlign w:val="center"/>
                </w:tcPr>
                <w:p w14:paraId="2E4E696F"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szCs w:val="24"/>
                    </w:rPr>
                    <w:t>23</w:t>
                  </w:r>
                </w:p>
              </w:tc>
              <w:tc>
                <w:tcPr>
                  <w:tcW w:w="1619" w:type="dxa"/>
                  <w:tcBorders>
                    <w:right w:val="single" w:sz="4" w:space="0" w:color="999999" w:themeColor="text1" w:themeTint="66"/>
                  </w:tcBorders>
                  <w:vAlign w:val="center"/>
                </w:tcPr>
                <w:p w14:paraId="112F9F4B" w14:textId="7D2F5E55" w:rsidR="00540944" w:rsidRPr="001B7417" w:rsidRDefault="0081098E"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0s 23m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6AFEBD29"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color w:val="C00000"/>
                    </w:rPr>
                  </w:pPr>
                </w:p>
              </w:tc>
            </w:tr>
            <w:tr w:rsidR="00540944" w:rsidRPr="001B7417" w14:paraId="700C78C5" w14:textId="77777777" w:rsidTr="00540944">
              <w:trPr>
                <w:trHeight w:val="330"/>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5D2E5C5A" w14:textId="77777777" w:rsidR="00540944" w:rsidRPr="001B7417" w:rsidRDefault="00540944" w:rsidP="0078174C">
                  <w:pPr>
                    <w:framePr w:hSpace="180" w:wrap="around" w:vAnchor="text" w:hAnchor="text" w:y="1"/>
                    <w:spacing w:line="240" w:lineRule="auto"/>
                    <w:suppressOverlap/>
                    <w:jc w:val="center"/>
                    <w:rPr>
                      <w:rFonts w:eastAsia="Times New Roman" w:cs="Tahoma"/>
                      <w:color w:val="C00000"/>
                    </w:rPr>
                  </w:pPr>
                  <w:r w:rsidRPr="001B7417">
                    <w:rPr>
                      <w:rFonts w:eastAsia="Times New Roman" w:cs="Tahoma"/>
                      <w:szCs w:val="24"/>
                    </w:rPr>
                    <w:t>70</w:t>
                  </w:r>
                </w:p>
              </w:tc>
              <w:tc>
                <w:tcPr>
                  <w:tcW w:w="1619" w:type="dxa"/>
                  <w:vAlign w:val="center"/>
                </w:tcPr>
                <w:p w14:paraId="5699BFC3"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szCs w:val="24"/>
                    </w:rPr>
                    <w:t>29</w:t>
                  </w:r>
                </w:p>
              </w:tc>
              <w:tc>
                <w:tcPr>
                  <w:tcW w:w="1619" w:type="dxa"/>
                  <w:tcBorders>
                    <w:right w:val="single" w:sz="4" w:space="0" w:color="999999" w:themeColor="text1" w:themeTint="66"/>
                  </w:tcBorders>
                  <w:vAlign w:val="center"/>
                </w:tcPr>
                <w:p w14:paraId="635E7839" w14:textId="41DB3843" w:rsidR="00540944" w:rsidRPr="001B7417" w:rsidRDefault="0081098E"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0s 29m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3A37217D"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p>
              </w:tc>
            </w:tr>
            <w:tr w:rsidR="00540944" w:rsidRPr="001B7417" w14:paraId="5AB3DE36" w14:textId="77777777" w:rsidTr="00540944">
              <w:trPr>
                <w:trHeight w:val="330"/>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29821EE5" w14:textId="77777777" w:rsidR="00540944" w:rsidRPr="001B7417" w:rsidRDefault="00540944" w:rsidP="0078174C">
                  <w:pPr>
                    <w:framePr w:hSpace="180" w:wrap="around" w:vAnchor="text" w:hAnchor="text" w:y="1"/>
                    <w:spacing w:line="240" w:lineRule="auto"/>
                    <w:suppressOverlap/>
                    <w:jc w:val="center"/>
                    <w:rPr>
                      <w:rFonts w:eastAsia="Times New Roman" w:cs="Tahoma"/>
                      <w:b w:val="0"/>
                      <w:color w:val="C00000"/>
                    </w:rPr>
                  </w:pPr>
                  <w:r w:rsidRPr="001B7417">
                    <w:rPr>
                      <w:rFonts w:eastAsia="Times New Roman" w:cs="Tahoma"/>
                      <w:b w:val="0"/>
                      <w:color w:val="C00000"/>
                      <w:szCs w:val="24"/>
                    </w:rPr>
                    <w:t>75</w:t>
                  </w:r>
                </w:p>
              </w:tc>
              <w:tc>
                <w:tcPr>
                  <w:tcW w:w="1619" w:type="dxa"/>
                  <w:vAlign w:val="center"/>
                </w:tcPr>
                <w:p w14:paraId="7FE7FE72"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C00000"/>
                    </w:rPr>
                  </w:pPr>
                  <w:r w:rsidRPr="001B7417">
                    <w:rPr>
                      <w:rFonts w:eastAsia="Times New Roman" w:cs="Tahoma"/>
                      <w:color w:val="C00000"/>
                      <w:szCs w:val="24"/>
                    </w:rPr>
                    <w:t>32</w:t>
                  </w:r>
                </w:p>
              </w:tc>
              <w:tc>
                <w:tcPr>
                  <w:tcW w:w="1619" w:type="dxa"/>
                  <w:tcBorders>
                    <w:right w:val="single" w:sz="4" w:space="0" w:color="999999" w:themeColor="text1" w:themeTint="66"/>
                  </w:tcBorders>
                  <w:vAlign w:val="center"/>
                </w:tcPr>
                <w:p w14:paraId="021951A8" w14:textId="043894EB" w:rsidR="00540944" w:rsidRPr="001B7417" w:rsidRDefault="0081098E"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C00000"/>
                    </w:rPr>
                  </w:pPr>
                  <w:r w:rsidRPr="0081098E">
                    <w:rPr>
                      <w:rFonts w:eastAsia="Times New Roman" w:cs="Tahoma"/>
                      <w:color w:val="C00000"/>
                      <w:szCs w:val="24"/>
                    </w:rPr>
                    <w:t xml:space="preserve">from </w:t>
                  </w:r>
                  <w:r w:rsidR="00540944" w:rsidRPr="001B7417">
                    <w:rPr>
                      <w:rFonts w:eastAsia="Times New Roman" w:cs="Tahoma"/>
                      <w:color w:val="C00000"/>
                      <w:szCs w:val="24"/>
                    </w:rPr>
                    <w:t xml:space="preserve"> 0s 31m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205E3F6C" w14:textId="696F5E04"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1B7417">
                    <w:rPr>
                      <w:rFonts w:ascii="Cambria Math" w:eastAsia="Times New Roman" w:hAnsi="Cambria Math" w:cs="Cambria Math"/>
                      <w:b/>
                      <w:color w:val="C00000"/>
                    </w:rPr>
                    <w:t>⇐</w:t>
                  </w:r>
                  <w:r w:rsidRPr="001B7417">
                    <w:rPr>
                      <w:rFonts w:eastAsia="Times New Roman" w:cs="Tahoma"/>
                      <w:b/>
                      <w:color w:val="C00000"/>
                    </w:rPr>
                    <w:t xml:space="preserve"> </w:t>
                  </w:r>
                  <w:r w:rsidR="00E1262B">
                    <w:rPr>
                      <w:rFonts w:eastAsia="Times New Roman" w:cs="Tahoma"/>
                      <w:b/>
                      <w:color w:val="C00000"/>
                    </w:rPr>
                    <w:t>average</w:t>
                  </w:r>
                </w:p>
              </w:tc>
            </w:tr>
            <w:tr w:rsidR="00540944" w:rsidRPr="001B7417" w14:paraId="6031632F" w14:textId="77777777" w:rsidTr="00540944">
              <w:trPr>
                <w:trHeight w:val="330"/>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4160B581"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80</w:t>
                  </w:r>
                </w:p>
              </w:tc>
              <w:tc>
                <w:tcPr>
                  <w:tcW w:w="1619" w:type="dxa"/>
                  <w:vAlign w:val="center"/>
                </w:tcPr>
                <w:p w14:paraId="361FE151"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60</w:t>
                  </w:r>
                </w:p>
              </w:tc>
              <w:tc>
                <w:tcPr>
                  <w:tcW w:w="1619" w:type="dxa"/>
                  <w:tcBorders>
                    <w:right w:val="single" w:sz="4" w:space="0" w:color="999999" w:themeColor="text1" w:themeTint="66"/>
                  </w:tcBorders>
                  <w:vAlign w:val="center"/>
                </w:tcPr>
                <w:p w14:paraId="0013B6E6" w14:textId="7BA817CE" w:rsidR="00540944" w:rsidRPr="001B7417" w:rsidRDefault="0081098E"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1s 0m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0F5C3A33"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540944" w:rsidRPr="001B7417" w14:paraId="1D764A65" w14:textId="77777777" w:rsidTr="00540944">
              <w:trPr>
                <w:trHeight w:val="330"/>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61B6F375"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90</w:t>
                  </w:r>
                </w:p>
              </w:tc>
              <w:tc>
                <w:tcPr>
                  <w:tcW w:w="1619" w:type="dxa"/>
                  <w:vAlign w:val="center"/>
                </w:tcPr>
                <w:p w14:paraId="42A6C105"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75</w:t>
                  </w:r>
                </w:p>
              </w:tc>
              <w:tc>
                <w:tcPr>
                  <w:tcW w:w="1619" w:type="dxa"/>
                  <w:tcBorders>
                    <w:right w:val="single" w:sz="4" w:space="0" w:color="999999" w:themeColor="text1" w:themeTint="66"/>
                  </w:tcBorders>
                  <w:vAlign w:val="center"/>
                </w:tcPr>
                <w:p w14:paraId="1247BDC7" w14:textId="3C929D4F" w:rsidR="00540944" w:rsidRPr="001B7417" w:rsidRDefault="0081098E"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1s 15m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6548306A"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540944" w:rsidRPr="001B7417" w14:paraId="12012CE3" w14:textId="77777777" w:rsidTr="00540944">
              <w:trPr>
                <w:trHeight w:val="330"/>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5E10D025"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100</w:t>
                  </w:r>
                </w:p>
              </w:tc>
              <w:tc>
                <w:tcPr>
                  <w:tcW w:w="1619" w:type="dxa"/>
                  <w:vAlign w:val="center"/>
                </w:tcPr>
                <w:p w14:paraId="460DF1E9"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170</w:t>
                  </w:r>
                </w:p>
              </w:tc>
              <w:tc>
                <w:tcPr>
                  <w:tcW w:w="1619" w:type="dxa"/>
                  <w:tcBorders>
                    <w:right w:val="single" w:sz="4" w:space="0" w:color="999999" w:themeColor="text1" w:themeTint="66"/>
                  </w:tcBorders>
                  <w:vAlign w:val="center"/>
                </w:tcPr>
                <w:p w14:paraId="200642A6" w14:textId="41941E08" w:rsidR="00540944" w:rsidRPr="001B7417" w:rsidRDefault="0081098E"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2s 50m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2B37AD54"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5223AAE0" w14:textId="77777777" w:rsidR="00540944" w:rsidRPr="001B7417" w:rsidRDefault="00540944" w:rsidP="00737D3C">
            <w:pPr>
              <w:rPr>
                <w:rFonts w:eastAsiaTheme="minorEastAsia" w:cstheme="minorHAnsi"/>
                <w:highlight w:val="yellow"/>
              </w:rPr>
            </w:pPr>
          </w:p>
          <w:p w14:paraId="2E662874" w14:textId="4280EFBF" w:rsidR="00111F30" w:rsidRPr="001B7417" w:rsidRDefault="00111F30" w:rsidP="00111F30">
            <w:pPr>
              <w:rPr>
                <w:rFonts w:eastAsiaTheme="minorEastAsia" w:cstheme="minorHAnsi"/>
              </w:rPr>
            </w:pPr>
            <w:r w:rsidRPr="001B7417">
              <w:rPr>
                <w:rFonts w:eastAsiaTheme="minorEastAsia" w:cstheme="minorHAnsi"/>
              </w:rPr>
              <w:t>This procedure included the following steps:</w:t>
            </w:r>
          </w:p>
          <w:p w14:paraId="202AC482" w14:textId="7C9D3071" w:rsidR="00111F30" w:rsidRPr="001B7417" w:rsidRDefault="00111F30" w:rsidP="00923C6B">
            <w:pPr>
              <w:pStyle w:val="ListParagraph"/>
              <w:numPr>
                <w:ilvl w:val="0"/>
                <w:numId w:val="29"/>
              </w:numPr>
              <w:rPr>
                <w:lang w:val="en-GB"/>
              </w:rPr>
            </w:pPr>
            <w:r w:rsidRPr="001B7417">
              <w:rPr>
                <w:b/>
                <w:bCs/>
                <w:lang w:val="en-GB"/>
              </w:rPr>
              <w:t>Waiting time from the moment of submitting the shipment to the start of the inspection: 16 minutes</w:t>
            </w:r>
            <w:r w:rsidRPr="001B7417">
              <w:rPr>
                <w:lang w:val="en-GB"/>
              </w:rPr>
              <w:t xml:space="preserve"> (25% - 4 minutes, 50% - 5 minutes, 75% - 12 minutes).</w:t>
            </w:r>
          </w:p>
          <w:p w14:paraId="6706E770" w14:textId="2D45344C" w:rsidR="00540944" w:rsidRPr="001B7417" w:rsidRDefault="00111F30" w:rsidP="00923C6B">
            <w:pPr>
              <w:pStyle w:val="ListParagraph"/>
              <w:numPr>
                <w:ilvl w:val="0"/>
                <w:numId w:val="29"/>
              </w:numPr>
              <w:rPr>
                <w:lang w:val="en-GB"/>
              </w:rPr>
            </w:pPr>
            <w:r w:rsidRPr="001B7417">
              <w:rPr>
                <w:b/>
                <w:bCs/>
                <w:lang w:val="en-GB"/>
              </w:rPr>
              <w:t>Duration of the inspection process itself: 14 minutes</w:t>
            </w:r>
            <w:r w:rsidRPr="001B7417">
              <w:rPr>
                <w:lang w:val="en-GB"/>
              </w:rPr>
              <w:t xml:space="preserve"> (25% - 9 minutes, 50% - 10 minutes, 75% - 16 minutes).</w:t>
            </w:r>
          </w:p>
          <w:p w14:paraId="5724CBA6" w14:textId="77777777" w:rsidR="00111F30" w:rsidRPr="001B7417" w:rsidRDefault="00111F30" w:rsidP="00111F30"/>
          <w:p w14:paraId="5E791358" w14:textId="54465A98" w:rsidR="00540944" w:rsidRPr="001B7417" w:rsidRDefault="00111F30" w:rsidP="00737D3C">
            <w:pPr>
              <w:rPr>
                <w:rFonts w:cs="Calibri Light"/>
              </w:rPr>
            </w:pPr>
            <w:r w:rsidRPr="001B7417">
              <w:rPr>
                <w:rFonts w:eastAsiaTheme="minorEastAsia" w:cstheme="minorHAnsi"/>
              </w:rPr>
              <w:t xml:space="preserve">During this process, the inspector conducted </w:t>
            </w:r>
            <w:r w:rsidRPr="001B7417">
              <w:rPr>
                <w:rFonts w:eastAsiaTheme="minorEastAsia" w:cstheme="minorHAnsi"/>
                <w:b/>
                <w:bCs/>
              </w:rPr>
              <w:t>a document inspection</w:t>
            </w:r>
            <w:r w:rsidRPr="001B7417">
              <w:rPr>
                <w:rFonts w:eastAsiaTheme="minorEastAsia" w:cstheme="minorHAnsi"/>
              </w:rPr>
              <w:t xml:space="preserve"> in 100% of cases, which took an average of </w:t>
            </w:r>
            <w:r w:rsidRPr="001B7417">
              <w:rPr>
                <w:rFonts w:eastAsiaTheme="minorEastAsia" w:cstheme="minorHAnsi"/>
                <w:b/>
                <w:bCs/>
              </w:rPr>
              <w:t>3 minutes</w:t>
            </w:r>
            <w:r w:rsidRPr="001B7417">
              <w:rPr>
                <w:rFonts w:eastAsiaTheme="minorEastAsia" w:cstheme="minorHAnsi"/>
              </w:rPr>
              <w:t xml:space="preserve">. Additionally, the inspector conducted </w:t>
            </w:r>
            <w:r w:rsidRPr="001B7417">
              <w:rPr>
                <w:rFonts w:eastAsiaTheme="minorEastAsia" w:cstheme="minorHAnsi"/>
                <w:b/>
                <w:bCs/>
              </w:rPr>
              <w:t>a visual and physical inspection</w:t>
            </w:r>
            <w:r w:rsidRPr="001B7417">
              <w:rPr>
                <w:rFonts w:eastAsiaTheme="minorEastAsia" w:cstheme="minorHAnsi"/>
              </w:rPr>
              <w:t xml:space="preserve"> of the shipment to identify the goods listed in the documentation in 55% of cases (30 shipments), and this process took an average of </w:t>
            </w:r>
            <w:r w:rsidRPr="001B7417">
              <w:rPr>
                <w:rFonts w:eastAsiaTheme="minorEastAsia" w:cstheme="minorHAnsi"/>
                <w:b/>
                <w:bCs/>
              </w:rPr>
              <w:t>18 minutes</w:t>
            </w:r>
            <w:r w:rsidRPr="001B7417">
              <w:rPr>
                <w:rFonts w:eastAsiaTheme="minorEastAsia" w:cstheme="minorHAnsi"/>
              </w:rPr>
              <w:t xml:space="preserve">. Three shipments (5%) underwent sampling, which took an average of </w:t>
            </w:r>
            <w:r w:rsidRPr="001B7417">
              <w:rPr>
                <w:rFonts w:eastAsiaTheme="minorEastAsia" w:cstheme="minorHAnsi"/>
                <w:b/>
                <w:bCs/>
              </w:rPr>
              <w:t>24 minutes</w:t>
            </w:r>
            <w:r w:rsidRPr="001B7417">
              <w:rPr>
                <w:rFonts w:eastAsiaTheme="minorEastAsia" w:cstheme="minorHAnsi"/>
              </w:rPr>
              <w:t>.</w:t>
            </w:r>
          </w:p>
        </w:tc>
      </w:tr>
      <w:tr w:rsidR="00540944" w:rsidRPr="001B7417" w14:paraId="4445205D" w14:textId="77777777" w:rsidTr="00737D3C">
        <w:trPr>
          <w:trHeight w:val="317"/>
        </w:trPr>
        <w:tc>
          <w:tcPr>
            <w:tcW w:w="2605" w:type="dxa"/>
            <w:vMerge w:val="restart"/>
            <w:shd w:val="clear" w:color="auto" w:fill="FFFFFF" w:themeFill="background1"/>
            <w:tcMar>
              <w:top w:w="0" w:type="dxa"/>
              <w:left w:w="108" w:type="dxa"/>
              <w:bottom w:w="0" w:type="dxa"/>
              <w:right w:w="108" w:type="dxa"/>
            </w:tcMar>
            <w:vAlign w:val="center"/>
          </w:tcPr>
          <w:p w14:paraId="0E89A150" w14:textId="77777777" w:rsidR="00540944" w:rsidRPr="001B7417" w:rsidRDefault="00540944" w:rsidP="00737D3C">
            <w:pPr>
              <w:rPr>
                <w:rFonts w:eastAsiaTheme="minorEastAsia" w:cstheme="minorHAnsi"/>
                <w:b/>
              </w:rPr>
            </w:pPr>
            <w:r w:rsidRPr="001B7417">
              <w:rPr>
                <w:rFonts w:eastAsiaTheme="minorEastAsia" w:cstheme="minorHAnsi"/>
                <w:b/>
                <w:noProof/>
                <w:lang w:val="en-US" w:eastAsia="en-US"/>
              </w:rPr>
              <w:lastRenderedPageBreak/>
              <w:drawing>
                <wp:inline distT="0" distB="0" distL="0" distR="0" wp14:anchorId="2276C21F" wp14:editId="4101F55B">
                  <wp:extent cx="1115695" cy="615950"/>
                  <wp:effectExtent l="0" t="0" r="825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5695" cy="615950"/>
                          </a:xfrm>
                          <a:prstGeom prst="rect">
                            <a:avLst/>
                          </a:prstGeom>
                          <a:noFill/>
                        </pic:spPr>
                      </pic:pic>
                    </a:graphicData>
                  </a:graphic>
                </wp:inline>
              </w:drawing>
            </w:r>
          </w:p>
        </w:tc>
        <w:tc>
          <w:tcPr>
            <w:tcW w:w="7470" w:type="dxa"/>
            <w:shd w:val="clear" w:color="auto" w:fill="E4EDEB"/>
            <w:tcMar>
              <w:top w:w="0" w:type="dxa"/>
              <w:left w:w="108" w:type="dxa"/>
              <w:bottom w:w="0" w:type="dxa"/>
              <w:right w:w="108" w:type="dxa"/>
            </w:tcMar>
          </w:tcPr>
          <w:p w14:paraId="50FE3BB3" w14:textId="6A333181" w:rsidR="00540944" w:rsidRPr="001B7417" w:rsidRDefault="00111F30" w:rsidP="00737D3C">
            <w:pPr>
              <w:rPr>
                <w:rFonts w:cs="Calibri Light"/>
              </w:rPr>
            </w:pPr>
            <w:r w:rsidRPr="001B7417">
              <w:rPr>
                <w:rFonts w:eastAsiaTheme="minorEastAsia" w:cstheme="minorHAnsi"/>
                <w:b/>
              </w:rPr>
              <w:t>CONTROL BY THE MARKET INSPECTION</w:t>
            </w:r>
          </w:p>
        </w:tc>
      </w:tr>
      <w:tr w:rsidR="00540944" w:rsidRPr="001B7417" w14:paraId="6DE564C7" w14:textId="77777777" w:rsidTr="00737D3C">
        <w:trPr>
          <w:trHeight w:val="317"/>
        </w:trPr>
        <w:tc>
          <w:tcPr>
            <w:tcW w:w="2605" w:type="dxa"/>
            <w:vMerge/>
            <w:shd w:val="clear" w:color="auto" w:fill="FFFFFF" w:themeFill="background1"/>
            <w:tcMar>
              <w:top w:w="0" w:type="dxa"/>
              <w:left w:w="108" w:type="dxa"/>
              <w:bottom w:w="0" w:type="dxa"/>
              <w:right w:w="108" w:type="dxa"/>
            </w:tcMar>
          </w:tcPr>
          <w:p w14:paraId="2AF75D90" w14:textId="77777777" w:rsidR="00540944" w:rsidRPr="001B7417" w:rsidRDefault="00540944" w:rsidP="00737D3C">
            <w:pPr>
              <w:rPr>
                <w:rFonts w:eastAsiaTheme="minorEastAsia" w:cstheme="minorHAnsi"/>
                <w:b/>
              </w:rPr>
            </w:pPr>
          </w:p>
        </w:tc>
        <w:tc>
          <w:tcPr>
            <w:tcW w:w="7470" w:type="dxa"/>
            <w:shd w:val="clear" w:color="auto" w:fill="FFFFFF" w:themeFill="background1"/>
            <w:tcMar>
              <w:top w:w="0" w:type="dxa"/>
              <w:left w:w="108" w:type="dxa"/>
              <w:bottom w:w="0" w:type="dxa"/>
              <w:right w:w="108" w:type="dxa"/>
            </w:tcMar>
          </w:tcPr>
          <w:p w14:paraId="259B6A10" w14:textId="77777777" w:rsidR="00111F30" w:rsidRPr="001B7417" w:rsidRDefault="00111F30" w:rsidP="00111F30">
            <w:pPr>
              <w:rPr>
                <w:rFonts w:eastAsiaTheme="minorEastAsia" w:cstheme="minorHAnsi"/>
              </w:rPr>
            </w:pPr>
            <w:r w:rsidRPr="001B7417">
              <w:rPr>
                <w:rFonts w:eastAsiaTheme="minorEastAsia" w:cstheme="minorHAnsi"/>
              </w:rPr>
              <w:t xml:space="preserve">Of the total number of monitored shipments, 62 shipments (8%) were subject to inspection by the market inspection. During this measured period, the entire control procedure took an average of </w:t>
            </w:r>
            <w:r w:rsidRPr="001B7417">
              <w:rPr>
                <w:rFonts w:eastAsiaTheme="minorEastAsia" w:cstheme="minorHAnsi"/>
                <w:b/>
                <w:bCs/>
              </w:rPr>
              <w:t>18 minutes</w:t>
            </w:r>
            <w:r w:rsidRPr="001B7417">
              <w:rPr>
                <w:rFonts w:eastAsiaTheme="minorEastAsia" w:cstheme="minorHAnsi"/>
              </w:rPr>
              <w:t>, with the following time ranges:</w:t>
            </w:r>
          </w:p>
          <w:p w14:paraId="5640B2BD" w14:textId="77777777" w:rsidR="00111F30" w:rsidRPr="001B7417" w:rsidRDefault="00111F30" w:rsidP="00111F30">
            <w:pPr>
              <w:rPr>
                <w:rFonts w:eastAsiaTheme="minorEastAsia" w:cstheme="minorHAnsi"/>
              </w:rPr>
            </w:pPr>
          </w:p>
          <w:p w14:paraId="0B15EF14" w14:textId="29244F7E" w:rsidR="00111F30" w:rsidRPr="001B7417" w:rsidRDefault="00111F30" w:rsidP="00923C6B">
            <w:pPr>
              <w:pStyle w:val="ListParagraph"/>
              <w:numPr>
                <w:ilvl w:val="0"/>
                <w:numId w:val="30"/>
              </w:numPr>
              <w:rPr>
                <w:lang w:val="en-GB"/>
              </w:rPr>
            </w:pPr>
            <w:r w:rsidRPr="001B7417">
              <w:rPr>
                <w:lang w:val="en-GB"/>
              </w:rPr>
              <w:t>25% of shipments processed within 10 minutes,</w:t>
            </w:r>
          </w:p>
          <w:p w14:paraId="638193C0" w14:textId="06351B2D" w:rsidR="00111F30" w:rsidRPr="001B7417" w:rsidRDefault="00111F30" w:rsidP="00923C6B">
            <w:pPr>
              <w:pStyle w:val="ListParagraph"/>
              <w:numPr>
                <w:ilvl w:val="0"/>
                <w:numId w:val="30"/>
              </w:numPr>
              <w:rPr>
                <w:lang w:val="en-GB"/>
              </w:rPr>
            </w:pPr>
            <w:r w:rsidRPr="001B7417">
              <w:rPr>
                <w:lang w:val="en-GB"/>
              </w:rPr>
              <w:t>50% of shipments processed within 12 minutes,</w:t>
            </w:r>
          </w:p>
          <w:p w14:paraId="7D0E2382" w14:textId="7C754C32" w:rsidR="00111F30" w:rsidRPr="001B7417" w:rsidRDefault="00111F30" w:rsidP="00923C6B">
            <w:pPr>
              <w:pStyle w:val="ListParagraph"/>
              <w:numPr>
                <w:ilvl w:val="0"/>
                <w:numId w:val="30"/>
              </w:numPr>
              <w:rPr>
                <w:lang w:val="en-GB"/>
              </w:rPr>
            </w:pPr>
            <w:r w:rsidRPr="001B7417">
              <w:rPr>
                <w:lang w:val="en-GB"/>
              </w:rPr>
              <w:t>75% of shipments processed within 13 minutes.</w:t>
            </w:r>
          </w:p>
          <w:p w14:paraId="22752E9C" w14:textId="77777777" w:rsidR="00111F30" w:rsidRPr="001B7417" w:rsidRDefault="00111F30" w:rsidP="00111F30">
            <w:pPr>
              <w:rPr>
                <w:rFonts w:eastAsiaTheme="minorEastAsia" w:cstheme="minorHAnsi"/>
              </w:rPr>
            </w:pPr>
          </w:p>
          <w:p w14:paraId="018F4D02" w14:textId="7A8912D8" w:rsidR="00540944" w:rsidRPr="001B7417" w:rsidRDefault="00111F30" w:rsidP="00111F30">
            <w:pPr>
              <w:rPr>
                <w:rFonts w:eastAsiaTheme="minorEastAsia" w:cstheme="minorHAnsi"/>
              </w:rPr>
            </w:pPr>
            <w:r w:rsidRPr="001B7417">
              <w:rPr>
                <w:rFonts w:eastAsiaTheme="minorEastAsia" w:cstheme="minorHAnsi"/>
              </w:rPr>
              <w:t>The duration of market inspection control in intervals of 10% is provided in the table.</w:t>
            </w:r>
          </w:p>
          <w:tbl>
            <w:tblPr>
              <w:tblStyle w:val="GridTable1Light"/>
              <w:tblW w:w="6380" w:type="dxa"/>
              <w:tblInd w:w="607" w:type="dxa"/>
              <w:tblLayout w:type="fixed"/>
              <w:tblLook w:val="04A0" w:firstRow="1" w:lastRow="0" w:firstColumn="1" w:lastColumn="0" w:noHBand="0" w:noVBand="1"/>
            </w:tblPr>
            <w:tblGrid>
              <w:gridCol w:w="1595"/>
              <w:gridCol w:w="1595"/>
              <w:gridCol w:w="1595"/>
              <w:gridCol w:w="1595"/>
            </w:tblGrid>
            <w:tr w:rsidR="00540944" w:rsidRPr="001B7417" w14:paraId="744E38ED" w14:textId="77777777" w:rsidTr="00540944">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7189FDFF" w14:textId="77777777" w:rsidR="00540944" w:rsidRPr="001B7417" w:rsidRDefault="00540944" w:rsidP="0078174C">
                  <w:pPr>
                    <w:framePr w:hSpace="180" w:wrap="around" w:vAnchor="text" w:hAnchor="text" w:y="1"/>
                    <w:spacing w:line="240" w:lineRule="auto"/>
                    <w:contextualSpacing/>
                    <w:suppressOverlap/>
                    <w:jc w:val="center"/>
                    <w:rPr>
                      <w:rFonts w:eastAsia="Times New Roman" w:cs="Tahoma"/>
                    </w:rPr>
                  </w:pPr>
                  <w:r w:rsidRPr="001B7417">
                    <w:rPr>
                      <w:rFonts w:eastAsia="Times New Roman" w:cs="Tahoma"/>
                    </w:rPr>
                    <w:t>%</w:t>
                  </w:r>
                </w:p>
              </w:tc>
              <w:tc>
                <w:tcPr>
                  <w:tcW w:w="1595" w:type="dxa"/>
                  <w:vAlign w:val="center"/>
                </w:tcPr>
                <w:p w14:paraId="55E20949" w14:textId="148D49BF" w:rsidR="00540944" w:rsidRPr="001B7417" w:rsidRDefault="00540944"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minut</w:t>
                  </w:r>
                  <w:r w:rsidR="00B40470">
                    <w:rPr>
                      <w:rFonts w:eastAsia="Times New Roman" w:cs="Tahoma"/>
                      <w:bCs w:val="0"/>
                    </w:rPr>
                    <w:t>es</w:t>
                  </w:r>
                </w:p>
              </w:tc>
              <w:tc>
                <w:tcPr>
                  <w:tcW w:w="1595" w:type="dxa"/>
                  <w:tcBorders>
                    <w:right w:val="single" w:sz="4" w:space="0" w:color="999999" w:themeColor="text1" w:themeTint="66"/>
                  </w:tcBorders>
                  <w:vAlign w:val="center"/>
                </w:tcPr>
                <w:p w14:paraId="5B8B1F3E" w14:textId="77777777" w:rsidR="00540944" w:rsidRPr="001B7417" w:rsidRDefault="00540944"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d s</w:t>
                  </w:r>
                  <w:r w:rsidRPr="001B7417">
                    <w:rPr>
                      <w:rFonts w:eastAsia="Times New Roman" w:cs="Tahoma"/>
                    </w:rPr>
                    <w:t xml:space="preserve"> 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033A72AE" w14:textId="77777777" w:rsidR="00540944" w:rsidRPr="001B7417" w:rsidRDefault="00540944"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pPr>
                </w:p>
              </w:tc>
            </w:tr>
            <w:tr w:rsidR="00540944" w:rsidRPr="001B7417" w14:paraId="3F27EFFF" w14:textId="77777777" w:rsidTr="00540944">
              <w:trPr>
                <w:trHeight w:val="330"/>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77EAD362"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10</w:t>
                  </w:r>
                </w:p>
              </w:tc>
              <w:tc>
                <w:tcPr>
                  <w:tcW w:w="1595" w:type="dxa"/>
                  <w:vAlign w:val="center"/>
                </w:tcPr>
                <w:p w14:paraId="06BC4E1E"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6</w:t>
                  </w:r>
                </w:p>
              </w:tc>
              <w:tc>
                <w:tcPr>
                  <w:tcW w:w="1595" w:type="dxa"/>
                  <w:tcBorders>
                    <w:right w:val="single" w:sz="4" w:space="0" w:color="999999" w:themeColor="text1" w:themeTint="66"/>
                  </w:tcBorders>
                  <w:vAlign w:val="center"/>
                </w:tcPr>
                <w:p w14:paraId="010D7D97" w14:textId="40D03E86" w:rsidR="00540944" w:rsidRPr="001B7417" w:rsidRDefault="00F504A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0s 6m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7D97AF2B"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1B7417" w14:paraId="5442D233" w14:textId="77777777" w:rsidTr="00540944">
              <w:trPr>
                <w:trHeight w:val="330"/>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7A2ED3E3"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20</w:t>
                  </w:r>
                </w:p>
              </w:tc>
              <w:tc>
                <w:tcPr>
                  <w:tcW w:w="1595" w:type="dxa"/>
                  <w:vAlign w:val="center"/>
                </w:tcPr>
                <w:p w14:paraId="7183ABE4"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10</w:t>
                  </w:r>
                </w:p>
              </w:tc>
              <w:tc>
                <w:tcPr>
                  <w:tcW w:w="1595" w:type="dxa"/>
                  <w:tcBorders>
                    <w:right w:val="single" w:sz="4" w:space="0" w:color="999999" w:themeColor="text1" w:themeTint="66"/>
                  </w:tcBorders>
                  <w:vAlign w:val="center"/>
                </w:tcPr>
                <w:p w14:paraId="6366308E" w14:textId="4F93F9C0" w:rsidR="00540944" w:rsidRPr="001B7417" w:rsidRDefault="00F504A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0s 10m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6261929F"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1B7417" w14:paraId="286FCE5D" w14:textId="77777777" w:rsidTr="00540944">
              <w:trPr>
                <w:trHeight w:val="318"/>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2286D2B5"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30</w:t>
                  </w:r>
                </w:p>
              </w:tc>
              <w:tc>
                <w:tcPr>
                  <w:tcW w:w="1595" w:type="dxa"/>
                  <w:vAlign w:val="center"/>
                </w:tcPr>
                <w:p w14:paraId="294E3DFA"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10</w:t>
                  </w:r>
                </w:p>
              </w:tc>
              <w:tc>
                <w:tcPr>
                  <w:tcW w:w="1595" w:type="dxa"/>
                  <w:tcBorders>
                    <w:right w:val="single" w:sz="4" w:space="0" w:color="999999" w:themeColor="text1" w:themeTint="66"/>
                  </w:tcBorders>
                  <w:vAlign w:val="center"/>
                </w:tcPr>
                <w:p w14:paraId="39AC5997" w14:textId="78AD85E2" w:rsidR="00540944" w:rsidRPr="001B7417" w:rsidRDefault="00F504A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0s 10m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23F5D16B"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1B7417" w14:paraId="35EC3442" w14:textId="77777777" w:rsidTr="00540944">
              <w:trPr>
                <w:trHeight w:val="330"/>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644C8D1D"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40</w:t>
                  </w:r>
                </w:p>
              </w:tc>
              <w:tc>
                <w:tcPr>
                  <w:tcW w:w="1595" w:type="dxa"/>
                  <w:vAlign w:val="center"/>
                </w:tcPr>
                <w:p w14:paraId="67CE8EBD"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12</w:t>
                  </w:r>
                </w:p>
              </w:tc>
              <w:tc>
                <w:tcPr>
                  <w:tcW w:w="1595" w:type="dxa"/>
                  <w:tcBorders>
                    <w:right w:val="single" w:sz="4" w:space="0" w:color="999999" w:themeColor="text1" w:themeTint="66"/>
                  </w:tcBorders>
                  <w:vAlign w:val="center"/>
                </w:tcPr>
                <w:p w14:paraId="7A46D680" w14:textId="78034744" w:rsidR="00540944" w:rsidRPr="001B7417" w:rsidRDefault="00F504A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0s 12m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0A9FF7A5"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1B7417" w14:paraId="09833F49" w14:textId="77777777" w:rsidTr="00540944">
              <w:trPr>
                <w:trHeight w:val="330"/>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419D8E1C"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50</w:t>
                  </w:r>
                </w:p>
              </w:tc>
              <w:tc>
                <w:tcPr>
                  <w:tcW w:w="1595" w:type="dxa"/>
                  <w:vAlign w:val="center"/>
                </w:tcPr>
                <w:p w14:paraId="5461A29C"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12</w:t>
                  </w:r>
                </w:p>
              </w:tc>
              <w:tc>
                <w:tcPr>
                  <w:tcW w:w="1595" w:type="dxa"/>
                  <w:tcBorders>
                    <w:right w:val="single" w:sz="4" w:space="0" w:color="999999" w:themeColor="text1" w:themeTint="66"/>
                  </w:tcBorders>
                  <w:vAlign w:val="center"/>
                </w:tcPr>
                <w:p w14:paraId="40A81DBA" w14:textId="5A2F4C2E" w:rsidR="00540944" w:rsidRPr="001B7417" w:rsidRDefault="00F504A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0s 12m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0C89475C"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1B7417" w14:paraId="53165EB1" w14:textId="77777777" w:rsidTr="00540944">
              <w:trPr>
                <w:trHeight w:val="330"/>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0B1F831A" w14:textId="77777777" w:rsidR="00540944" w:rsidRPr="001B7417" w:rsidRDefault="00540944" w:rsidP="0078174C">
                  <w:pPr>
                    <w:framePr w:hSpace="180" w:wrap="around" w:vAnchor="text" w:hAnchor="text" w:y="1"/>
                    <w:spacing w:line="240" w:lineRule="auto"/>
                    <w:suppressOverlap/>
                    <w:jc w:val="center"/>
                    <w:rPr>
                      <w:rFonts w:eastAsia="Times New Roman" w:cs="Tahoma"/>
                      <w:color w:val="C00000"/>
                    </w:rPr>
                  </w:pPr>
                  <w:r w:rsidRPr="001B7417">
                    <w:rPr>
                      <w:rFonts w:eastAsia="Times New Roman" w:cs="Tahoma"/>
                      <w:szCs w:val="24"/>
                    </w:rPr>
                    <w:t>60</w:t>
                  </w:r>
                </w:p>
              </w:tc>
              <w:tc>
                <w:tcPr>
                  <w:tcW w:w="1595" w:type="dxa"/>
                  <w:vAlign w:val="center"/>
                </w:tcPr>
                <w:p w14:paraId="52F53D08"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szCs w:val="24"/>
                    </w:rPr>
                    <w:t>12</w:t>
                  </w:r>
                </w:p>
              </w:tc>
              <w:tc>
                <w:tcPr>
                  <w:tcW w:w="1595" w:type="dxa"/>
                  <w:tcBorders>
                    <w:right w:val="single" w:sz="4" w:space="0" w:color="999999" w:themeColor="text1" w:themeTint="66"/>
                  </w:tcBorders>
                  <w:vAlign w:val="center"/>
                </w:tcPr>
                <w:p w14:paraId="25334BC7" w14:textId="5E0C0CA5" w:rsidR="00540944" w:rsidRPr="001B7417" w:rsidRDefault="00F504A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0s 12m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3BEECC0A"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1B7417" w14:paraId="5F3A1E77" w14:textId="77777777" w:rsidTr="00540944">
              <w:trPr>
                <w:trHeight w:val="330"/>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1C3B9BF2" w14:textId="77777777" w:rsidR="00540944" w:rsidRPr="001B7417" w:rsidRDefault="00540944" w:rsidP="0078174C">
                  <w:pPr>
                    <w:framePr w:hSpace="180" w:wrap="around" w:vAnchor="text" w:hAnchor="text" w:y="1"/>
                    <w:spacing w:line="240" w:lineRule="auto"/>
                    <w:suppressOverlap/>
                    <w:jc w:val="center"/>
                    <w:rPr>
                      <w:rFonts w:eastAsia="Times New Roman" w:cs="Tahoma"/>
                      <w:color w:val="C00000"/>
                    </w:rPr>
                  </w:pPr>
                  <w:r w:rsidRPr="001B7417">
                    <w:rPr>
                      <w:rFonts w:eastAsia="Times New Roman" w:cs="Tahoma"/>
                      <w:szCs w:val="24"/>
                    </w:rPr>
                    <w:t>70</w:t>
                  </w:r>
                </w:p>
              </w:tc>
              <w:tc>
                <w:tcPr>
                  <w:tcW w:w="1595" w:type="dxa"/>
                  <w:vAlign w:val="center"/>
                </w:tcPr>
                <w:p w14:paraId="35DA5F1E"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szCs w:val="24"/>
                    </w:rPr>
                    <w:t>13</w:t>
                  </w:r>
                </w:p>
              </w:tc>
              <w:tc>
                <w:tcPr>
                  <w:tcW w:w="1595" w:type="dxa"/>
                  <w:tcBorders>
                    <w:right w:val="single" w:sz="4" w:space="0" w:color="999999" w:themeColor="text1" w:themeTint="66"/>
                  </w:tcBorders>
                  <w:vAlign w:val="center"/>
                </w:tcPr>
                <w:p w14:paraId="157FD153" w14:textId="2694971F" w:rsidR="00540944" w:rsidRPr="001B7417" w:rsidRDefault="00F504A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0s 13m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638E254E"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p>
              </w:tc>
            </w:tr>
            <w:tr w:rsidR="00540944" w:rsidRPr="001B7417" w14:paraId="7439A298" w14:textId="77777777" w:rsidTr="00540944">
              <w:trPr>
                <w:trHeight w:val="330"/>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53AFA21B" w14:textId="77777777" w:rsidR="00540944" w:rsidRPr="001B7417" w:rsidRDefault="00540944" w:rsidP="0078174C">
                  <w:pPr>
                    <w:framePr w:hSpace="180" w:wrap="around" w:vAnchor="text" w:hAnchor="text" w:y="1"/>
                    <w:spacing w:line="240" w:lineRule="auto"/>
                    <w:suppressOverlap/>
                    <w:jc w:val="center"/>
                    <w:rPr>
                      <w:rFonts w:eastAsia="Times New Roman" w:cs="Tahoma"/>
                      <w:b w:val="0"/>
                      <w:color w:val="C00000"/>
                    </w:rPr>
                  </w:pPr>
                  <w:r w:rsidRPr="001B7417">
                    <w:rPr>
                      <w:rFonts w:eastAsia="Times New Roman" w:cs="Tahoma"/>
                      <w:szCs w:val="24"/>
                    </w:rPr>
                    <w:t>80</w:t>
                  </w:r>
                </w:p>
              </w:tc>
              <w:tc>
                <w:tcPr>
                  <w:tcW w:w="1595" w:type="dxa"/>
                  <w:vAlign w:val="center"/>
                </w:tcPr>
                <w:p w14:paraId="13EACEB6"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C00000"/>
                    </w:rPr>
                  </w:pPr>
                  <w:r w:rsidRPr="001B7417">
                    <w:rPr>
                      <w:rFonts w:eastAsia="Times New Roman" w:cs="Tahoma"/>
                      <w:szCs w:val="24"/>
                    </w:rPr>
                    <w:t>13</w:t>
                  </w:r>
                </w:p>
              </w:tc>
              <w:tc>
                <w:tcPr>
                  <w:tcW w:w="1595" w:type="dxa"/>
                  <w:tcBorders>
                    <w:right w:val="single" w:sz="4" w:space="0" w:color="999999" w:themeColor="text1" w:themeTint="66"/>
                  </w:tcBorders>
                  <w:vAlign w:val="center"/>
                </w:tcPr>
                <w:p w14:paraId="3208DAFC" w14:textId="77DEC6C4" w:rsidR="00540944" w:rsidRPr="001B7417" w:rsidRDefault="00F504A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C00000"/>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0s 13m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18C5B83C"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540944" w:rsidRPr="001B7417" w14:paraId="620D88ED" w14:textId="77777777" w:rsidTr="00540944">
              <w:trPr>
                <w:trHeight w:val="330"/>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621FA863" w14:textId="77777777" w:rsidR="00540944" w:rsidRPr="001B7417" w:rsidRDefault="00540944" w:rsidP="0078174C">
                  <w:pPr>
                    <w:framePr w:hSpace="180" w:wrap="around" w:vAnchor="text" w:hAnchor="text" w:y="1"/>
                    <w:spacing w:line="240" w:lineRule="auto"/>
                    <w:suppressOverlap/>
                    <w:jc w:val="center"/>
                    <w:rPr>
                      <w:rFonts w:eastAsia="Times New Roman" w:cs="Tahoma"/>
                      <w:color w:val="C00000"/>
                    </w:rPr>
                  </w:pPr>
                  <w:r w:rsidRPr="001B7417">
                    <w:rPr>
                      <w:rFonts w:eastAsia="Times New Roman" w:cs="Tahoma"/>
                      <w:color w:val="C00000"/>
                      <w:szCs w:val="24"/>
                    </w:rPr>
                    <w:t>83</w:t>
                  </w:r>
                </w:p>
              </w:tc>
              <w:tc>
                <w:tcPr>
                  <w:tcW w:w="1595" w:type="dxa"/>
                  <w:vAlign w:val="center"/>
                </w:tcPr>
                <w:p w14:paraId="738BD1E0"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C00000"/>
                    </w:rPr>
                  </w:pPr>
                  <w:r w:rsidRPr="001B7417">
                    <w:rPr>
                      <w:rFonts w:eastAsia="Times New Roman" w:cs="Tahoma"/>
                      <w:color w:val="C00000"/>
                      <w:szCs w:val="24"/>
                    </w:rPr>
                    <w:t>20</w:t>
                  </w:r>
                </w:p>
              </w:tc>
              <w:tc>
                <w:tcPr>
                  <w:tcW w:w="1595" w:type="dxa"/>
                  <w:tcBorders>
                    <w:right w:val="single" w:sz="4" w:space="0" w:color="999999" w:themeColor="text1" w:themeTint="66"/>
                  </w:tcBorders>
                  <w:vAlign w:val="center"/>
                </w:tcPr>
                <w:p w14:paraId="55FF7E80" w14:textId="378F1AE0" w:rsidR="00540944" w:rsidRPr="001B7417" w:rsidRDefault="00F504A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C00000"/>
                    </w:rPr>
                  </w:pPr>
                  <w:r w:rsidRPr="00F504AB">
                    <w:rPr>
                      <w:rFonts w:eastAsia="Times New Roman" w:cs="Tahoma"/>
                      <w:color w:val="C00000"/>
                      <w:szCs w:val="24"/>
                    </w:rPr>
                    <w:t xml:space="preserve">from </w:t>
                  </w:r>
                  <w:r w:rsidR="00540944" w:rsidRPr="001B7417">
                    <w:rPr>
                      <w:rFonts w:eastAsia="Times New Roman" w:cs="Tahoma"/>
                      <w:color w:val="C00000"/>
                      <w:szCs w:val="24"/>
                    </w:rPr>
                    <w:t xml:space="preserve"> 0s 18m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45A4E5B7" w14:textId="77DDB5E4"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1B7417">
                    <w:rPr>
                      <w:rFonts w:ascii="Cambria Math" w:eastAsia="Times New Roman" w:hAnsi="Cambria Math" w:cs="Cambria Math"/>
                      <w:b/>
                      <w:color w:val="C00000"/>
                    </w:rPr>
                    <w:t>⇐</w:t>
                  </w:r>
                  <w:r w:rsidRPr="001B7417">
                    <w:rPr>
                      <w:rFonts w:eastAsia="Times New Roman" w:cs="Tahoma"/>
                      <w:b/>
                      <w:color w:val="C00000"/>
                    </w:rPr>
                    <w:t xml:space="preserve"> </w:t>
                  </w:r>
                  <w:r w:rsidR="00B40470">
                    <w:rPr>
                      <w:rFonts w:eastAsia="Times New Roman" w:cs="Tahoma"/>
                      <w:b/>
                      <w:color w:val="C00000"/>
                    </w:rPr>
                    <w:t>average</w:t>
                  </w:r>
                </w:p>
              </w:tc>
            </w:tr>
            <w:tr w:rsidR="00540944" w:rsidRPr="001B7417" w14:paraId="690F0F14" w14:textId="77777777" w:rsidTr="00540944">
              <w:trPr>
                <w:trHeight w:val="330"/>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3C4AD812"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90</w:t>
                  </w:r>
                </w:p>
              </w:tc>
              <w:tc>
                <w:tcPr>
                  <w:tcW w:w="1595" w:type="dxa"/>
                  <w:vAlign w:val="center"/>
                </w:tcPr>
                <w:p w14:paraId="1E4FFA91"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70</w:t>
                  </w:r>
                </w:p>
              </w:tc>
              <w:tc>
                <w:tcPr>
                  <w:tcW w:w="1595" w:type="dxa"/>
                  <w:tcBorders>
                    <w:right w:val="single" w:sz="4" w:space="0" w:color="999999" w:themeColor="text1" w:themeTint="66"/>
                  </w:tcBorders>
                  <w:vAlign w:val="center"/>
                </w:tcPr>
                <w:p w14:paraId="7D4C3FD9" w14:textId="6FC9FF82" w:rsidR="00540944" w:rsidRPr="001B7417" w:rsidRDefault="00F504A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1s 10m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713A6A5B"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540944" w:rsidRPr="001B7417" w14:paraId="6A1E9B64" w14:textId="77777777" w:rsidTr="00540944">
              <w:trPr>
                <w:trHeight w:val="330"/>
              </w:trPr>
              <w:tc>
                <w:tcPr>
                  <w:cnfStyle w:val="001000000000" w:firstRow="0" w:lastRow="0" w:firstColumn="1" w:lastColumn="0" w:oddVBand="0" w:evenVBand="0" w:oddHBand="0" w:evenHBand="0" w:firstRowFirstColumn="0" w:firstRowLastColumn="0" w:lastRowFirstColumn="0" w:lastRowLastColumn="0"/>
                  <w:tcW w:w="1595" w:type="dxa"/>
                  <w:vAlign w:val="center"/>
                </w:tcPr>
                <w:p w14:paraId="01C2735F" w14:textId="77777777" w:rsidR="00540944" w:rsidRPr="001B7417" w:rsidRDefault="00540944" w:rsidP="0078174C">
                  <w:pPr>
                    <w:framePr w:hSpace="180" w:wrap="around" w:vAnchor="text" w:hAnchor="text" w:y="1"/>
                    <w:spacing w:line="240" w:lineRule="auto"/>
                    <w:suppressOverlap/>
                    <w:jc w:val="center"/>
                    <w:rPr>
                      <w:rFonts w:eastAsia="Times New Roman" w:cs="Tahoma"/>
                      <w:szCs w:val="24"/>
                    </w:rPr>
                  </w:pPr>
                  <w:r w:rsidRPr="001B7417">
                    <w:rPr>
                      <w:rFonts w:eastAsia="Times New Roman" w:cs="Tahoma"/>
                      <w:szCs w:val="24"/>
                    </w:rPr>
                    <w:t>100</w:t>
                  </w:r>
                </w:p>
              </w:tc>
              <w:tc>
                <w:tcPr>
                  <w:tcW w:w="1595" w:type="dxa"/>
                  <w:vAlign w:val="center"/>
                </w:tcPr>
                <w:p w14:paraId="1BD0B5B7"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szCs w:val="24"/>
                    </w:rPr>
                  </w:pPr>
                  <w:r w:rsidRPr="001B7417">
                    <w:rPr>
                      <w:rFonts w:eastAsia="Times New Roman" w:cs="Tahoma"/>
                      <w:szCs w:val="24"/>
                    </w:rPr>
                    <w:t>70</w:t>
                  </w:r>
                </w:p>
              </w:tc>
              <w:tc>
                <w:tcPr>
                  <w:tcW w:w="1595" w:type="dxa"/>
                  <w:tcBorders>
                    <w:right w:val="single" w:sz="4" w:space="0" w:color="999999" w:themeColor="text1" w:themeTint="66"/>
                  </w:tcBorders>
                  <w:vAlign w:val="center"/>
                </w:tcPr>
                <w:p w14:paraId="30D7FBC9" w14:textId="362BE35A" w:rsidR="00540944" w:rsidRPr="001B7417" w:rsidRDefault="00F504A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szCs w:val="24"/>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1s 10m</w:t>
                  </w:r>
                </w:p>
              </w:tc>
              <w:tc>
                <w:tcPr>
                  <w:tcW w:w="1595" w:type="dxa"/>
                  <w:tcBorders>
                    <w:top w:val="nil"/>
                    <w:left w:val="single" w:sz="4" w:space="0" w:color="999999" w:themeColor="text1" w:themeTint="66"/>
                    <w:bottom w:val="nil"/>
                    <w:right w:val="nil"/>
                  </w:tcBorders>
                  <w:shd w:val="clear" w:color="auto" w:fill="FFFFFF" w:themeFill="background1"/>
                  <w:vAlign w:val="center"/>
                </w:tcPr>
                <w:p w14:paraId="68E31161"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333C2D69" w14:textId="77777777" w:rsidR="00540944" w:rsidRPr="001B7417" w:rsidRDefault="00540944" w:rsidP="00737D3C">
            <w:pPr>
              <w:rPr>
                <w:rFonts w:eastAsiaTheme="minorEastAsia" w:cstheme="minorHAnsi"/>
                <w:highlight w:val="yellow"/>
              </w:rPr>
            </w:pPr>
          </w:p>
          <w:p w14:paraId="231CCEC6" w14:textId="77777777" w:rsidR="00111F30" w:rsidRPr="001B7417" w:rsidRDefault="00111F30" w:rsidP="00111F30">
            <w:pPr>
              <w:rPr>
                <w:rFonts w:eastAsiaTheme="minorEastAsia" w:cstheme="minorHAnsi"/>
              </w:rPr>
            </w:pPr>
            <w:r w:rsidRPr="001B7417">
              <w:rPr>
                <w:rFonts w:eastAsiaTheme="minorEastAsia" w:cstheme="minorHAnsi"/>
              </w:rPr>
              <w:t>This procedure included the following business processes:</w:t>
            </w:r>
          </w:p>
          <w:p w14:paraId="23354F2F" w14:textId="7CEDF76B" w:rsidR="00111F30" w:rsidRPr="001B7417" w:rsidRDefault="00111F30" w:rsidP="00923C6B">
            <w:pPr>
              <w:pStyle w:val="ListParagraph"/>
              <w:numPr>
                <w:ilvl w:val="0"/>
                <w:numId w:val="31"/>
              </w:numPr>
              <w:rPr>
                <w:lang w:val="en-GB"/>
              </w:rPr>
            </w:pPr>
            <w:r w:rsidRPr="001B7417">
              <w:rPr>
                <w:b/>
                <w:bCs/>
                <w:lang w:val="en-GB"/>
              </w:rPr>
              <w:t>Waiting time</w:t>
            </w:r>
            <w:r w:rsidRPr="001B7417">
              <w:rPr>
                <w:lang w:val="en-GB"/>
              </w:rPr>
              <w:t xml:space="preserve"> from the moment of document submission to the start of processing by the market inspector - </w:t>
            </w:r>
            <w:r w:rsidRPr="001B7417">
              <w:rPr>
                <w:b/>
                <w:bCs/>
                <w:lang w:val="en-GB"/>
              </w:rPr>
              <w:t>7 minutes</w:t>
            </w:r>
            <w:r w:rsidRPr="001B7417">
              <w:rPr>
                <w:lang w:val="en-GB"/>
              </w:rPr>
              <w:t xml:space="preserve"> (25% - 2 minutes, 50% - 4 minutes, 75% - 5 minutes),</w:t>
            </w:r>
          </w:p>
          <w:p w14:paraId="4F2B7BF7" w14:textId="621CA383" w:rsidR="00111F30" w:rsidRPr="001B7417" w:rsidRDefault="00111F30" w:rsidP="00923C6B">
            <w:pPr>
              <w:pStyle w:val="ListParagraph"/>
              <w:numPr>
                <w:ilvl w:val="0"/>
                <w:numId w:val="31"/>
              </w:numPr>
              <w:rPr>
                <w:lang w:val="en-GB"/>
              </w:rPr>
            </w:pPr>
            <w:r w:rsidRPr="001B7417">
              <w:rPr>
                <w:b/>
                <w:bCs/>
                <w:lang w:val="en-GB"/>
              </w:rPr>
              <w:t>Processing time - 11 minutes</w:t>
            </w:r>
            <w:r w:rsidRPr="001B7417">
              <w:rPr>
                <w:lang w:val="en-GB"/>
              </w:rPr>
              <w:t xml:space="preserve"> (25% - 5 minutes, 50% - 10 minutes, 75% - 15 minutes).</w:t>
            </w:r>
          </w:p>
          <w:p w14:paraId="523F8DEB" w14:textId="77777777" w:rsidR="00111F30" w:rsidRPr="001B7417" w:rsidRDefault="00111F30" w:rsidP="00111F30">
            <w:pPr>
              <w:rPr>
                <w:rFonts w:eastAsiaTheme="minorEastAsia" w:cstheme="minorHAnsi"/>
              </w:rPr>
            </w:pPr>
          </w:p>
          <w:p w14:paraId="6EC7A7ED" w14:textId="6B344C61" w:rsidR="00540944" w:rsidRPr="001B7417" w:rsidRDefault="00111F30" w:rsidP="00111F30">
            <w:pPr>
              <w:rPr>
                <w:rFonts w:cs="Calibri Light"/>
              </w:rPr>
            </w:pPr>
            <w:r w:rsidRPr="001B7417">
              <w:rPr>
                <w:rFonts w:eastAsiaTheme="minorEastAsia" w:cstheme="minorHAnsi"/>
              </w:rPr>
              <w:t xml:space="preserve">The inspector conducted a </w:t>
            </w:r>
            <w:r w:rsidRPr="001B7417">
              <w:rPr>
                <w:rFonts w:eastAsiaTheme="minorEastAsia" w:cstheme="minorHAnsi"/>
                <w:b/>
                <w:bCs/>
              </w:rPr>
              <w:t>documentary inspection</w:t>
            </w:r>
            <w:r w:rsidRPr="001B7417">
              <w:rPr>
                <w:rFonts w:eastAsiaTheme="minorEastAsia" w:cstheme="minorHAnsi"/>
              </w:rPr>
              <w:t xml:space="preserve"> in 100% of cases. This process took an average of </w:t>
            </w:r>
            <w:r w:rsidRPr="001B7417">
              <w:rPr>
                <w:rFonts w:eastAsiaTheme="minorEastAsia" w:cstheme="minorHAnsi"/>
                <w:b/>
                <w:bCs/>
              </w:rPr>
              <w:t>7 minutes</w:t>
            </w:r>
            <w:r w:rsidRPr="001B7417">
              <w:rPr>
                <w:rFonts w:eastAsiaTheme="minorEastAsia" w:cstheme="minorHAnsi"/>
              </w:rPr>
              <w:t xml:space="preserve">. The inspector conducted </w:t>
            </w:r>
            <w:r w:rsidRPr="001B7417">
              <w:rPr>
                <w:rFonts w:eastAsiaTheme="minorEastAsia" w:cstheme="minorHAnsi"/>
                <w:b/>
                <w:bCs/>
              </w:rPr>
              <w:t>a visual and physical inspection</w:t>
            </w:r>
            <w:r w:rsidRPr="001B7417">
              <w:rPr>
                <w:rFonts w:eastAsiaTheme="minorEastAsia" w:cstheme="minorHAnsi"/>
              </w:rPr>
              <w:t xml:space="preserve"> of the shipment to identify the goods listed in the documentation in 31% of cases (19 shipments), and this process took an average of </w:t>
            </w:r>
            <w:r w:rsidRPr="001B7417">
              <w:rPr>
                <w:rFonts w:eastAsiaTheme="minorEastAsia" w:cstheme="minorHAnsi"/>
                <w:b/>
                <w:bCs/>
              </w:rPr>
              <w:t>12 minutes</w:t>
            </w:r>
            <w:r w:rsidRPr="001B7417">
              <w:rPr>
                <w:rFonts w:eastAsiaTheme="minorEastAsia" w:cstheme="minorHAnsi"/>
              </w:rPr>
              <w:t>. During the observed period, none of the monitored shipments were subject to sampling.</w:t>
            </w:r>
          </w:p>
          <w:p w14:paraId="7C821752" w14:textId="77777777" w:rsidR="007D014F" w:rsidRPr="001B7417" w:rsidRDefault="007D014F" w:rsidP="00737D3C">
            <w:pPr>
              <w:rPr>
                <w:rFonts w:cs="Calibri Light"/>
              </w:rPr>
            </w:pPr>
          </w:p>
          <w:p w14:paraId="0C59D8F8" w14:textId="77777777" w:rsidR="007D014F" w:rsidRPr="001B7417" w:rsidRDefault="007D014F" w:rsidP="00737D3C">
            <w:pPr>
              <w:rPr>
                <w:rFonts w:cs="Calibri Light"/>
              </w:rPr>
            </w:pPr>
          </w:p>
        </w:tc>
      </w:tr>
      <w:tr w:rsidR="00540944" w:rsidRPr="001B7417" w14:paraId="22869224" w14:textId="77777777" w:rsidTr="00737D3C">
        <w:trPr>
          <w:trHeight w:val="317"/>
        </w:trPr>
        <w:tc>
          <w:tcPr>
            <w:tcW w:w="2605" w:type="dxa"/>
            <w:vMerge w:val="restart"/>
            <w:shd w:val="clear" w:color="auto" w:fill="FFFFFF" w:themeFill="background1"/>
            <w:tcMar>
              <w:top w:w="0" w:type="dxa"/>
              <w:left w:w="108" w:type="dxa"/>
              <w:bottom w:w="0" w:type="dxa"/>
              <w:right w:w="108" w:type="dxa"/>
            </w:tcMar>
          </w:tcPr>
          <w:p w14:paraId="14581976" w14:textId="77777777" w:rsidR="00540944" w:rsidRPr="001B7417" w:rsidRDefault="00540944" w:rsidP="00737D3C">
            <w:pPr>
              <w:jc w:val="center"/>
              <w:rPr>
                <w:rFonts w:eastAsiaTheme="minorEastAsia" w:cstheme="minorHAnsi"/>
                <w:b/>
              </w:rPr>
            </w:pPr>
          </w:p>
          <w:p w14:paraId="12D57E64" w14:textId="77777777" w:rsidR="00540944" w:rsidRPr="001B7417" w:rsidRDefault="00540944" w:rsidP="00737D3C">
            <w:pPr>
              <w:jc w:val="center"/>
              <w:rPr>
                <w:rFonts w:eastAsiaTheme="minorEastAsia" w:cstheme="minorHAnsi"/>
                <w:b/>
              </w:rPr>
            </w:pPr>
          </w:p>
          <w:p w14:paraId="235E707C" w14:textId="77777777" w:rsidR="00540944" w:rsidRPr="001B7417" w:rsidRDefault="00540944" w:rsidP="00737D3C">
            <w:pPr>
              <w:jc w:val="center"/>
              <w:rPr>
                <w:rFonts w:eastAsiaTheme="minorEastAsia" w:cstheme="minorHAnsi"/>
                <w:b/>
              </w:rPr>
            </w:pPr>
          </w:p>
          <w:p w14:paraId="790E1AB0" w14:textId="77777777" w:rsidR="00540944" w:rsidRPr="001B7417" w:rsidRDefault="00540944" w:rsidP="00737D3C">
            <w:pPr>
              <w:jc w:val="center"/>
              <w:rPr>
                <w:rFonts w:eastAsiaTheme="minorEastAsia" w:cstheme="minorHAnsi"/>
                <w:b/>
              </w:rPr>
            </w:pPr>
          </w:p>
          <w:p w14:paraId="2D22C361" w14:textId="77777777" w:rsidR="00540944" w:rsidRPr="001B7417" w:rsidRDefault="00540944" w:rsidP="00737D3C">
            <w:pPr>
              <w:jc w:val="center"/>
              <w:rPr>
                <w:rFonts w:eastAsiaTheme="minorEastAsia" w:cstheme="minorHAnsi"/>
                <w:b/>
              </w:rPr>
            </w:pPr>
          </w:p>
          <w:p w14:paraId="29AE3A61" w14:textId="77777777" w:rsidR="00540944" w:rsidRPr="001B7417" w:rsidRDefault="00540944" w:rsidP="00737D3C">
            <w:pPr>
              <w:jc w:val="center"/>
              <w:rPr>
                <w:rFonts w:eastAsiaTheme="minorEastAsia" w:cstheme="minorHAnsi"/>
                <w:b/>
              </w:rPr>
            </w:pPr>
            <w:r w:rsidRPr="001B7417">
              <w:rPr>
                <w:rFonts w:eastAsiaTheme="minorEastAsia" w:cstheme="minorHAnsi"/>
                <w:b/>
                <w:noProof/>
                <w:lang w:val="en-US" w:eastAsia="en-US"/>
              </w:rPr>
              <w:drawing>
                <wp:inline distT="0" distB="0" distL="0" distR="0" wp14:anchorId="032E7296" wp14:editId="27EEA5C2">
                  <wp:extent cx="1122045" cy="615950"/>
                  <wp:effectExtent l="0" t="0" r="190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22045" cy="615950"/>
                          </a:xfrm>
                          <a:prstGeom prst="rect">
                            <a:avLst/>
                          </a:prstGeom>
                          <a:noFill/>
                        </pic:spPr>
                      </pic:pic>
                    </a:graphicData>
                  </a:graphic>
                </wp:inline>
              </w:drawing>
            </w:r>
          </w:p>
        </w:tc>
        <w:tc>
          <w:tcPr>
            <w:tcW w:w="7470" w:type="dxa"/>
            <w:shd w:val="clear" w:color="auto" w:fill="E4EDEB"/>
            <w:tcMar>
              <w:top w:w="0" w:type="dxa"/>
              <w:left w:w="108" w:type="dxa"/>
              <w:bottom w:w="0" w:type="dxa"/>
              <w:right w:w="108" w:type="dxa"/>
            </w:tcMar>
          </w:tcPr>
          <w:p w14:paraId="1C02626C" w14:textId="15DBE593" w:rsidR="00540944" w:rsidRPr="001B7417" w:rsidRDefault="00111F30" w:rsidP="00737D3C">
            <w:pPr>
              <w:rPr>
                <w:rFonts w:eastAsiaTheme="minorEastAsia" w:cstheme="minorHAnsi"/>
              </w:rPr>
            </w:pPr>
            <w:r w:rsidRPr="001B7417">
              <w:rPr>
                <w:rFonts w:eastAsiaTheme="minorEastAsia" w:cstheme="minorHAnsi"/>
                <w:b/>
              </w:rPr>
              <w:lastRenderedPageBreak/>
              <w:t>CONTROL BY THE FOOD INSPECTION</w:t>
            </w:r>
          </w:p>
        </w:tc>
      </w:tr>
      <w:tr w:rsidR="00540944" w:rsidRPr="001B7417" w14:paraId="4708242B" w14:textId="77777777" w:rsidTr="00737D3C">
        <w:trPr>
          <w:trHeight w:val="317"/>
        </w:trPr>
        <w:tc>
          <w:tcPr>
            <w:tcW w:w="2605" w:type="dxa"/>
            <w:vMerge/>
            <w:shd w:val="clear" w:color="auto" w:fill="FFFFFF" w:themeFill="background1"/>
            <w:tcMar>
              <w:top w:w="0" w:type="dxa"/>
              <w:left w:w="108" w:type="dxa"/>
              <w:bottom w:w="0" w:type="dxa"/>
              <w:right w:w="108" w:type="dxa"/>
            </w:tcMar>
          </w:tcPr>
          <w:p w14:paraId="1FA13ECE" w14:textId="77777777" w:rsidR="00540944" w:rsidRPr="001B7417" w:rsidRDefault="00540944" w:rsidP="00737D3C">
            <w:pPr>
              <w:rPr>
                <w:rFonts w:eastAsiaTheme="minorEastAsia" w:cstheme="minorHAnsi"/>
                <w:b/>
              </w:rPr>
            </w:pPr>
          </w:p>
        </w:tc>
        <w:tc>
          <w:tcPr>
            <w:tcW w:w="7470" w:type="dxa"/>
            <w:shd w:val="clear" w:color="auto" w:fill="FFFFFF" w:themeFill="background1"/>
            <w:tcMar>
              <w:top w:w="0" w:type="dxa"/>
              <w:left w:w="108" w:type="dxa"/>
              <w:bottom w:w="0" w:type="dxa"/>
              <w:right w:w="108" w:type="dxa"/>
            </w:tcMar>
          </w:tcPr>
          <w:p w14:paraId="73A727F3" w14:textId="77777777" w:rsidR="00111F30" w:rsidRPr="001B7417" w:rsidRDefault="00111F30" w:rsidP="00111F30">
            <w:pPr>
              <w:rPr>
                <w:rFonts w:eastAsiaTheme="minorEastAsia" w:cstheme="minorHAnsi"/>
              </w:rPr>
            </w:pPr>
            <w:r w:rsidRPr="001B7417">
              <w:rPr>
                <w:rFonts w:eastAsiaTheme="minorEastAsia" w:cstheme="minorHAnsi"/>
              </w:rPr>
              <w:t xml:space="preserve">During the measurement period, 157 shipments, or 20%, were subject to inspection by the Food Inspection Authority. The inspection process took an average of </w:t>
            </w:r>
            <w:r w:rsidRPr="001B7417">
              <w:rPr>
                <w:rFonts w:eastAsiaTheme="minorEastAsia" w:cstheme="minorHAnsi"/>
                <w:b/>
                <w:bCs/>
              </w:rPr>
              <w:t>31 minutes</w:t>
            </w:r>
            <w:r w:rsidRPr="001B7417">
              <w:rPr>
                <w:rFonts w:eastAsiaTheme="minorEastAsia" w:cstheme="minorHAnsi"/>
              </w:rPr>
              <w:t>, with:</w:t>
            </w:r>
          </w:p>
          <w:p w14:paraId="6EB49B2C" w14:textId="77777777" w:rsidR="00111F30" w:rsidRPr="001B7417" w:rsidRDefault="00111F30" w:rsidP="00111F30">
            <w:pPr>
              <w:rPr>
                <w:rFonts w:eastAsiaTheme="minorEastAsia" w:cstheme="minorHAnsi"/>
              </w:rPr>
            </w:pPr>
          </w:p>
          <w:p w14:paraId="21B1D79B" w14:textId="583E47CE" w:rsidR="00111F30" w:rsidRPr="001B7417" w:rsidRDefault="00111F30" w:rsidP="00923C6B">
            <w:pPr>
              <w:pStyle w:val="ListParagraph"/>
              <w:numPr>
                <w:ilvl w:val="0"/>
                <w:numId w:val="32"/>
              </w:numPr>
              <w:rPr>
                <w:lang w:val="en-GB"/>
              </w:rPr>
            </w:pPr>
            <w:r w:rsidRPr="001B7417">
              <w:rPr>
                <w:lang w:val="en-GB"/>
              </w:rPr>
              <w:t>25% of shipments processed within 15 minutes,</w:t>
            </w:r>
          </w:p>
          <w:p w14:paraId="3EA90916" w14:textId="201F4AB6" w:rsidR="00111F30" w:rsidRPr="001B7417" w:rsidRDefault="00111F30" w:rsidP="00923C6B">
            <w:pPr>
              <w:pStyle w:val="ListParagraph"/>
              <w:numPr>
                <w:ilvl w:val="0"/>
                <w:numId w:val="32"/>
              </w:numPr>
              <w:rPr>
                <w:lang w:val="en-GB"/>
              </w:rPr>
            </w:pPr>
            <w:r w:rsidRPr="001B7417">
              <w:rPr>
                <w:lang w:val="en-GB"/>
              </w:rPr>
              <w:t>50% of shipments processed within 20 minutes,</w:t>
            </w:r>
          </w:p>
          <w:p w14:paraId="75CE582C" w14:textId="34FF9745" w:rsidR="00111F30" w:rsidRPr="001B7417" w:rsidRDefault="00111F30" w:rsidP="00923C6B">
            <w:pPr>
              <w:pStyle w:val="ListParagraph"/>
              <w:numPr>
                <w:ilvl w:val="0"/>
                <w:numId w:val="32"/>
              </w:numPr>
              <w:rPr>
                <w:lang w:val="en-GB"/>
              </w:rPr>
            </w:pPr>
            <w:r w:rsidRPr="001B7417">
              <w:rPr>
                <w:lang w:val="en-GB"/>
              </w:rPr>
              <w:t>75% of shipments processed within 35 minutes.</w:t>
            </w:r>
          </w:p>
          <w:p w14:paraId="08197F42" w14:textId="77777777" w:rsidR="00111F30" w:rsidRPr="001B7417" w:rsidRDefault="00111F30" w:rsidP="00111F30">
            <w:pPr>
              <w:rPr>
                <w:rFonts w:eastAsiaTheme="minorEastAsia" w:cstheme="minorHAnsi"/>
              </w:rPr>
            </w:pPr>
          </w:p>
          <w:p w14:paraId="4BFC2367" w14:textId="7750D80D" w:rsidR="00540944" w:rsidRPr="001B7417" w:rsidRDefault="00111F30" w:rsidP="00111F30">
            <w:pPr>
              <w:rPr>
                <w:rFonts w:eastAsiaTheme="minorEastAsia" w:cstheme="minorHAnsi"/>
              </w:rPr>
            </w:pPr>
            <w:r w:rsidRPr="001B7417">
              <w:rPr>
                <w:rFonts w:eastAsiaTheme="minorEastAsia" w:cstheme="minorHAnsi"/>
              </w:rPr>
              <w:t>The duration of the food inspection in intervals of 10% is provided in the table.</w:t>
            </w:r>
          </w:p>
          <w:tbl>
            <w:tblPr>
              <w:tblStyle w:val="GridTable1Light"/>
              <w:tblW w:w="6488" w:type="dxa"/>
              <w:tblInd w:w="607" w:type="dxa"/>
              <w:tblLayout w:type="fixed"/>
              <w:tblLook w:val="04A0" w:firstRow="1" w:lastRow="0" w:firstColumn="1" w:lastColumn="0" w:noHBand="0" w:noVBand="1"/>
            </w:tblPr>
            <w:tblGrid>
              <w:gridCol w:w="1622"/>
              <w:gridCol w:w="1622"/>
              <w:gridCol w:w="1622"/>
              <w:gridCol w:w="1622"/>
            </w:tblGrid>
            <w:tr w:rsidR="00540944" w:rsidRPr="001B7417" w14:paraId="7BD6367B" w14:textId="77777777" w:rsidTr="00540944">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22E6F372" w14:textId="77777777" w:rsidR="00540944" w:rsidRPr="001B7417" w:rsidRDefault="00540944" w:rsidP="0078174C">
                  <w:pPr>
                    <w:framePr w:hSpace="180" w:wrap="around" w:vAnchor="text" w:hAnchor="text" w:y="1"/>
                    <w:spacing w:line="240" w:lineRule="auto"/>
                    <w:contextualSpacing/>
                    <w:suppressOverlap/>
                    <w:jc w:val="center"/>
                    <w:rPr>
                      <w:rFonts w:eastAsia="Times New Roman" w:cs="Tahoma"/>
                    </w:rPr>
                  </w:pPr>
                  <w:r w:rsidRPr="001B7417">
                    <w:rPr>
                      <w:rFonts w:eastAsia="Times New Roman" w:cs="Tahoma"/>
                    </w:rPr>
                    <w:t>%</w:t>
                  </w:r>
                </w:p>
              </w:tc>
              <w:tc>
                <w:tcPr>
                  <w:tcW w:w="1622" w:type="dxa"/>
                  <w:vAlign w:val="center"/>
                </w:tcPr>
                <w:p w14:paraId="11162BC4" w14:textId="0F4B762E" w:rsidR="00540944" w:rsidRPr="001B7417" w:rsidRDefault="00540944"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minut</w:t>
                  </w:r>
                  <w:r w:rsidR="00B40470">
                    <w:rPr>
                      <w:rFonts w:eastAsia="Times New Roman" w:cs="Tahoma"/>
                    </w:rPr>
                    <w:t>es</w:t>
                  </w:r>
                </w:p>
              </w:tc>
              <w:tc>
                <w:tcPr>
                  <w:tcW w:w="1622" w:type="dxa"/>
                  <w:tcBorders>
                    <w:right w:val="single" w:sz="4" w:space="0" w:color="999999" w:themeColor="text1" w:themeTint="66"/>
                  </w:tcBorders>
                  <w:vAlign w:val="center"/>
                </w:tcPr>
                <w:p w14:paraId="1A99BF65" w14:textId="77777777" w:rsidR="00540944" w:rsidRPr="001B7417" w:rsidRDefault="00540944"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d s</w:t>
                  </w:r>
                  <w:r w:rsidRPr="001B7417">
                    <w:rPr>
                      <w:rFonts w:eastAsia="Times New Roman" w:cs="Tahoma"/>
                    </w:rPr>
                    <w:t xml:space="preserve"> 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17503A38" w14:textId="77777777" w:rsidR="00540944" w:rsidRPr="001B7417" w:rsidRDefault="00540944"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pPr>
                </w:p>
              </w:tc>
            </w:tr>
            <w:tr w:rsidR="00540944" w:rsidRPr="001B7417" w14:paraId="56E15FCF" w14:textId="77777777" w:rsidTr="00540944">
              <w:trPr>
                <w:trHeight w:val="307"/>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63F4F91A"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10</w:t>
                  </w:r>
                </w:p>
              </w:tc>
              <w:tc>
                <w:tcPr>
                  <w:tcW w:w="1622" w:type="dxa"/>
                  <w:vAlign w:val="center"/>
                </w:tcPr>
                <w:p w14:paraId="4805545A"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10</w:t>
                  </w:r>
                </w:p>
              </w:tc>
              <w:tc>
                <w:tcPr>
                  <w:tcW w:w="1622" w:type="dxa"/>
                  <w:tcBorders>
                    <w:right w:val="single" w:sz="4" w:space="0" w:color="999999" w:themeColor="text1" w:themeTint="66"/>
                  </w:tcBorders>
                  <w:vAlign w:val="center"/>
                </w:tcPr>
                <w:p w14:paraId="0F81EED8" w14:textId="55A2FAC0" w:rsidR="00540944" w:rsidRPr="001B7417" w:rsidRDefault="00F504A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0s 10m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06B48866"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1B7417" w14:paraId="5D224FAD" w14:textId="77777777" w:rsidTr="00540944">
              <w:trPr>
                <w:trHeight w:val="307"/>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1F256F3A"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20</w:t>
                  </w:r>
                </w:p>
              </w:tc>
              <w:tc>
                <w:tcPr>
                  <w:tcW w:w="1622" w:type="dxa"/>
                  <w:vAlign w:val="center"/>
                </w:tcPr>
                <w:p w14:paraId="7A28D48A"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13</w:t>
                  </w:r>
                </w:p>
              </w:tc>
              <w:tc>
                <w:tcPr>
                  <w:tcW w:w="1622" w:type="dxa"/>
                  <w:tcBorders>
                    <w:right w:val="single" w:sz="4" w:space="0" w:color="999999" w:themeColor="text1" w:themeTint="66"/>
                  </w:tcBorders>
                  <w:vAlign w:val="center"/>
                </w:tcPr>
                <w:p w14:paraId="0B6EB57C" w14:textId="20793B33" w:rsidR="00540944" w:rsidRPr="001B7417" w:rsidRDefault="00F504A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0s 13m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3135198F"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1B7417" w14:paraId="2FB47763" w14:textId="77777777" w:rsidTr="00540944">
              <w:trPr>
                <w:trHeight w:val="296"/>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085779B1"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30</w:t>
                  </w:r>
                </w:p>
              </w:tc>
              <w:tc>
                <w:tcPr>
                  <w:tcW w:w="1622" w:type="dxa"/>
                  <w:vAlign w:val="center"/>
                </w:tcPr>
                <w:p w14:paraId="1EE4269D"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15</w:t>
                  </w:r>
                </w:p>
              </w:tc>
              <w:tc>
                <w:tcPr>
                  <w:tcW w:w="1622" w:type="dxa"/>
                  <w:tcBorders>
                    <w:right w:val="single" w:sz="4" w:space="0" w:color="999999" w:themeColor="text1" w:themeTint="66"/>
                  </w:tcBorders>
                  <w:vAlign w:val="center"/>
                </w:tcPr>
                <w:p w14:paraId="31AA0810" w14:textId="3ADE0A8C" w:rsidR="00540944" w:rsidRPr="001B7417" w:rsidRDefault="00F504A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0s 15m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63041C09"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1B7417" w14:paraId="5FA53F9D" w14:textId="77777777" w:rsidTr="00540944">
              <w:trPr>
                <w:trHeight w:val="307"/>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3954DCF1"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40</w:t>
                  </w:r>
                </w:p>
              </w:tc>
              <w:tc>
                <w:tcPr>
                  <w:tcW w:w="1622" w:type="dxa"/>
                  <w:vAlign w:val="center"/>
                </w:tcPr>
                <w:p w14:paraId="07ACEA70"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18</w:t>
                  </w:r>
                </w:p>
              </w:tc>
              <w:tc>
                <w:tcPr>
                  <w:tcW w:w="1622" w:type="dxa"/>
                  <w:tcBorders>
                    <w:right w:val="single" w:sz="4" w:space="0" w:color="999999" w:themeColor="text1" w:themeTint="66"/>
                  </w:tcBorders>
                  <w:vAlign w:val="center"/>
                </w:tcPr>
                <w:p w14:paraId="0FAA78D9" w14:textId="0BE2C364" w:rsidR="00540944" w:rsidRPr="001B7417" w:rsidRDefault="00F504A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0s 18m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19EACC1D"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1B7417" w14:paraId="3D85672F" w14:textId="77777777" w:rsidTr="00540944">
              <w:trPr>
                <w:trHeight w:val="307"/>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61864406"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50</w:t>
                  </w:r>
                </w:p>
              </w:tc>
              <w:tc>
                <w:tcPr>
                  <w:tcW w:w="1622" w:type="dxa"/>
                  <w:vAlign w:val="center"/>
                </w:tcPr>
                <w:p w14:paraId="76EC79C9"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20</w:t>
                  </w:r>
                </w:p>
              </w:tc>
              <w:tc>
                <w:tcPr>
                  <w:tcW w:w="1622" w:type="dxa"/>
                  <w:tcBorders>
                    <w:right w:val="single" w:sz="4" w:space="0" w:color="999999" w:themeColor="text1" w:themeTint="66"/>
                  </w:tcBorders>
                  <w:vAlign w:val="center"/>
                </w:tcPr>
                <w:p w14:paraId="69090B87" w14:textId="429E821C" w:rsidR="00540944" w:rsidRPr="001B7417" w:rsidRDefault="00F504A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0s 20m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1B0C2F75"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1B7417" w14:paraId="7A66D227" w14:textId="77777777" w:rsidTr="00540944">
              <w:trPr>
                <w:trHeight w:val="307"/>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41D43B15" w14:textId="77777777" w:rsidR="00540944" w:rsidRPr="001B7417" w:rsidRDefault="00540944" w:rsidP="0078174C">
                  <w:pPr>
                    <w:framePr w:hSpace="180" w:wrap="around" w:vAnchor="text" w:hAnchor="text" w:y="1"/>
                    <w:spacing w:line="240" w:lineRule="auto"/>
                    <w:suppressOverlap/>
                    <w:jc w:val="center"/>
                    <w:rPr>
                      <w:rFonts w:eastAsia="Times New Roman" w:cs="Tahoma"/>
                      <w:b w:val="0"/>
                      <w:color w:val="C00000"/>
                    </w:rPr>
                  </w:pPr>
                  <w:r w:rsidRPr="001B7417">
                    <w:rPr>
                      <w:rFonts w:eastAsia="Times New Roman" w:cs="Tahoma"/>
                      <w:szCs w:val="24"/>
                    </w:rPr>
                    <w:t>60</w:t>
                  </w:r>
                </w:p>
              </w:tc>
              <w:tc>
                <w:tcPr>
                  <w:tcW w:w="1622" w:type="dxa"/>
                  <w:vAlign w:val="center"/>
                </w:tcPr>
                <w:p w14:paraId="05EB79A3"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C00000"/>
                    </w:rPr>
                  </w:pPr>
                  <w:r w:rsidRPr="001B7417">
                    <w:rPr>
                      <w:rFonts w:eastAsia="Times New Roman" w:cs="Tahoma"/>
                      <w:szCs w:val="24"/>
                    </w:rPr>
                    <w:t>25</w:t>
                  </w:r>
                </w:p>
              </w:tc>
              <w:tc>
                <w:tcPr>
                  <w:tcW w:w="1622" w:type="dxa"/>
                  <w:tcBorders>
                    <w:right w:val="single" w:sz="4" w:space="0" w:color="999999" w:themeColor="text1" w:themeTint="66"/>
                  </w:tcBorders>
                  <w:vAlign w:val="center"/>
                </w:tcPr>
                <w:p w14:paraId="35A60FFF" w14:textId="7B26746B" w:rsidR="00540944" w:rsidRPr="001B7417" w:rsidRDefault="00F504A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C00000"/>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0s 25m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3EC082CD"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color w:val="C00000"/>
                    </w:rPr>
                  </w:pPr>
                </w:p>
              </w:tc>
            </w:tr>
            <w:tr w:rsidR="00540944" w:rsidRPr="001B7417" w14:paraId="6A1FFD82" w14:textId="77777777" w:rsidTr="00540944">
              <w:trPr>
                <w:trHeight w:val="307"/>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559920A5" w14:textId="77777777" w:rsidR="00540944" w:rsidRPr="001B7417" w:rsidRDefault="00540944" w:rsidP="0078174C">
                  <w:pPr>
                    <w:framePr w:hSpace="180" w:wrap="around" w:vAnchor="text" w:hAnchor="text" w:y="1"/>
                    <w:spacing w:line="240" w:lineRule="auto"/>
                    <w:suppressOverlap/>
                    <w:jc w:val="center"/>
                    <w:rPr>
                      <w:rFonts w:eastAsia="Times New Roman" w:cs="Tahoma"/>
                      <w:color w:val="C00000"/>
                    </w:rPr>
                  </w:pPr>
                  <w:r w:rsidRPr="001B7417">
                    <w:rPr>
                      <w:rFonts w:eastAsia="Times New Roman" w:cs="Tahoma"/>
                      <w:szCs w:val="24"/>
                    </w:rPr>
                    <w:t>70</w:t>
                  </w:r>
                </w:p>
              </w:tc>
              <w:tc>
                <w:tcPr>
                  <w:tcW w:w="1622" w:type="dxa"/>
                  <w:vAlign w:val="center"/>
                </w:tcPr>
                <w:p w14:paraId="6E864B28"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szCs w:val="24"/>
                    </w:rPr>
                    <w:t>30</w:t>
                  </w:r>
                </w:p>
              </w:tc>
              <w:tc>
                <w:tcPr>
                  <w:tcW w:w="1622" w:type="dxa"/>
                  <w:tcBorders>
                    <w:right w:val="single" w:sz="4" w:space="0" w:color="999999" w:themeColor="text1" w:themeTint="66"/>
                  </w:tcBorders>
                  <w:vAlign w:val="center"/>
                </w:tcPr>
                <w:p w14:paraId="30FE28FB" w14:textId="473D1841" w:rsidR="00540944" w:rsidRPr="001B7417" w:rsidRDefault="00F504A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0s 30m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2176EAF2"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p>
              </w:tc>
            </w:tr>
            <w:tr w:rsidR="00540944" w:rsidRPr="001B7417" w14:paraId="0C0E8650" w14:textId="77777777" w:rsidTr="00540944">
              <w:trPr>
                <w:trHeight w:val="307"/>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684D5BE3" w14:textId="77777777" w:rsidR="00540944" w:rsidRPr="001B7417" w:rsidRDefault="00540944" w:rsidP="0078174C">
                  <w:pPr>
                    <w:framePr w:hSpace="180" w:wrap="around" w:vAnchor="text" w:hAnchor="text" w:y="1"/>
                    <w:spacing w:line="240" w:lineRule="auto"/>
                    <w:suppressOverlap/>
                    <w:jc w:val="center"/>
                    <w:rPr>
                      <w:rFonts w:eastAsia="Times New Roman" w:cs="Tahoma"/>
                      <w:b w:val="0"/>
                      <w:color w:val="C00000"/>
                    </w:rPr>
                  </w:pPr>
                  <w:r w:rsidRPr="001B7417">
                    <w:rPr>
                      <w:rFonts w:eastAsia="Times New Roman" w:cs="Tahoma"/>
                      <w:b w:val="0"/>
                      <w:color w:val="C00000"/>
                      <w:szCs w:val="24"/>
                    </w:rPr>
                    <w:t>72</w:t>
                  </w:r>
                </w:p>
              </w:tc>
              <w:tc>
                <w:tcPr>
                  <w:tcW w:w="1622" w:type="dxa"/>
                  <w:vAlign w:val="center"/>
                </w:tcPr>
                <w:p w14:paraId="7ACAF05F"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b/>
                      <w:color w:val="C00000"/>
                      <w:szCs w:val="24"/>
                    </w:rPr>
                    <w:t>31</w:t>
                  </w:r>
                </w:p>
              </w:tc>
              <w:tc>
                <w:tcPr>
                  <w:tcW w:w="1622" w:type="dxa"/>
                  <w:tcBorders>
                    <w:right w:val="single" w:sz="4" w:space="0" w:color="999999" w:themeColor="text1" w:themeTint="66"/>
                  </w:tcBorders>
                  <w:vAlign w:val="center"/>
                </w:tcPr>
                <w:p w14:paraId="567475B4" w14:textId="6F31B59C" w:rsidR="00540944" w:rsidRPr="001B7417" w:rsidRDefault="00F504A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F504AB">
                    <w:rPr>
                      <w:rFonts w:eastAsia="Times New Roman" w:cs="Tahoma"/>
                      <w:b/>
                      <w:color w:val="C00000"/>
                      <w:szCs w:val="24"/>
                    </w:rPr>
                    <w:t xml:space="preserve">from </w:t>
                  </w:r>
                  <w:r w:rsidR="00540944" w:rsidRPr="001B7417">
                    <w:rPr>
                      <w:rFonts w:eastAsia="Times New Roman" w:cs="Tahoma"/>
                      <w:b/>
                      <w:color w:val="C00000"/>
                      <w:szCs w:val="24"/>
                    </w:rPr>
                    <w:t xml:space="preserve"> 0s 31m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4CD46AB5" w14:textId="77A9743C"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1B7417">
                    <w:rPr>
                      <w:rFonts w:ascii="Cambria Math" w:eastAsia="Times New Roman" w:hAnsi="Cambria Math" w:cs="Cambria Math"/>
                      <w:b/>
                      <w:color w:val="C00000"/>
                    </w:rPr>
                    <w:t>⇐</w:t>
                  </w:r>
                  <w:r w:rsidRPr="001B7417">
                    <w:rPr>
                      <w:rFonts w:eastAsia="Times New Roman" w:cs="Tahoma"/>
                      <w:b/>
                      <w:color w:val="C00000"/>
                    </w:rPr>
                    <w:t xml:space="preserve"> </w:t>
                  </w:r>
                  <w:r w:rsidR="00B40470">
                    <w:rPr>
                      <w:rFonts w:eastAsia="Times New Roman" w:cs="Tahoma"/>
                      <w:b/>
                      <w:color w:val="C00000"/>
                    </w:rPr>
                    <w:t>average</w:t>
                  </w:r>
                </w:p>
              </w:tc>
            </w:tr>
            <w:tr w:rsidR="00540944" w:rsidRPr="001B7417" w14:paraId="33F76058" w14:textId="77777777" w:rsidTr="00540944">
              <w:trPr>
                <w:trHeight w:val="307"/>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24435566"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80</w:t>
                  </w:r>
                </w:p>
              </w:tc>
              <w:tc>
                <w:tcPr>
                  <w:tcW w:w="1622" w:type="dxa"/>
                  <w:vAlign w:val="center"/>
                </w:tcPr>
                <w:p w14:paraId="462FF595"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43</w:t>
                  </w:r>
                </w:p>
              </w:tc>
              <w:tc>
                <w:tcPr>
                  <w:tcW w:w="1622" w:type="dxa"/>
                  <w:tcBorders>
                    <w:right w:val="single" w:sz="4" w:space="0" w:color="999999" w:themeColor="text1" w:themeTint="66"/>
                  </w:tcBorders>
                  <w:vAlign w:val="center"/>
                </w:tcPr>
                <w:p w14:paraId="38ED3291" w14:textId="4DD63502" w:rsidR="00540944" w:rsidRPr="001B7417" w:rsidRDefault="00F504A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0s 43m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7EB9AB8E"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540944" w:rsidRPr="001B7417" w14:paraId="0474D36E" w14:textId="77777777" w:rsidTr="00540944">
              <w:trPr>
                <w:trHeight w:val="307"/>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3437F041"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90</w:t>
                  </w:r>
                </w:p>
              </w:tc>
              <w:tc>
                <w:tcPr>
                  <w:tcW w:w="1622" w:type="dxa"/>
                  <w:vAlign w:val="center"/>
                </w:tcPr>
                <w:p w14:paraId="6108B0BF"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63</w:t>
                  </w:r>
                </w:p>
              </w:tc>
              <w:tc>
                <w:tcPr>
                  <w:tcW w:w="1622" w:type="dxa"/>
                  <w:tcBorders>
                    <w:right w:val="single" w:sz="4" w:space="0" w:color="999999" w:themeColor="text1" w:themeTint="66"/>
                  </w:tcBorders>
                  <w:vAlign w:val="center"/>
                </w:tcPr>
                <w:p w14:paraId="25718600" w14:textId="7AEE1599" w:rsidR="00540944" w:rsidRPr="001B7417" w:rsidRDefault="00F504A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1s 3m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0F2E7616"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540944" w:rsidRPr="001B7417" w14:paraId="6A3FD760" w14:textId="77777777" w:rsidTr="00540944">
              <w:trPr>
                <w:trHeight w:val="307"/>
              </w:trPr>
              <w:tc>
                <w:tcPr>
                  <w:cnfStyle w:val="001000000000" w:firstRow="0" w:lastRow="0" w:firstColumn="1" w:lastColumn="0" w:oddVBand="0" w:evenVBand="0" w:oddHBand="0" w:evenHBand="0" w:firstRowFirstColumn="0" w:firstRowLastColumn="0" w:lastRowFirstColumn="0" w:lastRowLastColumn="0"/>
                  <w:tcW w:w="1622" w:type="dxa"/>
                  <w:vAlign w:val="center"/>
                </w:tcPr>
                <w:p w14:paraId="10DFE799"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100</w:t>
                  </w:r>
                </w:p>
              </w:tc>
              <w:tc>
                <w:tcPr>
                  <w:tcW w:w="1622" w:type="dxa"/>
                  <w:vAlign w:val="center"/>
                </w:tcPr>
                <w:p w14:paraId="78C49ABE"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175</w:t>
                  </w:r>
                </w:p>
              </w:tc>
              <w:tc>
                <w:tcPr>
                  <w:tcW w:w="1622" w:type="dxa"/>
                  <w:tcBorders>
                    <w:right w:val="single" w:sz="4" w:space="0" w:color="999999" w:themeColor="text1" w:themeTint="66"/>
                  </w:tcBorders>
                  <w:vAlign w:val="center"/>
                </w:tcPr>
                <w:p w14:paraId="297153C6" w14:textId="5869120F" w:rsidR="00540944" w:rsidRPr="001B7417" w:rsidRDefault="00F504A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2s 55m</w:t>
                  </w:r>
                </w:p>
              </w:tc>
              <w:tc>
                <w:tcPr>
                  <w:tcW w:w="1622" w:type="dxa"/>
                  <w:tcBorders>
                    <w:top w:val="nil"/>
                    <w:left w:val="single" w:sz="4" w:space="0" w:color="999999" w:themeColor="text1" w:themeTint="66"/>
                    <w:bottom w:val="nil"/>
                    <w:right w:val="nil"/>
                  </w:tcBorders>
                  <w:shd w:val="clear" w:color="auto" w:fill="FFFFFF" w:themeFill="background1"/>
                  <w:vAlign w:val="center"/>
                </w:tcPr>
                <w:p w14:paraId="7BA7AA5E"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2E366833" w14:textId="77777777" w:rsidR="00540944" w:rsidRPr="001B7417" w:rsidRDefault="00540944" w:rsidP="00737D3C">
            <w:pPr>
              <w:rPr>
                <w:rFonts w:eastAsiaTheme="minorEastAsia" w:cstheme="minorHAnsi"/>
                <w:highlight w:val="yellow"/>
              </w:rPr>
            </w:pPr>
          </w:p>
          <w:p w14:paraId="5B8317E7" w14:textId="77777777" w:rsidR="00111F30" w:rsidRPr="001B7417" w:rsidRDefault="00111F30" w:rsidP="00111F30">
            <w:pPr>
              <w:rPr>
                <w:rFonts w:eastAsiaTheme="minorEastAsia" w:cstheme="minorHAnsi"/>
              </w:rPr>
            </w:pPr>
            <w:r w:rsidRPr="001B7417">
              <w:rPr>
                <w:rFonts w:eastAsiaTheme="minorEastAsia" w:cstheme="minorHAnsi"/>
              </w:rPr>
              <w:t>This procedure included waiting time and processing time.</w:t>
            </w:r>
          </w:p>
          <w:p w14:paraId="4F38EE41" w14:textId="77777777" w:rsidR="00111F30" w:rsidRPr="001B7417" w:rsidRDefault="00111F30" w:rsidP="00111F30">
            <w:pPr>
              <w:rPr>
                <w:rFonts w:eastAsiaTheme="minorEastAsia" w:cstheme="minorHAnsi"/>
              </w:rPr>
            </w:pPr>
          </w:p>
          <w:p w14:paraId="56191EAF" w14:textId="50C834CE" w:rsidR="00111F30" w:rsidRPr="001B7417" w:rsidRDefault="00111F30" w:rsidP="00923C6B">
            <w:pPr>
              <w:pStyle w:val="ListParagraph"/>
              <w:numPr>
                <w:ilvl w:val="0"/>
                <w:numId w:val="33"/>
              </w:numPr>
              <w:rPr>
                <w:lang w:val="en-GB"/>
              </w:rPr>
            </w:pPr>
            <w:r w:rsidRPr="001B7417">
              <w:rPr>
                <w:b/>
                <w:bCs/>
                <w:lang w:val="en-GB"/>
              </w:rPr>
              <w:t>Waiting time is the time from submitting the documentation for inspection to the start of the inspection, and during the measurement period, it averaged 20 minutes</w:t>
            </w:r>
            <w:r w:rsidRPr="001B7417">
              <w:rPr>
                <w:lang w:val="en-GB"/>
              </w:rPr>
              <w:t xml:space="preserve"> (25% - 5 minutes, 50% - 8 minutes, 75% - 22 minutes).</w:t>
            </w:r>
          </w:p>
          <w:p w14:paraId="1CBB0F12" w14:textId="15086C97" w:rsidR="00111F30" w:rsidRPr="001B7417" w:rsidRDefault="00111F30" w:rsidP="00923C6B">
            <w:pPr>
              <w:pStyle w:val="ListParagraph"/>
              <w:numPr>
                <w:ilvl w:val="0"/>
                <w:numId w:val="33"/>
              </w:numPr>
              <w:rPr>
                <w:lang w:val="en-GB"/>
              </w:rPr>
            </w:pPr>
            <w:r w:rsidRPr="001B7417">
              <w:rPr>
                <w:b/>
                <w:bCs/>
                <w:lang w:val="en-GB"/>
              </w:rPr>
              <w:t>The actual inspection process took 11 minutes on average</w:t>
            </w:r>
            <w:r w:rsidRPr="001B7417">
              <w:rPr>
                <w:lang w:val="en-GB"/>
              </w:rPr>
              <w:t xml:space="preserve"> (25% - 5 minutes, 50% - 10 minutes, 75% - 15 minutes).</w:t>
            </w:r>
          </w:p>
          <w:p w14:paraId="4F3DE3CE" w14:textId="77777777" w:rsidR="00111F30" w:rsidRPr="001B7417" w:rsidRDefault="00111F30" w:rsidP="00111F30">
            <w:pPr>
              <w:rPr>
                <w:rFonts w:eastAsiaTheme="minorEastAsia" w:cstheme="minorHAnsi"/>
              </w:rPr>
            </w:pPr>
          </w:p>
          <w:p w14:paraId="381514F2" w14:textId="103A7F2C" w:rsidR="00540944" w:rsidRPr="001B7417" w:rsidRDefault="00111F30" w:rsidP="00111F30">
            <w:pPr>
              <w:rPr>
                <w:rFonts w:eastAsiaTheme="minorEastAsia" w:cstheme="minorHAnsi"/>
              </w:rPr>
            </w:pPr>
            <w:r w:rsidRPr="001B7417">
              <w:rPr>
                <w:rFonts w:eastAsiaTheme="minorEastAsia" w:cstheme="minorHAnsi"/>
              </w:rPr>
              <w:lastRenderedPageBreak/>
              <w:t xml:space="preserve">During this process, the inspector conducted </w:t>
            </w:r>
            <w:r w:rsidRPr="001B7417">
              <w:rPr>
                <w:rFonts w:eastAsiaTheme="minorEastAsia" w:cstheme="minorHAnsi"/>
                <w:b/>
                <w:bCs/>
              </w:rPr>
              <w:t>a document review</w:t>
            </w:r>
            <w:r w:rsidRPr="001B7417">
              <w:rPr>
                <w:rFonts w:eastAsiaTheme="minorEastAsia" w:cstheme="minorHAnsi"/>
              </w:rPr>
              <w:t xml:space="preserve"> in 100% of cases, taking an average of </w:t>
            </w:r>
            <w:r w:rsidRPr="001B7417">
              <w:rPr>
                <w:rFonts w:eastAsiaTheme="minorEastAsia" w:cstheme="minorHAnsi"/>
                <w:b/>
                <w:bCs/>
              </w:rPr>
              <w:t>3 minutes</w:t>
            </w:r>
            <w:r w:rsidRPr="001B7417">
              <w:rPr>
                <w:rFonts w:eastAsiaTheme="minorEastAsia" w:cstheme="minorHAnsi"/>
              </w:rPr>
              <w:t xml:space="preserve">. Additionally, in 73% of cases (114 shipments), the inspector conducted </w:t>
            </w:r>
            <w:r w:rsidRPr="001B7417">
              <w:rPr>
                <w:rFonts w:eastAsiaTheme="minorEastAsia" w:cstheme="minorHAnsi"/>
                <w:b/>
                <w:bCs/>
              </w:rPr>
              <w:t>a visual and physical inspection</w:t>
            </w:r>
            <w:r w:rsidRPr="001B7417">
              <w:rPr>
                <w:rFonts w:eastAsiaTheme="minorEastAsia" w:cstheme="minorHAnsi"/>
              </w:rPr>
              <w:t xml:space="preserve"> of the shipment to identify the items mentioned in the documentation, and this process took an average of </w:t>
            </w:r>
            <w:r w:rsidRPr="001B7417">
              <w:rPr>
                <w:rFonts w:eastAsiaTheme="minorEastAsia" w:cstheme="minorHAnsi"/>
                <w:b/>
                <w:bCs/>
              </w:rPr>
              <w:t>12 minutes</w:t>
            </w:r>
            <w:r w:rsidRPr="001B7417">
              <w:rPr>
                <w:rFonts w:eastAsiaTheme="minorEastAsia" w:cstheme="minorHAnsi"/>
              </w:rPr>
              <w:t xml:space="preserve">. During the measurement period, 7 shipments (4%) were </w:t>
            </w:r>
            <w:r w:rsidRPr="001B7417">
              <w:rPr>
                <w:rFonts w:eastAsiaTheme="minorEastAsia" w:cstheme="minorHAnsi"/>
                <w:b/>
                <w:bCs/>
              </w:rPr>
              <w:t>subjected to sampling</w:t>
            </w:r>
            <w:r w:rsidRPr="001B7417">
              <w:rPr>
                <w:rFonts w:eastAsiaTheme="minorEastAsia" w:cstheme="minorHAnsi"/>
              </w:rPr>
              <w:t xml:space="preserve">, with an average sampling time of </w:t>
            </w:r>
            <w:r w:rsidRPr="001B7417">
              <w:rPr>
                <w:rFonts w:eastAsiaTheme="minorEastAsia" w:cstheme="minorHAnsi"/>
                <w:b/>
                <w:bCs/>
              </w:rPr>
              <w:t>23 minutes</w:t>
            </w:r>
            <w:r w:rsidRPr="001B7417">
              <w:rPr>
                <w:rFonts w:eastAsiaTheme="minorEastAsia" w:cstheme="minorHAnsi"/>
              </w:rPr>
              <w:t>.</w:t>
            </w:r>
          </w:p>
          <w:p w14:paraId="1BD149C7" w14:textId="77777777" w:rsidR="00540944" w:rsidRPr="001B7417" w:rsidRDefault="00540944" w:rsidP="00737D3C">
            <w:pPr>
              <w:rPr>
                <w:rFonts w:eastAsiaTheme="minorEastAsia" w:cstheme="minorHAnsi"/>
              </w:rPr>
            </w:pPr>
          </w:p>
        </w:tc>
      </w:tr>
      <w:tr w:rsidR="00540944" w:rsidRPr="001B7417" w14:paraId="7C2C8E2F" w14:textId="77777777" w:rsidTr="00737D3C">
        <w:trPr>
          <w:trHeight w:val="239"/>
        </w:trPr>
        <w:tc>
          <w:tcPr>
            <w:tcW w:w="2605" w:type="dxa"/>
            <w:vMerge w:val="restart"/>
            <w:shd w:val="clear" w:color="auto" w:fill="FFFFFF" w:themeFill="background1"/>
            <w:tcMar>
              <w:top w:w="0" w:type="dxa"/>
              <w:left w:w="108" w:type="dxa"/>
              <w:bottom w:w="0" w:type="dxa"/>
              <w:right w:w="108" w:type="dxa"/>
            </w:tcMar>
            <w:vAlign w:val="center"/>
          </w:tcPr>
          <w:p w14:paraId="1E606D66" w14:textId="77777777" w:rsidR="00540944" w:rsidRPr="001B7417" w:rsidRDefault="00540944" w:rsidP="00737D3C">
            <w:pPr>
              <w:jc w:val="center"/>
              <w:rPr>
                <w:rFonts w:eastAsiaTheme="minorEastAsia" w:cstheme="minorHAnsi"/>
                <w:b/>
              </w:rPr>
            </w:pPr>
            <w:r w:rsidRPr="001B7417">
              <w:rPr>
                <w:rFonts w:eastAsiaTheme="minorEastAsia" w:cstheme="minorHAnsi"/>
                <w:b/>
                <w:noProof/>
                <w:lang w:val="en-US" w:eastAsia="en-US"/>
              </w:rPr>
              <w:lastRenderedPageBreak/>
              <w:drawing>
                <wp:inline distT="0" distB="0" distL="0" distR="0" wp14:anchorId="0959BEFA" wp14:editId="5300297A">
                  <wp:extent cx="1115695" cy="609600"/>
                  <wp:effectExtent l="0" t="0" r="825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15695" cy="609600"/>
                          </a:xfrm>
                          <a:prstGeom prst="rect">
                            <a:avLst/>
                          </a:prstGeom>
                          <a:noFill/>
                        </pic:spPr>
                      </pic:pic>
                    </a:graphicData>
                  </a:graphic>
                </wp:inline>
              </w:drawing>
            </w:r>
          </w:p>
        </w:tc>
        <w:tc>
          <w:tcPr>
            <w:tcW w:w="7470" w:type="dxa"/>
            <w:shd w:val="clear" w:color="auto" w:fill="E4EDEB"/>
            <w:tcMar>
              <w:top w:w="0" w:type="dxa"/>
              <w:left w:w="108" w:type="dxa"/>
              <w:bottom w:w="0" w:type="dxa"/>
              <w:right w:w="108" w:type="dxa"/>
            </w:tcMar>
          </w:tcPr>
          <w:p w14:paraId="7451AB7B" w14:textId="13148D0E" w:rsidR="00540944" w:rsidRPr="001B7417" w:rsidRDefault="008D1825" w:rsidP="00737D3C">
            <w:pPr>
              <w:rPr>
                <w:rFonts w:eastAsiaTheme="minorEastAsia" w:cstheme="minorHAnsi"/>
              </w:rPr>
            </w:pPr>
            <w:r w:rsidRPr="001B7417">
              <w:rPr>
                <w:rFonts w:eastAsiaTheme="minorEastAsia" w:cstheme="minorHAnsi"/>
                <w:b/>
              </w:rPr>
              <w:t>ELECTRONIC AND PHYSICAL SUBMISSION OF DOCUMENTS</w:t>
            </w:r>
          </w:p>
        </w:tc>
      </w:tr>
      <w:tr w:rsidR="00540944" w:rsidRPr="001B7417" w14:paraId="0563D38A" w14:textId="77777777" w:rsidTr="00737D3C">
        <w:trPr>
          <w:trHeight w:val="317"/>
        </w:trPr>
        <w:tc>
          <w:tcPr>
            <w:tcW w:w="2605" w:type="dxa"/>
            <w:vMerge/>
            <w:shd w:val="clear" w:color="auto" w:fill="FFFFFF" w:themeFill="background1"/>
            <w:tcMar>
              <w:top w:w="0" w:type="dxa"/>
              <w:left w:w="108" w:type="dxa"/>
              <w:bottom w:w="0" w:type="dxa"/>
              <w:right w:w="108" w:type="dxa"/>
            </w:tcMar>
          </w:tcPr>
          <w:p w14:paraId="54578EB2" w14:textId="77777777" w:rsidR="00540944" w:rsidRPr="001B7417" w:rsidRDefault="00540944" w:rsidP="00737D3C">
            <w:pPr>
              <w:rPr>
                <w:rFonts w:eastAsiaTheme="minorEastAsia" w:cstheme="minorHAnsi"/>
                <w:b/>
              </w:rPr>
            </w:pPr>
          </w:p>
        </w:tc>
        <w:tc>
          <w:tcPr>
            <w:tcW w:w="7470" w:type="dxa"/>
            <w:shd w:val="clear" w:color="auto" w:fill="FFFFFF" w:themeFill="background1"/>
            <w:tcMar>
              <w:top w:w="0" w:type="dxa"/>
              <w:left w:w="108" w:type="dxa"/>
              <w:bottom w:w="0" w:type="dxa"/>
              <w:right w:w="108" w:type="dxa"/>
            </w:tcMar>
          </w:tcPr>
          <w:p w14:paraId="1E442FF0" w14:textId="77777777" w:rsidR="008D1825" w:rsidRPr="001B7417" w:rsidRDefault="008D1825" w:rsidP="008D1825">
            <w:pPr>
              <w:rPr>
                <w:rFonts w:eastAsiaTheme="minorEastAsia" w:cstheme="minorHAnsi"/>
              </w:rPr>
            </w:pPr>
            <w:r w:rsidRPr="001B7417">
              <w:rPr>
                <w:rFonts w:eastAsiaTheme="minorEastAsia" w:cstheme="minorHAnsi"/>
              </w:rPr>
              <w:t>After the completion of the inspection of the shipment, the representative prepares and fills out the electronic customs declaration and submits it electronically to the customs authority. The entire process of preparing and submitting the electronic declaration, as well as physically delivering the documentation, takes an average of 34 minutes, with:</w:t>
            </w:r>
          </w:p>
          <w:p w14:paraId="38EFD737" w14:textId="77777777" w:rsidR="008D1825" w:rsidRPr="001B7417" w:rsidRDefault="008D1825" w:rsidP="008D1825">
            <w:pPr>
              <w:rPr>
                <w:rFonts w:eastAsiaTheme="minorEastAsia" w:cstheme="minorHAnsi"/>
              </w:rPr>
            </w:pPr>
          </w:p>
          <w:p w14:paraId="64202854" w14:textId="77777777" w:rsidR="008D1825" w:rsidRPr="001B7417" w:rsidRDefault="008D1825" w:rsidP="00923C6B">
            <w:pPr>
              <w:pStyle w:val="ListParagraph"/>
              <w:numPr>
                <w:ilvl w:val="0"/>
                <w:numId w:val="34"/>
              </w:numPr>
              <w:rPr>
                <w:rFonts w:eastAsiaTheme="minorEastAsia" w:cstheme="minorHAnsi"/>
                <w:lang w:val="en-GB"/>
              </w:rPr>
            </w:pPr>
            <w:r w:rsidRPr="001B7417">
              <w:rPr>
                <w:rFonts w:eastAsiaTheme="minorEastAsia" w:cstheme="minorHAnsi"/>
                <w:lang w:val="en-GB"/>
              </w:rPr>
              <w:t>25% of declarations being prepared and submitted within 10 minutes,</w:t>
            </w:r>
          </w:p>
          <w:p w14:paraId="40B80611" w14:textId="77777777" w:rsidR="008D1825" w:rsidRPr="001B7417" w:rsidRDefault="008D1825" w:rsidP="00923C6B">
            <w:pPr>
              <w:pStyle w:val="ListParagraph"/>
              <w:numPr>
                <w:ilvl w:val="0"/>
                <w:numId w:val="34"/>
              </w:numPr>
              <w:rPr>
                <w:rFonts w:eastAsiaTheme="minorEastAsia" w:cstheme="minorHAnsi"/>
                <w:lang w:val="en-GB"/>
              </w:rPr>
            </w:pPr>
            <w:r w:rsidRPr="001B7417">
              <w:rPr>
                <w:rFonts w:eastAsiaTheme="minorEastAsia" w:cstheme="minorHAnsi"/>
                <w:lang w:val="en-GB"/>
              </w:rPr>
              <w:t>50% of declarations being prepared and submitted within 20 minutes,</w:t>
            </w:r>
          </w:p>
          <w:p w14:paraId="6ECD9510" w14:textId="77777777" w:rsidR="008D1825" w:rsidRPr="001B7417" w:rsidRDefault="008D1825" w:rsidP="00923C6B">
            <w:pPr>
              <w:pStyle w:val="ListParagraph"/>
              <w:numPr>
                <w:ilvl w:val="0"/>
                <w:numId w:val="34"/>
              </w:numPr>
              <w:rPr>
                <w:rFonts w:eastAsiaTheme="minorEastAsia" w:cstheme="minorHAnsi"/>
                <w:lang w:val="en-GB"/>
              </w:rPr>
            </w:pPr>
            <w:r w:rsidRPr="001B7417">
              <w:rPr>
                <w:rFonts w:eastAsiaTheme="minorEastAsia" w:cstheme="minorHAnsi"/>
                <w:lang w:val="en-GB"/>
              </w:rPr>
              <w:t>75% of declarations being prepared and submitted within 35 minutes.</w:t>
            </w:r>
          </w:p>
          <w:p w14:paraId="44FB2923" w14:textId="5FDC6D50" w:rsidR="00540944" w:rsidRPr="001B7417" w:rsidRDefault="008D1825" w:rsidP="008D1825">
            <w:pPr>
              <w:rPr>
                <w:rFonts w:eastAsiaTheme="minorEastAsia" w:cstheme="minorHAnsi"/>
              </w:rPr>
            </w:pPr>
            <w:r w:rsidRPr="001B7417">
              <w:rPr>
                <w:rFonts w:eastAsiaTheme="minorEastAsia" w:cstheme="minorHAnsi"/>
              </w:rPr>
              <w:t>The preparation and electronic submission of the declaration itself take an average of 22 minutes. This includes the preparation, filling out, and electronic submission of the declaration, as well as receiving feedback from Asycuda. Asycuda checks the electronically submitted declaration and informs the representative of any errors or successful acceptance of the declaration. Afterward, the representative prints the electronic declaration and submits it to the customs authority along with all the necessary documents for further processing according to the required customs procedure.</w:t>
            </w:r>
          </w:p>
          <w:p w14:paraId="0CFFC84F" w14:textId="77777777" w:rsidR="008D1825" w:rsidRPr="001B7417" w:rsidRDefault="008D1825" w:rsidP="008D1825">
            <w:pPr>
              <w:rPr>
                <w:rFonts w:eastAsiaTheme="minorEastAsia" w:cstheme="minorHAnsi"/>
                <w:b/>
              </w:rPr>
            </w:pPr>
          </w:p>
          <w:p w14:paraId="46D9FF62" w14:textId="77777777" w:rsidR="008D1825" w:rsidRPr="001B7417" w:rsidRDefault="008D1825" w:rsidP="008D1825">
            <w:pPr>
              <w:rPr>
                <w:rFonts w:eastAsiaTheme="minorEastAsia" w:cstheme="minorHAnsi"/>
                <w:bCs/>
              </w:rPr>
            </w:pPr>
            <w:r w:rsidRPr="001B7417">
              <w:rPr>
                <w:rFonts w:eastAsiaTheme="minorEastAsia" w:cstheme="minorHAnsi"/>
                <w:b/>
              </w:rPr>
              <w:t>The physical submission of the declaration and documents</w:t>
            </w:r>
            <w:r w:rsidRPr="001B7417">
              <w:rPr>
                <w:rFonts w:eastAsiaTheme="minorEastAsia" w:cstheme="minorHAnsi"/>
                <w:bCs/>
              </w:rPr>
              <w:t xml:space="preserve"> to the reception at the border crossing took an average of 12 minutes during the measurement period, with:</w:t>
            </w:r>
          </w:p>
          <w:p w14:paraId="342725A0" w14:textId="77777777" w:rsidR="008D1825" w:rsidRPr="001B7417" w:rsidRDefault="008D1825" w:rsidP="008D1825">
            <w:pPr>
              <w:rPr>
                <w:rFonts w:eastAsiaTheme="minorEastAsia" w:cstheme="minorHAnsi"/>
                <w:bCs/>
              </w:rPr>
            </w:pPr>
          </w:p>
          <w:p w14:paraId="5CDB287D" w14:textId="77777777" w:rsidR="008D1825" w:rsidRPr="001B7417" w:rsidRDefault="008D1825" w:rsidP="00923C6B">
            <w:pPr>
              <w:pStyle w:val="ListParagraph"/>
              <w:numPr>
                <w:ilvl w:val="0"/>
                <w:numId w:val="35"/>
              </w:numPr>
              <w:rPr>
                <w:rFonts w:eastAsiaTheme="minorEastAsia" w:cstheme="minorHAnsi"/>
                <w:bCs/>
                <w:lang w:val="en-GB"/>
              </w:rPr>
            </w:pPr>
            <w:r w:rsidRPr="001B7417">
              <w:rPr>
                <w:rFonts w:eastAsiaTheme="minorEastAsia" w:cstheme="minorHAnsi"/>
                <w:bCs/>
                <w:lang w:val="en-GB"/>
              </w:rPr>
              <w:t>25% of declarations being submitted within 5 minutes of acceptance of the declaration,</w:t>
            </w:r>
          </w:p>
          <w:p w14:paraId="5EAD3A8B" w14:textId="77777777" w:rsidR="008D1825" w:rsidRPr="001B7417" w:rsidRDefault="008D1825" w:rsidP="00923C6B">
            <w:pPr>
              <w:pStyle w:val="ListParagraph"/>
              <w:numPr>
                <w:ilvl w:val="0"/>
                <w:numId w:val="35"/>
              </w:numPr>
              <w:rPr>
                <w:rFonts w:eastAsiaTheme="minorEastAsia" w:cstheme="minorHAnsi"/>
                <w:bCs/>
                <w:lang w:val="en-GB"/>
              </w:rPr>
            </w:pPr>
            <w:r w:rsidRPr="001B7417">
              <w:rPr>
                <w:rFonts w:eastAsiaTheme="minorEastAsia" w:cstheme="minorHAnsi"/>
                <w:bCs/>
                <w:lang w:val="en-GB"/>
              </w:rPr>
              <w:t>50% of declarations being submitted within 7 minutes of acceptance of the declaration,</w:t>
            </w:r>
          </w:p>
          <w:p w14:paraId="6ABF46DB" w14:textId="36ABDF5B" w:rsidR="00540944" w:rsidRPr="001B7417" w:rsidRDefault="008D1825" w:rsidP="00923C6B">
            <w:pPr>
              <w:pStyle w:val="ListParagraph"/>
              <w:numPr>
                <w:ilvl w:val="0"/>
                <w:numId w:val="35"/>
              </w:numPr>
              <w:rPr>
                <w:rFonts w:eastAsiaTheme="minorEastAsia" w:cstheme="minorHAnsi"/>
                <w:lang w:val="en-GB"/>
              </w:rPr>
            </w:pPr>
            <w:r w:rsidRPr="001B7417">
              <w:rPr>
                <w:rFonts w:eastAsiaTheme="minorEastAsia" w:cstheme="minorHAnsi"/>
                <w:bCs/>
                <w:lang w:val="en-GB"/>
              </w:rPr>
              <w:t>75% of declarations being submitted within 13 minutes of acceptance of the declaration.</w:t>
            </w:r>
          </w:p>
          <w:p w14:paraId="470E29BB" w14:textId="77777777" w:rsidR="00540944" w:rsidRPr="001B7417" w:rsidRDefault="00540944" w:rsidP="00737D3C">
            <w:pPr>
              <w:rPr>
                <w:rFonts w:eastAsiaTheme="minorEastAsia" w:cstheme="minorHAnsi"/>
              </w:rPr>
            </w:pPr>
          </w:p>
        </w:tc>
      </w:tr>
      <w:tr w:rsidR="00540944" w:rsidRPr="001B7417" w14:paraId="7C47FE02" w14:textId="77777777" w:rsidTr="00737D3C">
        <w:trPr>
          <w:trHeight w:val="317"/>
        </w:trPr>
        <w:tc>
          <w:tcPr>
            <w:tcW w:w="2605" w:type="dxa"/>
            <w:vMerge w:val="restart"/>
            <w:shd w:val="clear" w:color="auto" w:fill="FFFFFF" w:themeFill="background1"/>
            <w:tcMar>
              <w:top w:w="0" w:type="dxa"/>
              <w:left w:w="108" w:type="dxa"/>
              <w:bottom w:w="0" w:type="dxa"/>
              <w:right w:w="108" w:type="dxa"/>
            </w:tcMar>
          </w:tcPr>
          <w:p w14:paraId="61B6F81F" w14:textId="77777777" w:rsidR="00540944" w:rsidRPr="001B7417" w:rsidRDefault="00540944" w:rsidP="00737D3C">
            <w:pPr>
              <w:jc w:val="center"/>
              <w:rPr>
                <w:rFonts w:eastAsiaTheme="minorEastAsia" w:cstheme="minorHAnsi"/>
                <w:b/>
              </w:rPr>
            </w:pPr>
          </w:p>
          <w:p w14:paraId="4359B6CC" w14:textId="77777777" w:rsidR="00540944" w:rsidRPr="001B7417" w:rsidRDefault="00540944" w:rsidP="00737D3C">
            <w:pPr>
              <w:jc w:val="center"/>
              <w:rPr>
                <w:rFonts w:eastAsiaTheme="minorEastAsia" w:cstheme="minorHAnsi"/>
                <w:b/>
              </w:rPr>
            </w:pPr>
          </w:p>
          <w:p w14:paraId="63C67B69" w14:textId="77777777" w:rsidR="00540944" w:rsidRPr="001B7417" w:rsidRDefault="00540944" w:rsidP="00737D3C">
            <w:pPr>
              <w:jc w:val="center"/>
              <w:rPr>
                <w:rFonts w:eastAsiaTheme="minorEastAsia" w:cstheme="minorHAnsi"/>
                <w:b/>
              </w:rPr>
            </w:pPr>
          </w:p>
          <w:p w14:paraId="50795A0A" w14:textId="77777777" w:rsidR="00540944" w:rsidRPr="001B7417" w:rsidRDefault="00540944" w:rsidP="00737D3C">
            <w:pPr>
              <w:jc w:val="center"/>
              <w:rPr>
                <w:rFonts w:eastAsiaTheme="minorEastAsia" w:cstheme="minorHAnsi"/>
                <w:b/>
              </w:rPr>
            </w:pPr>
            <w:r w:rsidRPr="001B7417">
              <w:rPr>
                <w:rFonts w:eastAsiaTheme="minorEastAsia" w:cstheme="minorHAnsi"/>
                <w:b/>
                <w:noProof/>
                <w:lang w:val="en-US" w:eastAsia="en-US"/>
              </w:rPr>
              <w:drawing>
                <wp:inline distT="0" distB="0" distL="0" distR="0" wp14:anchorId="4844110D" wp14:editId="764EF07E">
                  <wp:extent cx="1122045" cy="609600"/>
                  <wp:effectExtent l="0" t="0" r="190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22045" cy="609600"/>
                          </a:xfrm>
                          <a:prstGeom prst="rect">
                            <a:avLst/>
                          </a:prstGeom>
                          <a:noFill/>
                        </pic:spPr>
                      </pic:pic>
                    </a:graphicData>
                  </a:graphic>
                </wp:inline>
              </w:drawing>
            </w:r>
          </w:p>
        </w:tc>
        <w:tc>
          <w:tcPr>
            <w:tcW w:w="7470" w:type="dxa"/>
            <w:shd w:val="clear" w:color="auto" w:fill="E4EDEB"/>
            <w:tcMar>
              <w:top w:w="0" w:type="dxa"/>
              <w:left w:w="108" w:type="dxa"/>
              <w:bottom w:w="0" w:type="dxa"/>
              <w:right w:w="108" w:type="dxa"/>
            </w:tcMar>
          </w:tcPr>
          <w:p w14:paraId="5A8004E0" w14:textId="40AEBF85" w:rsidR="00540944" w:rsidRPr="001B7417" w:rsidRDefault="008D1825" w:rsidP="00737D3C">
            <w:pPr>
              <w:rPr>
                <w:rFonts w:eastAsiaTheme="minorEastAsia" w:cstheme="minorHAnsi"/>
              </w:rPr>
            </w:pPr>
            <w:r w:rsidRPr="001B7417">
              <w:rPr>
                <w:rFonts w:eastAsiaTheme="minorEastAsia" w:cstheme="minorHAnsi"/>
                <w:b/>
              </w:rPr>
              <w:t>PROCEDURES AT THE BORDER CROSSING RECEPTION</w:t>
            </w:r>
          </w:p>
        </w:tc>
      </w:tr>
      <w:tr w:rsidR="00540944" w:rsidRPr="001B7417" w14:paraId="43BB6AFD" w14:textId="77777777" w:rsidTr="00737D3C">
        <w:trPr>
          <w:trHeight w:val="317"/>
        </w:trPr>
        <w:tc>
          <w:tcPr>
            <w:tcW w:w="2605" w:type="dxa"/>
            <w:vMerge/>
            <w:shd w:val="clear" w:color="auto" w:fill="FFFFFF" w:themeFill="background1"/>
            <w:tcMar>
              <w:top w:w="0" w:type="dxa"/>
              <w:left w:w="108" w:type="dxa"/>
              <w:bottom w:w="0" w:type="dxa"/>
              <w:right w:w="108" w:type="dxa"/>
            </w:tcMar>
          </w:tcPr>
          <w:p w14:paraId="70E87D7F" w14:textId="77777777" w:rsidR="00540944" w:rsidRPr="001B7417" w:rsidRDefault="00540944" w:rsidP="00737D3C">
            <w:pPr>
              <w:rPr>
                <w:rFonts w:eastAsiaTheme="minorEastAsia" w:cstheme="minorHAnsi"/>
                <w:b/>
              </w:rPr>
            </w:pPr>
          </w:p>
        </w:tc>
        <w:tc>
          <w:tcPr>
            <w:tcW w:w="7470" w:type="dxa"/>
            <w:shd w:val="clear" w:color="auto" w:fill="FFFFFF" w:themeFill="background1"/>
            <w:tcMar>
              <w:top w:w="0" w:type="dxa"/>
              <w:left w:w="108" w:type="dxa"/>
              <w:bottom w:w="0" w:type="dxa"/>
              <w:right w:w="108" w:type="dxa"/>
            </w:tcMar>
          </w:tcPr>
          <w:p w14:paraId="64A2ECFF" w14:textId="77777777" w:rsidR="008D1825" w:rsidRPr="001B7417" w:rsidRDefault="008D1825" w:rsidP="008D1825">
            <w:pPr>
              <w:rPr>
                <w:rFonts w:eastAsiaTheme="minorEastAsia" w:cstheme="minorHAnsi"/>
              </w:rPr>
            </w:pPr>
            <w:r w:rsidRPr="001B7417">
              <w:rPr>
                <w:rFonts w:eastAsiaTheme="minorEastAsia" w:cstheme="minorHAnsi"/>
              </w:rPr>
              <w:t>In the measurement period, the procedure at the reception of the border crossing took an average of 33 minutes, with:</w:t>
            </w:r>
          </w:p>
          <w:p w14:paraId="596AE5CD" w14:textId="77777777" w:rsidR="008D1825" w:rsidRPr="001B7417" w:rsidRDefault="008D1825" w:rsidP="008D1825">
            <w:pPr>
              <w:rPr>
                <w:rFonts w:eastAsiaTheme="minorEastAsia" w:cstheme="minorHAnsi"/>
              </w:rPr>
            </w:pPr>
          </w:p>
          <w:p w14:paraId="74FECA47" w14:textId="77777777" w:rsidR="008D1825" w:rsidRPr="001B7417" w:rsidRDefault="008D1825" w:rsidP="00923C6B">
            <w:pPr>
              <w:pStyle w:val="ListParagraph"/>
              <w:numPr>
                <w:ilvl w:val="0"/>
                <w:numId w:val="36"/>
              </w:numPr>
              <w:rPr>
                <w:rFonts w:eastAsiaTheme="minorEastAsia" w:cstheme="minorHAnsi"/>
                <w:lang w:val="en-GB"/>
              </w:rPr>
            </w:pPr>
            <w:r w:rsidRPr="001B7417">
              <w:rPr>
                <w:rFonts w:eastAsiaTheme="minorEastAsia" w:cstheme="minorHAnsi"/>
                <w:lang w:val="en-GB"/>
              </w:rPr>
              <w:t>25% of cases completing the procedure within 5 minutes,</w:t>
            </w:r>
          </w:p>
          <w:p w14:paraId="6DA2F9B4" w14:textId="77777777" w:rsidR="008D1825" w:rsidRPr="001B7417" w:rsidRDefault="008D1825" w:rsidP="00923C6B">
            <w:pPr>
              <w:pStyle w:val="ListParagraph"/>
              <w:numPr>
                <w:ilvl w:val="0"/>
                <w:numId w:val="36"/>
              </w:numPr>
              <w:rPr>
                <w:rFonts w:eastAsiaTheme="minorEastAsia" w:cstheme="minorHAnsi"/>
                <w:lang w:val="en-GB"/>
              </w:rPr>
            </w:pPr>
            <w:r w:rsidRPr="001B7417">
              <w:rPr>
                <w:rFonts w:eastAsiaTheme="minorEastAsia" w:cstheme="minorHAnsi"/>
                <w:lang w:val="en-GB"/>
              </w:rPr>
              <w:t>50% of cases completing the procedure within 11 minutes,</w:t>
            </w:r>
          </w:p>
          <w:p w14:paraId="20526E98" w14:textId="77777777" w:rsidR="008D1825" w:rsidRPr="001B7417" w:rsidRDefault="008D1825" w:rsidP="00923C6B">
            <w:pPr>
              <w:pStyle w:val="ListParagraph"/>
              <w:numPr>
                <w:ilvl w:val="0"/>
                <w:numId w:val="36"/>
              </w:numPr>
              <w:rPr>
                <w:rFonts w:eastAsiaTheme="minorEastAsia" w:cstheme="minorHAnsi"/>
                <w:lang w:val="en-GB"/>
              </w:rPr>
            </w:pPr>
            <w:r w:rsidRPr="001B7417">
              <w:rPr>
                <w:rFonts w:eastAsiaTheme="minorEastAsia" w:cstheme="minorHAnsi"/>
                <w:lang w:val="en-GB"/>
              </w:rPr>
              <w:t>75% of cases completing the procedure within 31 minutes.</w:t>
            </w:r>
          </w:p>
          <w:p w14:paraId="5F537FFB" w14:textId="15698EF8" w:rsidR="00540944" w:rsidRPr="001B7417" w:rsidRDefault="008D1825" w:rsidP="008D1825">
            <w:pPr>
              <w:rPr>
                <w:rFonts w:eastAsiaTheme="minorEastAsia" w:cstheme="minorHAnsi"/>
              </w:rPr>
            </w:pPr>
            <w:r w:rsidRPr="001B7417">
              <w:rPr>
                <w:rFonts w:eastAsiaTheme="minorEastAsia" w:cstheme="minorHAnsi"/>
              </w:rPr>
              <w:t>The duration of the procedure at the border crossing in intervals of 10% is provided in the table</w:t>
            </w:r>
            <w:r w:rsidR="00540944" w:rsidRPr="001B7417">
              <w:rPr>
                <w:rFonts w:eastAsiaTheme="minorEastAsia" w:cstheme="minorHAnsi"/>
              </w:rPr>
              <w:t>.</w:t>
            </w:r>
          </w:p>
          <w:p w14:paraId="2161AF01" w14:textId="77777777" w:rsidR="00540944" w:rsidRPr="001B7417" w:rsidRDefault="00540944" w:rsidP="00737D3C">
            <w:pPr>
              <w:rPr>
                <w:rFonts w:eastAsiaTheme="minorEastAsia" w:cstheme="minorHAnsi"/>
              </w:rPr>
            </w:pPr>
          </w:p>
          <w:tbl>
            <w:tblPr>
              <w:tblStyle w:val="GridTable1Light"/>
              <w:tblW w:w="6476" w:type="dxa"/>
              <w:tblInd w:w="607" w:type="dxa"/>
              <w:tblLayout w:type="fixed"/>
              <w:tblLook w:val="04A0" w:firstRow="1" w:lastRow="0" w:firstColumn="1" w:lastColumn="0" w:noHBand="0" w:noVBand="1"/>
            </w:tblPr>
            <w:tblGrid>
              <w:gridCol w:w="1619"/>
              <w:gridCol w:w="1619"/>
              <w:gridCol w:w="1619"/>
              <w:gridCol w:w="1619"/>
            </w:tblGrid>
            <w:tr w:rsidR="00540944" w:rsidRPr="001B7417" w14:paraId="57C1225D" w14:textId="77777777" w:rsidTr="0054094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3B8385A4" w14:textId="77777777" w:rsidR="00540944" w:rsidRPr="001B7417" w:rsidRDefault="00540944" w:rsidP="0078174C">
                  <w:pPr>
                    <w:framePr w:hSpace="180" w:wrap="around" w:vAnchor="text" w:hAnchor="text" w:y="1"/>
                    <w:spacing w:line="240" w:lineRule="auto"/>
                    <w:contextualSpacing/>
                    <w:suppressOverlap/>
                    <w:jc w:val="center"/>
                    <w:rPr>
                      <w:rFonts w:eastAsia="Times New Roman" w:cs="Tahoma"/>
                    </w:rPr>
                  </w:pPr>
                  <w:r w:rsidRPr="001B7417">
                    <w:rPr>
                      <w:rFonts w:eastAsia="Times New Roman" w:cs="Tahoma"/>
                    </w:rPr>
                    <w:t>%</w:t>
                  </w:r>
                </w:p>
              </w:tc>
              <w:tc>
                <w:tcPr>
                  <w:tcW w:w="1619" w:type="dxa"/>
                  <w:vAlign w:val="center"/>
                </w:tcPr>
                <w:p w14:paraId="3FAABAF9" w14:textId="76DACFAC" w:rsidR="00540944" w:rsidRPr="001B7417" w:rsidRDefault="00540944"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minut</w:t>
                  </w:r>
                  <w:r w:rsidR="00B40470">
                    <w:rPr>
                      <w:rFonts w:eastAsia="Times New Roman" w:cs="Tahoma"/>
                    </w:rPr>
                    <w:t>es</w:t>
                  </w:r>
                </w:p>
              </w:tc>
              <w:tc>
                <w:tcPr>
                  <w:tcW w:w="1619" w:type="dxa"/>
                  <w:tcBorders>
                    <w:right w:val="single" w:sz="4" w:space="0" w:color="999999" w:themeColor="text1" w:themeTint="66"/>
                  </w:tcBorders>
                  <w:vAlign w:val="center"/>
                </w:tcPr>
                <w:p w14:paraId="13D3A67F" w14:textId="77777777" w:rsidR="00540944" w:rsidRPr="001B7417" w:rsidRDefault="00540944"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d s</w:t>
                  </w:r>
                  <w:r w:rsidRPr="001B7417">
                    <w:rPr>
                      <w:rFonts w:eastAsia="Times New Roman" w:cs="Tahoma"/>
                    </w:rPr>
                    <w:t xml:space="preserve"> 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39A706EA" w14:textId="77777777" w:rsidR="00540944" w:rsidRPr="001B7417" w:rsidRDefault="00540944"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pPr>
                </w:p>
              </w:tc>
            </w:tr>
            <w:tr w:rsidR="00540944" w:rsidRPr="001B7417" w14:paraId="50988304" w14:textId="77777777" w:rsidTr="00540944">
              <w:trPr>
                <w:trHeight w:val="321"/>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27501E15"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10</w:t>
                  </w:r>
                </w:p>
              </w:tc>
              <w:tc>
                <w:tcPr>
                  <w:tcW w:w="1619" w:type="dxa"/>
                  <w:vAlign w:val="center"/>
                </w:tcPr>
                <w:p w14:paraId="479ECC5E"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2</w:t>
                  </w:r>
                </w:p>
              </w:tc>
              <w:tc>
                <w:tcPr>
                  <w:tcW w:w="1619" w:type="dxa"/>
                  <w:tcBorders>
                    <w:right w:val="single" w:sz="4" w:space="0" w:color="999999" w:themeColor="text1" w:themeTint="66"/>
                  </w:tcBorders>
                  <w:vAlign w:val="center"/>
                </w:tcPr>
                <w:p w14:paraId="32130997" w14:textId="34E0578C" w:rsidR="00540944" w:rsidRPr="001B7417" w:rsidRDefault="00655493"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szCs w:val="24"/>
                    </w:rPr>
                    <w:t>from</w:t>
                  </w:r>
                  <w:r w:rsidR="00540944" w:rsidRPr="001B7417">
                    <w:rPr>
                      <w:rFonts w:eastAsia="Times New Roman" w:cs="Tahoma"/>
                      <w:szCs w:val="24"/>
                    </w:rPr>
                    <w:t xml:space="preserve"> 0s 2m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1F63BEB9"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1B7417" w14:paraId="77BD9E9E" w14:textId="77777777" w:rsidTr="00540944">
              <w:trPr>
                <w:trHeight w:val="321"/>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05E7190F"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20</w:t>
                  </w:r>
                </w:p>
              </w:tc>
              <w:tc>
                <w:tcPr>
                  <w:tcW w:w="1619" w:type="dxa"/>
                  <w:vAlign w:val="center"/>
                </w:tcPr>
                <w:p w14:paraId="0DB8F772"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4</w:t>
                  </w:r>
                </w:p>
              </w:tc>
              <w:tc>
                <w:tcPr>
                  <w:tcW w:w="1619" w:type="dxa"/>
                  <w:tcBorders>
                    <w:right w:val="single" w:sz="4" w:space="0" w:color="999999" w:themeColor="text1" w:themeTint="66"/>
                  </w:tcBorders>
                  <w:vAlign w:val="center"/>
                </w:tcPr>
                <w:p w14:paraId="0BF97D3A" w14:textId="18793F9C" w:rsidR="00540944" w:rsidRPr="001B7417" w:rsidRDefault="00655493"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0s 4m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7D45BF02"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1B7417" w14:paraId="35F48D28" w14:textId="77777777" w:rsidTr="00540944">
              <w:trPr>
                <w:trHeight w:val="310"/>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407B0D02"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30</w:t>
                  </w:r>
                </w:p>
              </w:tc>
              <w:tc>
                <w:tcPr>
                  <w:tcW w:w="1619" w:type="dxa"/>
                  <w:vAlign w:val="center"/>
                </w:tcPr>
                <w:p w14:paraId="4BAED813"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6</w:t>
                  </w:r>
                </w:p>
              </w:tc>
              <w:tc>
                <w:tcPr>
                  <w:tcW w:w="1619" w:type="dxa"/>
                  <w:tcBorders>
                    <w:right w:val="single" w:sz="4" w:space="0" w:color="999999" w:themeColor="text1" w:themeTint="66"/>
                  </w:tcBorders>
                  <w:vAlign w:val="center"/>
                </w:tcPr>
                <w:p w14:paraId="0DA41C49" w14:textId="28D666F7" w:rsidR="00540944" w:rsidRPr="001B7417" w:rsidRDefault="00655493"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0s 6m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6BDDC5A7"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1B7417" w14:paraId="5B396B21" w14:textId="77777777" w:rsidTr="00540944">
              <w:trPr>
                <w:trHeight w:val="321"/>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01D80A2E"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40</w:t>
                  </w:r>
                </w:p>
              </w:tc>
              <w:tc>
                <w:tcPr>
                  <w:tcW w:w="1619" w:type="dxa"/>
                  <w:vAlign w:val="center"/>
                </w:tcPr>
                <w:p w14:paraId="580B4799"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8</w:t>
                  </w:r>
                </w:p>
              </w:tc>
              <w:tc>
                <w:tcPr>
                  <w:tcW w:w="1619" w:type="dxa"/>
                  <w:tcBorders>
                    <w:right w:val="single" w:sz="4" w:space="0" w:color="999999" w:themeColor="text1" w:themeTint="66"/>
                  </w:tcBorders>
                  <w:vAlign w:val="center"/>
                </w:tcPr>
                <w:p w14:paraId="43C69DF6" w14:textId="37E24AB0" w:rsidR="00540944" w:rsidRPr="001B7417" w:rsidRDefault="00655493"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0s 8m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35A6CDFE"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1B7417" w14:paraId="73BCD9B6" w14:textId="77777777" w:rsidTr="00540944">
              <w:trPr>
                <w:trHeight w:val="321"/>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44CFB35F"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50</w:t>
                  </w:r>
                </w:p>
              </w:tc>
              <w:tc>
                <w:tcPr>
                  <w:tcW w:w="1619" w:type="dxa"/>
                  <w:vAlign w:val="center"/>
                </w:tcPr>
                <w:p w14:paraId="6F2109F1"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11</w:t>
                  </w:r>
                </w:p>
              </w:tc>
              <w:tc>
                <w:tcPr>
                  <w:tcW w:w="1619" w:type="dxa"/>
                  <w:tcBorders>
                    <w:right w:val="single" w:sz="4" w:space="0" w:color="999999" w:themeColor="text1" w:themeTint="66"/>
                  </w:tcBorders>
                  <w:vAlign w:val="center"/>
                </w:tcPr>
                <w:p w14:paraId="618758DC" w14:textId="0ACFBC15" w:rsidR="00540944" w:rsidRPr="001B7417" w:rsidRDefault="00655493"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0s 11m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2068E8EF"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1B7417" w14:paraId="3550BCBF" w14:textId="77777777" w:rsidTr="00540944">
              <w:trPr>
                <w:trHeight w:val="321"/>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2EF9007F" w14:textId="77777777" w:rsidR="00540944" w:rsidRPr="001B7417" w:rsidRDefault="00540944" w:rsidP="0078174C">
                  <w:pPr>
                    <w:framePr w:hSpace="180" w:wrap="around" w:vAnchor="text" w:hAnchor="text" w:y="1"/>
                    <w:spacing w:line="240" w:lineRule="auto"/>
                    <w:suppressOverlap/>
                    <w:jc w:val="center"/>
                    <w:rPr>
                      <w:rFonts w:eastAsia="Times New Roman" w:cs="Tahoma"/>
                      <w:color w:val="C00000"/>
                    </w:rPr>
                  </w:pPr>
                  <w:r w:rsidRPr="001B7417">
                    <w:rPr>
                      <w:rFonts w:eastAsia="Times New Roman" w:cs="Tahoma"/>
                      <w:szCs w:val="24"/>
                    </w:rPr>
                    <w:t>60</w:t>
                  </w:r>
                </w:p>
              </w:tc>
              <w:tc>
                <w:tcPr>
                  <w:tcW w:w="1619" w:type="dxa"/>
                  <w:vAlign w:val="center"/>
                </w:tcPr>
                <w:p w14:paraId="2194D8D6"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szCs w:val="24"/>
                    </w:rPr>
                    <w:t>17</w:t>
                  </w:r>
                </w:p>
              </w:tc>
              <w:tc>
                <w:tcPr>
                  <w:tcW w:w="1619" w:type="dxa"/>
                  <w:tcBorders>
                    <w:right w:val="single" w:sz="4" w:space="0" w:color="999999" w:themeColor="text1" w:themeTint="66"/>
                  </w:tcBorders>
                  <w:vAlign w:val="center"/>
                </w:tcPr>
                <w:p w14:paraId="664F5545" w14:textId="1DE586C7" w:rsidR="00540944" w:rsidRPr="001B7417" w:rsidRDefault="00655493"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0s 17m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0C871581"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1B7417" w14:paraId="64FC4F50" w14:textId="77777777" w:rsidTr="00540944">
              <w:trPr>
                <w:trHeight w:val="321"/>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7565BEC7"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70</w:t>
                  </w:r>
                </w:p>
              </w:tc>
              <w:tc>
                <w:tcPr>
                  <w:tcW w:w="1619" w:type="dxa"/>
                  <w:vAlign w:val="center"/>
                </w:tcPr>
                <w:p w14:paraId="5B54DEDD"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25</w:t>
                  </w:r>
                </w:p>
              </w:tc>
              <w:tc>
                <w:tcPr>
                  <w:tcW w:w="1619" w:type="dxa"/>
                  <w:tcBorders>
                    <w:right w:val="single" w:sz="4" w:space="0" w:color="999999" w:themeColor="text1" w:themeTint="66"/>
                  </w:tcBorders>
                  <w:vAlign w:val="center"/>
                </w:tcPr>
                <w:p w14:paraId="61F6A6D0" w14:textId="5D9EC25C" w:rsidR="00540944" w:rsidRPr="001B7417" w:rsidRDefault="00655493"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0s 25m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4E6A744B"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rPr>
                  </w:pPr>
                </w:p>
              </w:tc>
            </w:tr>
            <w:tr w:rsidR="00540944" w:rsidRPr="001B7417" w14:paraId="3111611D" w14:textId="77777777" w:rsidTr="00540944">
              <w:trPr>
                <w:trHeight w:val="321"/>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3E7BA9BF" w14:textId="77777777" w:rsidR="00540944" w:rsidRPr="001B7417" w:rsidRDefault="00540944" w:rsidP="0078174C">
                  <w:pPr>
                    <w:framePr w:hSpace="180" w:wrap="around" w:vAnchor="text" w:hAnchor="text" w:y="1"/>
                    <w:spacing w:line="240" w:lineRule="auto"/>
                    <w:suppressOverlap/>
                    <w:jc w:val="center"/>
                    <w:rPr>
                      <w:rFonts w:eastAsia="Times New Roman" w:cs="Tahoma"/>
                      <w:b w:val="0"/>
                      <w:color w:val="C00000"/>
                    </w:rPr>
                  </w:pPr>
                  <w:r w:rsidRPr="001B7417">
                    <w:rPr>
                      <w:rFonts w:eastAsia="Times New Roman" w:cs="Tahoma"/>
                      <w:b w:val="0"/>
                      <w:color w:val="C00000"/>
                      <w:szCs w:val="24"/>
                    </w:rPr>
                    <w:t>76</w:t>
                  </w:r>
                </w:p>
              </w:tc>
              <w:tc>
                <w:tcPr>
                  <w:tcW w:w="1619" w:type="dxa"/>
                  <w:vAlign w:val="center"/>
                </w:tcPr>
                <w:p w14:paraId="292BDDA1"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b/>
                      <w:color w:val="C00000"/>
                      <w:szCs w:val="24"/>
                    </w:rPr>
                    <w:t>33</w:t>
                  </w:r>
                </w:p>
              </w:tc>
              <w:tc>
                <w:tcPr>
                  <w:tcW w:w="1619" w:type="dxa"/>
                  <w:tcBorders>
                    <w:right w:val="single" w:sz="4" w:space="0" w:color="999999" w:themeColor="text1" w:themeTint="66"/>
                  </w:tcBorders>
                  <w:vAlign w:val="center"/>
                </w:tcPr>
                <w:p w14:paraId="12E229C8" w14:textId="49DDAD51" w:rsidR="00540944" w:rsidRPr="001B7417" w:rsidRDefault="00655493"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655493">
                    <w:rPr>
                      <w:rFonts w:eastAsia="Times New Roman" w:cs="Tahoma"/>
                      <w:b/>
                      <w:color w:val="C00000"/>
                      <w:szCs w:val="24"/>
                    </w:rPr>
                    <w:t xml:space="preserve">from </w:t>
                  </w:r>
                  <w:r w:rsidR="00540944" w:rsidRPr="001B7417">
                    <w:rPr>
                      <w:rFonts w:eastAsia="Times New Roman" w:cs="Tahoma"/>
                      <w:b/>
                      <w:color w:val="C00000"/>
                      <w:szCs w:val="24"/>
                    </w:rPr>
                    <w:t xml:space="preserve"> 0s 33m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00FFAD9A" w14:textId="77777777" w:rsidR="00540944"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ascii="Cambria Math" w:eastAsia="Times New Roman" w:hAnsi="Cambria Math" w:cs="Cambria Math"/>
                      <w:b/>
                      <w:color w:val="C00000"/>
                    </w:rPr>
                    <w:t>⇐</w:t>
                  </w:r>
                  <w:r w:rsidRPr="001B7417">
                    <w:rPr>
                      <w:rFonts w:eastAsia="Times New Roman" w:cs="Tahoma"/>
                      <w:b/>
                      <w:color w:val="C00000"/>
                    </w:rPr>
                    <w:t xml:space="preserve"> </w:t>
                  </w:r>
                </w:p>
                <w:p w14:paraId="09698B4B" w14:textId="6BB3A716" w:rsidR="00F223B4" w:rsidRPr="001B7417" w:rsidRDefault="00F223B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cs="Tahoma"/>
                      <w:b/>
                      <w:color w:val="C00000"/>
                    </w:rPr>
                    <w:t>average</w:t>
                  </w:r>
                </w:p>
              </w:tc>
            </w:tr>
            <w:tr w:rsidR="00540944" w:rsidRPr="001B7417" w14:paraId="5ED7C0D0" w14:textId="77777777" w:rsidTr="00540944">
              <w:trPr>
                <w:trHeight w:val="321"/>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02C7571A"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80</w:t>
                  </w:r>
                </w:p>
              </w:tc>
              <w:tc>
                <w:tcPr>
                  <w:tcW w:w="1619" w:type="dxa"/>
                  <w:vAlign w:val="center"/>
                </w:tcPr>
                <w:p w14:paraId="34653173"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40</w:t>
                  </w:r>
                </w:p>
              </w:tc>
              <w:tc>
                <w:tcPr>
                  <w:tcW w:w="1619" w:type="dxa"/>
                  <w:tcBorders>
                    <w:right w:val="single" w:sz="4" w:space="0" w:color="999999" w:themeColor="text1" w:themeTint="66"/>
                  </w:tcBorders>
                  <w:vAlign w:val="center"/>
                </w:tcPr>
                <w:p w14:paraId="2926DAAE" w14:textId="38043205" w:rsidR="00540944" w:rsidRPr="001B7417" w:rsidRDefault="00655493"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0s 40m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529FFDC8"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540944" w:rsidRPr="001B7417" w14:paraId="5C745BEF" w14:textId="77777777" w:rsidTr="00540944">
              <w:trPr>
                <w:trHeight w:val="321"/>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160CDFA1"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90</w:t>
                  </w:r>
                </w:p>
              </w:tc>
              <w:tc>
                <w:tcPr>
                  <w:tcW w:w="1619" w:type="dxa"/>
                  <w:vAlign w:val="center"/>
                </w:tcPr>
                <w:p w14:paraId="06EBE4D4"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70</w:t>
                  </w:r>
                </w:p>
              </w:tc>
              <w:tc>
                <w:tcPr>
                  <w:tcW w:w="1619" w:type="dxa"/>
                  <w:tcBorders>
                    <w:right w:val="single" w:sz="4" w:space="0" w:color="999999" w:themeColor="text1" w:themeTint="66"/>
                  </w:tcBorders>
                  <w:vAlign w:val="center"/>
                </w:tcPr>
                <w:p w14:paraId="22B65B7B" w14:textId="599105EA" w:rsidR="00540944" w:rsidRPr="001B7417" w:rsidRDefault="00655493"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1s 10m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48E03594"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540944" w:rsidRPr="001B7417" w14:paraId="7404D866" w14:textId="77777777" w:rsidTr="00540944">
              <w:trPr>
                <w:trHeight w:val="321"/>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76F7D29D"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100</w:t>
                  </w:r>
                </w:p>
              </w:tc>
              <w:tc>
                <w:tcPr>
                  <w:tcW w:w="1619" w:type="dxa"/>
                  <w:vAlign w:val="center"/>
                </w:tcPr>
                <w:p w14:paraId="1C57B55E"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820</w:t>
                  </w:r>
                </w:p>
              </w:tc>
              <w:tc>
                <w:tcPr>
                  <w:tcW w:w="1619" w:type="dxa"/>
                  <w:tcBorders>
                    <w:right w:val="single" w:sz="4" w:space="0" w:color="999999" w:themeColor="text1" w:themeTint="66"/>
                  </w:tcBorders>
                  <w:vAlign w:val="center"/>
                </w:tcPr>
                <w:p w14:paraId="6BD59304" w14:textId="19739F2B" w:rsidR="00540944" w:rsidRPr="001B7417" w:rsidRDefault="00655493"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13s 40m</w:t>
                  </w:r>
                </w:p>
              </w:tc>
              <w:tc>
                <w:tcPr>
                  <w:tcW w:w="1619" w:type="dxa"/>
                  <w:tcBorders>
                    <w:top w:val="nil"/>
                    <w:left w:val="single" w:sz="4" w:space="0" w:color="999999" w:themeColor="text1" w:themeTint="66"/>
                    <w:bottom w:val="nil"/>
                    <w:right w:val="nil"/>
                  </w:tcBorders>
                  <w:shd w:val="clear" w:color="auto" w:fill="FFFFFF" w:themeFill="background1"/>
                  <w:vAlign w:val="center"/>
                </w:tcPr>
                <w:p w14:paraId="7B75DF4F"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78EEC740" w14:textId="77777777" w:rsidR="00540944" w:rsidRPr="001B7417" w:rsidRDefault="00540944" w:rsidP="00737D3C">
            <w:pPr>
              <w:rPr>
                <w:rFonts w:eastAsiaTheme="minorEastAsia" w:cstheme="minorHAnsi"/>
              </w:rPr>
            </w:pPr>
          </w:p>
          <w:p w14:paraId="6727EBBF" w14:textId="77777777" w:rsidR="008D1825" w:rsidRPr="001B7417" w:rsidRDefault="008D1825" w:rsidP="008D1825">
            <w:pPr>
              <w:rPr>
                <w:rFonts w:eastAsiaTheme="minorEastAsia" w:cstheme="minorHAnsi"/>
              </w:rPr>
            </w:pPr>
            <w:r w:rsidRPr="001B7417">
              <w:rPr>
                <w:rFonts w:eastAsiaTheme="minorEastAsia" w:cstheme="minorHAnsi"/>
              </w:rPr>
              <w:t xml:space="preserve">After the representative physically submits the declaration and documents, the customs officer at the border crossing reception takes over the customs document and accompanying documentation submitted by the customs representative. </w:t>
            </w:r>
          </w:p>
          <w:p w14:paraId="554F4E7B" w14:textId="654A1C2E" w:rsidR="008D1825" w:rsidRPr="001B7417" w:rsidRDefault="008D1825" w:rsidP="008D1825">
            <w:pPr>
              <w:rPr>
                <w:rFonts w:eastAsiaTheme="minorEastAsia" w:cstheme="minorHAnsi"/>
              </w:rPr>
            </w:pPr>
            <w:r w:rsidRPr="001B7417">
              <w:rPr>
                <w:rFonts w:eastAsiaTheme="minorEastAsia" w:cstheme="minorHAnsi"/>
              </w:rPr>
              <w:t xml:space="preserve">During the measurement period, the documentation was taken into operation in an average time of </w:t>
            </w:r>
            <w:r w:rsidRPr="001B7417">
              <w:rPr>
                <w:rFonts w:eastAsiaTheme="minorEastAsia" w:cstheme="minorHAnsi"/>
                <w:b/>
                <w:bCs/>
              </w:rPr>
              <w:t>29 minutes from the moment of submission</w:t>
            </w:r>
            <w:r w:rsidRPr="001B7417">
              <w:rPr>
                <w:rFonts w:eastAsiaTheme="minorEastAsia" w:cstheme="minorHAnsi"/>
              </w:rPr>
              <w:t>, as follows:</w:t>
            </w:r>
          </w:p>
          <w:p w14:paraId="5E8298AD" w14:textId="77777777" w:rsidR="008D1825" w:rsidRPr="001B7417" w:rsidRDefault="008D1825" w:rsidP="008D1825">
            <w:pPr>
              <w:rPr>
                <w:rFonts w:eastAsiaTheme="minorEastAsia" w:cstheme="minorHAnsi"/>
              </w:rPr>
            </w:pPr>
          </w:p>
          <w:p w14:paraId="53281670" w14:textId="77777777" w:rsidR="008D1825" w:rsidRPr="001B7417" w:rsidRDefault="008D1825" w:rsidP="00923C6B">
            <w:pPr>
              <w:pStyle w:val="ListParagraph"/>
              <w:numPr>
                <w:ilvl w:val="0"/>
                <w:numId w:val="37"/>
              </w:numPr>
              <w:rPr>
                <w:rFonts w:eastAsiaTheme="minorEastAsia" w:cstheme="minorHAnsi"/>
                <w:lang w:val="en-GB"/>
              </w:rPr>
            </w:pPr>
            <w:r w:rsidRPr="001B7417">
              <w:rPr>
                <w:rFonts w:eastAsiaTheme="minorEastAsia" w:cstheme="minorHAnsi"/>
                <w:lang w:val="en-GB"/>
              </w:rPr>
              <w:lastRenderedPageBreak/>
              <w:t>25% of declarations were taken within 3 minutes after submission,</w:t>
            </w:r>
          </w:p>
          <w:p w14:paraId="43F1AE9D" w14:textId="77777777" w:rsidR="008D1825" w:rsidRPr="001B7417" w:rsidRDefault="008D1825" w:rsidP="00923C6B">
            <w:pPr>
              <w:pStyle w:val="ListParagraph"/>
              <w:numPr>
                <w:ilvl w:val="0"/>
                <w:numId w:val="37"/>
              </w:numPr>
              <w:rPr>
                <w:rFonts w:eastAsiaTheme="minorEastAsia" w:cstheme="minorHAnsi"/>
                <w:lang w:val="en-GB"/>
              </w:rPr>
            </w:pPr>
            <w:r w:rsidRPr="001B7417">
              <w:rPr>
                <w:rFonts w:eastAsiaTheme="minorEastAsia" w:cstheme="minorHAnsi"/>
                <w:lang w:val="en-GB"/>
              </w:rPr>
              <w:t>50% of declarations were taken within 8 minutes after submission,</w:t>
            </w:r>
          </w:p>
          <w:p w14:paraId="29C49467" w14:textId="77777777" w:rsidR="008D1825" w:rsidRPr="001B7417" w:rsidRDefault="008D1825" w:rsidP="00923C6B">
            <w:pPr>
              <w:pStyle w:val="ListParagraph"/>
              <w:numPr>
                <w:ilvl w:val="0"/>
                <w:numId w:val="37"/>
              </w:numPr>
              <w:rPr>
                <w:rFonts w:eastAsiaTheme="minorEastAsia" w:cstheme="minorHAnsi"/>
                <w:lang w:val="en-GB"/>
              </w:rPr>
            </w:pPr>
            <w:r w:rsidRPr="001B7417">
              <w:rPr>
                <w:rFonts w:eastAsiaTheme="minorEastAsia" w:cstheme="minorHAnsi"/>
                <w:lang w:val="en-GB"/>
              </w:rPr>
              <w:t>75% of declarations were taken within 25 minutes after submission.</w:t>
            </w:r>
          </w:p>
          <w:p w14:paraId="70EF6CD4" w14:textId="77777777" w:rsidR="008D1825" w:rsidRPr="001B7417" w:rsidRDefault="008D1825" w:rsidP="008D1825">
            <w:pPr>
              <w:rPr>
                <w:rFonts w:eastAsiaTheme="minorEastAsia" w:cstheme="minorHAnsi"/>
              </w:rPr>
            </w:pPr>
          </w:p>
          <w:p w14:paraId="7E9EBC5A" w14:textId="45507582" w:rsidR="008D1825" w:rsidRPr="001B7417" w:rsidRDefault="008D1825" w:rsidP="008D1825">
            <w:pPr>
              <w:rPr>
                <w:rFonts w:eastAsiaTheme="minorEastAsia" w:cstheme="minorHAnsi"/>
              </w:rPr>
            </w:pPr>
            <w:r w:rsidRPr="001B7417">
              <w:rPr>
                <w:rFonts w:eastAsiaTheme="minorEastAsia" w:cstheme="minorHAnsi"/>
              </w:rPr>
              <w:t xml:space="preserve">After taking over, the customs officer at the border crossing reception checks whether the complete documentation has been submitted, clears the T1, and accepts the </w:t>
            </w:r>
            <w:r w:rsidR="00EF04CD">
              <w:rPr>
                <w:rFonts w:eastAsiaTheme="minorEastAsia" w:cstheme="minorHAnsi"/>
              </w:rPr>
              <w:t>UCD</w:t>
            </w:r>
            <w:r w:rsidRPr="001B7417">
              <w:rPr>
                <w:rFonts w:eastAsiaTheme="minorEastAsia" w:cstheme="minorHAnsi"/>
              </w:rPr>
              <w:t xml:space="preserve">. This process took an average of </w:t>
            </w:r>
            <w:r w:rsidRPr="001B7417">
              <w:rPr>
                <w:rFonts w:eastAsiaTheme="minorEastAsia" w:cstheme="minorHAnsi"/>
                <w:b/>
                <w:bCs/>
              </w:rPr>
              <w:t>3 minutes</w:t>
            </w:r>
            <w:r w:rsidRPr="001B7417">
              <w:rPr>
                <w:rFonts w:eastAsiaTheme="minorEastAsia" w:cstheme="minorHAnsi"/>
              </w:rPr>
              <w:t xml:space="preserve"> during the measurement period.</w:t>
            </w:r>
          </w:p>
          <w:p w14:paraId="2A23B85A" w14:textId="53A37C83" w:rsidR="007D014F" w:rsidRPr="001B7417" w:rsidRDefault="008D1825" w:rsidP="008D1825">
            <w:pPr>
              <w:rPr>
                <w:rFonts w:eastAsiaTheme="minorEastAsia" w:cstheme="minorHAnsi"/>
              </w:rPr>
            </w:pPr>
            <w:r w:rsidRPr="001B7417">
              <w:rPr>
                <w:rFonts w:eastAsiaTheme="minorEastAsia" w:cstheme="minorHAnsi"/>
              </w:rPr>
              <w:t xml:space="preserve">After clearing the transit and accepting the </w:t>
            </w:r>
            <w:r w:rsidR="00EF04CD">
              <w:rPr>
                <w:rFonts w:eastAsiaTheme="minorEastAsia" w:cstheme="minorHAnsi"/>
              </w:rPr>
              <w:t>UCD</w:t>
            </w:r>
            <w:r w:rsidRPr="001B7417">
              <w:rPr>
                <w:rFonts w:eastAsiaTheme="minorEastAsia" w:cstheme="minorHAnsi"/>
              </w:rPr>
              <w:t xml:space="preserve">, the relevant customs officer from the GP reception delivers the attached documentation to the customs officer at the customs outpost reception to start the process of reviewing documents and goods in the procedure for releasing goods into free circulation. During the measurement period, the border crossing reception delivered the documentation to the customs outpost reception within </w:t>
            </w:r>
            <w:r w:rsidRPr="001B7417">
              <w:rPr>
                <w:rFonts w:eastAsiaTheme="minorEastAsia" w:cstheme="minorHAnsi"/>
                <w:b/>
                <w:bCs/>
              </w:rPr>
              <w:t>1 minute</w:t>
            </w:r>
            <w:r w:rsidRPr="001B7417">
              <w:rPr>
                <w:rFonts w:eastAsiaTheme="minorEastAsia" w:cstheme="minorHAnsi"/>
              </w:rPr>
              <w:t xml:space="preserve"> of completing the processing.</w:t>
            </w:r>
          </w:p>
          <w:p w14:paraId="25DDA97A" w14:textId="77777777" w:rsidR="007D014F" w:rsidRPr="001B7417" w:rsidRDefault="007D014F" w:rsidP="00737D3C">
            <w:pPr>
              <w:rPr>
                <w:rFonts w:eastAsiaTheme="minorEastAsia" w:cstheme="minorHAnsi"/>
              </w:rPr>
            </w:pPr>
          </w:p>
        </w:tc>
      </w:tr>
      <w:tr w:rsidR="00540944" w:rsidRPr="001B7417" w14:paraId="25241B2A" w14:textId="77777777" w:rsidTr="00737D3C">
        <w:trPr>
          <w:trHeight w:val="317"/>
        </w:trPr>
        <w:tc>
          <w:tcPr>
            <w:tcW w:w="2605" w:type="dxa"/>
            <w:vMerge w:val="restart"/>
            <w:shd w:val="clear" w:color="auto" w:fill="FFFFFF" w:themeFill="background1"/>
            <w:tcMar>
              <w:top w:w="0" w:type="dxa"/>
              <w:left w:w="108" w:type="dxa"/>
              <w:bottom w:w="0" w:type="dxa"/>
              <w:right w:w="108" w:type="dxa"/>
            </w:tcMar>
            <w:vAlign w:val="center"/>
          </w:tcPr>
          <w:p w14:paraId="08043232" w14:textId="77777777" w:rsidR="00540944" w:rsidRPr="001B7417" w:rsidRDefault="00540944" w:rsidP="00737D3C">
            <w:pPr>
              <w:jc w:val="center"/>
              <w:rPr>
                <w:rFonts w:eastAsiaTheme="minorEastAsia" w:cstheme="minorHAnsi"/>
                <w:b/>
              </w:rPr>
            </w:pPr>
            <w:r w:rsidRPr="001B7417">
              <w:rPr>
                <w:rFonts w:eastAsiaTheme="minorEastAsia" w:cstheme="minorHAnsi"/>
                <w:b/>
                <w:noProof/>
                <w:lang w:val="en-US" w:eastAsia="en-US"/>
              </w:rPr>
              <w:lastRenderedPageBreak/>
              <w:drawing>
                <wp:inline distT="0" distB="0" distL="0" distR="0" wp14:anchorId="4D6D0AA2" wp14:editId="6B3DC23D">
                  <wp:extent cx="1122045" cy="615950"/>
                  <wp:effectExtent l="0" t="0" r="1905"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22045" cy="615950"/>
                          </a:xfrm>
                          <a:prstGeom prst="rect">
                            <a:avLst/>
                          </a:prstGeom>
                          <a:noFill/>
                        </pic:spPr>
                      </pic:pic>
                    </a:graphicData>
                  </a:graphic>
                </wp:inline>
              </w:drawing>
            </w:r>
          </w:p>
        </w:tc>
        <w:tc>
          <w:tcPr>
            <w:tcW w:w="7470" w:type="dxa"/>
            <w:shd w:val="clear" w:color="auto" w:fill="E4EDEB"/>
            <w:tcMar>
              <w:top w:w="0" w:type="dxa"/>
              <w:left w:w="108" w:type="dxa"/>
              <w:bottom w:w="0" w:type="dxa"/>
              <w:right w:w="108" w:type="dxa"/>
            </w:tcMar>
          </w:tcPr>
          <w:p w14:paraId="24066A2E" w14:textId="4838FCB0" w:rsidR="00540944" w:rsidRPr="001B7417" w:rsidRDefault="008D1825" w:rsidP="00737D3C">
            <w:pPr>
              <w:rPr>
                <w:rFonts w:eastAsiaTheme="minorEastAsia" w:cstheme="minorHAnsi"/>
                <w:b/>
              </w:rPr>
            </w:pPr>
            <w:r w:rsidRPr="001B7417">
              <w:rPr>
                <w:rFonts w:eastAsiaTheme="minorEastAsia" w:cstheme="minorHAnsi"/>
                <w:b/>
              </w:rPr>
              <w:t xml:space="preserve">REVIEW OF DOCUMENTS AND GOODS AT THE CUSTOMS </w:t>
            </w:r>
            <w:r w:rsidR="00BF7F22">
              <w:rPr>
                <w:rFonts w:eastAsiaTheme="minorEastAsia" w:cstheme="minorHAnsi"/>
                <w:b/>
              </w:rPr>
              <w:t>OFFICE</w:t>
            </w:r>
            <w:r w:rsidRPr="001B7417">
              <w:rPr>
                <w:rFonts w:eastAsiaTheme="minorEastAsia" w:cstheme="minorHAnsi"/>
                <w:b/>
              </w:rPr>
              <w:t xml:space="preserve"> RECEPTION</w:t>
            </w:r>
          </w:p>
        </w:tc>
      </w:tr>
      <w:tr w:rsidR="00540944" w:rsidRPr="001B7417" w14:paraId="4961F8AB" w14:textId="77777777" w:rsidTr="00737D3C">
        <w:trPr>
          <w:trHeight w:val="317"/>
        </w:trPr>
        <w:tc>
          <w:tcPr>
            <w:tcW w:w="2605" w:type="dxa"/>
            <w:vMerge/>
            <w:shd w:val="clear" w:color="auto" w:fill="FFFFFF" w:themeFill="background1"/>
            <w:tcMar>
              <w:top w:w="0" w:type="dxa"/>
              <w:left w:w="108" w:type="dxa"/>
              <w:bottom w:w="0" w:type="dxa"/>
              <w:right w:w="108" w:type="dxa"/>
            </w:tcMar>
          </w:tcPr>
          <w:p w14:paraId="7532D36D" w14:textId="77777777" w:rsidR="00540944" w:rsidRPr="001B7417" w:rsidRDefault="00540944" w:rsidP="00737D3C">
            <w:pPr>
              <w:rPr>
                <w:rFonts w:eastAsiaTheme="minorEastAsia" w:cstheme="minorHAnsi"/>
                <w:b/>
              </w:rPr>
            </w:pPr>
          </w:p>
        </w:tc>
        <w:tc>
          <w:tcPr>
            <w:tcW w:w="7470" w:type="dxa"/>
            <w:shd w:val="clear" w:color="auto" w:fill="FFFFFF" w:themeFill="background1"/>
            <w:tcMar>
              <w:top w:w="0" w:type="dxa"/>
              <w:left w:w="108" w:type="dxa"/>
              <w:bottom w:w="0" w:type="dxa"/>
              <w:right w:w="108" w:type="dxa"/>
            </w:tcMar>
          </w:tcPr>
          <w:p w14:paraId="024A5207" w14:textId="025208A3" w:rsidR="008D1825" w:rsidRPr="001B7417" w:rsidRDefault="008D1825" w:rsidP="008D1825">
            <w:pPr>
              <w:rPr>
                <w:rFonts w:eastAsiaTheme="minorEastAsia" w:cstheme="minorHAnsi"/>
                <w:bCs/>
              </w:rPr>
            </w:pPr>
            <w:r w:rsidRPr="001B7417">
              <w:rPr>
                <w:rFonts w:eastAsiaTheme="minorEastAsia" w:cstheme="minorHAnsi"/>
                <w:b/>
              </w:rPr>
              <w:t>The inspection of documents and goods</w:t>
            </w:r>
            <w:r w:rsidRPr="001B7417">
              <w:rPr>
                <w:rFonts w:eastAsiaTheme="minorEastAsia" w:cstheme="minorHAnsi"/>
                <w:bCs/>
              </w:rPr>
              <w:t xml:space="preserve"> at the customs post's reception during the measurement period for monitored shipments took an average of </w:t>
            </w:r>
            <w:r w:rsidRPr="001B7417">
              <w:rPr>
                <w:rFonts w:eastAsiaTheme="minorEastAsia" w:cstheme="minorHAnsi"/>
                <w:b/>
              </w:rPr>
              <w:t>2 hours and 22 minutes</w:t>
            </w:r>
            <w:r w:rsidRPr="001B7417">
              <w:rPr>
                <w:rFonts w:eastAsiaTheme="minorEastAsia" w:cstheme="minorHAnsi"/>
                <w:bCs/>
              </w:rPr>
              <w:t>, of which:</w:t>
            </w:r>
          </w:p>
          <w:p w14:paraId="7839872B" w14:textId="77777777" w:rsidR="008D1825" w:rsidRPr="001B7417" w:rsidRDefault="008D1825" w:rsidP="008D1825">
            <w:pPr>
              <w:ind w:left="0"/>
              <w:rPr>
                <w:rFonts w:eastAsiaTheme="minorEastAsia" w:cstheme="minorHAnsi"/>
                <w:bCs/>
              </w:rPr>
            </w:pPr>
          </w:p>
          <w:p w14:paraId="52037867" w14:textId="38803230" w:rsidR="008D1825" w:rsidRPr="001B7417" w:rsidRDefault="008D1825" w:rsidP="00923C6B">
            <w:pPr>
              <w:pStyle w:val="ListParagraph"/>
              <w:numPr>
                <w:ilvl w:val="0"/>
                <w:numId w:val="38"/>
              </w:numPr>
              <w:rPr>
                <w:rFonts w:eastAsiaTheme="minorEastAsia" w:cstheme="minorHAnsi"/>
                <w:bCs/>
                <w:lang w:val="en-GB"/>
              </w:rPr>
            </w:pPr>
            <w:r w:rsidRPr="001B7417">
              <w:rPr>
                <w:rFonts w:eastAsiaTheme="minorEastAsia" w:cstheme="minorHAnsi"/>
                <w:bCs/>
                <w:lang w:val="en-GB"/>
              </w:rPr>
              <w:t>25% of documents and goods were inspected within an average of 1 hour and 14 minutes,</w:t>
            </w:r>
          </w:p>
          <w:p w14:paraId="6A2EFB08" w14:textId="620488EA" w:rsidR="008D1825" w:rsidRPr="001B7417" w:rsidRDefault="008D1825" w:rsidP="00923C6B">
            <w:pPr>
              <w:pStyle w:val="ListParagraph"/>
              <w:numPr>
                <w:ilvl w:val="0"/>
                <w:numId w:val="38"/>
              </w:numPr>
              <w:rPr>
                <w:rFonts w:eastAsiaTheme="minorEastAsia" w:cstheme="minorHAnsi"/>
                <w:bCs/>
                <w:lang w:val="en-GB"/>
              </w:rPr>
            </w:pPr>
            <w:r w:rsidRPr="001B7417">
              <w:rPr>
                <w:rFonts w:eastAsiaTheme="minorEastAsia" w:cstheme="minorHAnsi"/>
                <w:bCs/>
                <w:lang w:val="en-GB"/>
              </w:rPr>
              <w:t>50% of documents and goods were inspected within an average of 1 hour and 56 minutes,</w:t>
            </w:r>
          </w:p>
          <w:p w14:paraId="2761462A" w14:textId="25AD25D5" w:rsidR="008D1825" w:rsidRPr="001B7417" w:rsidRDefault="008D1825" w:rsidP="00923C6B">
            <w:pPr>
              <w:pStyle w:val="ListParagraph"/>
              <w:numPr>
                <w:ilvl w:val="0"/>
                <w:numId w:val="38"/>
              </w:numPr>
              <w:rPr>
                <w:rFonts w:eastAsiaTheme="minorEastAsia" w:cstheme="minorHAnsi"/>
                <w:bCs/>
                <w:lang w:val="en-GB"/>
              </w:rPr>
            </w:pPr>
            <w:r w:rsidRPr="001B7417">
              <w:rPr>
                <w:rFonts w:eastAsiaTheme="minorEastAsia" w:cstheme="minorHAnsi"/>
                <w:bCs/>
                <w:lang w:val="en-GB"/>
              </w:rPr>
              <w:t>75% of documents and goods were inspected within 3 hours.</w:t>
            </w:r>
          </w:p>
          <w:p w14:paraId="59CD6E15" w14:textId="77777777" w:rsidR="008D1825" w:rsidRPr="001B7417" w:rsidRDefault="008D1825" w:rsidP="008D1825">
            <w:pPr>
              <w:rPr>
                <w:rFonts w:eastAsiaTheme="minorEastAsia" w:cstheme="minorHAnsi"/>
                <w:bCs/>
              </w:rPr>
            </w:pPr>
          </w:p>
          <w:p w14:paraId="7CAE8099" w14:textId="3904F7A4" w:rsidR="00540944" w:rsidRPr="001B7417" w:rsidRDefault="008D1825" w:rsidP="008D1825">
            <w:pPr>
              <w:rPr>
                <w:rFonts w:eastAsiaTheme="minorEastAsia" w:cstheme="minorHAnsi"/>
              </w:rPr>
            </w:pPr>
            <w:r w:rsidRPr="001B7417">
              <w:rPr>
                <w:rFonts w:eastAsiaTheme="minorEastAsia" w:cstheme="minorHAnsi"/>
                <w:bCs/>
              </w:rPr>
              <w:t>The duration of the procedure for inspecting documents and goods at the customs post's reception, in intervals of 10%, is provided in the table.</w:t>
            </w:r>
          </w:p>
          <w:tbl>
            <w:tblPr>
              <w:tblStyle w:val="GridTable1Light"/>
              <w:tblW w:w="6596" w:type="dxa"/>
              <w:tblInd w:w="607" w:type="dxa"/>
              <w:tblLayout w:type="fixed"/>
              <w:tblLook w:val="04A0" w:firstRow="1" w:lastRow="0" w:firstColumn="1" w:lastColumn="0" w:noHBand="0" w:noVBand="1"/>
            </w:tblPr>
            <w:tblGrid>
              <w:gridCol w:w="1649"/>
              <w:gridCol w:w="1649"/>
              <w:gridCol w:w="1649"/>
              <w:gridCol w:w="1649"/>
            </w:tblGrid>
            <w:tr w:rsidR="00540944" w:rsidRPr="001B7417" w14:paraId="277B7CF8" w14:textId="77777777" w:rsidTr="00540944">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649" w:type="dxa"/>
                  <w:vAlign w:val="center"/>
                </w:tcPr>
                <w:p w14:paraId="4D887786" w14:textId="77777777" w:rsidR="00540944" w:rsidRPr="001B7417" w:rsidRDefault="00540944" w:rsidP="0078174C">
                  <w:pPr>
                    <w:framePr w:hSpace="180" w:wrap="around" w:vAnchor="text" w:hAnchor="text" w:y="1"/>
                    <w:spacing w:line="240" w:lineRule="auto"/>
                    <w:contextualSpacing/>
                    <w:suppressOverlap/>
                    <w:jc w:val="center"/>
                    <w:rPr>
                      <w:rFonts w:eastAsia="Times New Roman" w:cs="Tahoma"/>
                    </w:rPr>
                  </w:pPr>
                  <w:r w:rsidRPr="001B7417">
                    <w:rPr>
                      <w:rFonts w:eastAsia="Times New Roman" w:cs="Tahoma"/>
                    </w:rPr>
                    <w:t>%</w:t>
                  </w:r>
                </w:p>
              </w:tc>
              <w:tc>
                <w:tcPr>
                  <w:tcW w:w="1649" w:type="dxa"/>
                  <w:vAlign w:val="center"/>
                </w:tcPr>
                <w:p w14:paraId="075E38F5" w14:textId="77777777" w:rsidR="00540944" w:rsidRPr="001B7417" w:rsidRDefault="00540944"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minut</w:t>
                  </w:r>
                  <w:r w:rsidRPr="001B7417">
                    <w:rPr>
                      <w:rFonts w:eastAsia="Times New Roman" w:cs="Tahoma"/>
                    </w:rPr>
                    <w:t>i</w:t>
                  </w:r>
                </w:p>
              </w:tc>
              <w:tc>
                <w:tcPr>
                  <w:tcW w:w="1649" w:type="dxa"/>
                  <w:tcBorders>
                    <w:right w:val="single" w:sz="4" w:space="0" w:color="999999" w:themeColor="text1" w:themeTint="66"/>
                  </w:tcBorders>
                  <w:vAlign w:val="center"/>
                </w:tcPr>
                <w:p w14:paraId="44BBCA59" w14:textId="77777777" w:rsidR="00540944" w:rsidRPr="001B7417" w:rsidRDefault="00540944"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rPr>
                      <w:rFonts w:eastAsia="Times New Roman" w:cs="Tahoma"/>
                    </w:rPr>
                  </w:pPr>
                  <w:r w:rsidRPr="001B7417">
                    <w:rPr>
                      <w:rFonts w:eastAsia="Times New Roman" w:cs="Tahoma"/>
                      <w:bCs w:val="0"/>
                    </w:rPr>
                    <w:t>d s</w:t>
                  </w:r>
                  <w:r w:rsidRPr="001B7417">
                    <w:rPr>
                      <w:rFonts w:eastAsia="Times New Roman" w:cs="Tahoma"/>
                    </w:rPr>
                    <w:t xml:space="preserve"> m</w:t>
                  </w:r>
                </w:p>
              </w:tc>
              <w:tc>
                <w:tcPr>
                  <w:tcW w:w="1649" w:type="dxa"/>
                  <w:tcBorders>
                    <w:top w:val="nil"/>
                    <w:left w:val="single" w:sz="4" w:space="0" w:color="999999" w:themeColor="text1" w:themeTint="66"/>
                    <w:bottom w:val="nil"/>
                    <w:right w:val="nil"/>
                  </w:tcBorders>
                  <w:shd w:val="clear" w:color="auto" w:fill="FFFFFF" w:themeFill="background1"/>
                  <w:vAlign w:val="center"/>
                </w:tcPr>
                <w:p w14:paraId="734E8CC6" w14:textId="77777777" w:rsidR="00540944" w:rsidRPr="001B7417" w:rsidRDefault="00540944" w:rsidP="0078174C">
                  <w:pPr>
                    <w:framePr w:hSpace="180" w:wrap="around" w:vAnchor="text" w:hAnchor="text" w:y="1"/>
                    <w:spacing w:line="240" w:lineRule="auto"/>
                    <w:contextualSpacing/>
                    <w:suppressOverlap/>
                    <w:jc w:val="center"/>
                    <w:cnfStyle w:val="100000000000" w:firstRow="1" w:lastRow="0" w:firstColumn="0" w:lastColumn="0" w:oddVBand="0" w:evenVBand="0" w:oddHBand="0" w:evenHBand="0" w:firstRowFirstColumn="0" w:firstRowLastColumn="0" w:lastRowFirstColumn="0" w:lastRowLastColumn="0"/>
                  </w:pPr>
                </w:p>
              </w:tc>
            </w:tr>
            <w:tr w:rsidR="00540944" w:rsidRPr="001B7417" w14:paraId="358AB229" w14:textId="77777777" w:rsidTr="00540944">
              <w:trPr>
                <w:trHeight w:val="316"/>
              </w:trPr>
              <w:tc>
                <w:tcPr>
                  <w:cnfStyle w:val="001000000000" w:firstRow="0" w:lastRow="0" w:firstColumn="1" w:lastColumn="0" w:oddVBand="0" w:evenVBand="0" w:oddHBand="0" w:evenHBand="0" w:firstRowFirstColumn="0" w:firstRowLastColumn="0" w:lastRowFirstColumn="0" w:lastRowLastColumn="0"/>
                  <w:tcW w:w="1649" w:type="dxa"/>
                  <w:vAlign w:val="center"/>
                </w:tcPr>
                <w:p w14:paraId="47760571"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10</w:t>
                  </w:r>
                </w:p>
              </w:tc>
              <w:tc>
                <w:tcPr>
                  <w:tcW w:w="1649" w:type="dxa"/>
                  <w:vAlign w:val="center"/>
                </w:tcPr>
                <w:p w14:paraId="15BBA79B"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48</w:t>
                  </w:r>
                </w:p>
              </w:tc>
              <w:tc>
                <w:tcPr>
                  <w:tcW w:w="1649" w:type="dxa"/>
                  <w:tcBorders>
                    <w:right w:val="single" w:sz="4" w:space="0" w:color="999999" w:themeColor="text1" w:themeTint="66"/>
                  </w:tcBorders>
                  <w:vAlign w:val="center"/>
                </w:tcPr>
                <w:p w14:paraId="5B1999D5" w14:textId="29C10971" w:rsidR="00540944" w:rsidRPr="001B7417" w:rsidRDefault="00655493"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0s 48m</w:t>
                  </w:r>
                </w:p>
              </w:tc>
              <w:tc>
                <w:tcPr>
                  <w:tcW w:w="1649" w:type="dxa"/>
                  <w:tcBorders>
                    <w:top w:val="nil"/>
                    <w:left w:val="single" w:sz="4" w:space="0" w:color="999999" w:themeColor="text1" w:themeTint="66"/>
                    <w:bottom w:val="nil"/>
                    <w:right w:val="nil"/>
                  </w:tcBorders>
                  <w:shd w:val="clear" w:color="auto" w:fill="FFFFFF" w:themeFill="background1"/>
                  <w:vAlign w:val="center"/>
                </w:tcPr>
                <w:p w14:paraId="002F66E3"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1B7417" w14:paraId="62C758BF" w14:textId="77777777" w:rsidTr="00540944">
              <w:trPr>
                <w:trHeight w:val="316"/>
              </w:trPr>
              <w:tc>
                <w:tcPr>
                  <w:cnfStyle w:val="001000000000" w:firstRow="0" w:lastRow="0" w:firstColumn="1" w:lastColumn="0" w:oddVBand="0" w:evenVBand="0" w:oddHBand="0" w:evenHBand="0" w:firstRowFirstColumn="0" w:firstRowLastColumn="0" w:lastRowFirstColumn="0" w:lastRowLastColumn="0"/>
                  <w:tcW w:w="1649" w:type="dxa"/>
                  <w:vAlign w:val="center"/>
                </w:tcPr>
                <w:p w14:paraId="24E1A25E"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20</w:t>
                  </w:r>
                </w:p>
              </w:tc>
              <w:tc>
                <w:tcPr>
                  <w:tcW w:w="1649" w:type="dxa"/>
                  <w:vAlign w:val="center"/>
                </w:tcPr>
                <w:p w14:paraId="7F1EBF58"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67</w:t>
                  </w:r>
                </w:p>
              </w:tc>
              <w:tc>
                <w:tcPr>
                  <w:tcW w:w="1649" w:type="dxa"/>
                  <w:tcBorders>
                    <w:right w:val="single" w:sz="4" w:space="0" w:color="999999" w:themeColor="text1" w:themeTint="66"/>
                  </w:tcBorders>
                  <w:vAlign w:val="center"/>
                </w:tcPr>
                <w:p w14:paraId="599F92F2" w14:textId="1EF5E9CB" w:rsidR="00540944" w:rsidRPr="001B7417" w:rsidRDefault="00655493"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1s 7m</w:t>
                  </w:r>
                </w:p>
              </w:tc>
              <w:tc>
                <w:tcPr>
                  <w:tcW w:w="1649" w:type="dxa"/>
                  <w:tcBorders>
                    <w:top w:val="nil"/>
                    <w:left w:val="single" w:sz="4" w:space="0" w:color="999999" w:themeColor="text1" w:themeTint="66"/>
                    <w:bottom w:val="nil"/>
                    <w:right w:val="nil"/>
                  </w:tcBorders>
                  <w:shd w:val="clear" w:color="auto" w:fill="FFFFFF" w:themeFill="background1"/>
                  <w:vAlign w:val="center"/>
                </w:tcPr>
                <w:p w14:paraId="59D5310B"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1B7417" w14:paraId="3342CD3F" w14:textId="77777777" w:rsidTr="00540944">
              <w:trPr>
                <w:trHeight w:val="304"/>
              </w:trPr>
              <w:tc>
                <w:tcPr>
                  <w:cnfStyle w:val="001000000000" w:firstRow="0" w:lastRow="0" w:firstColumn="1" w:lastColumn="0" w:oddVBand="0" w:evenVBand="0" w:oddHBand="0" w:evenHBand="0" w:firstRowFirstColumn="0" w:firstRowLastColumn="0" w:lastRowFirstColumn="0" w:lastRowLastColumn="0"/>
                  <w:tcW w:w="1649" w:type="dxa"/>
                  <w:vAlign w:val="center"/>
                </w:tcPr>
                <w:p w14:paraId="14A48ADB"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30</w:t>
                  </w:r>
                </w:p>
              </w:tc>
              <w:tc>
                <w:tcPr>
                  <w:tcW w:w="1649" w:type="dxa"/>
                  <w:vAlign w:val="center"/>
                </w:tcPr>
                <w:p w14:paraId="076FA384"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81</w:t>
                  </w:r>
                </w:p>
              </w:tc>
              <w:tc>
                <w:tcPr>
                  <w:tcW w:w="1649" w:type="dxa"/>
                  <w:tcBorders>
                    <w:right w:val="single" w:sz="4" w:space="0" w:color="999999" w:themeColor="text1" w:themeTint="66"/>
                  </w:tcBorders>
                  <w:vAlign w:val="center"/>
                </w:tcPr>
                <w:p w14:paraId="60E0BC05" w14:textId="23C542F0" w:rsidR="00540944" w:rsidRPr="001B7417" w:rsidRDefault="00655493"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1s 21m</w:t>
                  </w:r>
                </w:p>
              </w:tc>
              <w:tc>
                <w:tcPr>
                  <w:tcW w:w="1649" w:type="dxa"/>
                  <w:tcBorders>
                    <w:top w:val="nil"/>
                    <w:left w:val="single" w:sz="4" w:space="0" w:color="999999" w:themeColor="text1" w:themeTint="66"/>
                    <w:bottom w:val="nil"/>
                    <w:right w:val="nil"/>
                  </w:tcBorders>
                  <w:shd w:val="clear" w:color="auto" w:fill="FFFFFF" w:themeFill="background1"/>
                  <w:vAlign w:val="center"/>
                </w:tcPr>
                <w:p w14:paraId="2899E715"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1B7417" w14:paraId="004538AA" w14:textId="77777777" w:rsidTr="00540944">
              <w:trPr>
                <w:trHeight w:val="316"/>
              </w:trPr>
              <w:tc>
                <w:tcPr>
                  <w:cnfStyle w:val="001000000000" w:firstRow="0" w:lastRow="0" w:firstColumn="1" w:lastColumn="0" w:oddVBand="0" w:evenVBand="0" w:oddHBand="0" w:evenHBand="0" w:firstRowFirstColumn="0" w:firstRowLastColumn="0" w:lastRowFirstColumn="0" w:lastRowLastColumn="0"/>
                  <w:tcW w:w="1649" w:type="dxa"/>
                  <w:vAlign w:val="center"/>
                </w:tcPr>
                <w:p w14:paraId="24C8C1B4"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40</w:t>
                  </w:r>
                </w:p>
              </w:tc>
              <w:tc>
                <w:tcPr>
                  <w:tcW w:w="1649" w:type="dxa"/>
                  <w:vAlign w:val="center"/>
                </w:tcPr>
                <w:p w14:paraId="44BBEBBC"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98</w:t>
                  </w:r>
                </w:p>
              </w:tc>
              <w:tc>
                <w:tcPr>
                  <w:tcW w:w="1649" w:type="dxa"/>
                  <w:tcBorders>
                    <w:right w:val="single" w:sz="4" w:space="0" w:color="999999" w:themeColor="text1" w:themeTint="66"/>
                  </w:tcBorders>
                  <w:vAlign w:val="center"/>
                </w:tcPr>
                <w:p w14:paraId="784F60DD" w14:textId="70E2F5ED" w:rsidR="00540944" w:rsidRPr="001B7417" w:rsidRDefault="00655493"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1s 38m</w:t>
                  </w:r>
                </w:p>
              </w:tc>
              <w:tc>
                <w:tcPr>
                  <w:tcW w:w="1649" w:type="dxa"/>
                  <w:tcBorders>
                    <w:top w:val="nil"/>
                    <w:left w:val="single" w:sz="4" w:space="0" w:color="999999" w:themeColor="text1" w:themeTint="66"/>
                    <w:bottom w:val="nil"/>
                    <w:right w:val="nil"/>
                  </w:tcBorders>
                  <w:shd w:val="clear" w:color="auto" w:fill="FFFFFF" w:themeFill="background1"/>
                  <w:vAlign w:val="center"/>
                </w:tcPr>
                <w:p w14:paraId="1843E8C3"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1B7417" w14:paraId="1A27DD78" w14:textId="77777777" w:rsidTr="00540944">
              <w:trPr>
                <w:trHeight w:val="316"/>
              </w:trPr>
              <w:tc>
                <w:tcPr>
                  <w:cnfStyle w:val="001000000000" w:firstRow="0" w:lastRow="0" w:firstColumn="1" w:lastColumn="0" w:oddVBand="0" w:evenVBand="0" w:oddHBand="0" w:evenHBand="0" w:firstRowFirstColumn="0" w:firstRowLastColumn="0" w:lastRowFirstColumn="0" w:lastRowLastColumn="0"/>
                  <w:tcW w:w="1649" w:type="dxa"/>
                  <w:vAlign w:val="center"/>
                </w:tcPr>
                <w:p w14:paraId="7A9B9198"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50</w:t>
                  </w:r>
                </w:p>
              </w:tc>
              <w:tc>
                <w:tcPr>
                  <w:tcW w:w="1649" w:type="dxa"/>
                  <w:vAlign w:val="center"/>
                </w:tcPr>
                <w:p w14:paraId="3D2D6B22"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116</w:t>
                  </w:r>
                </w:p>
              </w:tc>
              <w:tc>
                <w:tcPr>
                  <w:tcW w:w="1649" w:type="dxa"/>
                  <w:tcBorders>
                    <w:right w:val="single" w:sz="4" w:space="0" w:color="999999" w:themeColor="text1" w:themeTint="66"/>
                  </w:tcBorders>
                  <w:vAlign w:val="center"/>
                </w:tcPr>
                <w:p w14:paraId="1273C368" w14:textId="73909277" w:rsidR="00540944" w:rsidRPr="001B7417" w:rsidRDefault="00655493"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1s 56m</w:t>
                  </w:r>
                </w:p>
              </w:tc>
              <w:tc>
                <w:tcPr>
                  <w:tcW w:w="1649" w:type="dxa"/>
                  <w:tcBorders>
                    <w:top w:val="nil"/>
                    <w:left w:val="single" w:sz="4" w:space="0" w:color="999999" w:themeColor="text1" w:themeTint="66"/>
                    <w:bottom w:val="nil"/>
                    <w:right w:val="nil"/>
                  </w:tcBorders>
                  <w:shd w:val="clear" w:color="auto" w:fill="FFFFFF" w:themeFill="background1"/>
                  <w:vAlign w:val="center"/>
                </w:tcPr>
                <w:p w14:paraId="7E1C2E44"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1B7417" w14:paraId="1FDB02F2" w14:textId="77777777" w:rsidTr="00540944">
              <w:trPr>
                <w:trHeight w:val="316"/>
              </w:trPr>
              <w:tc>
                <w:tcPr>
                  <w:cnfStyle w:val="001000000000" w:firstRow="0" w:lastRow="0" w:firstColumn="1" w:lastColumn="0" w:oddVBand="0" w:evenVBand="0" w:oddHBand="0" w:evenHBand="0" w:firstRowFirstColumn="0" w:firstRowLastColumn="0" w:lastRowFirstColumn="0" w:lastRowLastColumn="0"/>
                  <w:tcW w:w="1649" w:type="dxa"/>
                  <w:vAlign w:val="center"/>
                </w:tcPr>
                <w:p w14:paraId="0667F454" w14:textId="77777777" w:rsidR="00540944" w:rsidRPr="001B7417" w:rsidRDefault="00540944" w:rsidP="0078174C">
                  <w:pPr>
                    <w:framePr w:hSpace="180" w:wrap="around" w:vAnchor="text" w:hAnchor="text" w:y="1"/>
                    <w:spacing w:line="240" w:lineRule="auto"/>
                    <w:suppressOverlap/>
                    <w:jc w:val="center"/>
                    <w:rPr>
                      <w:rFonts w:eastAsia="Times New Roman" w:cs="Tahoma"/>
                      <w:color w:val="C00000"/>
                    </w:rPr>
                  </w:pPr>
                  <w:r w:rsidRPr="001B7417">
                    <w:rPr>
                      <w:rFonts w:eastAsia="Times New Roman" w:cs="Tahoma"/>
                      <w:szCs w:val="24"/>
                    </w:rPr>
                    <w:lastRenderedPageBreak/>
                    <w:t>60</w:t>
                  </w:r>
                </w:p>
              </w:tc>
              <w:tc>
                <w:tcPr>
                  <w:tcW w:w="1649" w:type="dxa"/>
                  <w:vAlign w:val="center"/>
                </w:tcPr>
                <w:p w14:paraId="5D14E2AD"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szCs w:val="24"/>
                    </w:rPr>
                    <w:t>137</w:t>
                  </w:r>
                </w:p>
              </w:tc>
              <w:tc>
                <w:tcPr>
                  <w:tcW w:w="1649" w:type="dxa"/>
                  <w:tcBorders>
                    <w:right w:val="single" w:sz="4" w:space="0" w:color="999999" w:themeColor="text1" w:themeTint="66"/>
                  </w:tcBorders>
                  <w:vAlign w:val="center"/>
                </w:tcPr>
                <w:p w14:paraId="0548EE7A" w14:textId="2BA41B2E" w:rsidR="00540944" w:rsidRPr="001B7417" w:rsidRDefault="00655493"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2s 17m</w:t>
                  </w:r>
                </w:p>
              </w:tc>
              <w:tc>
                <w:tcPr>
                  <w:tcW w:w="1649" w:type="dxa"/>
                  <w:tcBorders>
                    <w:top w:val="nil"/>
                    <w:left w:val="single" w:sz="4" w:space="0" w:color="999999" w:themeColor="text1" w:themeTint="66"/>
                    <w:bottom w:val="nil"/>
                    <w:right w:val="nil"/>
                  </w:tcBorders>
                  <w:shd w:val="clear" w:color="auto" w:fill="FFFFFF" w:themeFill="background1"/>
                  <w:vAlign w:val="center"/>
                </w:tcPr>
                <w:p w14:paraId="59F179D0"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pPr>
                </w:p>
              </w:tc>
            </w:tr>
            <w:tr w:rsidR="00540944" w:rsidRPr="001B7417" w14:paraId="418AF570" w14:textId="77777777" w:rsidTr="00540944">
              <w:trPr>
                <w:trHeight w:val="316"/>
              </w:trPr>
              <w:tc>
                <w:tcPr>
                  <w:cnfStyle w:val="001000000000" w:firstRow="0" w:lastRow="0" w:firstColumn="1" w:lastColumn="0" w:oddVBand="0" w:evenVBand="0" w:oddHBand="0" w:evenHBand="0" w:firstRowFirstColumn="0" w:firstRowLastColumn="0" w:lastRowFirstColumn="0" w:lastRowLastColumn="0"/>
                  <w:tcW w:w="1649" w:type="dxa"/>
                  <w:vAlign w:val="center"/>
                </w:tcPr>
                <w:p w14:paraId="300CC459" w14:textId="77777777" w:rsidR="00540944" w:rsidRPr="001B7417" w:rsidRDefault="00540944" w:rsidP="0078174C">
                  <w:pPr>
                    <w:framePr w:hSpace="180" w:wrap="around" w:vAnchor="text" w:hAnchor="text" w:y="1"/>
                    <w:spacing w:line="240" w:lineRule="auto"/>
                    <w:suppressOverlap/>
                    <w:jc w:val="center"/>
                    <w:rPr>
                      <w:rFonts w:eastAsia="Times New Roman" w:cs="Tahoma"/>
                      <w:b w:val="0"/>
                      <w:color w:val="C00000"/>
                    </w:rPr>
                  </w:pPr>
                  <w:r w:rsidRPr="001B7417">
                    <w:rPr>
                      <w:rFonts w:eastAsia="Times New Roman" w:cs="Tahoma"/>
                      <w:b w:val="0"/>
                      <w:color w:val="C00000"/>
                      <w:szCs w:val="24"/>
                    </w:rPr>
                    <w:t>63</w:t>
                  </w:r>
                </w:p>
              </w:tc>
              <w:tc>
                <w:tcPr>
                  <w:tcW w:w="1649" w:type="dxa"/>
                  <w:vAlign w:val="center"/>
                </w:tcPr>
                <w:p w14:paraId="74D55A47"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eastAsia="Times New Roman" w:cs="Tahoma"/>
                      <w:b/>
                      <w:color w:val="C00000"/>
                      <w:szCs w:val="24"/>
                    </w:rPr>
                    <w:t>142</w:t>
                  </w:r>
                </w:p>
              </w:tc>
              <w:tc>
                <w:tcPr>
                  <w:tcW w:w="1649" w:type="dxa"/>
                  <w:tcBorders>
                    <w:right w:val="single" w:sz="4" w:space="0" w:color="999999" w:themeColor="text1" w:themeTint="66"/>
                  </w:tcBorders>
                  <w:vAlign w:val="center"/>
                </w:tcPr>
                <w:p w14:paraId="37F54EBA" w14:textId="63A329E3" w:rsidR="00540944" w:rsidRPr="001B7417" w:rsidRDefault="00655493"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655493">
                    <w:rPr>
                      <w:rFonts w:eastAsia="Times New Roman" w:cs="Tahoma"/>
                      <w:b/>
                      <w:color w:val="C00000"/>
                      <w:szCs w:val="24"/>
                    </w:rPr>
                    <w:t xml:space="preserve">from </w:t>
                  </w:r>
                  <w:r w:rsidR="00540944" w:rsidRPr="001B7417">
                    <w:rPr>
                      <w:rFonts w:eastAsia="Times New Roman" w:cs="Tahoma"/>
                      <w:b/>
                      <w:color w:val="C00000"/>
                      <w:szCs w:val="24"/>
                    </w:rPr>
                    <w:t xml:space="preserve"> 2s 22m</w:t>
                  </w:r>
                </w:p>
              </w:tc>
              <w:tc>
                <w:tcPr>
                  <w:tcW w:w="1649" w:type="dxa"/>
                  <w:tcBorders>
                    <w:top w:val="nil"/>
                    <w:left w:val="single" w:sz="4" w:space="0" w:color="999999" w:themeColor="text1" w:themeTint="66"/>
                    <w:bottom w:val="nil"/>
                    <w:right w:val="nil"/>
                  </w:tcBorders>
                  <w:shd w:val="clear" w:color="auto" w:fill="FFFFFF" w:themeFill="background1"/>
                  <w:vAlign w:val="center"/>
                </w:tcPr>
                <w:p w14:paraId="58DA1600" w14:textId="5944CD75"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C00000"/>
                    </w:rPr>
                  </w:pPr>
                  <w:r w:rsidRPr="001B7417">
                    <w:rPr>
                      <w:rFonts w:ascii="Cambria Math" w:eastAsia="Times New Roman" w:hAnsi="Cambria Math" w:cs="Cambria Math"/>
                      <w:b/>
                      <w:color w:val="C00000"/>
                    </w:rPr>
                    <w:t>⇐</w:t>
                  </w:r>
                  <w:r w:rsidRPr="001B7417">
                    <w:rPr>
                      <w:rFonts w:eastAsia="Times New Roman" w:cs="Tahoma"/>
                      <w:b/>
                      <w:color w:val="C00000"/>
                    </w:rPr>
                    <w:t xml:space="preserve"> </w:t>
                  </w:r>
                  <w:r w:rsidR="00F504AB">
                    <w:rPr>
                      <w:rFonts w:eastAsia="Times New Roman" w:cs="Tahoma"/>
                      <w:b/>
                      <w:color w:val="C00000"/>
                    </w:rPr>
                    <w:t>average</w:t>
                  </w:r>
                </w:p>
              </w:tc>
            </w:tr>
            <w:tr w:rsidR="00540944" w:rsidRPr="001B7417" w14:paraId="0252E719" w14:textId="77777777" w:rsidTr="00540944">
              <w:trPr>
                <w:trHeight w:val="316"/>
              </w:trPr>
              <w:tc>
                <w:tcPr>
                  <w:cnfStyle w:val="001000000000" w:firstRow="0" w:lastRow="0" w:firstColumn="1" w:lastColumn="0" w:oddVBand="0" w:evenVBand="0" w:oddHBand="0" w:evenHBand="0" w:firstRowFirstColumn="0" w:firstRowLastColumn="0" w:lastRowFirstColumn="0" w:lastRowLastColumn="0"/>
                  <w:tcW w:w="1649" w:type="dxa"/>
                  <w:vAlign w:val="center"/>
                </w:tcPr>
                <w:p w14:paraId="0AF691B2"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70</w:t>
                  </w:r>
                </w:p>
              </w:tc>
              <w:tc>
                <w:tcPr>
                  <w:tcW w:w="1649" w:type="dxa"/>
                  <w:vAlign w:val="center"/>
                </w:tcPr>
                <w:p w14:paraId="3040227F"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165</w:t>
                  </w:r>
                </w:p>
              </w:tc>
              <w:tc>
                <w:tcPr>
                  <w:tcW w:w="1649" w:type="dxa"/>
                  <w:tcBorders>
                    <w:right w:val="single" w:sz="4" w:space="0" w:color="999999" w:themeColor="text1" w:themeTint="66"/>
                  </w:tcBorders>
                  <w:vAlign w:val="center"/>
                </w:tcPr>
                <w:p w14:paraId="27782AE5" w14:textId="1D780219" w:rsidR="00540944" w:rsidRPr="001B7417" w:rsidRDefault="00655493"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2s 45m</w:t>
                  </w:r>
                </w:p>
              </w:tc>
              <w:tc>
                <w:tcPr>
                  <w:tcW w:w="1649" w:type="dxa"/>
                  <w:tcBorders>
                    <w:top w:val="nil"/>
                    <w:left w:val="single" w:sz="4" w:space="0" w:color="999999" w:themeColor="text1" w:themeTint="66"/>
                    <w:bottom w:val="nil"/>
                    <w:right w:val="nil"/>
                  </w:tcBorders>
                  <w:shd w:val="clear" w:color="auto" w:fill="FFFFFF" w:themeFill="background1"/>
                  <w:vAlign w:val="center"/>
                </w:tcPr>
                <w:p w14:paraId="481254FA"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540944" w:rsidRPr="001B7417" w14:paraId="1CCA38E2" w14:textId="77777777" w:rsidTr="00540944">
              <w:trPr>
                <w:trHeight w:val="316"/>
              </w:trPr>
              <w:tc>
                <w:tcPr>
                  <w:cnfStyle w:val="001000000000" w:firstRow="0" w:lastRow="0" w:firstColumn="1" w:lastColumn="0" w:oddVBand="0" w:evenVBand="0" w:oddHBand="0" w:evenHBand="0" w:firstRowFirstColumn="0" w:firstRowLastColumn="0" w:lastRowFirstColumn="0" w:lastRowLastColumn="0"/>
                  <w:tcW w:w="1649" w:type="dxa"/>
                  <w:vAlign w:val="center"/>
                </w:tcPr>
                <w:p w14:paraId="41784941"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80</w:t>
                  </w:r>
                </w:p>
              </w:tc>
              <w:tc>
                <w:tcPr>
                  <w:tcW w:w="1649" w:type="dxa"/>
                  <w:vAlign w:val="center"/>
                </w:tcPr>
                <w:p w14:paraId="3E9F0BAC"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192</w:t>
                  </w:r>
                </w:p>
              </w:tc>
              <w:tc>
                <w:tcPr>
                  <w:tcW w:w="1649" w:type="dxa"/>
                  <w:tcBorders>
                    <w:right w:val="single" w:sz="4" w:space="0" w:color="999999" w:themeColor="text1" w:themeTint="66"/>
                  </w:tcBorders>
                  <w:vAlign w:val="center"/>
                </w:tcPr>
                <w:p w14:paraId="768F93C8" w14:textId="106DD30E" w:rsidR="00540944" w:rsidRPr="001B7417" w:rsidRDefault="00F504A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3s 12m</w:t>
                  </w:r>
                </w:p>
              </w:tc>
              <w:tc>
                <w:tcPr>
                  <w:tcW w:w="1649" w:type="dxa"/>
                  <w:tcBorders>
                    <w:top w:val="nil"/>
                    <w:left w:val="single" w:sz="4" w:space="0" w:color="999999" w:themeColor="text1" w:themeTint="66"/>
                    <w:bottom w:val="nil"/>
                    <w:right w:val="nil"/>
                  </w:tcBorders>
                  <w:shd w:val="clear" w:color="auto" w:fill="FFFFFF" w:themeFill="background1"/>
                  <w:vAlign w:val="center"/>
                </w:tcPr>
                <w:p w14:paraId="7D2558BD"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540944" w:rsidRPr="001B7417" w14:paraId="3995AD6D" w14:textId="77777777" w:rsidTr="00540944">
              <w:trPr>
                <w:trHeight w:val="316"/>
              </w:trPr>
              <w:tc>
                <w:tcPr>
                  <w:cnfStyle w:val="001000000000" w:firstRow="0" w:lastRow="0" w:firstColumn="1" w:lastColumn="0" w:oddVBand="0" w:evenVBand="0" w:oddHBand="0" w:evenHBand="0" w:firstRowFirstColumn="0" w:firstRowLastColumn="0" w:lastRowFirstColumn="0" w:lastRowLastColumn="0"/>
                  <w:tcW w:w="1649" w:type="dxa"/>
                  <w:vAlign w:val="center"/>
                </w:tcPr>
                <w:p w14:paraId="14F4F113"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90</w:t>
                  </w:r>
                </w:p>
              </w:tc>
              <w:tc>
                <w:tcPr>
                  <w:tcW w:w="1649" w:type="dxa"/>
                  <w:vAlign w:val="center"/>
                </w:tcPr>
                <w:p w14:paraId="13D11782"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237</w:t>
                  </w:r>
                </w:p>
              </w:tc>
              <w:tc>
                <w:tcPr>
                  <w:tcW w:w="1649" w:type="dxa"/>
                  <w:tcBorders>
                    <w:right w:val="single" w:sz="4" w:space="0" w:color="999999" w:themeColor="text1" w:themeTint="66"/>
                  </w:tcBorders>
                  <w:vAlign w:val="center"/>
                </w:tcPr>
                <w:p w14:paraId="577F9324" w14:textId="48D9AB2C" w:rsidR="00540944" w:rsidRPr="001B7417" w:rsidRDefault="00F504AB"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Pr>
                      <w:rFonts w:eastAsia="Times New Roman" w:cs="Tahoma"/>
                      <w:szCs w:val="24"/>
                    </w:rPr>
                    <w:t>from</w:t>
                  </w:r>
                  <w:r w:rsidRPr="001B7417">
                    <w:rPr>
                      <w:rFonts w:eastAsia="Times New Roman" w:cs="Tahoma"/>
                      <w:szCs w:val="24"/>
                    </w:rPr>
                    <w:t xml:space="preserve"> </w:t>
                  </w:r>
                  <w:r w:rsidR="00540944" w:rsidRPr="001B7417">
                    <w:rPr>
                      <w:rFonts w:eastAsia="Times New Roman" w:cs="Tahoma"/>
                      <w:szCs w:val="24"/>
                    </w:rPr>
                    <w:t xml:space="preserve"> 3s 57m</w:t>
                  </w:r>
                </w:p>
              </w:tc>
              <w:tc>
                <w:tcPr>
                  <w:tcW w:w="1649" w:type="dxa"/>
                  <w:tcBorders>
                    <w:top w:val="nil"/>
                    <w:left w:val="single" w:sz="4" w:space="0" w:color="999999" w:themeColor="text1" w:themeTint="66"/>
                    <w:bottom w:val="nil"/>
                    <w:right w:val="nil"/>
                  </w:tcBorders>
                  <w:shd w:val="clear" w:color="auto" w:fill="FFFFFF" w:themeFill="background1"/>
                  <w:vAlign w:val="center"/>
                </w:tcPr>
                <w:p w14:paraId="543CBFC4"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540944" w:rsidRPr="001B7417" w14:paraId="029C2190" w14:textId="77777777" w:rsidTr="00540944">
              <w:trPr>
                <w:trHeight w:val="316"/>
              </w:trPr>
              <w:tc>
                <w:tcPr>
                  <w:cnfStyle w:val="001000000000" w:firstRow="0" w:lastRow="0" w:firstColumn="1" w:lastColumn="0" w:oddVBand="0" w:evenVBand="0" w:oddHBand="0" w:evenHBand="0" w:firstRowFirstColumn="0" w:firstRowLastColumn="0" w:lastRowFirstColumn="0" w:lastRowLastColumn="0"/>
                  <w:tcW w:w="1649" w:type="dxa"/>
                  <w:vAlign w:val="center"/>
                </w:tcPr>
                <w:p w14:paraId="3E2B05AA" w14:textId="77777777" w:rsidR="00540944" w:rsidRPr="001B7417" w:rsidRDefault="00540944" w:rsidP="0078174C">
                  <w:pPr>
                    <w:framePr w:hSpace="180" w:wrap="around" w:vAnchor="text" w:hAnchor="text" w:y="1"/>
                    <w:spacing w:line="240" w:lineRule="auto"/>
                    <w:suppressOverlap/>
                    <w:jc w:val="center"/>
                    <w:rPr>
                      <w:rFonts w:eastAsia="Times New Roman" w:cs="Tahoma"/>
                      <w:color w:val="auto"/>
                    </w:rPr>
                  </w:pPr>
                  <w:r w:rsidRPr="001B7417">
                    <w:rPr>
                      <w:rFonts w:eastAsia="Times New Roman" w:cs="Tahoma"/>
                      <w:szCs w:val="24"/>
                    </w:rPr>
                    <w:t>100</w:t>
                  </w:r>
                </w:p>
              </w:tc>
              <w:tc>
                <w:tcPr>
                  <w:tcW w:w="1649" w:type="dxa"/>
                  <w:vAlign w:val="center"/>
                </w:tcPr>
                <w:p w14:paraId="13852726"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2338</w:t>
                  </w:r>
                </w:p>
              </w:tc>
              <w:tc>
                <w:tcPr>
                  <w:tcW w:w="1649" w:type="dxa"/>
                  <w:tcBorders>
                    <w:right w:val="single" w:sz="4" w:space="0" w:color="999999" w:themeColor="text1" w:themeTint="66"/>
                  </w:tcBorders>
                  <w:vAlign w:val="center"/>
                </w:tcPr>
                <w:p w14:paraId="763B8EDB" w14:textId="77777777" w:rsidR="00540944" w:rsidRPr="001B7417" w:rsidRDefault="00540944" w:rsidP="0078174C">
                  <w:pPr>
                    <w:framePr w:hSpace="180" w:wrap="around" w:vAnchor="text" w:hAnchor="text" w:y="1"/>
                    <w:spacing w:line="240" w:lineRule="auto"/>
                    <w:suppressOverlap/>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rPr>
                  </w:pPr>
                  <w:r w:rsidRPr="001B7417">
                    <w:rPr>
                      <w:rFonts w:eastAsia="Times New Roman" w:cs="Tahoma"/>
                      <w:szCs w:val="24"/>
                    </w:rPr>
                    <w:t>1d 14s 58m</w:t>
                  </w:r>
                </w:p>
              </w:tc>
              <w:tc>
                <w:tcPr>
                  <w:tcW w:w="1649" w:type="dxa"/>
                  <w:tcBorders>
                    <w:top w:val="nil"/>
                    <w:left w:val="single" w:sz="4" w:space="0" w:color="999999" w:themeColor="text1" w:themeTint="66"/>
                    <w:bottom w:val="nil"/>
                    <w:right w:val="nil"/>
                  </w:tcBorders>
                  <w:shd w:val="clear" w:color="auto" w:fill="FFFFFF" w:themeFill="background1"/>
                  <w:vAlign w:val="center"/>
                </w:tcPr>
                <w:p w14:paraId="65E44E49" w14:textId="77777777" w:rsidR="00540944" w:rsidRPr="001B7417" w:rsidRDefault="00540944" w:rsidP="0078174C">
                  <w:pPr>
                    <w:framePr w:hSpace="180" w:wrap="around" w:vAnchor="text" w:hAnchor="text" w:y="1"/>
                    <w:spacing w:line="240" w:lineRule="auto"/>
                    <w:contextualSpacing/>
                    <w:suppressOverlap/>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3AC03906" w14:textId="77777777" w:rsidR="00540944" w:rsidRPr="001B7417" w:rsidRDefault="00540944" w:rsidP="00737D3C">
            <w:pPr>
              <w:rPr>
                <w:rFonts w:eastAsiaTheme="minorEastAsia" w:cstheme="minorHAnsi"/>
              </w:rPr>
            </w:pPr>
          </w:p>
          <w:p w14:paraId="01DAA49B" w14:textId="77777777" w:rsidR="008D1825" w:rsidRPr="001B7417" w:rsidRDefault="008D1825" w:rsidP="008D1825">
            <w:pPr>
              <w:rPr>
                <w:rFonts w:eastAsiaTheme="minorEastAsia" w:cstheme="minorHAnsi"/>
              </w:rPr>
            </w:pPr>
            <w:r w:rsidRPr="001B7417">
              <w:rPr>
                <w:rFonts w:eastAsiaTheme="minorEastAsia" w:cstheme="minorHAnsi"/>
              </w:rPr>
              <w:t xml:space="preserve">After the customs agent physically submits the declaration and documents, the customs officer at the reception desk takes over the customs document and accompanying documentation submitted by the customs agent. During the measurement period, the documentation was taken into processing in an average time of </w:t>
            </w:r>
            <w:r w:rsidRPr="001B7417">
              <w:rPr>
                <w:rFonts w:eastAsiaTheme="minorEastAsia" w:cstheme="minorHAnsi"/>
                <w:b/>
                <w:bCs/>
              </w:rPr>
              <w:t>18 minutes from the moment of submission</w:t>
            </w:r>
            <w:r w:rsidRPr="001B7417">
              <w:rPr>
                <w:rFonts w:eastAsiaTheme="minorEastAsia" w:cstheme="minorHAnsi"/>
              </w:rPr>
              <w:t>, as follows:</w:t>
            </w:r>
          </w:p>
          <w:p w14:paraId="3BE9763F" w14:textId="77777777" w:rsidR="008D1825" w:rsidRPr="001B7417" w:rsidRDefault="008D1825" w:rsidP="008D1825">
            <w:pPr>
              <w:rPr>
                <w:rFonts w:eastAsiaTheme="minorEastAsia" w:cstheme="minorHAnsi"/>
              </w:rPr>
            </w:pPr>
          </w:p>
          <w:p w14:paraId="066A219D" w14:textId="200F61D4" w:rsidR="008D1825" w:rsidRPr="001B7417" w:rsidRDefault="008D1825" w:rsidP="00923C6B">
            <w:pPr>
              <w:pStyle w:val="ListParagraph"/>
              <w:numPr>
                <w:ilvl w:val="0"/>
                <w:numId w:val="39"/>
              </w:numPr>
              <w:rPr>
                <w:rFonts w:eastAsiaTheme="minorEastAsia" w:cstheme="minorHAnsi"/>
                <w:lang w:val="en-GB"/>
              </w:rPr>
            </w:pPr>
            <w:r w:rsidRPr="001B7417">
              <w:rPr>
                <w:rFonts w:eastAsiaTheme="minorEastAsia" w:cstheme="minorHAnsi"/>
                <w:lang w:val="en-GB"/>
              </w:rPr>
              <w:t>25% of declarations were taken within 5 minutes after submission,</w:t>
            </w:r>
          </w:p>
          <w:p w14:paraId="30983C88" w14:textId="57207676" w:rsidR="008D1825" w:rsidRPr="001B7417" w:rsidRDefault="008D1825" w:rsidP="00923C6B">
            <w:pPr>
              <w:pStyle w:val="ListParagraph"/>
              <w:numPr>
                <w:ilvl w:val="0"/>
                <w:numId w:val="39"/>
              </w:numPr>
              <w:rPr>
                <w:rFonts w:eastAsiaTheme="minorEastAsia" w:cstheme="minorHAnsi"/>
                <w:lang w:val="en-GB"/>
              </w:rPr>
            </w:pPr>
            <w:r w:rsidRPr="001B7417">
              <w:rPr>
                <w:rFonts w:eastAsiaTheme="minorEastAsia" w:cstheme="minorHAnsi"/>
                <w:lang w:val="en-GB"/>
              </w:rPr>
              <w:t>50% of declarations were taken within 14 minutes after submission,</w:t>
            </w:r>
          </w:p>
          <w:p w14:paraId="7B3F8BD7" w14:textId="7E0324F2" w:rsidR="00540944" w:rsidRPr="001B7417" w:rsidRDefault="008D1825" w:rsidP="00923C6B">
            <w:pPr>
              <w:pStyle w:val="ListParagraph"/>
              <w:numPr>
                <w:ilvl w:val="0"/>
                <w:numId w:val="39"/>
              </w:numPr>
              <w:rPr>
                <w:rFonts w:eastAsiaTheme="minorEastAsia" w:cstheme="minorHAnsi"/>
                <w:lang w:val="en-GB"/>
              </w:rPr>
            </w:pPr>
            <w:r w:rsidRPr="001B7417">
              <w:rPr>
                <w:rFonts w:eastAsiaTheme="minorEastAsia" w:cstheme="minorHAnsi"/>
                <w:lang w:val="en-GB"/>
              </w:rPr>
              <w:t>75% of declarations were taken within 25 minutes after submission.</w:t>
            </w:r>
            <w:r w:rsidR="00540944" w:rsidRPr="001B7417">
              <w:rPr>
                <w:rFonts w:eastAsiaTheme="minorEastAsia" w:cstheme="minorHAnsi"/>
                <w:lang w:val="en-GB"/>
              </w:rPr>
              <w:t>.</w:t>
            </w:r>
          </w:p>
          <w:p w14:paraId="4FE49E35" w14:textId="77777777" w:rsidR="00540944" w:rsidRPr="001B7417" w:rsidRDefault="00540944" w:rsidP="00737D3C">
            <w:pPr>
              <w:rPr>
                <w:rFonts w:eastAsiaTheme="minorEastAsia" w:cstheme="minorHAnsi"/>
              </w:rPr>
            </w:pPr>
          </w:p>
          <w:p w14:paraId="6C8A3B87" w14:textId="0A3FFBC3" w:rsidR="00540944" w:rsidRPr="001B7417" w:rsidRDefault="00566DBA" w:rsidP="00737D3C">
            <w:pPr>
              <w:rPr>
                <w:rFonts w:eastAsiaTheme="minorEastAsia" w:cstheme="minorHAnsi"/>
              </w:rPr>
            </w:pPr>
            <w:r w:rsidRPr="001B7417">
              <w:rPr>
                <w:rFonts w:eastAsiaTheme="minorEastAsia" w:cstheme="minorHAnsi"/>
                <w:b/>
              </w:rPr>
              <w:t xml:space="preserve">The process of registration and acceptance of the </w:t>
            </w:r>
            <w:r w:rsidR="00EF04CD">
              <w:rPr>
                <w:rFonts w:eastAsiaTheme="minorEastAsia" w:cstheme="minorHAnsi"/>
                <w:b/>
              </w:rPr>
              <w:t>UCD</w:t>
            </w:r>
            <w:r w:rsidRPr="001B7417">
              <w:rPr>
                <w:rFonts w:eastAsiaTheme="minorEastAsia" w:cstheme="minorHAnsi"/>
                <w:bCs/>
              </w:rPr>
              <w:t xml:space="preserve"> takes an average of </w:t>
            </w:r>
            <w:r w:rsidRPr="001B7417">
              <w:rPr>
                <w:rFonts w:eastAsiaTheme="minorEastAsia" w:cstheme="minorHAnsi"/>
                <w:b/>
              </w:rPr>
              <w:t>35 minutes</w:t>
            </w:r>
            <w:r w:rsidRPr="001B7417">
              <w:rPr>
                <w:rFonts w:eastAsiaTheme="minorEastAsia" w:cstheme="minorHAnsi"/>
                <w:bCs/>
              </w:rPr>
              <w:t>. Within this timeframe, the authorized officer conducts a series of checks to determine the correctness of the customs declaration. If it is found that the customs declaration meets all necessary conditions and there are no errors preventing acceptance, the declaration is accepted immediately.</w:t>
            </w:r>
          </w:p>
          <w:p w14:paraId="0E1A9438" w14:textId="77777777" w:rsidR="00540944" w:rsidRPr="001B7417" w:rsidRDefault="00540944" w:rsidP="00737D3C">
            <w:pPr>
              <w:rPr>
                <w:rFonts w:eastAsiaTheme="minorEastAsia" w:cstheme="minorHAnsi"/>
              </w:rPr>
            </w:pPr>
          </w:p>
          <w:p w14:paraId="2C05831A" w14:textId="77777777" w:rsidR="00566DBA" w:rsidRPr="001B7417" w:rsidRDefault="00566DBA" w:rsidP="00566DBA">
            <w:pPr>
              <w:rPr>
                <w:rFonts w:eastAsiaTheme="minorEastAsia" w:cstheme="minorHAnsi"/>
              </w:rPr>
            </w:pPr>
            <w:r w:rsidRPr="001B7417">
              <w:rPr>
                <w:rFonts w:eastAsiaTheme="minorEastAsia" w:cstheme="minorHAnsi"/>
              </w:rPr>
              <w:t>Declarations that were automatically or manually selected for documentary inspection were submitted to the customs officer for documentary inspection within 9 minutes of acceptance of the declaration. On average, the inspector for documentary inspection began processing the declaration and accompanying documents within 53 minutes, as follows:</w:t>
            </w:r>
          </w:p>
          <w:p w14:paraId="6A833BE8" w14:textId="77777777" w:rsidR="00566DBA" w:rsidRPr="001B7417" w:rsidRDefault="00566DBA" w:rsidP="00566DBA">
            <w:pPr>
              <w:rPr>
                <w:rFonts w:eastAsiaTheme="minorEastAsia" w:cstheme="minorHAnsi"/>
              </w:rPr>
            </w:pPr>
          </w:p>
          <w:p w14:paraId="479E2DB7" w14:textId="16B17415" w:rsidR="00566DBA" w:rsidRPr="001B7417" w:rsidRDefault="00566DBA" w:rsidP="00923C6B">
            <w:pPr>
              <w:pStyle w:val="ListParagraph"/>
              <w:numPr>
                <w:ilvl w:val="0"/>
                <w:numId w:val="40"/>
              </w:numPr>
              <w:rPr>
                <w:lang w:val="en-GB"/>
              </w:rPr>
            </w:pPr>
            <w:r w:rsidRPr="001B7417">
              <w:rPr>
                <w:lang w:val="en-GB"/>
              </w:rPr>
              <w:t>In 25% of cases, the documentation was taken into processing within 17 minutes of submission.</w:t>
            </w:r>
          </w:p>
          <w:p w14:paraId="1A4C97AE" w14:textId="4A335248" w:rsidR="00566DBA" w:rsidRPr="001B7417" w:rsidRDefault="00566DBA" w:rsidP="00923C6B">
            <w:pPr>
              <w:pStyle w:val="ListParagraph"/>
              <w:numPr>
                <w:ilvl w:val="0"/>
                <w:numId w:val="40"/>
              </w:numPr>
              <w:rPr>
                <w:lang w:val="en-GB"/>
              </w:rPr>
            </w:pPr>
            <w:r w:rsidRPr="001B7417">
              <w:rPr>
                <w:lang w:val="en-GB"/>
              </w:rPr>
              <w:t>In 50% of cases, the documentation was taken into processing within 40 minutes.</w:t>
            </w:r>
          </w:p>
          <w:p w14:paraId="4C0D6DE5" w14:textId="703A054C" w:rsidR="00540944" w:rsidRPr="001B7417" w:rsidRDefault="00566DBA" w:rsidP="00923C6B">
            <w:pPr>
              <w:pStyle w:val="ListParagraph"/>
              <w:numPr>
                <w:ilvl w:val="0"/>
                <w:numId w:val="40"/>
              </w:numPr>
              <w:rPr>
                <w:lang w:val="en-GB"/>
              </w:rPr>
            </w:pPr>
            <w:r w:rsidRPr="001B7417">
              <w:rPr>
                <w:lang w:val="en-GB"/>
              </w:rPr>
              <w:t>In 75% of cases, the documentation was taken into processing within 1 hour and 18 minutes from submission.</w:t>
            </w:r>
          </w:p>
          <w:p w14:paraId="47EAD0BB" w14:textId="77777777" w:rsidR="00566DBA" w:rsidRPr="001B7417" w:rsidRDefault="00566DBA" w:rsidP="00566DBA"/>
          <w:p w14:paraId="571DEF77" w14:textId="2770C8BB" w:rsidR="00540944" w:rsidRPr="001B7417" w:rsidRDefault="00566DBA" w:rsidP="00737D3C">
            <w:pPr>
              <w:rPr>
                <w:rFonts w:eastAsiaTheme="minorEastAsia" w:cstheme="minorHAnsi"/>
                <w:bCs/>
              </w:rPr>
            </w:pPr>
            <w:r w:rsidRPr="001B7417">
              <w:rPr>
                <w:rFonts w:eastAsiaTheme="minorEastAsia" w:cstheme="minorHAnsi"/>
                <w:b/>
              </w:rPr>
              <w:lastRenderedPageBreak/>
              <w:t>Documentary inspection</w:t>
            </w:r>
            <w:r w:rsidRPr="001B7417">
              <w:rPr>
                <w:rFonts w:eastAsiaTheme="minorEastAsia" w:cstheme="minorHAnsi"/>
                <w:bCs/>
              </w:rPr>
              <w:t xml:space="preserve"> was conducted in 506 cases (65%) and on average lasted for </w:t>
            </w:r>
            <w:r w:rsidRPr="001B7417">
              <w:rPr>
                <w:rFonts w:eastAsiaTheme="minorEastAsia" w:cstheme="minorHAnsi"/>
                <w:b/>
              </w:rPr>
              <w:t>12 minutes</w:t>
            </w:r>
            <w:r w:rsidRPr="001B7417">
              <w:rPr>
                <w:rFonts w:eastAsiaTheme="minorEastAsia" w:cstheme="minorHAnsi"/>
                <w:bCs/>
              </w:rPr>
              <w:t>. Supplementary documentation was requested in 32 cases, and it was provided within an average of 32 minutes from the receipt of the request for additional documentation. After completing the documentary inspection, the officer submitted the declarations selected for a physical inspection to the relevant official within 4 minutes of completing the inspection.</w:t>
            </w:r>
          </w:p>
          <w:p w14:paraId="6A5D2FB4" w14:textId="77777777" w:rsidR="00566DBA" w:rsidRPr="001B7417" w:rsidRDefault="00566DBA" w:rsidP="00737D3C">
            <w:pPr>
              <w:rPr>
                <w:rFonts w:eastAsiaTheme="minorEastAsia" w:cstheme="minorHAnsi"/>
              </w:rPr>
            </w:pPr>
          </w:p>
          <w:p w14:paraId="2B57F56B" w14:textId="77777777" w:rsidR="00566DBA" w:rsidRPr="001B7417" w:rsidRDefault="00566DBA" w:rsidP="00566DBA">
            <w:pPr>
              <w:rPr>
                <w:rFonts w:eastAsiaTheme="minorEastAsia" w:cstheme="minorHAnsi"/>
              </w:rPr>
            </w:pPr>
            <w:r w:rsidRPr="001B7417">
              <w:rPr>
                <w:rFonts w:eastAsiaTheme="minorEastAsia" w:cstheme="minorHAnsi"/>
              </w:rPr>
              <w:t>During the observed period, 28% of shipments (216 shipments) underwent a physical inspection. On average, the inspection started 29 minutes after the documentation was submitted, with the following breakdown:</w:t>
            </w:r>
          </w:p>
          <w:p w14:paraId="686EE26F" w14:textId="77777777" w:rsidR="00566DBA" w:rsidRPr="001B7417" w:rsidRDefault="00566DBA" w:rsidP="00566DBA">
            <w:pPr>
              <w:rPr>
                <w:rFonts w:eastAsiaTheme="minorEastAsia" w:cstheme="minorHAnsi"/>
              </w:rPr>
            </w:pPr>
          </w:p>
          <w:p w14:paraId="00F1B0FE" w14:textId="46394E80" w:rsidR="00566DBA" w:rsidRPr="001B7417" w:rsidRDefault="00566DBA" w:rsidP="00923C6B">
            <w:pPr>
              <w:pStyle w:val="ListParagraph"/>
              <w:numPr>
                <w:ilvl w:val="0"/>
                <w:numId w:val="42"/>
              </w:numPr>
              <w:rPr>
                <w:lang w:val="en-GB"/>
              </w:rPr>
            </w:pPr>
            <w:r w:rsidRPr="001B7417">
              <w:rPr>
                <w:lang w:val="en-GB"/>
              </w:rPr>
              <w:t>In 25% of cases, it started within 9 minutes.</w:t>
            </w:r>
          </w:p>
          <w:p w14:paraId="531FACA1" w14:textId="014CBE60" w:rsidR="00566DBA" w:rsidRPr="001B7417" w:rsidRDefault="00566DBA" w:rsidP="00923C6B">
            <w:pPr>
              <w:pStyle w:val="ListParagraph"/>
              <w:numPr>
                <w:ilvl w:val="0"/>
                <w:numId w:val="42"/>
              </w:numPr>
              <w:rPr>
                <w:lang w:val="en-GB"/>
              </w:rPr>
            </w:pPr>
            <w:r w:rsidRPr="001B7417">
              <w:rPr>
                <w:lang w:val="en-GB"/>
              </w:rPr>
              <w:t>In 50% of cases, it started within 19 minutes.</w:t>
            </w:r>
          </w:p>
          <w:p w14:paraId="012E8AB7" w14:textId="0DC862BF" w:rsidR="00566DBA" w:rsidRPr="001B7417" w:rsidRDefault="00566DBA" w:rsidP="00923C6B">
            <w:pPr>
              <w:pStyle w:val="ListParagraph"/>
              <w:numPr>
                <w:ilvl w:val="0"/>
                <w:numId w:val="42"/>
              </w:numPr>
              <w:rPr>
                <w:lang w:val="en-GB"/>
              </w:rPr>
            </w:pPr>
            <w:r w:rsidRPr="001B7417">
              <w:rPr>
                <w:lang w:val="en-GB"/>
              </w:rPr>
              <w:t>In 75% of cases, it started within 39 minutes.</w:t>
            </w:r>
          </w:p>
          <w:p w14:paraId="718C2E79" w14:textId="77777777" w:rsidR="00566DBA" w:rsidRPr="001B7417" w:rsidRDefault="00566DBA" w:rsidP="00566DBA">
            <w:pPr>
              <w:rPr>
                <w:rFonts w:eastAsiaTheme="minorEastAsia" w:cstheme="minorHAnsi"/>
              </w:rPr>
            </w:pPr>
          </w:p>
          <w:p w14:paraId="29DFC74E" w14:textId="77777777" w:rsidR="00566DBA" w:rsidRPr="001B7417" w:rsidRDefault="00566DBA" w:rsidP="00566DBA">
            <w:pPr>
              <w:rPr>
                <w:rFonts w:eastAsiaTheme="minorEastAsia" w:cstheme="minorHAnsi"/>
              </w:rPr>
            </w:pPr>
            <w:r w:rsidRPr="001B7417">
              <w:rPr>
                <w:rFonts w:eastAsiaTheme="minorEastAsia" w:cstheme="minorHAnsi"/>
              </w:rPr>
              <w:t xml:space="preserve">The physical inspection itself lasted an average of </w:t>
            </w:r>
            <w:r w:rsidRPr="001B7417">
              <w:rPr>
                <w:rFonts w:eastAsiaTheme="minorEastAsia" w:cstheme="minorHAnsi"/>
                <w:b/>
                <w:bCs/>
              </w:rPr>
              <w:t>20 minutes</w:t>
            </w:r>
            <w:r w:rsidRPr="001B7417">
              <w:rPr>
                <w:rFonts w:eastAsiaTheme="minorEastAsia" w:cstheme="minorHAnsi"/>
              </w:rPr>
              <w:t>, with the following breakdown:</w:t>
            </w:r>
          </w:p>
          <w:p w14:paraId="08EDB735" w14:textId="77777777" w:rsidR="00566DBA" w:rsidRPr="001B7417" w:rsidRDefault="00566DBA" w:rsidP="00566DBA">
            <w:pPr>
              <w:rPr>
                <w:rFonts w:eastAsiaTheme="minorEastAsia" w:cstheme="minorHAnsi"/>
              </w:rPr>
            </w:pPr>
          </w:p>
          <w:p w14:paraId="229A24C1" w14:textId="274417A5" w:rsidR="00566DBA" w:rsidRPr="001B7417" w:rsidRDefault="00566DBA" w:rsidP="00923C6B">
            <w:pPr>
              <w:pStyle w:val="ListParagraph"/>
              <w:numPr>
                <w:ilvl w:val="0"/>
                <w:numId w:val="41"/>
              </w:numPr>
              <w:rPr>
                <w:lang w:val="en-GB"/>
              </w:rPr>
            </w:pPr>
            <w:r w:rsidRPr="001B7417">
              <w:rPr>
                <w:lang w:val="en-GB"/>
              </w:rPr>
              <w:t>In 25% of inspections, it was completed within 10 minutes.</w:t>
            </w:r>
          </w:p>
          <w:p w14:paraId="0E80B1F2" w14:textId="1EFD62DC" w:rsidR="00566DBA" w:rsidRPr="001B7417" w:rsidRDefault="00566DBA" w:rsidP="00923C6B">
            <w:pPr>
              <w:pStyle w:val="ListParagraph"/>
              <w:numPr>
                <w:ilvl w:val="0"/>
                <w:numId w:val="41"/>
              </w:numPr>
              <w:rPr>
                <w:lang w:val="en-GB"/>
              </w:rPr>
            </w:pPr>
            <w:r w:rsidRPr="001B7417">
              <w:rPr>
                <w:lang w:val="en-GB"/>
              </w:rPr>
              <w:t>In 50% of inspections, it was completed within 15 minutes.</w:t>
            </w:r>
          </w:p>
          <w:p w14:paraId="2DCE1416" w14:textId="3CE75862" w:rsidR="00540944" w:rsidRPr="001B7417" w:rsidRDefault="00566DBA" w:rsidP="00923C6B">
            <w:pPr>
              <w:pStyle w:val="ListParagraph"/>
              <w:numPr>
                <w:ilvl w:val="0"/>
                <w:numId w:val="41"/>
              </w:numPr>
              <w:rPr>
                <w:rFonts w:eastAsiaTheme="minorEastAsia" w:cstheme="minorHAnsi"/>
                <w:lang w:val="en-GB"/>
              </w:rPr>
            </w:pPr>
            <w:r w:rsidRPr="001B7417">
              <w:rPr>
                <w:rFonts w:eastAsiaTheme="minorEastAsia" w:cstheme="minorHAnsi"/>
                <w:lang w:val="en-GB"/>
              </w:rPr>
              <w:t>In 75% of inspections, it was completed within 20 minutes.</w:t>
            </w:r>
            <w:r w:rsidR="00540944" w:rsidRPr="001B7417">
              <w:rPr>
                <w:rFonts w:eastAsiaTheme="minorEastAsia" w:cstheme="minorHAnsi"/>
                <w:lang w:val="en-GB"/>
              </w:rPr>
              <w:t>.</w:t>
            </w:r>
          </w:p>
          <w:p w14:paraId="55E5590C" w14:textId="77777777" w:rsidR="00540944" w:rsidRPr="001B7417" w:rsidRDefault="00540944" w:rsidP="00737D3C">
            <w:pPr>
              <w:rPr>
                <w:rFonts w:eastAsiaTheme="minorEastAsia" w:cstheme="minorHAnsi"/>
              </w:rPr>
            </w:pPr>
          </w:p>
          <w:p w14:paraId="49855F03" w14:textId="77777777" w:rsidR="00566DBA" w:rsidRPr="001B7417" w:rsidRDefault="00566DBA" w:rsidP="00566DBA">
            <w:pPr>
              <w:rPr>
                <w:rFonts w:eastAsiaTheme="minorEastAsia" w:cstheme="minorHAnsi"/>
                <w:bCs/>
              </w:rPr>
            </w:pPr>
            <w:r w:rsidRPr="001B7417">
              <w:rPr>
                <w:rFonts w:eastAsiaTheme="minorEastAsia" w:cstheme="minorHAnsi"/>
                <w:b/>
              </w:rPr>
              <w:t>Partial physical inspections</w:t>
            </w:r>
            <w:r w:rsidRPr="001B7417">
              <w:rPr>
                <w:rFonts w:eastAsiaTheme="minorEastAsia" w:cstheme="minorHAnsi"/>
                <w:bCs/>
              </w:rPr>
              <w:t xml:space="preserve"> were conducted in 93 cases (43%) and, on average, lasted </w:t>
            </w:r>
            <w:r w:rsidRPr="001B7417">
              <w:rPr>
                <w:rFonts w:eastAsiaTheme="minorEastAsia" w:cstheme="minorHAnsi"/>
                <w:b/>
              </w:rPr>
              <w:t>14 minutes</w:t>
            </w:r>
            <w:r w:rsidRPr="001B7417">
              <w:rPr>
                <w:rFonts w:eastAsiaTheme="minorEastAsia" w:cstheme="minorHAnsi"/>
                <w:bCs/>
              </w:rPr>
              <w:t xml:space="preserve"> (25% - 10 minutes, 50% - 15 minutes, 75% - 18 minutes).</w:t>
            </w:r>
          </w:p>
          <w:p w14:paraId="1C9AC4B1" w14:textId="77777777" w:rsidR="00566DBA" w:rsidRPr="001B7417" w:rsidRDefault="00566DBA" w:rsidP="00566DBA">
            <w:pPr>
              <w:rPr>
                <w:rFonts w:eastAsiaTheme="minorEastAsia" w:cstheme="minorHAnsi"/>
                <w:bCs/>
              </w:rPr>
            </w:pPr>
            <w:r w:rsidRPr="001B7417">
              <w:rPr>
                <w:rFonts w:eastAsiaTheme="minorEastAsia" w:cstheme="minorHAnsi"/>
                <w:b/>
              </w:rPr>
              <w:t>Detailed physical inspections</w:t>
            </w:r>
            <w:r w:rsidRPr="001B7417">
              <w:rPr>
                <w:rFonts w:eastAsiaTheme="minorEastAsia" w:cstheme="minorHAnsi"/>
                <w:bCs/>
              </w:rPr>
              <w:t xml:space="preserve"> were conducted in 24 cases (11%) and lasted </w:t>
            </w:r>
            <w:r w:rsidRPr="001B7417">
              <w:rPr>
                <w:rFonts w:eastAsiaTheme="minorEastAsia" w:cstheme="minorHAnsi"/>
                <w:b/>
              </w:rPr>
              <w:t>1 hour and 6 minutes</w:t>
            </w:r>
            <w:r w:rsidRPr="001B7417">
              <w:rPr>
                <w:rFonts w:eastAsiaTheme="minorEastAsia" w:cstheme="minorHAnsi"/>
                <w:bCs/>
              </w:rPr>
              <w:t xml:space="preserve"> on average (25% - 23 minutes, 50% - 1 hour, 75% - 1 hour and 50 minutes).</w:t>
            </w:r>
          </w:p>
          <w:p w14:paraId="78788287" w14:textId="77777777" w:rsidR="00566DBA" w:rsidRPr="001B7417" w:rsidRDefault="00566DBA" w:rsidP="00566DBA">
            <w:pPr>
              <w:rPr>
                <w:rFonts w:eastAsiaTheme="minorEastAsia" w:cstheme="minorHAnsi"/>
                <w:bCs/>
              </w:rPr>
            </w:pPr>
            <w:r w:rsidRPr="001B7417">
              <w:rPr>
                <w:rFonts w:eastAsiaTheme="minorEastAsia" w:cstheme="minorHAnsi"/>
                <w:b/>
              </w:rPr>
              <w:t>Weighing</w:t>
            </w:r>
            <w:r w:rsidRPr="001B7417">
              <w:rPr>
                <w:rFonts w:eastAsiaTheme="minorEastAsia" w:cstheme="minorHAnsi"/>
                <w:bCs/>
              </w:rPr>
              <w:t xml:space="preserve"> was carried out in 72 cases (33%) and lasted an average of </w:t>
            </w:r>
            <w:r w:rsidRPr="001B7417">
              <w:rPr>
                <w:rFonts w:eastAsiaTheme="minorEastAsia" w:cstheme="minorHAnsi"/>
                <w:b/>
              </w:rPr>
              <w:t>14 minutes</w:t>
            </w:r>
            <w:r w:rsidRPr="001B7417">
              <w:rPr>
                <w:rFonts w:eastAsiaTheme="minorEastAsia" w:cstheme="minorHAnsi"/>
                <w:bCs/>
              </w:rPr>
              <w:t xml:space="preserve"> (25% - 10 minutes, 50% - 10 minutes, 75% - 15 minutes).</w:t>
            </w:r>
          </w:p>
          <w:p w14:paraId="42347924" w14:textId="77777777" w:rsidR="00566DBA" w:rsidRPr="001B7417" w:rsidRDefault="00566DBA" w:rsidP="00566DBA">
            <w:pPr>
              <w:rPr>
                <w:rFonts w:eastAsiaTheme="minorEastAsia" w:cstheme="minorHAnsi"/>
                <w:bCs/>
              </w:rPr>
            </w:pPr>
            <w:r w:rsidRPr="001B7417">
              <w:rPr>
                <w:rFonts w:eastAsiaTheme="minorEastAsia" w:cstheme="minorHAnsi"/>
                <w:bCs/>
              </w:rPr>
              <w:t>During the observed period, there was no sampling of the monitored shipments.</w:t>
            </w:r>
          </w:p>
          <w:p w14:paraId="72183CE8" w14:textId="77777777" w:rsidR="00566DBA" w:rsidRPr="001B7417" w:rsidRDefault="00566DBA" w:rsidP="00566DBA">
            <w:pPr>
              <w:rPr>
                <w:rFonts w:eastAsiaTheme="minorEastAsia" w:cstheme="minorHAnsi"/>
                <w:bCs/>
              </w:rPr>
            </w:pPr>
            <w:r w:rsidRPr="001B7417">
              <w:rPr>
                <w:rFonts w:eastAsiaTheme="minorEastAsia" w:cstheme="minorHAnsi"/>
                <w:b/>
              </w:rPr>
              <w:t>Sampling</w:t>
            </w:r>
            <w:r w:rsidRPr="001B7417">
              <w:rPr>
                <w:rFonts w:eastAsiaTheme="minorEastAsia" w:cstheme="minorHAnsi"/>
                <w:bCs/>
              </w:rPr>
              <w:t xml:space="preserve"> was performed in 4 cases (2%) and lasted an average of </w:t>
            </w:r>
            <w:r w:rsidRPr="001B7417">
              <w:rPr>
                <w:rFonts w:eastAsiaTheme="minorEastAsia" w:cstheme="minorHAnsi"/>
                <w:b/>
              </w:rPr>
              <w:t>47 minutes</w:t>
            </w:r>
            <w:r w:rsidRPr="001B7417">
              <w:rPr>
                <w:rFonts w:eastAsiaTheme="minorEastAsia" w:cstheme="minorHAnsi"/>
                <w:bCs/>
              </w:rPr>
              <w:t>.</w:t>
            </w:r>
          </w:p>
          <w:p w14:paraId="0B33481B" w14:textId="0267A59A" w:rsidR="00540944" w:rsidRPr="001B7417" w:rsidRDefault="00566DBA" w:rsidP="00566DBA">
            <w:pPr>
              <w:rPr>
                <w:rFonts w:eastAsiaTheme="minorEastAsia" w:cstheme="minorHAnsi"/>
              </w:rPr>
            </w:pPr>
            <w:r w:rsidRPr="001B7417">
              <w:rPr>
                <w:rFonts w:eastAsiaTheme="minorEastAsia" w:cstheme="minorHAnsi"/>
                <w:bCs/>
              </w:rPr>
              <w:t xml:space="preserve">After the inspection, whether documentary and/or physical, the authorized customs officer </w:t>
            </w:r>
            <w:r w:rsidRPr="001B7417">
              <w:rPr>
                <w:rFonts w:eastAsiaTheme="minorEastAsia" w:cstheme="minorHAnsi"/>
                <w:b/>
              </w:rPr>
              <w:t>assigns an L number and releases the goods</w:t>
            </w:r>
            <w:r w:rsidRPr="001B7417">
              <w:rPr>
                <w:rFonts w:eastAsiaTheme="minorEastAsia" w:cstheme="minorHAnsi"/>
                <w:bCs/>
              </w:rPr>
              <w:t xml:space="preserve"> on average within </w:t>
            </w:r>
            <w:r w:rsidRPr="001B7417">
              <w:rPr>
                <w:rFonts w:eastAsiaTheme="minorEastAsia" w:cstheme="minorHAnsi"/>
                <w:b/>
              </w:rPr>
              <w:t>9 minutes</w:t>
            </w:r>
            <w:r w:rsidRPr="001B7417">
              <w:rPr>
                <w:rFonts w:eastAsiaTheme="minorEastAsia" w:cstheme="minorHAnsi"/>
                <w:bCs/>
              </w:rPr>
              <w:t>.</w:t>
            </w:r>
          </w:p>
        </w:tc>
      </w:tr>
      <w:tr w:rsidR="00540944" w:rsidRPr="001B7417" w14:paraId="4C1B7711" w14:textId="77777777" w:rsidTr="00737D3C">
        <w:trPr>
          <w:trHeight w:val="317"/>
        </w:trPr>
        <w:tc>
          <w:tcPr>
            <w:tcW w:w="2605" w:type="dxa"/>
            <w:vMerge w:val="restart"/>
            <w:shd w:val="clear" w:color="auto" w:fill="FFFFFF" w:themeFill="background1"/>
            <w:tcMar>
              <w:top w:w="0" w:type="dxa"/>
              <w:left w:w="108" w:type="dxa"/>
              <w:bottom w:w="0" w:type="dxa"/>
              <w:right w:w="108" w:type="dxa"/>
            </w:tcMar>
            <w:vAlign w:val="center"/>
          </w:tcPr>
          <w:p w14:paraId="4E8D8F30" w14:textId="77777777" w:rsidR="00540944" w:rsidRPr="001B7417" w:rsidRDefault="00540944" w:rsidP="00737D3C">
            <w:pPr>
              <w:jc w:val="center"/>
              <w:rPr>
                <w:rFonts w:eastAsiaTheme="minorEastAsia" w:cstheme="minorHAnsi"/>
                <w:b/>
              </w:rPr>
            </w:pPr>
            <w:r w:rsidRPr="001B7417">
              <w:rPr>
                <w:rFonts w:eastAsiaTheme="minorEastAsia" w:cstheme="minorHAnsi"/>
                <w:b/>
                <w:noProof/>
                <w:lang w:val="en-US" w:eastAsia="en-US"/>
              </w:rPr>
              <w:lastRenderedPageBreak/>
              <w:drawing>
                <wp:inline distT="0" distB="0" distL="0" distR="0" wp14:anchorId="3B5192C0" wp14:editId="43779B81">
                  <wp:extent cx="1122045" cy="615950"/>
                  <wp:effectExtent l="0" t="0" r="190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22045" cy="615950"/>
                          </a:xfrm>
                          <a:prstGeom prst="rect">
                            <a:avLst/>
                          </a:prstGeom>
                          <a:noFill/>
                        </pic:spPr>
                      </pic:pic>
                    </a:graphicData>
                  </a:graphic>
                </wp:inline>
              </w:drawing>
            </w:r>
          </w:p>
        </w:tc>
        <w:tc>
          <w:tcPr>
            <w:tcW w:w="7470" w:type="dxa"/>
            <w:shd w:val="clear" w:color="auto" w:fill="E4EDEB"/>
            <w:tcMar>
              <w:top w:w="0" w:type="dxa"/>
              <w:left w:w="108" w:type="dxa"/>
              <w:bottom w:w="0" w:type="dxa"/>
              <w:right w:w="108" w:type="dxa"/>
            </w:tcMar>
          </w:tcPr>
          <w:p w14:paraId="27BB00D3" w14:textId="0C7E3D1C" w:rsidR="00540944" w:rsidRPr="001B7417" w:rsidRDefault="00566DBA" w:rsidP="00737D3C">
            <w:pPr>
              <w:rPr>
                <w:rFonts w:eastAsiaTheme="minorEastAsia" w:cstheme="minorHAnsi"/>
                <w:b/>
              </w:rPr>
            </w:pPr>
            <w:r w:rsidRPr="001B7417">
              <w:rPr>
                <w:rFonts w:eastAsiaTheme="minorEastAsia" w:cstheme="minorHAnsi"/>
                <w:b/>
              </w:rPr>
              <w:t>LEAVING THE TERMINAL</w:t>
            </w:r>
          </w:p>
        </w:tc>
      </w:tr>
      <w:tr w:rsidR="00540944" w:rsidRPr="001B7417" w14:paraId="710C638D" w14:textId="77777777" w:rsidTr="00737D3C">
        <w:trPr>
          <w:trHeight w:val="317"/>
        </w:trPr>
        <w:tc>
          <w:tcPr>
            <w:tcW w:w="2605" w:type="dxa"/>
            <w:vMerge/>
            <w:shd w:val="clear" w:color="auto" w:fill="FFFFFF" w:themeFill="background1"/>
            <w:tcMar>
              <w:top w:w="0" w:type="dxa"/>
              <w:left w:w="108" w:type="dxa"/>
              <w:bottom w:w="0" w:type="dxa"/>
              <w:right w:w="108" w:type="dxa"/>
            </w:tcMar>
          </w:tcPr>
          <w:p w14:paraId="54B3ADE7" w14:textId="77777777" w:rsidR="00540944" w:rsidRPr="001B7417" w:rsidRDefault="00540944" w:rsidP="00737D3C">
            <w:pPr>
              <w:rPr>
                <w:rFonts w:eastAsiaTheme="minorEastAsia" w:cstheme="minorHAnsi"/>
                <w:b/>
              </w:rPr>
            </w:pPr>
          </w:p>
        </w:tc>
        <w:tc>
          <w:tcPr>
            <w:tcW w:w="7470" w:type="dxa"/>
            <w:shd w:val="clear" w:color="auto" w:fill="FFFFFF" w:themeFill="background1"/>
            <w:tcMar>
              <w:top w:w="0" w:type="dxa"/>
              <w:left w:w="108" w:type="dxa"/>
              <w:bottom w:w="0" w:type="dxa"/>
              <w:right w:w="108" w:type="dxa"/>
            </w:tcMar>
          </w:tcPr>
          <w:p w14:paraId="42091235" w14:textId="17E0E66D" w:rsidR="00540944" w:rsidRPr="001B7417" w:rsidRDefault="00566DBA" w:rsidP="00737D3C">
            <w:pPr>
              <w:rPr>
                <w:rFonts w:eastAsiaTheme="minorEastAsia" w:cstheme="minorHAnsi"/>
              </w:rPr>
            </w:pPr>
            <w:r w:rsidRPr="001B7417">
              <w:rPr>
                <w:rFonts w:eastAsiaTheme="minorEastAsia" w:cstheme="minorHAnsi"/>
              </w:rPr>
              <w:t xml:space="preserve">After being released by the customs authority, the shipment leaves the terminal and is directed to the declarant's premises. The average time for </w:t>
            </w:r>
            <w:r w:rsidRPr="001B7417">
              <w:rPr>
                <w:rFonts w:eastAsiaTheme="minorEastAsia" w:cstheme="minorHAnsi"/>
              </w:rPr>
              <w:lastRenderedPageBreak/>
              <w:t xml:space="preserve">the shipment to leave the terminal during the measurement period was </w:t>
            </w:r>
            <w:r w:rsidRPr="001B7417">
              <w:rPr>
                <w:rFonts w:eastAsiaTheme="minorEastAsia" w:cstheme="minorHAnsi"/>
                <w:b/>
                <w:bCs/>
              </w:rPr>
              <w:t>32 minutes</w:t>
            </w:r>
            <w:r w:rsidRPr="001B7417">
              <w:rPr>
                <w:rFonts w:eastAsiaTheme="minorEastAsia" w:cstheme="minorHAnsi"/>
              </w:rPr>
              <w:t>.</w:t>
            </w:r>
          </w:p>
        </w:tc>
      </w:tr>
    </w:tbl>
    <w:p w14:paraId="1E7EF0A7" w14:textId="77777777" w:rsidR="00227305" w:rsidRPr="001B7417" w:rsidRDefault="00227305" w:rsidP="00227305">
      <w:pPr>
        <w:pStyle w:val="ListParagraph"/>
        <w:numPr>
          <w:ilvl w:val="0"/>
          <w:numId w:val="0"/>
        </w:numPr>
        <w:spacing w:after="240"/>
        <w:ind w:left="720"/>
        <w:rPr>
          <w:lang w:val="en-GB"/>
        </w:rPr>
      </w:pPr>
    </w:p>
    <w:p w14:paraId="06E2FBAE" w14:textId="77777777" w:rsidR="00227305" w:rsidRPr="001B7417" w:rsidRDefault="00227305" w:rsidP="00227305">
      <w:pPr>
        <w:pStyle w:val="ListParagraph"/>
        <w:numPr>
          <w:ilvl w:val="0"/>
          <w:numId w:val="0"/>
        </w:numPr>
        <w:spacing w:after="240"/>
        <w:ind w:left="720"/>
        <w:rPr>
          <w:lang w:val="en-GB"/>
        </w:rPr>
      </w:pPr>
    </w:p>
    <w:p w14:paraId="4CDE00DA" w14:textId="77777777" w:rsidR="00227305" w:rsidRPr="001B7417" w:rsidRDefault="00227305" w:rsidP="00227305">
      <w:pPr>
        <w:pStyle w:val="ListParagraph"/>
        <w:numPr>
          <w:ilvl w:val="0"/>
          <w:numId w:val="0"/>
        </w:numPr>
        <w:spacing w:after="240"/>
        <w:ind w:left="720"/>
        <w:rPr>
          <w:lang w:val="en-GB"/>
        </w:rPr>
      </w:pPr>
    </w:p>
    <w:p w14:paraId="7BD37F56" w14:textId="77777777" w:rsidR="00227305" w:rsidRPr="001B7417" w:rsidRDefault="00227305" w:rsidP="00227305">
      <w:pPr>
        <w:pStyle w:val="ListParagraph"/>
        <w:numPr>
          <w:ilvl w:val="0"/>
          <w:numId w:val="0"/>
        </w:numPr>
        <w:spacing w:after="240"/>
        <w:ind w:left="720"/>
        <w:rPr>
          <w:lang w:val="en-GB"/>
        </w:rPr>
      </w:pPr>
    </w:p>
    <w:p w14:paraId="7BC905C4" w14:textId="77777777" w:rsidR="00227305" w:rsidRPr="001B7417" w:rsidRDefault="00227305" w:rsidP="00227305">
      <w:pPr>
        <w:pStyle w:val="ListParagraph"/>
        <w:numPr>
          <w:ilvl w:val="0"/>
          <w:numId w:val="0"/>
        </w:numPr>
        <w:spacing w:after="240"/>
        <w:ind w:left="720"/>
        <w:rPr>
          <w:lang w:val="en-GB"/>
        </w:rPr>
      </w:pPr>
    </w:p>
    <w:p w14:paraId="69EF3666" w14:textId="77777777" w:rsidR="00227305" w:rsidRPr="001B7417" w:rsidRDefault="00227305" w:rsidP="00227305">
      <w:pPr>
        <w:pStyle w:val="ListParagraph"/>
        <w:numPr>
          <w:ilvl w:val="0"/>
          <w:numId w:val="0"/>
        </w:numPr>
        <w:spacing w:after="240"/>
        <w:ind w:left="720"/>
        <w:rPr>
          <w:lang w:val="en-GB"/>
        </w:rPr>
        <w:sectPr w:rsidR="00227305" w:rsidRPr="001B7417" w:rsidSect="004B3B0D">
          <w:pgSz w:w="12240" w:h="15840"/>
          <w:pgMar w:top="1440" w:right="1440" w:bottom="1440" w:left="1440" w:header="720" w:footer="720" w:gutter="0"/>
          <w:cols w:space="720"/>
          <w:docGrid w:linePitch="360"/>
        </w:sectPr>
      </w:pPr>
    </w:p>
    <w:p w14:paraId="0D94704F" w14:textId="15BA3E74" w:rsidR="00C8730A" w:rsidRPr="001B7417" w:rsidRDefault="0056297B" w:rsidP="00C8730A">
      <w:pPr>
        <w:pStyle w:val="Heading2"/>
        <w:numPr>
          <w:ilvl w:val="1"/>
          <w:numId w:val="5"/>
        </w:numPr>
      </w:pPr>
      <w:bookmarkStart w:id="20" w:name="_Toc148038320"/>
      <w:r>
        <w:lastRenderedPageBreak/>
        <w:t>IMPORT PROCEDURE</w:t>
      </w:r>
      <w:r w:rsidR="00E323FD">
        <w:t xml:space="preserve"> at CO sarajevo</w:t>
      </w:r>
      <w:bookmarkEnd w:id="20"/>
    </w:p>
    <w:p w14:paraId="47752FAC" w14:textId="77777777" w:rsidR="00CD13DC" w:rsidRPr="001B7417" w:rsidRDefault="00CD13DC" w:rsidP="00CD13DC">
      <w:r w:rsidRPr="001B7417">
        <w:t>The total duration of the procedure at the customs terminal during the observed period for the monitored shipments was 8 hours and 38 minutes.</w:t>
      </w:r>
    </w:p>
    <w:p w14:paraId="75B2A6CF" w14:textId="77777777" w:rsidR="00CD13DC" w:rsidRPr="001B7417" w:rsidRDefault="00CD13DC" w:rsidP="00CD13DC"/>
    <w:p w14:paraId="61B63E6B" w14:textId="77777777" w:rsidR="00CD13DC" w:rsidRPr="001B7417" w:rsidRDefault="00CD13DC" w:rsidP="00CD13DC">
      <w:r w:rsidRPr="001B7417">
        <w:t xml:space="preserve">The average waiting time at the terminal includes the time from the moment the truck enters the terminal until the documentation is handed over by the representative and </w:t>
      </w:r>
      <w:r w:rsidRPr="001B7417">
        <w:rPr>
          <w:b/>
          <w:bCs/>
        </w:rPr>
        <w:t>averaged 2 hours</w:t>
      </w:r>
      <w:r w:rsidRPr="001B7417">
        <w:t>. The total average time was affected by the fact that for 3 shipments, incomplete documentation was submitted, resulting in an average waiting time of 2 hours and 55 minutes for document completion. The average time for handover in cases where complete documentation was submitted was 9 minutes.</w:t>
      </w:r>
    </w:p>
    <w:p w14:paraId="27858C61" w14:textId="77777777" w:rsidR="00CD13DC" w:rsidRPr="001B7417" w:rsidRDefault="00CD13DC" w:rsidP="00CD13DC"/>
    <w:p w14:paraId="4967223B" w14:textId="2AC631C7" w:rsidR="00CD13DC" w:rsidRPr="001B7417" w:rsidRDefault="00CD13DC" w:rsidP="00CD13DC">
      <w:r w:rsidRPr="001B7417">
        <w:t xml:space="preserve">The average duration of inspection </w:t>
      </w:r>
      <w:r w:rsidR="00CE7476">
        <w:t xml:space="preserve">controls </w:t>
      </w:r>
      <w:r w:rsidRPr="001B7417">
        <w:t>by the health and sanitation inspection was 31 minutes, including waiting (9 minutes) and processing (22 minutes). Sampling took an average of 33 minutes, while visual and physical inspection lasted for an average of 15 minutes.</w:t>
      </w:r>
    </w:p>
    <w:p w14:paraId="149905BB" w14:textId="77777777" w:rsidR="00CD13DC" w:rsidRPr="001B7417" w:rsidRDefault="00CD13DC" w:rsidP="00CD13DC"/>
    <w:p w14:paraId="4D7D97AC" w14:textId="77777777" w:rsidR="00CD13DC" w:rsidRPr="001B7417" w:rsidRDefault="00CD13DC" w:rsidP="00CD13DC">
      <w:r w:rsidRPr="001B7417">
        <w:t>Inspection by the market inspection lasted 28 minutes during the measurement period, including waiting (7 minutes) and processing (28 minutes). All shipments underwent documentary control, which took an average of 2 minutes. Visual and physical inspection was conducted in 50% of cases (24 shipments) and averaged 25 minutes. In 21% of cases (3 shipments), sampling for laboratory analysis took an average of 15 minutes.</w:t>
      </w:r>
    </w:p>
    <w:p w14:paraId="663078EC" w14:textId="77777777" w:rsidR="00CD13DC" w:rsidRPr="001B7417" w:rsidRDefault="00CD13DC" w:rsidP="00CD13DC"/>
    <w:p w14:paraId="6C9BF4F6" w14:textId="77777777" w:rsidR="00CD13DC" w:rsidRPr="001B7417" w:rsidRDefault="00CD13DC" w:rsidP="00CD13DC">
      <w:r w:rsidRPr="001B7417">
        <w:t>The preparation and submission of documentation to the customs authorities takes an average of 19 minutes, with 15 minutes required for the preparation of electronic documentation and 4 minutes for physical document delivery.</w:t>
      </w:r>
    </w:p>
    <w:p w14:paraId="36116B8B" w14:textId="77777777" w:rsidR="00CD13DC" w:rsidRPr="001B7417" w:rsidRDefault="00CD13DC" w:rsidP="00CD13DC"/>
    <w:p w14:paraId="555775CF" w14:textId="77777777" w:rsidR="00CD13DC" w:rsidRPr="001B7417" w:rsidRDefault="00CD13DC" w:rsidP="00CD13DC">
      <w:r w:rsidRPr="001B7417">
        <w:t>The process of completing the transit procedure by the MRN number averages 5 minutes from the moment of physical document submission. After confirming the MRN number, the declaration is accepted on average within 1 minute.</w:t>
      </w:r>
    </w:p>
    <w:p w14:paraId="174F5686" w14:textId="77777777" w:rsidR="00CD13DC" w:rsidRPr="001B7417" w:rsidRDefault="00CD13DC" w:rsidP="00CD13DC"/>
    <w:p w14:paraId="59B721BA" w14:textId="77777777" w:rsidR="00CD13DC" w:rsidRPr="001B7417" w:rsidRDefault="00CD13DC" w:rsidP="00CD13DC">
      <w:r w:rsidRPr="001B7417">
        <w:t>The average customs procedure time during the observed period for monitored shipments was 2 hours and 6 minutes, including the time from accepting the declaration to assigning the L number. From the moment of accepting the declaration to the start of the documentary inspection, an average of 34 minutes passes. It takes an average of 10 minutes for the customs officer to conduct a documentary inspection of the documents.</w:t>
      </w:r>
    </w:p>
    <w:p w14:paraId="6195CE9C" w14:textId="77777777" w:rsidR="00CD13DC" w:rsidRPr="001B7417" w:rsidRDefault="00CD13DC" w:rsidP="00CD13DC"/>
    <w:p w14:paraId="4B24220B" w14:textId="77777777" w:rsidR="00CD13DC" w:rsidRPr="001B7417" w:rsidRDefault="00CD13DC" w:rsidP="00CD13DC">
      <w:r w:rsidRPr="001B7417">
        <w:t>The physical inspection lasted an average of 2 hours and 20 minutes. The inspection started on average 23 minutes after taking over the documentation and lasted on average for 1 hour and 46 minutes. Out of a total of 16 shipments that underwent a physical inspection, 15 underwent a partial physical inspection that lasted an average of 34 minutes. In one case, a shipment underwent a detailed inspection, which took 1 hour and 35 minutes.</w:t>
      </w:r>
    </w:p>
    <w:p w14:paraId="443AE500" w14:textId="77777777" w:rsidR="00CD13DC" w:rsidRPr="001B7417" w:rsidRDefault="00CD13DC" w:rsidP="00CD13DC"/>
    <w:p w14:paraId="373FBC8E" w14:textId="60573EC7" w:rsidR="001F09F9" w:rsidRPr="001B7417" w:rsidRDefault="00CD13DC" w:rsidP="00CD13DC">
      <w:r w:rsidRPr="001B7417">
        <w:t xml:space="preserve">The following text provides a detailed overview of the duration of business processes at the </w:t>
      </w:r>
      <w:r w:rsidR="00207CCB">
        <w:t xml:space="preserve">CO </w:t>
      </w:r>
      <w:r w:rsidRPr="001B7417">
        <w:t>Sarajevo customs terminal.</w:t>
      </w:r>
    </w:p>
    <w:p w14:paraId="0CEA9FD9" w14:textId="77777777" w:rsidR="001F09F9" w:rsidRPr="001B7417" w:rsidRDefault="001F09F9"/>
    <w:tbl>
      <w:tblPr>
        <w:tblpPr w:leftFromText="180" w:rightFromText="180" w:vertAnchor="text" w:tblpY="1"/>
        <w:tblOverlap w:val="never"/>
        <w:tblW w:w="10134" w:type="dxa"/>
        <w:tblBorders>
          <w:top w:val="single" w:sz="4" w:space="0" w:color="D9D9D9" w:themeColor="background1" w:themeShade="D9"/>
          <w:left w:val="single" w:sz="4" w:space="0" w:color="D9D9D9" w:themeColor="background1" w:themeShade="D9"/>
          <w:bottom w:val="single" w:sz="4" w:space="0" w:color="D9D9D9" w:themeColor="background1" w:themeShade="D9"/>
          <w:right w:val="double" w:sz="4" w:space="0" w:color="E4EDEB"/>
          <w:insideH w:val="single" w:sz="4" w:space="0" w:color="D9D9D9" w:themeColor="background1" w:themeShade="D9"/>
          <w:insideV w:val="single" w:sz="4" w:space="0" w:color="D9D9D9" w:themeColor="background1" w:themeShade="D9"/>
        </w:tblBorders>
        <w:tblLayout w:type="fixed"/>
        <w:tblCellMar>
          <w:left w:w="10" w:type="dxa"/>
          <w:right w:w="10" w:type="dxa"/>
        </w:tblCellMar>
        <w:tblLook w:val="0000" w:firstRow="0" w:lastRow="0" w:firstColumn="0" w:lastColumn="0" w:noHBand="0" w:noVBand="0"/>
      </w:tblPr>
      <w:tblGrid>
        <w:gridCol w:w="2269"/>
        <w:gridCol w:w="7865"/>
      </w:tblGrid>
      <w:tr w:rsidR="001F09F9" w:rsidRPr="001B7417" w14:paraId="17FD72DE" w14:textId="77777777" w:rsidTr="001F09F9">
        <w:trPr>
          <w:trHeight w:val="268"/>
        </w:trPr>
        <w:tc>
          <w:tcPr>
            <w:tcW w:w="2269" w:type="dxa"/>
            <w:shd w:val="clear" w:color="auto" w:fill="C00000"/>
            <w:tcMar>
              <w:top w:w="0" w:type="dxa"/>
              <w:left w:w="108" w:type="dxa"/>
              <w:bottom w:w="0" w:type="dxa"/>
              <w:right w:w="108" w:type="dxa"/>
            </w:tcMar>
            <w:vAlign w:val="center"/>
          </w:tcPr>
          <w:p w14:paraId="34FC26FC" w14:textId="42D899CE" w:rsidR="001F09F9" w:rsidRPr="001B7417" w:rsidRDefault="00CD13DC" w:rsidP="00554035">
            <w:pPr>
              <w:spacing w:line="240" w:lineRule="auto"/>
              <w:jc w:val="center"/>
              <w:rPr>
                <w:rFonts w:eastAsiaTheme="minorEastAsia" w:cstheme="minorHAnsi"/>
                <w:b/>
                <w:color w:val="FFFFFF" w:themeColor="background1"/>
              </w:rPr>
            </w:pPr>
            <w:r w:rsidRPr="001B7417">
              <w:rPr>
                <w:rFonts w:eastAsiaTheme="minorEastAsia" w:cstheme="minorHAnsi"/>
                <w:b/>
                <w:color w:val="FFFFFF" w:themeColor="background1"/>
              </w:rPr>
              <w:t>DURATION OF BUSINESS PROCESS</w:t>
            </w:r>
          </w:p>
        </w:tc>
        <w:tc>
          <w:tcPr>
            <w:tcW w:w="7865" w:type="dxa"/>
            <w:shd w:val="clear" w:color="auto" w:fill="C00000"/>
            <w:tcMar>
              <w:top w:w="0" w:type="dxa"/>
              <w:left w:w="108" w:type="dxa"/>
              <w:bottom w:w="0" w:type="dxa"/>
              <w:right w:w="108" w:type="dxa"/>
            </w:tcMar>
            <w:vAlign w:val="center"/>
          </w:tcPr>
          <w:p w14:paraId="487051C3" w14:textId="64FD7655" w:rsidR="001F09F9" w:rsidRPr="001B7417" w:rsidRDefault="00CD13DC" w:rsidP="00554035">
            <w:pPr>
              <w:spacing w:line="480" w:lineRule="auto"/>
              <w:jc w:val="center"/>
              <w:rPr>
                <w:rFonts w:eastAsiaTheme="minorEastAsia" w:cstheme="minorHAnsi"/>
                <w:b/>
                <w:color w:val="FFFFFF" w:themeColor="background1"/>
              </w:rPr>
            </w:pPr>
            <w:r w:rsidRPr="001B7417">
              <w:rPr>
                <w:rFonts w:eastAsiaTheme="minorEastAsia" w:cstheme="minorHAnsi"/>
                <w:b/>
                <w:color w:val="FFFFFF" w:themeColor="background1"/>
              </w:rPr>
              <w:t>PROCESS FLOW AND DESCRIPTION</w:t>
            </w:r>
          </w:p>
        </w:tc>
      </w:tr>
      <w:tr w:rsidR="001F09F9" w:rsidRPr="001B7417" w14:paraId="0A51177B" w14:textId="77777777" w:rsidTr="001F09F9">
        <w:trPr>
          <w:trHeight w:val="268"/>
        </w:trPr>
        <w:tc>
          <w:tcPr>
            <w:tcW w:w="2269" w:type="dxa"/>
            <w:vMerge w:val="restart"/>
            <w:shd w:val="clear" w:color="auto" w:fill="auto"/>
            <w:tcMar>
              <w:top w:w="0" w:type="dxa"/>
              <w:left w:w="108" w:type="dxa"/>
              <w:bottom w:w="0" w:type="dxa"/>
              <w:right w:w="108" w:type="dxa"/>
            </w:tcMar>
            <w:vAlign w:val="center"/>
          </w:tcPr>
          <w:p w14:paraId="712C7DFF" w14:textId="77777777" w:rsidR="001F09F9" w:rsidRPr="001B7417" w:rsidRDefault="001F09F9" w:rsidP="001F09F9">
            <w:pPr>
              <w:ind w:left="0"/>
              <w:jc w:val="center"/>
              <w:rPr>
                <w:rFonts w:eastAsiaTheme="minorEastAsia" w:cstheme="minorHAnsi"/>
                <w:b/>
              </w:rPr>
            </w:pPr>
            <w:r w:rsidRPr="001B7417">
              <w:rPr>
                <w:rFonts w:eastAsiaTheme="minorEastAsia" w:cstheme="minorHAnsi"/>
                <w:b/>
                <w:noProof/>
                <w:lang w:val="en-US" w:eastAsia="en-US"/>
              </w:rPr>
              <w:drawing>
                <wp:inline distT="0" distB="0" distL="0" distR="0" wp14:anchorId="76BB8C29" wp14:editId="13FCFFAD">
                  <wp:extent cx="1115695" cy="609600"/>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15695" cy="609600"/>
                          </a:xfrm>
                          <a:prstGeom prst="rect">
                            <a:avLst/>
                          </a:prstGeom>
                          <a:noFill/>
                        </pic:spPr>
                      </pic:pic>
                    </a:graphicData>
                  </a:graphic>
                </wp:inline>
              </w:drawing>
            </w:r>
          </w:p>
        </w:tc>
        <w:tc>
          <w:tcPr>
            <w:tcW w:w="7865" w:type="dxa"/>
            <w:shd w:val="clear" w:color="auto" w:fill="E4EDEB"/>
            <w:tcMar>
              <w:top w:w="0" w:type="dxa"/>
              <w:left w:w="108" w:type="dxa"/>
              <w:bottom w:w="0" w:type="dxa"/>
              <w:right w:w="108" w:type="dxa"/>
            </w:tcMar>
            <w:vAlign w:val="center"/>
          </w:tcPr>
          <w:p w14:paraId="52EA8730" w14:textId="020E24FB" w:rsidR="001F09F9" w:rsidRPr="001B7417" w:rsidRDefault="00CD13DC" w:rsidP="00554035">
            <w:pPr>
              <w:rPr>
                <w:rFonts w:eastAsiaTheme="minorEastAsia" w:cstheme="minorHAnsi"/>
                <w:b/>
              </w:rPr>
            </w:pPr>
            <w:r w:rsidRPr="001B7417">
              <w:rPr>
                <w:rFonts w:eastAsiaTheme="minorEastAsia" w:cstheme="minorHAnsi"/>
                <w:b/>
              </w:rPr>
              <w:t>WAITING AT THE BORDER CROSSING</w:t>
            </w:r>
          </w:p>
        </w:tc>
      </w:tr>
      <w:tr w:rsidR="001F09F9" w:rsidRPr="001B7417" w14:paraId="2AEB8591" w14:textId="77777777" w:rsidTr="001F09F9">
        <w:trPr>
          <w:trHeight w:val="268"/>
        </w:trPr>
        <w:tc>
          <w:tcPr>
            <w:tcW w:w="2269" w:type="dxa"/>
            <w:vMerge/>
            <w:shd w:val="clear" w:color="auto" w:fill="auto"/>
            <w:tcMar>
              <w:top w:w="0" w:type="dxa"/>
              <w:left w:w="108" w:type="dxa"/>
              <w:bottom w:w="0" w:type="dxa"/>
              <w:right w:w="108" w:type="dxa"/>
            </w:tcMar>
            <w:vAlign w:val="center"/>
          </w:tcPr>
          <w:p w14:paraId="63FE7165" w14:textId="77777777" w:rsidR="001F09F9" w:rsidRPr="001B7417" w:rsidRDefault="001F09F9" w:rsidP="00554035">
            <w:pPr>
              <w:jc w:val="left"/>
              <w:rPr>
                <w:rFonts w:eastAsiaTheme="minorEastAsia" w:cstheme="minorHAnsi"/>
                <w:b/>
              </w:rPr>
            </w:pPr>
          </w:p>
        </w:tc>
        <w:tc>
          <w:tcPr>
            <w:tcW w:w="7865" w:type="dxa"/>
            <w:shd w:val="clear" w:color="auto" w:fill="auto"/>
            <w:tcMar>
              <w:top w:w="0" w:type="dxa"/>
              <w:left w:w="108" w:type="dxa"/>
              <w:bottom w:w="0" w:type="dxa"/>
              <w:right w:w="108" w:type="dxa"/>
            </w:tcMar>
            <w:vAlign w:val="center"/>
          </w:tcPr>
          <w:p w14:paraId="4874263B" w14:textId="43B6D874" w:rsidR="001F09F9" w:rsidRPr="001B7417" w:rsidRDefault="00CD13DC" w:rsidP="00554035">
            <w:pPr>
              <w:rPr>
                <w:rFonts w:eastAsiaTheme="minorEastAsia" w:cstheme="minorHAnsi"/>
              </w:rPr>
            </w:pPr>
            <w:r w:rsidRPr="001B7417">
              <w:rPr>
                <w:rFonts w:eastAsiaTheme="minorEastAsia" w:cstheme="minorHAnsi"/>
              </w:rPr>
              <w:t xml:space="preserve">The average waiting time includes the time from the moment the truck enters the territory of Bosnia and Herzegovina until the start of the inspection by the border police and amounts to an average of </w:t>
            </w:r>
            <w:r w:rsidRPr="001B7417">
              <w:rPr>
                <w:rFonts w:eastAsiaTheme="minorEastAsia" w:cstheme="minorHAnsi"/>
                <w:b/>
                <w:bCs/>
              </w:rPr>
              <w:t>2 minutes</w:t>
            </w:r>
            <w:r w:rsidRPr="001B7417">
              <w:rPr>
                <w:rFonts w:eastAsiaTheme="minorEastAsia" w:cstheme="minorHAnsi"/>
              </w:rPr>
              <w:t xml:space="preserve">. There was no waiting at the </w:t>
            </w:r>
            <w:r w:rsidR="00B279D2">
              <w:rPr>
                <w:rFonts w:eastAsiaTheme="minorEastAsia" w:cstheme="minorHAnsi"/>
              </w:rPr>
              <w:t>CR/</w:t>
            </w:r>
            <w:r w:rsidRPr="001B7417">
              <w:rPr>
                <w:rFonts w:eastAsiaTheme="minorEastAsia" w:cstheme="minorHAnsi"/>
              </w:rPr>
              <w:t xml:space="preserve">Bijeljina Border Crossing. The total waiting time at the </w:t>
            </w:r>
            <w:r w:rsidR="00B279D2">
              <w:rPr>
                <w:rFonts w:eastAsiaTheme="minorEastAsia" w:cstheme="minorHAnsi"/>
              </w:rPr>
              <w:t>CR/</w:t>
            </w:r>
            <w:r w:rsidRPr="001B7417">
              <w:rPr>
                <w:rFonts w:eastAsiaTheme="minorEastAsia" w:cstheme="minorHAnsi"/>
              </w:rPr>
              <w:t>Rača Border Crossing was 2 minutes, and at the Gradiška Border Crossing, it was 5 minutes.</w:t>
            </w:r>
          </w:p>
        </w:tc>
      </w:tr>
      <w:tr w:rsidR="001F09F9" w:rsidRPr="001B7417" w14:paraId="6BF1B8FF" w14:textId="77777777" w:rsidTr="001F09F9">
        <w:trPr>
          <w:trHeight w:val="241"/>
        </w:trPr>
        <w:tc>
          <w:tcPr>
            <w:tcW w:w="2269" w:type="dxa"/>
            <w:vMerge w:val="restart"/>
            <w:shd w:val="clear" w:color="auto" w:fill="auto"/>
            <w:tcMar>
              <w:top w:w="0" w:type="dxa"/>
              <w:left w:w="108" w:type="dxa"/>
              <w:bottom w:w="0" w:type="dxa"/>
              <w:right w:w="108" w:type="dxa"/>
            </w:tcMar>
            <w:vAlign w:val="center"/>
          </w:tcPr>
          <w:p w14:paraId="286FE73D" w14:textId="77777777" w:rsidR="001F09F9" w:rsidRPr="001B7417" w:rsidRDefault="001F09F9" w:rsidP="001F09F9">
            <w:pPr>
              <w:ind w:left="0"/>
              <w:jc w:val="center"/>
              <w:rPr>
                <w:rFonts w:eastAsiaTheme="minorEastAsia" w:cstheme="minorHAnsi"/>
              </w:rPr>
            </w:pPr>
            <w:r w:rsidRPr="001B7417">
              <w:rPr>
                <w:rFonts w:eastAsiaTheme="minorEastAsia" w:cstheme="minorHAnsi"/>
                <w:noProof/>
                <w:lang w:val="en-US" w:eastAsia="en-US"/>
              </w:rPr>
              <w:drawing>
                <wp:inline distT="0" distB="0" distL="0" distR="0" wp14:anchorId="6BE95035" wp14:editId="70B70294">
                  <wp:extent cx="1122045" cy="609600"/>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22045" cy="609600"/>
                          </a:xfrm>
                          <a:prstGeom prst="rect">
                            <a:avLst/>
                          </a:prstGeom>
                          <a:noFill/>
                        </pic:spPr>
                      </pic:pic>
                    </a:graphicData>
                  </a:graphic>
                </wp:inline>
              </w:drawing>
            </w:r>
          </w:p>
        </w:tc>
        <w:tc>
          <w:tcPr>
            <w:tcW w:w="7865" w:type="dxa"/>
            <w:shd w:val="clear" w:color="auto" w:fill="E4EDEB"/>
            <w:vAlign w:val="center"/>
          </w:tcPr>
          <w:p w14:paraId="6806E7A6" w14:textId="6A5C6B19" w:rsidR="001F09F9" w:rsidRPr="001B7417" w:rsidRDefault="00CD13DC" w:rsidP="00CD13DC">
            <w:pPr>
              <w:jc w:val="left"/>
              <w:rPr>
                <w:rFonts w:eastAsiaTheme="minorEastAsia" w:cstheme="minorHAnsi"/>
              </w:rPr>
            </w:pPr>
            <w:r w:rsidRPr="001B7417">
              <w:rPr>
                <w:rFonts w:eastAsiaTheme="minorEastAsia" w:cstheme="minorHAnsi"/>
                <w:b/>
              </w:rPr>
              <w:t>BORDER POLICE INSPECTION</w:t>
            </w:r>
          </w:p>
        </w:tc>
      </w:tr>
      <w:tr w:rsidR="001F09F9" w:rsidRPr="001B7417" w14:paraId="73F35F94" w14:textId="77777777" w:rsidTr="001F09F9">
        <w:trPr>
          <w:trHeight w:val="447"/>
        </w:trPr>
        <w:tc>
          <w:tcPr>
            <w:tcW w:w="2269" w:type="dxa"/>
            <w:vMerge/>
            <w:shd w:val="clear" w:color="auto" w:fill="auto"/>
            <w:tcMar>
              <w:top w:w="0" w:type="dxa"/>
              <w:left w:w="108" w:type="dxa"/>
              <w:bottom w:w="0" w:type="dxa"/>
              <w:right w:w="108" w:type="dxa"/>
            </w:tcMar>
            <w:vAlign w:val="center"/>
          </w:tcPr>
          <w:p w14:paraId="33530BD8" w14:textId="77777777" w:rsidR="001F09F9" w:rsidRPr="001B7417" w:rsidRDefault="001F09F9" w:rsidP="00554035">
            <w:pPr>
              <w:jc w:val="center"/>
              <w:rPr>
                <w:rFonts w:eastAsiaTheme="minorEastAsia" w:cstheme="minorHAnsi"/>
              </w:rPr>
            </w:pPr>
          </w:p>
        </w:tc>
        <w:tc>
          <w:tcPr>
            <w:tcW w:w="7865" w:type="dxa"/>
            <w:shd w:val="clear" w:color="auto" w:fill="auto"/>
            <w:vAlign w:val="center"/>
          </w:tcPr>
          <w:p w14:paraId="7E6B42EC" w14:textId="387A3FB7" w:rsidR="001F09F9" w:rsidRPr="001B7417" w:rsidRDefault="00CD13DC" w:rsidP="00554035">
            <w:pPr>
              <w:rPr>
                <w:rFonts w:eastAsiaTheme="minorEastAsia" w:cstheme="minorHAnsi"/>
              </w:rPr>
            </w:pPr>
            <w:r w:rsidRPr="001B7417">
              <w:rPr>
                <w:rFonts w:eastAsiaTheme="minorEastAsia" w:cstheme="minorHAnsi"/>
              </w:rPr>
              <w:t xml:space="preserve">Inspection by the border police lasted an average of </w:t>
            </w:r>
            <w:r w:rsidRPr="001B7417">
              <w:rPr>
                <w:rFonts w:eastAsiaTheme="minorEastAsia" w:cstheme="minorHAnsi"/>
                <w:b/>
                <w:bCs/>
              </w:rPr>
              <w:t>4 minutes</w:t>
            </w:r>
            <w:r w:rsidRPr="001B7417">
              <w:rPr>
                <w:rFonts w:eastAsiaTheme="minorEastAsia" w:cstheme="minorHAnsi"/>
              </w:rPr>
              <w:t xml:space="preserve"> at the Gradiška and Rača border crossings, and 5 minutes at the Bijača border crossing. Border police inspection included checking the driver's documents and, if necessary, inspecting the cabin or vehicle.</w:t>
            </w:r>
          </w:p>
        </w:tc>
      </w:tr>
      <w:tr w:rsidR="001F09F9" w:rsidRPr="001B7417" w14:paraId="3022B1BC" w14:textId="77777777" w:rsidTr="001F09F9">
        <w:trPr>
          <w:trHeight w:val="225"/>
        </w:trPr>
        <w:tc>
          <w:tcPr>
            <w:tcW w:w="2269" w:type="dxa"/>
            <w:vMerge w:val="restart"/>
            <w:shd w:val="clear" w:color="auto" w:fill="auto"/>
            <w:tcMar>
              <w:top w:w="0" w:type="dxa"/>
              <w:left w:w="108" w:type="dxa"/>
              <w:bottom w:w="0" w:type="dxa"/>
              <w:right w:w="108" w:type="dxa"/>
            </w:tcMar>
            <w:vAlign w:val="center"/>
          </w:tcPr>
          <w:p w14:paraId="5AA696BE" w14:textId="77777777" w:rsidR="001F09F9" w:rsidRPr="001B7417" w:rsidRDefault="001F09F9" w:rsidP="001F09F9">
            <w:pPr>
              <w:ind w:left="0"/>
              <w:jc w:val="center"/>
              <w:rPr>
                <w:rFonts w:eastAsiaTheme="minorEastAsia" w:cstheme="minorHAnsi"/>
              </w:rPr>
            </w:pPr>
            <w:r w:rsidRPr="001B7417">
              <w:rPr>
                <w:rFonts w:eastAsiaTheme="minorEastAsia" w:cstheme="minorHAnsi"/>
                <w:noProof/>
                <w:lang w:val="en-US" w:eastAsia="en-US"/>
              </w:rPr>
              <w:drawing>
                <wp:inline distT="0" distB="0" distL="0" distR="0" wp14:anchorId="37EAD563" wp14:editId="470906EA">
                  <wp:extent cx="1115695" cy="609600"/>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15695" cy="609600"/>
                          </a:xfrm>
                          <a:prstGeom prst="rect">
                            <a:avLst/>
                          </a:prstGeom>
                          <a:noFill/>
                        </pic:spPr>
                      </pic:pic>
                    </a:graphicData>
                  </a:graphic>
                </wp:inline>
              </w:drawing>
            </w:r>
          </w:p>
        </w:tc>
        <w:tc>
          <w:tcPr>
            <w:tcW w:w="7865" w:type="dxa"/>
            <w:shd w:val="clear" w:color="auto" w:fill="E4EDEB"/>
            <w:vAlign w:val="center"/>
          </w:tcPr>
          <w:p w14:paraId="43F1D91B" w14:textId="0BFD69B0" w:rsidR="001F09F9" w:rsidRPr="001B7417" w:rsidRDefault="00CD13DC" w:rsidP="00554035">
            <w:pPr>
              <w:ind w:left="170"/>
              <w:jc w:val="left"/>
              <w:rPr>
                <w:rFonts w:eastAsiaTheme="minorEastAsia" w:cstheme="minorHAnsi"/>
                <w:b/>
              </w:rPr>
            </w:pPr>
            <w:r w:rsidRPr="001B7417">
              <w:rPr>
                <w:rFonts w:eastAsiaTheme="minorEastAsia" w:cstheme="minorHAnsi"/>
                <w:b/>
              </w:rPr>
              <w:t>RECORDING ENTRY INTO THE CUSTOMS TERRITORY OF BOSNIA AND HERZEGOVINA</w:t>
            </w:r>
          </w:p>
        </w:tc>
      </w:tr>
      <w:tr w:rsidR="001F09F9" w:rsidRPr="001B7417" w14:paraId="08C35D51" w14:textId="77777777" w:rsidTr="001F09F9">
        <w:trPr>
          <w:trHeight w:val="447"/>
        </w:trPr>
        <w:tc>
          <w:tcPr>
            <w:tcW w:w="2269" w:type="dxa"/>
            <w:vMerge/>
            <w:shd w:val="clear" w:color="auto" w:fill="auto"/>
            <w:tcMar>
              <w:top w:w="0" w:type="dxa"/>
              <w:left w:w="108" w:type="dxa"/>
              <w:bottom w:w="0" w:type="dxa"/>
              <w:right w:w="108" w:type="dxa"/>
            </w:tcMar>
            <w:vAlign w:val="center"/>
          </w:tcPr>
          <w:p w14:paraId="3E09335E" w14:textId="77777777" w:rsidR="001F09F9" w:rsidRPr="001B7417" w:rsidRDefault="001F09F9" w:rsidP="00554035">
            <w:pPr>
              <w:jc w:val="center"/>
              <w:rPr>
                <w:rFonts w:eastAsiaTheme="minorEastAsia" w:cstheme="minorHAnsi"/>
              </w:rPr>
            </w:pPr>
          </w:p>
        </w:tc>
        <w:tc>
          <w:tcPr>
            <w:tcW w:w="7865" w:type="dxa"/>
            <w:shd w:val="clear" w:color="auto" w:fill="auto"/>
            <w:vAlign w:val="center"/>
          </w:tcPr>
          <w:p w14:paraId="7F0548B6" w14:textId="771E745C" w:rsidR="001F09F9" w:rsidRPr="001B7417" w:rsidRDefault="00CD13DC" w:rsidP="00554035">
            <w:pPr>
              <w:ind w:left="170"/>
              <w:jc w:val="left"/>
              <w:rPr>
                <w:rFonts w:eastAsiaTheme="minorEastAsia" w:cstheme="minorHAnsi"/>
              </w:rPr>
            </w:pPr>
            <w:r w:rsidRPr="001B7417">
              <w:rPr>
                <w:rFonts w:eastAsiaTheme="minorEastAsia" w:cstheme="minorHAnsi"/>
              </w:rPr>
              <w:t xml:space="preserve">After the border police verified the crossing of the state border, the entry of the shipment into the customs territory of Bosnia and Herzegovina was recorded at the Rača and Gradiška border crossings. At the </w:t>
            </w:r>
            <w:r w:rsidR="00D52EC2">
              <w:rPr>
                <w:rFonts w:eastAsiaTheme="minorEastAsia" w:cstheme="minorHAnsi"/>
              </w:rPr>
              <w:t>CR/</w:t>
            </w:r>
            <w:r w:rsidRPr="001B7417">
              <w:rPr>
                <w:rFonts w:eastAsiaTheme="minorEastAsia" w:cstheme="minorHAnsi"/>
              </w:rPr>
              <w:t xml:space="preserve">Rača border crossing, this process took an average of 3 minutes, while at the </w:t>
            </w:r>
            <w:r w:rsidR="00D52EC2">
              <w:rPr>
                <w:rFonts w:eastAsiaTheme="minorEastAsia" w:cstheme="minorHAnsi"/>
              </w:rPr>
              <w:t>CR/</w:t>
            </w:r>
            <w:r w:rsidRPr="001B7417">
              <w:rPr>
                <w:rFonts w:eastAsiaTheme="minorEastAsia" w:cstheme="minorHAnsi"/>
              </w:rPr>
              <w:t>Gradiška border crossing, the average time recorded was 11 minutes. There was no recordkeeping at the</w:t>
            </w:r>
            <w:r w:rsidR="00D52EC2">
              <w:rPr>
                <w:rFonts w:eastAsiaTheme="minorEastAsia" w:cstheme="minorHAnsi"/>
              </w:rPr>
              <w:t xml:space="preserve"> CR/</w:t>
            </w:r>
            <w:r w:rsidRPr="001B7417">
              <w:rPr>
                <w:rFonts w:eastAsiaTheme="minorEastAsia" w:cstheme="minorHAnsi"/>
              </w:rPr>
              <w:t xml:space="preserve"> Bijača border crossing.</w:t>
            </w:r>
          </w:p>
        </w:tc>
      </w:tr>
      <w:tr w:rsidR="001F09F9" w:rsidRPr="001B7417" w14:paraId="23B5E356" w14:textId="77777777" w:rsidTr="001F09F9">
        <w:trPr>
          <w:trHeight w:val="241"/>
        </w:trPr>
        <w:tc>
          <w:tcPr>
            <w:tcW w:w="2269" w:type="dxa"/>
            <w:vMerge w:val="restart"/>
            <w:shd w:val="clear" w:color="auto" w:fill="auto"/>
            <w:tcMar>
              <w:top w:w="0" w:type="dxa"/>
              <w:left w:w="108" w:type="dxa"/>
              <w:bottom w:w="0" w:type="dxa"/>
              <w:right w:w="108" w:type="dxa"/>
            </w:tcMar>
            <w:vAlign w:val="center"/>
          </w:tcPr>
          <w:p w14:paraId="49DFA5E5" w14:textId="77777777" w:rsidR="001F09F9" w:rsidRPr="001B7417" w:rsidRDefault="001F09F9" w:rsidP="00554035">
            <w:pPr>
              <w:jc w:val="center"/>
              <w:rPr>
                <w:rFonts w:eastAsiaTheme="minorEastAsia" w:cstheme="minorHAnsi"/>
              </w:rPr>
            </w:pPr>
          </w:p>
          <w:p w14:paraId="23EC283F" w14:textId="77777777" w:rsidR="001F09F9" w:rsidRPr="001B7417" w:rsidRDefault="001F09F9" w:rsidP="001F09F9">
            <w:pPr>
              <w:ind w:left="0"/>
              <w:jc w:val="center"/>
              <w:rPr>
                <w:rFonts w:eastAsiaTheme="minorEastAsia" w:cstheme="minorHAnsi"/>
              </w:rPr>
            </w:pPr>
            <w:r w:rsidRPr="001B7417">
              <w:rPr>
                <w:rFonts w:eastAsiaTheme="minorEastAsia" w:cstheme="minorHAnsi"/>
                <w:noProof/>
                <w:lang w:val="en-US" w:eastAsia="en-US"/>
              </w:rPr>
              <w:drawing>
                <wp:inline distT="0" distB="0" distL="0" distR="0" wp14:anchorId="405B1194" wp14:editId="00BE3B0D">
                  <wp:extent cx="1122045" cy="615950"/>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22045" cy="615950"/>
                          </a:xfrm>
                          <a:prstGeom prst="rect">
                            <a:avLst/>
                          </a:prstGeom>
                          <a:noFill/>
                        </pic:spPr>
                      </pic:pic>
                    </a:graphicData>
                  </a:graphic>
                </wp:inline>
              </w:drawing>
            </w:r>
          </w:p>
        </w:tc>
        <w:tc>
          <w:tcPr>
            <w:tcW w:w="7865" w:type="dxa"/>
            <w:shd w:val="clear" w:color="auto" w:fill="E4EDEB"/>
            <w:vAlign w:val="center"/>
          </w:tcPr>
          <w:p w14:paraId="35D0BB80" w14:textId="477A1670" w:rsidR="001F09F9" w:rsidRPr="001B7417" w:rsidRDefault="00CD13DC" w:rsidP="00CD13DC">
            <w:pPr>
              <w:jc w:val="left"/>
              <w:rPr>
                <w:rFonts w:eastAsiaTheme="minorEastAsia" w:cstheme="minorHAnsi"/>
                <w:b/>
              </w:rPr>
            </w:pPr>
            <w:r w:rsidRPr="001B7417">
              <w:rPr>
                <w:rFonts w:eastAsiaTheme="minorEastAsia" w:cstheme="minorHAnsi"/>
                <w:b/>
              </w:rPr>
              <w:t>DELIVERY AND RETIEVAL OF DOCUMENTATION AT THE GRADIŠKA BORDER CROSSING</w:t>
            </w:r>
          </w:p>
        </w:tc>
      </w:tr>
      <w:tr w:rsidR="001F09F9" w:rsidRPr="001B7417" w14:paraId="6563E064" w14:textId="77777777" w:rsidTr="001F09F9">
        <w:tblPrEx>
          <w:tblCellMar>
            <w:left w:w="108" w:type="dxa"/>
            <w:right w:w="108" w:type="dxa"/>
          </w:tblCellMar>
        </w:tblPrEx>
        <w:trPr>
          <w:trHeight w:val="447"/>
        </w:trPr>
        <w:tc>
          <w:tcPr>
            <w:tcW w:w="2269" w:type="dxa"/>
            <w:vMerge/>
            <w:shd w:val="clear" w:color="auto" w:fill="auto"/>
            <w:vAlign w:val="center"/>
          </w:tcPr>
          <w:p w14:paraId="13DF18CF" w14:textId="77777777" w:rsidR="001F09F9" w:rsidRPr="001B7417" w:rsidRDefault="001F09F9" w:rsidP="00554035">
            <w:pPr>
              <w:pStyle w:val="ListParagraph"/>
              <w:jc w:val="center"/>
              <w:rPr>
                <w:rFonts w:eastAsiaTheme="minorEastAsia" w:cstheme="minorHAnsi"/>
                <w:lang w:val="en-GB"/>
              </w:rPr>
            </w:pPr>
          </w:p>
        </w:tc>
        <w:tc>
          <w:tcPr>
            <w:tcW w:w="7865" w:type="dxa"/>
            <w:shd w:val="clear" w:color="auto" w:fill="auto"/>
            <w:vAlign w:val="center"/>
          </w:tcPr>
          <w:p w14:paraId="732BE469" w14:textId="77777777" w:rsidR="00BC6098" w:rsidRPr="001B7417" w:rsidRDefault="00BC6098" w:rsidP="00BC6098">
            <w:pPr>
              <w:rPr>
                <w:rFonts w:cs="Calibri Light"/>
              </w:rPr>
            </w:pPr>
            <w:r w:rsidRPr="001B7417">
              <w:rPr>
                <w:rFonts w:cs="Calibri Light"/>
              </w:rPr>
              <w:t>The time it took for the customs official to deliver the received documentation from the border crossing to the border crossing reception located at the Gradiška customs terminal until the moment the documentation was picked up by the customs agent of the importing company averaged 59 minutes.</w:t>
            </w:r>
          </w:p>
          <w:p w14:paraId="75E68B8C" w14:textId="77777777" w:rsidR="00BC6098" w:rsidRPr="001B7417" w:rsidRDefault="00BC6098" w:rsidP="00BC6098">
            <w:pPr>
              <w:rPr>
                <w:rFonts w:cs="Calibri Light"/>
              </w:rPr>
            </w:pPr>
          </w:p>
          <w:p w14:paraId="3FF2EC66" w14:textId="2884805B" w:rsidR="001F09F9" w:rsidRPr="001B7417" w:rsidRDefault="00BC6098" w:rsidP="00BC6098">
            <w:pPr>
              <w:rPr>
                <w:rFonts w:eastAsiaTheme="minorEastAsia" w:cstheme="minorHAnsi"/>
              </w:rPr>
            </w:pPr>
            <w:r w:rsidRPr="001B7417">
              <w:rPr>
                <w:rFonts w:cs="Calibri Light"/>
              </w:rPr>
              <w:t>After the documentation was delivered to the border crossing reception, it was then retrieved by the agent to prepare and submit the required customs documentation for the requested customs procedure. The average time it took for the agent to retrieve the documentation during the observation period was 9 minutes.</w:t>
            </w:r>
          </w:p>
        </w:tc>
      </w:tr>
      <w:tr w:rsidR="001F09F9" w:rsidRPr="001B7417" w14:paraId="0BF8C222" w14:textId="77777777" w:rsidTr="001F09F9">
        <w:tblPrEx>
          <w:tblCellMar>
            <w:left w:w="108" w:type="dxa"/>
            <w:right w:w="108" w:type="dxa"/>
          </w:tblCellMar>
        </w:tblPrEx>
        <w:trPr>
          <w:trHeight w:val="251"/>
        </w:trPr>
        <w:tc>
          <w:tcPr>
            <w:tcW w:w="2269" w:type="dxa"/>
            <w:vMerge w:val="restart"/>
            <w:shd w:val="clear" w:color="auto" w:fill="auto"/>
            <w:vAlign w:val="center"/>
          </w:tcPr>
          <w:p w14:paraId="43A44647" w14:textId="65C986FD" w:rsidR="001F09F9" w:rsidRPr="001B7417" w:rsidRDefault="001F09F9" w:rsidP="001F09F9">
            <w:pPr>
              <w:ind w:left="0"/>
              <w:jc w:val="left"/>
            </w:pPr>
            <w:r w:rsidRPr="001B7417">
              <w:rPr>
                <w:noProof/>
                <w:lang w:val="en-US" w:eastAsia="en-US"/>
              </w:rPr>
              <w:drawing>
                <wp:inline distT="0" distB="0" distL="0" distR="0" wp14:anchorId="7F4C921D" wp14:editId="378E6C8E">
                  <wp:extent cx="1115695" cy="609600"/>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15695" cy="609600"/>
                          </a:xfrm>
                          <a:prstGeom prst="rect">
                            <a:avLst/>
                          </a:prstGeom>
                          <a:noFill/>
                        </pic:spPr>
                      </pic:pic>
                    </a:graphicData>
                  </a:graphic>
                </wp:inline>
              </w:drawing>
            </w:r>
          </w:p>
        </w:tc>
        <w:tc>
          <w:tcPr>
            <w:tcW w:w="7865" w:type="dxa"/>
            <w:shd w:val="clear" w:color="auto" w:fill="E4EDEB"/>
            <w:vAlign w:val="center"/>
          </w:tcPr>
          <w:p w14:paraId="1028E57E" w14:textId="1CF76309" w:rsidR="001F09F9" w:rsidRPr="001B7417" w:rsidRDefault="00BC6098" w:rsidP="00554035">
            <w:pPr>
              <w:rPr>
                <w:rFonts w:cs="Calibri Light"/>
                <w:b/>
              </w:rPr>
            </w:pPr>
            <w:r w:rsidRPr="001B7417">
              <w:rPr>
                <w:rFonts w:cs="Calibri Light"/>
                <w:b/>
              </w:rPr>
              <w:t xml:space="preserve">HANDOVER OF DOCUMENTATION AT </w:t>
            </w:r>
            <w:r w:rsidR="00D52EC2">
              <w:rPr>
                <w:rFonts w:cs="Calibri Light"/>
                <w:b/>
              </w:rPr>
              <w:t>CR/</w:t>
            </w:r>
            <w:r w:rsidRPr="001B7417">
              <w:rPr>
                <w:rFonts w:cs="Calibri Light"/>
                <w:b/>
              </w:rPr>
              <w:t xml:space="preserve">BORDER CROSSING RAČA AND </w:t>
            </w:r>
            <w:r w:rsidR="00D52EC2">
              <w:rPr>
                <w:rFonts w:cs="Calibri Light"/>
                <w:b/>
              </w:rPr>
              <w:t>CR/</w:t>
            </w:r>
            <w:r w:rsidRPr="001B7417">
              <w:rPr>
                <w:rFonts w:cs="Calibri Light"/>
                <w:b/>
              </w:rPr>
              <w:t>BORDER CROSSING BIJAČA</w:t>
            </w:r>
          </w:p>
        </w:tc>
      </w:tr>
      <w:tr w:rsidR="001F09F9" w:rsidRPr="001B7417" w14:paraId="05FD1C14" w14:textId="77777777" w:rsidTr="001F09F9">
        <w:tblPrEx>
          <w:tblCellMar>
            <w:left w:w="108" w:type="dxa"/>
            <w:right w:w="108" w:type="dxa"/>
          </w:tblCellMar>
        </w:tblPrEx>
        <w:trPr>
          <w:trHeight w:val="447"/>
        </w:trPr>
        <w:tc>
          <w:tcPr>
            <w:tcW w:w="2269" w:type="dxa"/>
            <w:vMerge/>
            <w:shd w:val="clear" w:color="auto" w:fill="auto"/>
            <w:vAlign w:val="center"/>
          </w:tcPr>
          <w:p w14:paraId="613C3E08" w14:textId="77777777" w:rsidR="001F09F9" w:rsidRPr="001B7417" w:rsidRDefault="001F09F9" w:rsidP="00554035">
            <w:pPr>
              <w:pStyle w:val="ListParagraph"/>
              <w:jc w:val="center"/>
              <w:rPr>
                <w:rFonts w:eastAsiaTheme="minorEastAsia" w:cstheme="minorHAnsi"/>
                <w:lang w:val="en-GB"/>
              </w:rPr>
            </w:pPr>
          </w:p>
        </w:tc>
        <w:tc>
          <w:tcPr>
            <w:tcW w:w="7865" w:type="dxa"/>
            <w:shd w:val="clear" w:color="auto" w:fill="auto"/>
            <w:vAlign w:val="center"/>
          </w:tcPr>
          <w:p w14:paraId="2A871588" w14:textId="1829F486" w:rsidR="00BC6098" w:rsidRPr="001B7417" w:rsidRDefault="00BC6098" w:rsidP="00BC6098">
            <w:pPr>
              <w:rPr>
                <w:rFonts w:cs="Calibri Light"/>
              </w:rPr>
            </w:pPr>
            <w:r w:rsidRPr="001B7417">
              <w:rPr>
                <w:rFonts w:cs="Calibri Light"/>
              </w:rPr>
              <w:t>At the Rača and Bijača border crossings, the procedure is carried out as follows: after crossing the border, the driver informs the representative about the vehicle's arrival at the border crossing. The representative takes over the documentation from the driver and prepares all the necessary documents for inspection, depending on the type of shipment, as well as the documentation for the customs authorities.</w:t>
            </w:r>
          </w:p>
          <w:p w14:paraId="2CD1C1B3" w14:textId="66A662D2" w:rsidR="00BC6098" w:rsidRPr="001B7417" w:rsidRDefault="00BC6098" w:rsidP="00BC6098">
            <w:pPr>
              <w:rPr>
                <w:rFonts w:cs="Calibri Light"/>
              </w:rPr>
            </w:pPr>
            <w:r w:rsidRPr="001B7417">
              <w:rPr>
                <w:rFonts w:cs="Calibri Light"/>
              </w:rPr>
              <w:t>At the Rača border crossing, this procedure took an average of 2 hours and 46 minutes.</w:t>
            </w:r>
          </w:p>
          <w:p w14:paraId="15CA1E67" w14:textId="0600C586" w:rsidR="001F09F9" w:rsidRPr="001B7417" w:rsidRDefault="00BC6098" w:rsidP="00BC6098">
            <w:pPr>
              <w:rPr>
                <w:rFonts w:cs="Calibri Light"/>
              </w:rPr>
            </w:pPr>
            <w:r w:rsidRPr="001B7417">
              <w:rPr>
                <w:rFonts w:cs="Calibri Light"/>
              </w:rPr>
              <w:t>For the monitored shipment at the Bijača border crossing, the handover procedure lasted 12 hours and 46 minutes. The reason for this extended duration was that the shipment arrived after working hours, resulting in the handover taking place on the following day.</w:t>
            </w:r>
          </w:p>
        </w:tc>
      </w:tr>
      <w:tr w:rsidR="001F09F9" w:rsidRPr="001B7417" w14:paraId="002083FC" w14:textId="77777777" w:rsidTr="001F09F9">
        <w:trPr>
          <w:trHeight w:val="268"/>
        </w:trPr>
        <w:tc>
          <w:tcPr>
            <w:tcW w:w="2269" w:type="dxa"/>
            <w:vMerge w:val="restart"/>
            <w:shd w:val="clear" w:color="auto" w:fill="FFFFFF" w:themeFill="background1"/>
            <w:tcMar>
              <w:top w:w="0" w:type="dxa"/>
              <w:left w:w="108" w:type="dxa"/>
              <w:bottom w:w="0" w:type="dxa"/>
              <w:right w:w="108" w:type="dxa"/>
            </w:tcMar>
            <w:vAlign w:val="center"/>
          </w:tcPr>
          <w:p w14:paraId="5A2AE9C1" w14:textId="77777777" w:rsidR="001F09F9" w:rsidRPr="001B7417" w:rsidRDefault="001F09F9" w:rsidP="001F09F9">
            <w:pPr>
              <w:ind w:left="0"/>
              <w:jc w:val="center"/>
              <w:rPr>
                <w:rFonts w:eastAsiaTheme="minorEastAsia" w:cstheme="minorHAnsi"/>
                <w:b/>
              </w:rPr>
            </w:pPr>
            <w:r w:rsidRPr="001B7417">
              <w:rPr>
                <w:rFonts w:eastAsiaTheme="minorEastAsia" w:cstheme="minorHAnsi"/>
                <w:b/>
                <w:noProof/>
                <w:lang w:val="en-US" w:eastAsia="en-US"/>
              </w:rPr>
              <w:lastRenderedPageBreak/>
              <w:drawing>
                <wp:inline distT="0" distB="0" distL="0" distR="0" wp14:anchorId="2E615791" wp14:editId="6769341F">
                  <wp:extent cx="1122045" cy="609600"/>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22045" cy="609600"/>
                          </a:xfrm>
                          <a:prstGeom prst="rect">
                            <a:avLst/>
                          </a:prstGeom>
                          <a:noFill/>
                        </pic:spPr>
                      </pic:pic>
                    </a:graphicData>
                  </a:graphic>
                </wp:inline>
              </w:drawing>
            </w:r>
          </w:p>
        </w:tc>
        <w:tc>
          <w:tcPr>
            <w:tcW w:w="7865" w:type="dxa"/>
            <w:shd w:val="clear" w:color="auto" w:fill="E4EDEB"/>
            <w:tcMar>
              <w:top w:w="0" w:type="dxa"/>
              <w:left w:w="108" w:type="dxa"/>
              <w:bottom w:w="0" w:type="dxa"/>
              <w:right w:w="108" w:type="dxa"/>
            </w:tcMar>
            <w:vAlign w:val="center"/>
          </w:tcPr>
          <w:p w14:paraId="3B567DAF" w14:textId="695F777A" w:rsidR="001F09F9" w:rsidRPr="001B7417" w:rsidRDefault="00BC6098" w:rsidP="00554035">
            <w:pPr>
              <w:contextualSpacing/>
              <w:jc w:val="left"/>
              <w:rPr>
                <w:rFonts w:eastAsiaTheme="minorEastAsia" w:cstheme="minorHAnsi"/>
                <w:b/>
              </w:rPr>
            </w:pPr>
            <w:r w:rsidRPr="001B7417">
              <w:rPr>
                <w:rFonts w:eastAsiaTheme="minorEastAsia" w:cstheme="minorHAnsi"/>
                <w:b/>
              </w:rPr>
              <w:t>CONTROL BY VETERINARY INSPECTION</w:t>
            </w:r>
          </w:p>
        </w:tc>
      </w:tr>
      <w:tr w:rsidR="001F09F9" w:rsidRPr="001B7417" w14:paraId="3479507A" w14:textId="77777777" w:rsidTr="001F09F9">
        <w:trPr>
          <w:trHeight w:val="461"/>
        </w:trPr>
        <w:tc>
          <w:tcPr>
            <w:tcW w:w="2269" w:type="dxa"/>
            <w:vMerge/>
            <w:shd w:val="clear" w:color="auto" w:fill="FFFFFF" w:themeFill="background1"/>
            <w:tcMar>
              <w:top w:w="0" w:type="dxa"/>
              <w:left w:w="108" w:type="dxa"/>
              <w:bottom w:w="0" w:type="dxa"/>
              <w:right w:w="108" w:type="dxa"/>
            </w:tcMar>
            <w:vAlign w:val="center"/>
          </w:tcPr>
          <w:p w14:paraId="7A74131D" w14:textId="77777777" w:rsidR="001F09F9" w:rsidRPr="001B7417" w:rsidRDefault="001F09F9" w:rsidP="00554035">
            <w:pPr>
              <w:jc w:val="left"/>
              <w:rPr>
                <w:rFonts w:eastAsiaTheme="minorEastAsia" w:cstheme="minorHAnsi"/>
                <w:b/>
              </w:rPr>
            </w:pPr>
          </w:p>
        </w:tc>
        <w:tc>
          <w:tcPr>
            <w:tcW w:w="7865" w:type="dxa"/>
            <w:shd w:val="clear" w:color="auto" w:fill="FFFFFF" w:themeFill="background1"/>
            <w:tcMar>
              <w:top w:w="0" w:type="dxa"/>
              <w:left w:w="108" w:type="dxa"/>
              <w:bottom w:w="0" w:type="dxa"/>
              <w:right w:w="108" w:type="dxa"/>
            </w:tcMar>
            <w:vAlign w:val="center"/>
          </w:tcPr>
          <w:p w14:paraId="45F4BD5B" w14:textId="104D1519" w:rsidR="00BC6098" w:rsidRPr="001B7417" w:rsidRDefault="00BC6098" w:rsidP="00BC6098">
            <w:pPr>
              <w:rPr>
                <w:rFonts w:eastAsiaTheme="minorEastAsia" w:cstheme="minorHAnsi"/>
              </w:rPr>
            </w:pPr>
            <w:r w:rsidRPr="001B7417">
              <w:rPr>
                <w:rFonts w:eastAsiaTheme="minorEastAsia" w:cstheme="minorHAnsi"/>
              </w:rPr>
              <w:t>The subject of control by the veterinary inspection was 4 shipments at Gradiška border crossing (33%) and one shipment at Rača border crossing. The shipment at Bijača border crossing was not subject to inspection by the border veterinary inspection.</w:t>
            </w:r>
          </w:p>
          <w:p w14:paraId="047CDC7C" w14:textId="1E450F7E" w:rsidR="00BC6098" w:rsidRPr="001B7417" w:rsidRDefault="00BC6098" w:rsidP="00BC6098">
            <w:pPr>
              <w:rPr>
                <w:rFonts w:eastAsiaTheme="minorEastAsia" w:cstheme="minorHAnsi"/>
              </w:rPr>
            </w:pPr>
            <w:r w:rsidRPr="001B7417">
              <w:rPr>
                <w:rFonts w:eastAsiaTheme="minorEastAsia" w:cstheme="minorHAnsi"/>
              </w:rPr>
              <w:t>The control time by the inspection authorities included the period from the submission of the request for the control of goods by the representative, verification of documentation and identification of the goods, possible physical control, sampling, preparation of an administrative act on the status of the shipment, and its provision to the representative.</w:t>
            </w:r>
          </w:p>
          <w:p w14:paraId="1600CBB3" w14:textId="08D8419B" w:rsidR="001F09F9" w:rsidRPr="001B7417" w:rsidRDefault="00BC6098" w:rsidP="00BC6098">
            <w:pPr>
              <w:rPr>
                <w:rFonts w:eastAsiaTheme="minorEastAsia" w:cstheme="minorHAnsi"/>
              </w:rPr>
            </w:pPr>
            <w:r w:rsidRPr="001B7417">
              <w:rPr>
                <w:rFonts w:eastAsiaTheme="minorEastAsia" w:cstheme="minorHAnsi"/>
              </w:rPr>
              <w:t>At GP Gradiška, this process took 61 minutes, while at Rača border crossing, it took 1 hour and 47 minutes.</w:t>
            </w:r>
            <w:r w:rsidR="001F09F9" w:rsidRPr="001B7417">
              <w:rPr>
                <w:rFonts w:eastAsiaTheme="minorEastAsia" w:cstheme="minorHAnsi"/>
              </w:rPr>
              <w:t>.</w:t>
            </w:r>
          </w:p>
          <w:p w14:paraId="37934521" w14:textId="77777777" w:rsidR="001F09F9" w:rsidRPr="001B7417" w:rsidRDefault="001F09F9" w:rsidP="00554035">
            <w:pPr>
              <w:rPr>
                <w:rFonts w:eastAsiaTheme="minorEastAsia" w:cstheme="minorHAnsi"/>
              </w:rPr>
            </w:pPr>
          </w:p>
          <w:tbl>
            <w:tblPr>
              <w:tblStyle w:val="TableGrid"/>
              <w:tblW w:w="0" w:type="auto"/>
              <w:tblInd w:w="22" w:type="dxa"/>
              <w:tblLayout w:type="fixed"/>
              <w:tblLook w:val="04A0" w:firstRow="1" w:lastRow="0" w:firstColumn="1" w:lastColumn="0" w:noHBand="0" w:noVBand="1"/>
            </w:tblPr>
            <w:tblGrid>
              <w:gridCol w:w="1635"/>
              <w:gridCol w:w="1635"/>
              <w:gridCol w:w="1635"/>
            </w:tblGrid>
            <w:tr w:rsidR="001F09F9" w:rsidRPr="001B7417" w14:paraId="2802BF3F" w14:textId="77777777" w:rsidTr="001F09F9">
              <w:trPr>
                <w:trHeight w:val="276"/>
              </w:trPr>
              <w:tc>
                <w:tcPr>
                  <w:tcW w:w="1635" w:type="dxa"/>
                </w:tcPr>
                <w:p w14:paraId="27CFD82F" w14:textId="77777777" w:rsidR="001F09F9" w:rsidRPr="001B7417" w:rsidRDefault="001F09F9" w:rsidP="0078174C">
                  <w:pPr>
                    <w:framePr w:hSpace="180" w:wrap="around" w:vAnchor="text" w:hAnchor="text" w:y="1"/>
                    <w:suppressOverlap/>
                    <w:rPr>
                      <w:rFonts w:eastAsiaTheme="minorEastAsia" w:cstheme="minorHAnsi"/>
                    </w:rPr>
                  </w:pPr>
                </w:p>
              </w:tc>
              <w:tc>
                <w:tcPr>
                  <w:tcW w:w="1635" w:type="dxa"/>
                </w:tcPr>
                <w:p w14:paraId="6BA54AB4" w14:textId="77777777" w:rsidR="001F09F9" w:rsidRPr="001B7417" w:rsidRDefault="001F09F9" w:rsidP="0078174C">
                  <w:pPr>
                    <w:framePr w:hSpace="180" w:wrap="around" w:vAnchor="text" w:hAnchor="text" w:y="1"/>
                    <w:suppressOverlap/>
                    <w:rPr>
                      <w:rFonts w:eastAsiaTheme="minorEastAsia" w:cstheme="minorHAnsi"/>
                    </w:rPr>
                  </w:pPr>
                  <w:r w:rsidRPr="001B7417">
                    <w:rPr>
                      <w:rFonts w:eastAsiaTheme="minorEastAsia" w:cstheme="minorHAnsi"/>
                    </w:rPr>
                    <w:t xml:space="preserve">GP Gradiška </w:t>
                  </w:r>
                </w:p>
              </w:tc>
              <w:tc>
                <w:tcPr>
                  <w:tcW w:w="1635" w:type="dxa"/>
                </w:tcPr>
                <w:p w14:paraId="3F2FCE1B" w14:textId="77777777" w:rsidR="001F09F9" w:rsidRPr="001B7417" w:rsidRDefault="001F09F9" w:rsidP="0078174C">
                  <w:pPr>
                    <w:framePr w:hSpace="180" w:wrap="around" w:vAnchor="text" w:hAnchor="text" w:y="1"/>
                    <w:suppressOverlap/>
                    <w:rPr>
                      <w:rFonts w:eastAsiaTheme="minorEastAsia" w:cstheme="minorHAnsi"/>
                    </w:rPr>
                  </w:pPr>
                  <w:r w:rsidRPr="001B7417">
                    <w:rPr>
                      <w:rFonts w:eastAsiaTheme="minorEastAsia" w:cstheme="minorHAnsi"/>
                    </w:rPr>
                    <w:t>GP Rača</w:t>
                  </w:r>
                </w:p>
              </w:tc>
            </w:tr>
            <w:tr w:rsidR="001F09F9" w:rsidRPr="001B7417" w14:paraId="79F7ACEE" w14:textId="77777777" w:rsidTr="001F09F9">
              <w:trPr>
                <w:trHeight w:val="276"/>
              </w:trPr>
              <w:tc>
                <w:tcPr>
                  <w:tcW w:w="1635" w:type="dxa"/>
                </w:tcPr>
                <w:p w14:paraId="0C6F9AC6" w14:textId="77777777" w:rsidR="001F09F9" w:rsidRPr="001B7417" w:rsidRDefault="001F09F9" w:rsidP="0078174C">
                  <w:pPr>
                    <w:framePr w:hSpace="180" w:wrap="around" w:vAnchor="text" w:hAnchor="text" w:y="1"/>
                    <w:suppressOverlap/>
                    <w:rPr>
                      <w:rFonts w:eastAsiaTheme="minorEastAsia" w:cstheme="minorHAnsi"/>
                    </w:rPr>
                  </w:pPr>
                  <w:r w:rsidRPr="001B7417">
                    <w:rPr>
                      <w:rFonts w:eastAsiaTheme="minorEastAsia" w:cstheme="minorHAnsi"/>
                    </w:rPr>
                    <w:t>Vrijeme čekanja</w:t>
                  </w:r>
                </w:p>
              </w:tc>
              <w:tc>
                <w:tcPr>
                  <w:tcW w:w="1635" w:type="dxa"/>
                </w:tcPr>
                <w:p w14:paraId="30914AF6" w14:textId="77777777" w:rsidR="001F09F9" w:rsidRPr="001B7417" w:rsidRDefault="001F09F9" w:rsidP="0078174C">
                  <w:pPr>
                    <w:framePr w:hSpace="180" w:wrap="around" w:vAnchor="text" w:hAnchor="text" w:y="1"/>
                    <w:suppressOverlap/>
                    <w:rPr>
                      <w:rFonts w:eastAsiaTheme="minorEastAsia" w:cstheme="minorHAnsi"/>
                    </w:rPr>
                  </w:pPr>
                  <w:r w:rsidRPr="001B7417">
                    <w:rPr>
                      <w:rFonts w:eastAsiaTheme="minorEastAsia" w:cstheme="minorHAnsi"/>
                    </w:rPr>
                    <w:t>16 min</w:t>
                  </w:r>
                </w:p>
              </w:tc>
              <w:tc>
                <w:tcPr>
                  <w:tcW w:w="1635" w:type="dxa"/>
                </w:tcPr>
                <w:p w14:paraId="50F59F93" w14:textId="77777777" w:rsidR="001F09F9" w:rsidRPr="001B7417" w:rsidRDefault="001F09F9" w:rsidP="0078174C">
                  <w:pPr>
                    <w:framePr w:hSpace="180" w:wrap="around" w:vAnchor="text" w:hAnchor="text" w:y="1"/>
                    <w:suppressOverlap/>
                    <w:rPr>
                      <w:rFonts w:eastAsiaTheme="minorEastAsia" w:cstheme="minorHAnsi"/>
                    </w:rPr>
                  </w:pPr>
                  <w:r w:rsidRPr="001B7417">
                    <w:rPr>
                      <w:rFonts w:eastAsiaTheme="minorEastAsia" w:cstheme="minorHAnsi"/>
                    </w:rPr>
                    <w:t>12 min</w:t>
                  </w:r>
                </w:p>
              </w:tc>
            </w:tr>
            <w:tr w:rsidR="001F09F9" w:rsidRPr="001B7417" w14:paraId="2AC4C1E7" w14:textId="77777777" w:rsidTr="001F09F9">
              <w:trPr>
                <w:trHeight w:val="276"/>
              </w:trPr>
              <w:tc>
                <w:tcPr>
                  <w:tcW w:w="1635" w:type="dxa"/>
                </w:tcPr>
                <w:p w14:paraId="2DB22132" w14:textId="77777777" w:rsidR="001F09F9" w:rsidRPr="001B7417" w:rsidRDefault="001F09F9" w:rsidP="0078174C">
                  <w:pPr>
                    <w:framePr w:hSpace="180" w:wrap="around" w:vAnchor="text" w:hAnchor="text" w:y="1"/>
                    <w:suppressOverlap/>
                    <w:rPr>
                      <w:rFonts w:eastAsiaTheme="minorEastAsia" w:cstheme="minorHAnsi"/>
                    </w:rPr>
                  </w:pPr>
                  <w:r w:rsidRPr="001B7417">
                    <w:rPr>
                      <w:rFonts w:eastAsiaTheme="minorEastAsia" w:cstheme="minorHAnsi"/>
                    </w:rPr>
                    <w:t xml:space="preserve">Vrijeme obrade </w:t>
                  </w:r>
                </w:p>
              </w:tc>
              <w:tc>
                <w:tcPr>
                  <w:tcW w:w="1635" w:type="dxa"/>
                </w:tcPr>
                <w:p w14:paraId="25B04306" w14:textId="77777777" w:rsidR="001F09F9" w:rsidRPr="001B7417" w:rsidRDefault="001F09F9" w:rsidP="0078174C">
                  <w:pPr>
                    <w:framePr w:hSpace="180" w:wrap="around" w:vAnchor="text" w:hAnchor="text" w:y="1"/>
                    <w:suppressOverlap/>
                    <w:rPr>
                      <w:rFonts w:eastAsiaTheme="minorEastAsia" w:cstheme="minorHAnsi"/>
                    </w:rPr>
                  </w:pPr>
                  <w:r w:rsidRPr="001B7417">
                    <w:rPr>
                      <w:rFonts w:eastAsiaTheme="minorEastAsia" w:cstheme="minorHAnsi"/>
                    </w:rPr>
                    <w:t>45 min</w:t>
                  </w:r>
                </w:p>
              </w:tc>
              <w:tc>
                <w:tcPr>
                  <w:tcW w:w="1635" w:type="dxa"/>
                </w:tcPr>
                <w:p w14:paraId="7607F812" w14:textId="77777777" w:rsidR="001F09F9" w:rsidRPr="001B7417" w:rsidRDefault="001F09F9" w:rsidP="0078174C">
                  <w:pPr>
                    <w:framePr w:hSpace="180" w:wrap="around" w:vAnchor="text" w:hAnchor="text" w:y="1"/>
                    <w:suppressOverlap/>
                    <w:rPr>
                      <w:rFonts w:eastAsiaTheme="minorEastAsia" w:cstheme="minorHAnsi"/>
                    </w:rPr>
                  </w:pPr>
                  <w:r w:rsidRPr="001B7417">
                    <w:rPr>
                      <w:rFonts w:eastAsiaTheme="minorEastAsia" w:cstheme="minorHAnsi"/>
                    </w:rPr>
                    <w:t>1 sat i 35 min.</w:t>
                  </w:r>
                </w:p>
              </w:tc>
            </w:tr>
          </w:tbl>
          <w:p w14:paraId="594F7C08" w14:textId="77777777" w:rsidR="001F09F9" w:rsidRPr="001B7417" w:rsidRDefault="001F09F9" w:rsidP="00554035">
            <w:pPr>
              <w:rPr>
                <w:rFonts w:eastAsiaTheme="minorEastAsia" w:cstheme="minorHAnsi"/>
              </w:rPr>
            </w:pPr>
          </w:p>
          <w:p w14:paraId="595612D3" w14:textId="79134803" w:rsidR="001F09F9" w:rsidRPr="001B7417" w:rsidRDefault="00BC6098" w:rsidP="00554035">
            <w:pPr>
              <w:rPr>
                <w:rFonts w:eastAsiaTheme="minorEastAsia" w:cstheme="minorHAnsi"/>
              </w:rPr>
            </w:pPr>
            <w:r w:rsidRPr="001B7417">
              <w:rPr>
                <w:rFonts w:eastAsiaTheme="minorEastAsia" w:cstheme="minorHAnsi"/>
              </w:rPr>
              <w:t>At both border crossings, veterinary inspectors conducted document inspection and physical inspection of the shipment in 100% of cases. At Gradiška border crossing, 2 out of 4 shipments were sampled, and the sampling procedure took 35 minutes.</w:t>
            </w:r>
            <w:r w:rsidR="001F09F9" w:rsidRPr="001B7417">
              <w:rPr>
                <w:rFonts w:eastAsiaTheme="minorEastAsia" w:cstheme="minorHAnsi"/>
              </w:rPr>
              <w:t>.</w:t>
            </w:r>
          </w:p>
          <w:p w14:paraId="561D1346" w14:textId="77777777" w:rsidR="001F09F9" w:rsidRPr="001B7417" w:rsidRDefault="001F09F9" w:rsidP="00554035">
            <w:pPr>
              <w:rPr>
                <w:rFonts w:eastAsiaTheme="minorEastAsia" w:cstheme="minorHAnsi"/>
              </w:rPr>
            </w:pPr>
          </w:p>
        </w:tc>
      </w:tr>
      <w:tr w:rsidR="001F09F9" w:rsidRPr="001B7417" w14:paraId="45807C38" w14:textId="77777777" w:rsidTr="001F09F9">
        <w:trPr>
          <w:trHeight w:val="269"/>
        </w:trPr>
        <w:tc>
          <w:tcPr>
            <w:tcW w:w="2269" w:type="dxa"/>
            <w:vMerge w:val="restart"/>
            <w:shd w:val="clear" w:color="auto" w:fill="FFFFFF" w:themeFill="background1"/>
            <w:tcMar>
              <w:top w:w="0" w:type="dxa"/>
              <w:left w:w="108" w:type="dxa"/>
              <w:bottom w:w="0" w:type="dxa"/>
              <w:right w:w="108" w:type="dxa"/>
            </w:tcMar>
            <w:vAlign w:val="center"/>
          </w:tcPr>
          <w:p w14:paraId="2D112F50" w14:textId="77777777" w:rsidR="001F09F9" w:rsidRPr="001B7417" w:rsidRDefault="001F09F9" w:rsidP="00554035">
            <w:pPr>
              <w:jc w:val="center"/>
              <w:rPr>
                <w:rFonts w:eastAsiaTheme="minorEastAsia" w:cstheme="minorHAnsi"/>
                <w:b/>
              </w:rPr>
            </w:pPr>
          </w:p>
        </w:tc>
        <w:tc>
          <w:tcPr>
            <w:tcW w:w="7865" w:type="dxa"/>
            <w:shd w:val="clear" w:color="auto" w:fill="E4EDEB"/>
            <w:tcMar>
              <w:top w:w="0" w:type="dxa"/>
              <w:left w:w="108" w:type="dxa"/>
              <w:bottom w:w="0" w:type="dxa"/>
              <w:right w:w="108" w:type="dxa"/>
            </w:tcMar>
          </w:tcPr>
          <w:p w14:paraId="0750E57C" w14:textId="238CD217" w:rsidR="001F09F9" w:rsidRPr="001B7417" w:rsidRDefault="00BC6098" w:rsidP="00554035">
            <w:pPr>
              <w:rPr>
                <w:rFonts w:eastAsiaTheme="minorEastAsia" w:cstheme="minorHAnsi"/>
              </w:rPr>
            </w:pPr>
            <w:r w:rsidRPr="001B7417">
              <w:rPr>
                <w:rFonts w:eastAsiaTheme="minorEastAsia" w:cstheme="minorHAnsi"/>
                <w:b/>
              </w:rPr>
              <w:t>CONTROL BY PHYTOSANITARY INSPECTION</w:t>
            </w:r>
          </w:p>
        </w:tc>
      </w:tr>
      <w:tr w:rsidR="001F09F9" w:rsidRPr="001B7417" w14:paraId="78CD9297" w14:textId="77777777" w:rsidTr="001F09F9">
        <w:trPr>
          <w:trHeight w:val="461"/>
        </w:trPr>
        <w:tc>
          <w:tcPr>
            <w:tcW w:w="2269" w:type="dxa"/>
            <w:vMerge/>
            <w:shd w:val="clear" w:color="auto" w:fill="FFFFFF" w:themeFill="background1"/>
            <w:tcMar>
              <w:top w:w="0" w:type="dxa"/>
              <w:left w:w="108" w:type="dxa"/>
              <w:bottom w:w="0" w:type="dxa"/>
              <w:right w:w="108" w:type="dxa"/>
            </w:tcMar>
          </w:tcPr>
          <w:p w14:paraId="6D2A56B2" w14:textId="77777777" w:rsidR="001F09F9" w:rsidRPr="001B7417" w:rsidRDefault="001F09F9" w:rsidP="00554035">
            <w:pPr>
              <w:rPr>
                <w:rFonts w:eastAsiaTheme="minorEastAsia" w:cstheme="minorHAnsi"/>
                <w:b/>
              </w:rPr>
            </w:pPr>
          </w:p>
        </w:tc>
        <w:tc>
          <w:tcPr>
            <w:tcW w:w="7865" w:type="dxa"/>
            <w:shd w:val="clear" w:color="auto" w:fill="FFFFFF" w:themeFill="background1"/>
            <w:tcMar>
              <w:top w:w="0" w:type="dxa"/>
              <w:left w:w="108" w:type="dxa"/>
              <w:bottom w:w="0" w:type="dxa"/>
              <w:right w:w="108" w:type="dxa"/>
            </w:tcMar>
          </w:tcPr>
          <w:p w14:paraId="0C4CC927" w14:textId="0566A805" w:rsidR="001F09F9" w:rsidRPr="001B7417" w:rsidRDefault="00BC6098" w:rsidP="00554035">
            <w:pPr>
              <w:rPr>
                <w:rFonts w:eastAsiaTheme="minorEastAsia" w:cstheme="minorHAnsi"/>
              </w:rPr>
            </w:pPr>
            <w:r w:rsidRPr="001B7417">
              <w:rPr>
                <w:rFonts w:eastAsiaTheme="minorEastAsia" w:cstheme="minorHAnsi"/>
              </w:rPr>
              <w:t>None of the monitored shipments were subject to control by the border phytosanitary inspection during the measurement period.</w:t>
            </w:r>
          </w:p>
        </w:tc>
      </w:tr>
      <w:tr w:rsidR="001F09F9" w:rsidRPr="001B7417" w14:paraId="14F11C19" w14:textId="77777777" w:rsidTr="001F09F9">
        <w:trPr>
          <w:trHeight w:val="294"/>
        </w:trPr>
        <w:tc>
          <w:tcPr>
            <w:tcW w:w="2269" w:type="dxa"/>
            <w:vMerge w:val="restart"/>
            <w:shd w:val="clear" w:color="auto" w:fill="FFFFFF" w:themeFill="background1"/>
            <w:tcMar>
              <w:top w:w="0" w:type="dxa"/>
              <w:left w:w="108" w:type="dxa"/>
              <w:bottom w:w="0" w:type="dxa"/>
              <w:right w:w="108" w:type="dxa"/>
            </w:tcMar>
            <w:vAlign w:val="center"/>
          </w:tcPr>
          <w:p w14:paraId="017D9841" w14:textId="77777777" w:rsidR="001F09F9" w:rsidRPr="001B7417" w:rsidRDefault="001F09F9" w:rsidP="001F09F9">
            <w:pPr>
              <w:ind w:left="0"/>
              <w:jc w:val="center"/>
              <w:rPr>
                <w:rFonts w:eastAsiaTheme="minorEastAsia" w:cstheme="minorHAnsi"/>
                <w:b/>
              </w:rPr>
            </w:pPr>
            <w:r w:rsidRPr="001B7417">
              <w:rPr>
                <w:rFonts w:eastAsiaTheme="minorEastAsia" w:cstheme="minorHAnsi"/>
                <w:b/>
                <w:noProof/>
                <w:lang w:val="en-US" w:eastAsia="en-US"/>
              </w:rPr>
              <w:drawing>
                <wp:inline distT="0" distB="0" distL="0" distR="0" wp14:anchorId="4A0174AC" wp14:editId="34E5BFC1">
                  <wp:extent cx="1122045" cy="609600"/>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22045" cy="609600"/>
                          </a:xfrm>
                          <a:prstGeom prst="rect">
                            <a:avLst/>
                          </a:prstGeom>
                          <a:noFill/>
                        </pic:spPr>
                      </pic:pic>
                    </a:graphicData>
                  </a:graphic>
                </wp:inline>
              </w:drawing>
            </w:r>
          </w:p>
        </w:tc>
        <w:tc>
          <w:tcPr>
            <w:tcW w:w="7865" w:type="dxa"/>
            <w:shd w:val="clear" w:color="auto" w:fill="E4EDEB"/>
            <w:tcMar>
              <w:top w:w="0" w:type="dxa"/>
              <w:left w:w="108" w:type="dxa"/>
              <w:bottom w:w="0" w:type="dxa"/>
              <w:right w:w="108" w:type="dxa"/>
            </w:tcMar>
          </w:tcPr>
          <w:p w14:paraId="4A46B095" w14:textId="71F37587" w:rsidR="001F09F9" w:rsidRPr="001B7417" w:rsidRDefault="00BC6098" w:rsidP="00554035">
            <w:pPr>
              <w:rPr>
                <w:rFonts w:eastAsiaTheme="minorEastAsia" w:cstheme="minorHAnsi"/>
              </w:rPr>
            </w:pPr>
            <w:r w:rsidRPr="001B7417">
              <w:rPr>
                <w:rFonts w:eastAsiaTheme="minorEastAsia" w:cstheme="minorHAnsi"/>
                <w:b/>
              </w:rPr>
              <w:t>ELECTRONIC AND PHYSICAL SUBMISSION OF DOCUMENTS</w:t>
            </w:r>
          </w:p>
        </w:tc>
      </w:tr>
      <w:tr w:rsidR="001F09F9" w:rsidRPr="001B7417" w14:paraId="6F9C7D36" w14:textId="77777777" w:rsidTr="001F09F9">
        <w:trPr>
          <w:trHeight w:val="294"/>
        </w:trPr>
        <w:tc>
          <w:tcPr>
            <w:tcW w:w="2269" w:type="dxa"/>
            <w:vMerge/>
            <w:shd w:val="clear" w:color="auto" w:fill="FFFFFF" w:themeFill="background1"/>
            <w:tcMar>
              <w:top w:w="0" w:type="dxa"/>
              <w:left w:w="108" w:type="dxa"/>
              <w:bottom w:w="0" w:type="dxa"/>
              <w:right w:w="108" w:type="dxa"/>
            </w:tcMar>
          </w:tcPr>
          <w:p w14:paraId="00CFB378" w14:textId="77777777" w:rsidR="001F09F9" w:rsidRPr="001B7417" w:rsidRDefault="001F09F9" w:rsidP="00554035">
            <w:pPr>
              <w:rPr>
                <w:rFonts w:eastAsiaTheme="minorEastAsia" w:cstheme="minorHAnsi"/>
                <w:b/>
              </w:rPr>
            </w:pPr>
          </w:p>
        </w:tc>
        <w:tc>
          <w:tcPr>
            <w:tcW w:w="7865" w:type="dxa"/>
            <w:shd w:val="clear" w:color="auto" w:fill="FFFFFF" w:themeFill="background1"/>
            <w:tcMar>
              <w:top w:w="0" w:type="dxa"/>
              <w:left w:w="108" w:type="dxa"/>
              <w:bottom w:w="0" w:type="dxa"/>
              <w:right w:w="108" w:type="dxa"/>
            </w:tcMar>
          </w:tcPr>
          <w:p w14:paraId="2B029E09" w14:textId="3EED1621" w:rsidR="001B5AFB" w:rsidRPr="001B7417" w:rsidRDefault="001B5AFB" w:rsidP="001B5AFB">
            <w:pPr>
              <w:rPr>
                <w:rFonts w:eastAsiaTheme="minorEastAsia" w:cstheme="minorHAnsi"/>
              </w:rPr>
            </w:pPr>
            <w:r w:rsidRPr="001B7417">
              <w:rPr>
                <w:rFonts w:eastAsiaTheme="minorEastAsia" w:cstheme="minorHAnsi"/>
              </w:rPr>
              <w:t xml:space="preserve">The preparation, electronic submission of the declaration, and physical submission of documents to the customs authority by the representative took an average of 26 minutes, with 29 minutes at </w:t>
            </w:r>
            <w:r w:rsidR="00D52EC2">
              <w:rPr>
                <w:rFonts w:eastAsiaTheme="minorEastAsia" w:cstheme="minorHAnsi"/>
              </w:rPr>
              <w:t>CR/</w:t>
            </w:r>
            <w:r w:rsidRPr="001B7417">
              <w:rPr>
                <w:rFonts w:eastAsiaTheme="minorEastAsia" w:cstheme="minorHAnsi"/>
              </w:rPr>
              <w:t xml:space="preserve">GP Gradiška, 14 minutes at </w:t>
            </w:r>
            <w:r w:rsidR="00D52EC2">
              <w:rPr>
                <w:rFonts w:eastAsiaTheme="minorEastAsia" w:cstheme="minorHAnsi"/>
              </w:rPr>
              <w:t>CR/</w:t>
            </w:r>
            <w:r w:rsidRPr="001B7417">
              <w:rPr>
                <w:rFonts w:eastAsiaTheme="minorEastAsia" w:cstheme="minorHAnsi"/>
              </w:rPr>
              <w:t xml:space="preserve">GP Rača, and 35 minutes at </w:t>
            </w:r>
            <w:r w:rsidR="00D52EC2">
              <w:rPr>
                <w:rFonts w:eastAsiaTheme="minorEastAsia" w:cstheme="minorHAnsi"/>
              </w:rPr>
              <w:t>CR/</w:t>
            </w:r>
            <w:r w:rsidRPr="001B7417">
              <w:rPr>
                <w:rFonts w:eastAsiaTheme="minorEastAsia" w:cstheme="minorHAnsi"/>
              </w:rPr>
              <w:t>GP Bijača.</w:t>
            </w:r>
          </w:p>
          <w:p w14:paraId="1E758EC5" w14:textId="77777777" w:rsidR="001B5AFB" w:rsidRPr="001B7417" w:rsidRDefault="001B5AFB" w:rsidP="001B5AFB">
            <w:pPr>
              <w:rPr>
                <w:rFonts w:eastAsiaTheme="minorEastAsia" w:cstheme="minorHAnsi"/>
              </w:rPr>
            </w:pPr>
          </w:p>
          <w:p w14:paraId="1EF2EAB1" w14:textId="7D45D9AE" w:rsidR="001B5AFB" w:rsidRPr="001B7417" w:rsidRDefault="001B5AFB" w:rsidP="001B5AFB">
            <w:pPr>
              <w:rPr>
                <w:rFonts w:eastAsiaTheme="minorEastAsia" w:cstheme="minorHAnsi"/>
              </w:rPr>
            </w:pPr>
            <w:r w:rsidRPr="001B7417">
              <w:rPr>
                <w:rFonts w:eastAsiaTheme="minorEastAsia" w:cstheme="minorHAnsi"/>
              </w:rPr>
              <w:t>For preparing and electronically submitting the declaration, it took an average of 18 minutes (</w:t>
            </w:r>
            <w:r w:rsidR="00D52EC2">
              <w:rPr>
                <w:rFonts w:eastAsiaTheme="minorEastAsia" w:cstheme="minorHAnsi"/>
              </w:rPr>
              <w:t>CR/</w:t>
            </w:r>
            <w:r w:rsidRPr="001B7417">
              <w:rPr>
                <w:rFonts w:eastAsiaTheme="minorEastAsia" w:cstheme="minorHAnsi"/>
              </w:rPr>
              <w:t xml:space="preserve">GP Gradiška - 18 minutes, </w:t>
            </w:r>
            <w:r w:rsidR="00D52EC2">
              <w:rPr>
                <w:rFonts w:eastAsiaTheme="minorEastAsia" w:cstheme="minorHAnsi"/>
              </w:rPr>
              <w:t>CR/</w:t>
            </w:r>
            <w:r w:rsidRPr="001B7417">
              <w:rPr>
                <w:rFonts w:eastAsiaTheme="minorEastAsia" w:cstheme="minorHAnsi"/>
              </w:rPr>
              <w:t xml:space="preserve">GP Rača – 8 minutes, </w:t>
            </w:r>
            <w:r w:rsidR="00D52EC2">
              <w:rPr>
                <w:rFonts w:eastAsiaTheme="minorEastAsia" w:cstheme="minorHAnsi"/>
              </w:rPr>
              <w:t>CR/</w:t>
            </w:r>
            <w:r w:rsidRPr="001B7417">
              <w:rPr>
                <w:rFonts w:eastAsiaTheme="minorEastAsia" w:cstheme="minorHAnsi"/>
              </w:rPr>
              <w:t>GP Bijača - 25 minutes).</w:t>
            </w:r>
          </w:p>
          <w:p w14:paraId="68225AF2" w14:textId="77777777" w:rsidR="001B5AFB" w:rsidRPr="001B7417" w:rsidRDefault="001B5AFB" w:rsidP="001B5AFB">
            <w:pPr>
              <w:rPr>
                <w:rFonts w:eastAsiaTheme="minorEastAsia" w:cstheme="minorHAnsi"/>
              </w:rPr>
            </w:pPr>
          </w:p>
          <w:p w14:paraId="61720E53" w14:textId="29F89BFE" w:rsidR="001F09F9" w:rsidRPr="001B7417" w:rsidRDefault="001B5AFB" w:rsidP="001B5AFB">
            <w:pPr>
              <w:rPr>
                <w:rFonts w:eastAsiaTheme="minorEastAsia" w:cstheme="minorHAnsi"/>
              </w:rPr>
            </w:pPr>
            <w:r w:rsidRPr="001B7417">
              <w:rPr>
                <w:rFonts w:eastAsiaTheme="minorEastAsia" w:cstheme="minorHAnsi"/>
                <w:b/>
                <w:bCs/>
              </w:rPr>
              <w:t>The physical submission of the declaration and documents</w:t>
            </w:r>
            <w:r w:rsidRPr="001B7417">
              <w:rPr>
                <w:rFonts w:eastAsiaTheme="minorEastAsia" w:cstheme="minorHAnsi"/>
              </w:rPr>
              <w:t xml:space="preserve"> to the reception of the border crossing took an average of </w:t>
            </w:r>
            <w:r w:rsidRPr="001B7417">
              <w:rPr>
                <w:rFonts w:eastAsiaTheme="minorEastAsia" w:cstheme="minorHAnsi"/>
                <w:b/>
                <w:bCs/>
              </w:rPr>
              <w:t>7 minutes</w:t>
            </w:r>
            <w:r w:rsidRPr="001B7417">
              <w:rPr>
                <w:rFonts w:eastAsiaTheme="minorEastAsia" w:cstheme="minorHAnsi"/>
              </w:rPr>
              <w:t xml:space="preserve"> during the measurement period, with 5 minutes at </w:t>
            </w:r>
            <w:r w:rsidR="00D52EC2">
              <w:rPr>
                <w:rFonts w:eastAsiaTheme="minorEastAsia" w:cstheme="minorHAnsi"/>
              </w:rPr>
              <w:t>Cr/</w:t>
            </w:r>
            <w:r w:rsidRPr="001B7417">
              <w:rPr>
                <w:rFonts w:eastAsiaTheme="minorEastAsia" w:cstheme="minorHAnsi"/>
              </w:rPr>
              <w:t xml:space="preserve">GP Gradiška, 6 minutes at </w:t>
            </w:r>
            <w:r w:rsidR="00D52EC2">
              <w:rPr>
                <w:rFonts w:eastAsiaTheme="minorEastAsia" w:cstheme="minorHAnsi"/>
              </w:rPr>
              <w:t>CR/</w:t>
            </w:r>
            <w:r w:rsidRPr="001B7417">
              <w:rPr>
                <w:rFonts w:eastAsiaTheme="minorEastAsia" w:cstheme="minorHAnsi"/>
              </w:rPr>
              <w:t xml:space="preserve">GP Rača, and 10 minutes at </w:t>
            </w:r>
            <w:r w:rsidR="00D52EC2">
              <w:rPr>
                <w:rFonts w:eastAsiaTheme="minorEastAsia" w:cstheme="minorHAnsi"/>
              </w:rPr>
              <w:t>CR/</w:t>
            </w:r>
            <w:r w:rsidRPr="001B7417">
              <w:rPr>
                <w:rFonts w:eastAsiaTheme="minorEastAsia" w:cstheme="minorHAnsi"/>
              </w:rPr>
              <w:t>GP Bijača.</w:t>
            </w:r>
          </w:p>
        </w:tc>
      </w:tr>
      <w:tr w:rsidR="001F09F9" w:rsidRPr="001B7417" w14:paraId="45365812" w14:textId="77777777" w:rsidTr="001F09F9">
        <w:trPr>
          <w:trHeight w:val="294"/>
        </w:trPr>
        <w:tc>
          <w:tcPr>
            <w:tcW w:w="2269" w:type="dxa"/>
            <w:vMerge w:val="restart"/>
            <w:shd w:val="clear" w:color="auto" w:fill="FFFFFF" w:themeFill="background1"/>
            <w:tcMar>
              <w:top w:w="0" w:type="dxa"/>
              <w:left w:w="108" w:type="dxa"/>
              <w:bottom w:w="0" w:type="dxa"/>
              <w:right w:w="108" w:type="dxa"/>
            </w:tcMar>
          </w:tcPr>
          <w:p w14:paraId="617C7282" w14:textId="77777777" w:rsidR="001F09F9" w:rsidRPr="001B7417" w:rsidRDefault="001F09F9" w:rsidP="00554035">
            <w:pPr>
              <w:jc w:val="center"/>
              <w:rPr>
                <w:rFonts w:eastAsiaTheme="minorEastAsia" w:cstheme="minorHAnsi"/>
                <w:b/>
              </w:rPr>
            </w:pPr>
          </w:p>
          <w:p w14:paraId="7E41C2A9" w14:textId="77777777" w:rsidR="001F09F9" w:rsidRPr="001B7417" w:rsidRDefault="001F09F9" w:rsidP="00554035">
            <w:pPr>
              <w:jc w:val="center"/>
              <w:rPr>
                <w:rFonts w:eastAsiaTheme="minorEastAsia" w:cstheme="minorHAnsi"/>
                <w:b/>
              </w:rPr>
            </w:pPr>
          </w:p>
          <w:p w14:paraId="3BD5BAA4" w14:textId="77777777" w:rsidR="001F09F9" w:rsidRPr="001B7417" w:rsidRDefault="001F09F9" w:rsidP="00554035">
            <w:pPr>
              <w:jc w:val="center"/>
              <w:rPr>
                <w:rFonts w:eastAsiaTheme="minorEastAsia" w:cstheme="minorHAnsi"/>
                <w:b/>
              </w:rPr>
            </w:pPr>
          </w:p>
          <w:p w14:paraId="1165F920" w14:textId="77777777" w:rsidR="001F09F9" w:rsidRPr="001B7417" w:rsidRDefault="001F09F9" w:rsidP="001F09F9">
            <w:pPr>
              <w:ind w:left="0"/>
              <w:jc w:val="center"/>
              <w:rPr>
                <w:rFonts w:eastAsiaTheme="minorEastAsia" w:cstheme="minorHAnsi"/>
                <w:b/>
              </w:rPr>
            </w:pPr>
            <w:r w:rsidRPr="001B7417">
              <w:rPr>
                <w:rFonts w:eastAsiaTheme="minorEastAsia" w:cstheme="minorHAnsi"/>
                <w:b/>
                <w:noProof/>
                <w:lang w:val="en-US" w:eastAsia="en-US"/>
              </w:rPr>
              <w:drawing>
                <wp:inline distT="0" distB="0" distL="0" distR="0" wp14:anchorId="6CFA1DB6" wp14:editId="5252BDB6">
                  <wp:extent cx="1122045" cy="615950"/>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2045" cy="615950"/>
                          </a:xfrm>
                          <a:prstGeom prst="rect">
                            <a:avLst/>
                          </a:prstGeom>
                          <a:noFill/>
                        </pic:spPr>
                      </pic:pic>
                    </a:graphicData>
                  </a:graphic>
                </wp:inline>
              </w:drawing>
            </w:r>
          </w:p>
        </w:tc>
        <w:tc>
          <w:tcPr>
            <w:tcW w:w="7865" w:type="dxa"/>
            <w:shd w:val="clear" w:color="auto" w:fill="E4EDEB"/>
            <w:tcMar>
              <w:top w:w="0" w:type="dxa"/>
              <w:left w:w="108" w:type="dxa"/>
              <w:bottom w:w="0" w:type="dxa"/>
              <w:right w:w="108" w:type="dxa"/>
            </w:tcMar>
          </w:tcPr>
          <w:p w14:paraId="10130869" w14:textId="1D1D8E1D" w:rsidR="001F09F9" w:rsidRPr="001B7417" w:rsidRDefault="001B5AFB" w:rsidP="00554035">
            <w:pPr>
              <w:rPr>
                <w:rFonts w:eastAsiaTheme="minorEastAsia" w:cstheme="minorHAnsi"/>
                <w:b/>
              </w:rPr>
            </w:pPr>
            <w:r w:rsidRPr="001B7417">
              <w:rPr>
                <w:rFonts w:eastAsiaTheme="minorEastAsia" w:cstheme="minorHAnsi"/>
                <w:b/>
              </w:rPr>
              <w:t>REVIEW OF DOCUMENTS AND GOODS BY THE CUSTOMS AUTHORITY</w:t>
            </w:r>
          </w:p>
        </w:tc>
      </w:tr>
      <w:tr w:rsidR="001F09F9" w:rsidRPr="001B7417" w14:paraId="3AC0C792" w14:textId="77777777" w:rsidTr="001F09F9">
        <w:trPr>
          <w:trHeight w:val="294"/>
        </w:trPr>
        <w:tc>
          <w:tcPr>
            <w:tcW w:w="2269" w:type="dxa"/>
            <w:vMerge/>
            <w:shd w:val="clear" w:color="auto" w:fill="FFFFFF" w:themeFill="background1"/>
            <w:tcMar>
              <w:top w:w="0" w:type="dxa"/>
              <w:left w:w="108" w:type="dxa"/>
              <w:bottom w:w="0" w:type="dxa"/>
              <w:right w:w="108" w:type="dxa"/>
            </w:tcMar>
          </w:tcPr>
          <w:p w14:paraId="50DD7FA8" w14:textId="77777777" w:rsidR="001F09F9" w:rsidRPr="001B7417" w:rsidRDefault="001F09F9" w:rsidP="00554035">
            <w:pPr>
              <w:rPr>
                <w:rFonts w:eastAsiaTheme="minorEastAsia" w:cstheme="minorHAnsi"/>
                <w:b/>
              </w:rPr>
            </w:pPr>
          </w:p>
        </w:tc>
        <w:tc>
          <w:tcPr>
            <w:tcW w:w="7865" w:type="dxa"/>
            <w:shd w:val="clear" w:color="auto" w:fill="FFFFFF" w:themeFill="background1"/>
            <w:tcMar>
              <w:top w:w="0" w:type="dxa"/>
              <w:left w:w="108" w:type="dxa"/>
              <w:bottom w:w="0" w:type="dxa"/>
              <w:right w:w="108" w:type="dxa"/>
            </w:tcMar>
          </w:tcPr>
          <w:p w14:paraId="73B4D3D8" w14:textId="77777777" w:rsidR="001B5AFB" w:rsidRPr="001B7417" w:rsidRDefault="001B5AFB" w:rsidP="001B5AFB">
            <w:pPr>
              <w:rPr>
                <w:rFonts w:eastAsiaTheme="minorEastAsia" w:cstheme="minorHAnsi"/>
              </w:rPr>
            </w:pPr>
            <w:r w:rsidRPr="001B7417">
              <w:rPr>
                <w:rFonts w:eastAsiaTheme="minorEastAsia" w:cstheme="minorHAnsi"/>
              </w:rPr>
              <w:t>Customs control includes the period from the physical submission of documents to the customs authority for processing until the moment of releasing the shipment, or when the documentation and goods are made available to the customs agent. During this period, the customs authority verifies the documentation and physically inspects the goods to compare the actual state of the goods with the information provided in the declaration and other attached documents, and carries out sealing of vehicles when necessary.</w:t>
            </w:r>
          </w:p>
          <w:p w14:paraId="7B3000CC" w14:textId="77777777" w:rsidR="001B5AFB" w:rsidRPr="001B7417" w:rsidRDefault="001B5AFB" w:rsidP="001B5AFB">
            <w:pPr>
              <w:rPr>
                <w:rFonts w:eastAsiaTheme="minorEastAsia" w:cstheme="minorHAnsi"/>
              </w:rPr>
            </w:pPr>
          </w:p>
          <w:p w14:paraId="787B68A4" w14:textId="73907FA6" w:rsidR="001F09F9" w:rsidRPr="001B7417" w:rsidRDefault="001B5AFB" w:rsidP="001B5AFB">
            <w:pPr>
              <w:rPr>
                <w:rFonts w:eastAsiaTheme="minorEastAsia" w:cstheme="minorHAnsi"/>
              </w:rPr>
            </w:pPr>
            <w:r w:rsidRPr="001B7417">
              <w:rPr>
                <w:rFonts w:eastAsiaTheme="minorEastAsia" w:cstheme="minorHAnsi"/>
              </w:rPr>
              <w:t xml:space="preserve">The average time for customs control at all three border crossings covered by the measurement was 28 minutes, including 24 minutes at </w:t>
            </w:r>
            <w:r w:rsidR="00D52EC2">
              <w:rPr>
                <w:rFonts w:eastAsiaTheme="minorEastAsia" w:cstheme="minorHAnsi"/>
              </w:rPr>
              <w:t>CR/</w:t>
            </w:r>
            <w:r w:rsidRPr="001B7417">
              <w:rPr>
                <w:rFonts w:eastAsiaTheme="minorEastAsia" w:cstheme="minorHAnsi"/>
              </w:rPr>
              <w:t xml:space="preserve">GP Gradiška, 17 minutes at </w:t>
            </w:r>
            <w:r w:rsidR="00D52EC2">
              <w:rPr>
                <w:rFonts w:eastAsiaTheme="minorEastAsia" w:cstheme="minorHAnsi"/>
              </w:rPr>
              <w:t>CR/</w:t>
            </w:r>
            <w:r w:rsidRPr="001B7417">
              <w:rPr>
                <w:rFonts w:eastAsiaTheme="minorEastAsia" w:cstheme="minorHAnsi"/>
              </w:rPr>
              <w:t xml:space="preserve">GP Rača, and 43 minutes at </w:t>
            </w:r>
            <w:r w:rsidR="00D52EC2">
              <w:rPr>
                <w:rFonts w:eastAsiaTheme="minorEastAsia" w:cstheme="minorHAnsi"/>
              </w:rPr>
              <w:t>CR/</w:t>
            </w:r>
            <w:r w:rsidRPr="001B7417">
              <w:rPr>
                <w:rFonts w:eastAsiaTheme="minorEastAsia" w:cstheme="minorHAnsi"/>
              </w:rPr>
              <w:t>GP Bijača.</w:t>
            </w:r>
          </w:p>
          <w:tbl>
            <w:tblPr>
              <w:tblStyle w:val="TableGrid"/>
              <w:tblW w:w="0" w:type="auto"/>
              <w:tblInd w:w="22" w:type="dxa"/>
              <w:tblLayout w:type="fixed"/>
              <w:tblLook w:val="04A0" w:firstRow="1" w:lastRow="0" w:firstColumn="1" w:lastColumn="0" w:noHBand="0" w:noVBand="1"/>
            </w:tblPr>
            <w:tblGrid>
              <w:gridCol w:w="1564"/>
              <w:gridCol w:w="1564"/>
              <w:gridCol w:w="1564"/>
              <w:gridCol w:w="1565"/>
              <w:gridCol w:w="1565"/>
            </w:tblGrid>
            <w:tr w:rsidR="00D52EC2" w:rsidRPr="001B7417" w14:paraId="73018E4A" w14:textId="77777777" w:rsidTr="00D52EC2">
              <w:trPr>
                <w:trHeight w:val="276"/>
              </w:trPr>
              <w:tc>
                <w:tcPr>
                  <w:tcW w:w="1564" w:type="dxa"/>
                </w:tcPr>
                <w:p w14:paraId="316A47B3" w14:textId="77777777" w:rsidR="00D52EC2" w:rsidRPr="001B7417" w:rsidRDefault="00D52EC2" w:rsidP="0078174C">
                  <w:pPr>
                    <w:framePr w:hSpace="180" w:wrap="around" w:vAnchor="text" w:hAnchor="text" w:y="1"/>
                    <w:suppressOverlap/>
                    <w:rPr>
                      <w:rFonts w:eastAsiaTheme="minorEastAsia" w:cstheme="minorHAnsi"/>
                    </w:rPr>
                  </w:pPr>
                </w:p>
              </w:tc>
              <w:tc>
                <w:tcPr>
                  <w:tcW w:w="1564" w:type="dxa"/>
                </w:tcPr>
                <w:p w14:paraId="737AF0C4" w14:textId="77777777" w:rsidR="00D52EC2" w:rsidRDefault="00D52EC2" w:rsidP="0078174C">
                  <w:pPr>
                    <w:framePr w:hSpace="180" w:wrap="around" w:vAnchor="text" w:hAnchor="text" w:y="1"/>
                    <w:suppressOverlap/>
                    <w:rPr>
                      <w:rFonts w:eastAsiaTheme="minorEastAsia" w:cstheme="minorHAnsi"/>
                    </w:rPr>
                  </w:pPr>
                </w:p>
              </w:tc>
              <w:tc>
                <w:tcPr>
                  <w:tcW w:w="1564" w:type="dxa"/>
                </w:tcPr>
                <w:p w14:paraId="554D7C10" w14:textId="292B0C13" w:rsidR="00D52EC2" w:rsidRPr="001B7417" w:rsidRDefault="00D52EC2" w:rsidP="0078174C">
                  <w:pPr>
                    <w:framePr w:hSpace="180" w:wrap="around" w:vAnchor="text" w:hAnchor="text" w:y="1"/>
                    <w:suppressOverlap/>
                    <w:rPr>
                      <w:rFonts w:eastAsiaTheme="minorEastAsia" w:cstheme="minorHAnsi"/>
                    </w:rPr>
                  </w:pPr>
                  <w:r>
                    <w:rPr>
                      <w:rFonts w:eastAsiaTheme="minorEastAsia" w:cstheme="minorHAnsi"/>
                    </w:rPr>
                    <w:t>CR/</w:t>
                  </w:r>
                  <w:r w:rsidRPr="001B7417">
                    <w:rPr>
                      <w:rFonts w:eastAsiaTheme="minorEastAsia" w:cstheme="minorHAnsi"/>
                    </w:rPr>
                    <w:t xml:space="preserve">GP Gradška </w:t>
                  </w:r>
                </w:p>
              </w:tc>
              <w:tc>
                <w:tcPr>
                  <w:tcW w:w="1565" w:type="dxa"/>
                </w:tcPr>
                <w:p w14:paraId="189D4A15" w14:textId="42A0B7BD" w:rsidR="00D52EC2" w:rsidRPr="001B7417" w:rsidRDefault="00D52EC2" w:rsidP="0078174C">
                  <w:pPr>
                    <w:framePr w:hSpace="180" w:wrap="around" w:vAnchor="text" w:hAnchor="text" w:y="1"/>
                    <w:suppressOverlap/>
                    <w:rPr>
                      <w:rFonts w:eastAsiaTheme="minorEastAsia" w:cstheme="minorHAnsi"/>
                    </w:rPr>
                  </w:pPr>
                  <w:r>
                    <w:rPr>
                      <w:rFonts w:eastAsiaTheme="minorEastAsia" w:cstheme="minorHAnsi"/>
                    </w:rPr>
                    <w:t>CR/</w:t>
                  </w:r>
                  <w:r w:rsidRPr="001B7417">
                    <w:rPr>
                      <w:rFonts w:eastAsiaTheme="minorEastAsia" w:cstheme="minorHAnsi"/>
                    </w:rPr>
                    <w:t>GP Rača</w:t>
                  </w:r>
                </w:p>
              </w:tc>
              <w:tc>
                <w:tcPr>
                  <w:tcW w:w="1565" w:type="dxa"/>
                </w:tcPr>
                <w:p w14:paraId="652FBA0E" w14:textId="50F5DABB" w:rsidR="00D52EC2" w:rsidRPr="001B7417" w:rsidRDefault="00D52EC2" w:rsidP="0078174C">
                  <w:pPr>
                    <w:framePr w:hSpace="180" w:wrap="around" w:vAnchor="text" w:hAnchor="text" w:y="1"/>
                    <w:suppressOverlap/>
                    <w:rPr>
                      <w:rFonts w:eastAsiaTheme="minorEastAsia" w:cstheme="minorHAnsi"/>
                    </w:rPr>
                  </w:pPr>
                  <w:r>
                    <w:rPr>
                      <w:rFonts w:eastAsiaTheme="minorEastAsia" w:cstheme="minorHAnsi"/>
                    </w:rPr>
                    <w:t>CR/</w:t>
                  </w:r>
                  <w:r w:rsidRPr="001B7417">
                    <w:rPr>
                      <w:rFonts w:eastAsiaTheme="minorEastAsia" w:cstheme="minorHAnsi"/>
                    </w:rPr>
                    <w:t>GP Bijača</w:t>
                  </w:r>
                </w:p>
              </w:tc>
            </w:tr>
            <w:tr w:rsidR="00D52EC2" w:rsidRPr="001B7417" w14:paraId="56B30BEC" w14:textId="77777777" w:rsidTr="00D52EC2">
              <w:trPr>
                <w:trHeight w:val="276"/>
              </w:trPr>
              <w:tc>
                <w:tcPr>
                  <w:tcW w:w="1564" w:type="dxa"/>
                </w:tcPr>
                <w:p w14:paraId="1DBC999B" w14:textId="02E410B3" w:rsidR="00D52EC2" w:rsidRPr="001B7417" w:rsidRDefault="00D52EC2" w:rsidP="0078174C">
                  <w:pPr>
                    <w:framePr w:hSpace="180" w:wrap="around" w:vAnchor="text" w:hAnchor="text" w:y="1"/>
                    <w:suppressOverlap/>
                    <w:rPr>
                      <w:rFonts w:eastAsiaTheme="minorEastAsia" w:cstheme="minorHAnsi"/>
                    </w:rPr>
                  </w:pPr>
                  <w:r>
                    <w:rPr>
                      <w:rFonts w:eastAsiaTheme="minorEastAsia" w:cstheme="minorHAnsi"/>
                    </w:rPr>
                    <w:t>Waiting time</w:t>
                  </w:r>
                  <w:r w:rsidRPr="001B7417">
                    <w:rPr>
                      <w:rFonts w:eastAsiaTheme="minorEastAsia" w:cstheme="minorHAnsi"/>
                    </w:rPr>
                    <w:t xml:space="preserve"> </w:t>
                  </w:r>
                </w:p>
              </w:tc>
              <w:tc>
                <w:tcPr>
                  <w:tcW w:w="1564" w:type="dxa"/>
                </w:tcPr>
                <w:p w14:paraId="4311F1F0" w14:textId="77777777" w:rsidR="00D52EC2" w:rsidRPr="001B7417" w:rsidRDefault="00D52EC2" w:rsidP="0078174C">
                  <w:pPr>
                    <w:framePr w:hSpace="180" w:wrap="around" w:vAnchor="text" w:hAnchor="text" w:y="1"/>
                    <w:suppressOverlap/>
                    <w:rPr>
                      <w:rFonts w:eastAsiaTheme="minorEastAsia" w:cstheme="minorHAnsi"/>
                    </w:rPr>
                  </w:pPr>
                </w:p>
              </w:tc>
              <w:tc>
                <w:tcPr>
                  <w:tcW w:w="1564" w:type="dxa"/>
                </w:tcPr>
                <w:p w14:paraId="675D985D" w14:textId="4E73946D" w:rsidR="00D52EC2" w:rsidRPr="001B7417" w:rsidRDefault="00D52EC2" w:rsidP="0078174C">
                  <w:pPr>
                    <w:framePr w:hSpace="180" w:wrap="around" w:vAnchor="text" w:hAnchor="text" w:y="1"/>
                    <w:suppressOverlap/>
                    <w:rPr>
                      <w:rFonts w:eastAsiaTheme="minorEastAsia" w:cstheme="minorHAnsi"/>
                    </w:rPr>
                  </w:pPr>
                  <w:r w:rsidRPr="001B7417">
                    <w:rPr>
                      <w:rFonts w:eastAsiaTheme="minorEastAsia" w:cstheme="minorHAnsi"/>
                    </w:rPr>
                    <w:t>5 min.</w:t>
                  </w:r>
                </w:p>
              </w:tc>
              <w:tc>
                <w:tcPr>
                  <w:tcW w:w="1565" w:type="dxa"/>
                </w:tcPr>
                <w:p w14:paraId="0CAB0573" w14:textId="77777777" w:rsidR="00D52EC2" w:rsidRPr="001B7417" w:rsidRDefault="00D52EC2" w:rsidP="0078174C">
                  <w:pPr>
                    <w:framePr w:hSpace="180" w:wrap="around" w:vAnchor="text" w:hAnchor="text" w:y="1"/>
                    <w:suppressOverlap/>
                    <w:rPr>
                      <w:rFonts w:eastAsiaTheme="minorEastAsia" w:cstheme="minorHAnsi"/>
                    </w:rPr>
                  </w:pPr>
                  <w:r w:rsidRPr="001B7417">
                    <w:rPr>
                      <w:rFonts w:eastAsiaTheme="minorEastAsia" w:cstheme="minorHAnsi"/>
                    </w:rPr>
                    <w:t>4  min.</w:t>
                  </w:r>
                </w:p>
              </w:tc>
              <w:tc>
                <w:tcPr>
                  <w:tcW w:w="1565" w:type="dxa"/>
                </w:tcPr>
                <w:p w14:paraId="17FCC234" w14:textId="77777777" w:rsidR="00D52EC2" w:rsidRPr="001B7417" w:rsidRDefault="00D52EC2" w:rsidP="0078174C">
                  <w:pPr>
                    <w:framePr w:hSpace="180" w:wrap="around" w:vAnchor="text" w:hAnchor="text" w:y="1"/>
                    <w:suppressOverlap/>
                    <w:rPr>
                      <w:rFonts w:eastAsiaTheme="minorEastAsia" w:cstheme="minorHAnsi"/>
                    </w:rPr>
                  </w:pPr>
                  <w:r w:rsidRPr="001B7417">
                    <w:rPr>
                      <w:rFonts w:eastAsiaTheme="minorEastAsia" w:cstheme="minorHAnsi"/>
                    </w:rPr>
                    <w:t>38  min.</w:t>
                  </w:r>
                </w:p>
              </w:tc>
            </w:tr>
            <w:tr w:rsidR="00D52EC2" w:rsidRPr="001B7417" w14:paraId="0D97229D" w14:textId="77777777" w:rsidTr="00D52EC2">
              <w:trPr>
                <w:trHeight w:val="284"/>
              </w:trPr>
              <w:tc>
                <w:tcPr>
                  <w:tcW w:w="1564" w:type="dxa"/>
                </w:tcPr>
                <w:p w14:paraId="2DDD3E11" w14:textId="7E2083B9" w:rsidR="00D52EC2" w:rsidRPr="001B7417" w:rsidRDefault="00D52EC2" w:rsidP="0078174C">
                  <w:pPr>
                    <w:framePr w:hSpace="180" w:wrap="around" w:vAnchor="text" w:hAnchor="text" w:y="1"/>
                    <w:suppressOverlap/>
                    <w:rPr>
                      <w:rFonts w:eastAsiaTheme="minorEastAsia" w:cstheme="minorHAnsi"/>
                    </w:rPr>
                  </w:pPr>
                  <w:r>
                    <w:rPr>
                      <w:rFonts w:eastAsiaTheme="minorEastAsia" w:cstheme="minorHAnsi"/>
                    </w:rPr>
                    <w:t>Acceptance</w:t>
                  </w:r>
                </w:p>
              </w:tc>
              <w:tc>
                <w:tcPr>
                  <w:tcW w:w="1564" w:type="dxa"/>
                </w:tcPr>
                <w:p w14:paraId="72B619FF" w14:textId="77777777" w:rsidR="00D52EC2" w:rsidRPr="001B7417" w:rsidRDefault="00D52EC2" w:rsidP="0078174C">
                  <w:pPr>
                    <w:framePr w:hSpace="180" w:wrap="around" w:vAnchor="text" w:hAnchor="text" w:y="1"/>
                    <w:suppressOverlap/>
                    <w:rPr>
                      <w:rFonts w:eastAsiaTheme="minorEastAsia" w:cstheme="minorHAnsi"/>
                    </w:rPr>
                  </w:pPr>
                </w:p>
              </w:tc>
              <w:tc>
                <w:tcPr>
                  <w:tcW w:w="1564" w:type="dxa"/>
                </w:tcPr>
                <w:p w14:paraId="1BA2EA25" w14:textId="227B63F3" w:rsidR="00D52EC2" w:rsidRPr="001B7417" w:rsidRDefault="00D52EC2" w:rsidP="0078174C">
                  <w:pPr>
                    <w:framePr w:hSpace="180" w:wrap="around" w:vAnchor="text" w:hAnchor="text" w:y="1"/>
                    <w:suppressOverlap/>
                    <w:rPr>
                      <w:rFonts w:eastAsiaTheme="minorEastAsia" w:cstheme="minorHAnsi"/>
                    </w:rPr>
                  </w:pPr>
                  <w:r w:rsidRPr="001B7417">
                    <w:rPr>
                      <w:rFonts w:eastAsiaTheme="minorEastAsia" w:cstheme="minorHAnsi"/>
                    </w:rPr>
                    <w:t>4  min.</w:t>
                  </w:r>
                </w:p>
              </w:tc>
              <w:tc>
                <w:tcPr>
                  <w:tcW w:w="1565" w:type="dxa"/>
                </w:tcPr>
                <w:p w14:paraId="53FD4A5B" w14:textId="77777777" w:rsidR="00D52EC2" w:rsidRPr="001B7417" w:rsidRDefault="00D52EC2" w:rsidP="0078174C">
                  <w:pPr>
                    <w:framePr w:hSpace="180" w:wrap="around" w:vAnchor="text" w:hAnchor="text" w:y="1"/>
                    <w:suppressOverlap/>
                    <w:rPr>
                      <w:rFonts w:eastAsiaTheme="minorEastAsia" w:cstheme="minorHAnsi"/>
                    </w:rPr>
                  </w:pPr>
                  <w:r w:rsidRPr="001B7417">
                    <w:rPr>
                      <w:rFonts w:eastAsiaTheme="minorEastAsia" w:cstheme="minorHAnsi"/>
                    </w:rPr>
                    <w:t>2  min.</w:t>
                  </w:r>
                </w:p>
              </w:tc>
              <w:tc>
                <w:tcPr>
                  <w:tcW w:w="1565" w:type="dxa"/>
                </w:tcPr>
                <w:p w14:paraId="371A78C0" w14:textId="77777777" w:rsidR="00D52EC2" w:rsidRPr="001B7417" w:rsidRDefault="00D52EC2" w:rsidP="0078174C">
                  <w:pPr>
                    <w:framePr w:hSpace="180" w:wrap="around" w:vAnchor="text" w:hAnchor="text" w:y="1"/>
                    <w:suppressOverlap/>
                    <w:rPr>
                      <w:rFonts w:eastAsiaTheme="minorEastAsia" w:cstheme="minorHAnsi"/>
                    </w:rPr>
                  </w:pPr>
                  <w:r w:rsidRPr="001B7417">
                    <w:rPr>
                      <w:rFonts w:eastAsiaTheme="minorEastAsia" w:cstheme="minorHAnsi"/>
                    </w:rPr>
                    <w:t>4  min.</w:t>
                  </w:r>
                </w:p>
              </w:tc>
            </w:tr>
            <w:tr w:rsidR="00D52EC2" w:rsidRPr="001B7417" w14:paraId="5D3F6BC1" w14:textId="77777777" w:rsidTr="00D52EC2">
              <w:trPr>
                <w:trHeight w:val="276"/>
              </w:trPr>
              <w:tc>
                <w:tcPr>
                  <w:tcW w:w="1564" w:type="dxa"/>
                </w:tcPr>
                <w:p w14:paraId="7A1791BC" w14:textId="5E90AD87" w:rsidR="00D52EC2" w:rsidRPr="001B7417" w:rsidRDefault="00D52EC2" w:rsidP="0078174C">
                  <w:pPr>
                    <w:framePr w:hSpace="180" w:wrap="around" w:vAnchor="text" w:hAnchor="text" w:y="1"/>
                    <w:suppressOverlap/>
                    <w:rPr>
                      <w:rFonts w:eastAsiaTheme="minorEastAsia" w:cstheme="minorHAnsi"/>
                    </w:rPr>
                  </w:pPr>
                  <w:r w:rsidRPr="00D52EC2">
                    <w:rPr>
                      <w:rFonts w:eastAsiaTheme="minorEastAsia" w:cstheme="minorHAnsi"/>
                    </w:rPr>
                    <w:t xml:space="preserve">Documentary </w:t>
                  </w:r>
                  <w:r>
                    <w:rPr>
                      <w:rFonts w:eastAsiaTheme="minorEastAsia" w:cstheme="minorHAnsi"/>
                    </w:rPr>
                    <w:t>inspection</w:t>
                  </w:r>
                </w:p>
              </w:tc>
              <w:tc>
                <w:tcPr>
                  <w:tcW w:w="1564" w:type="dxa"/>
                </w:tcPr>
                <w:p w14:paraId="3C5D49C2" w14:textId="77777777" w:rsidR="00D52EC2" w:rsidRPr="001B7417" w:rsidRDefault="00D52EC2" w:rsidP="0078174C">
                  <w:pPr>
                    <w:framePr w:hSpace="180" w:wrap="around" w:vAnchor="text" w:hAnchor="text" w:y="1"/>
                    <w:suppressOverlap/>
                    <w:rPr>
                      <w:rFonts w:eastAsiaTheme="minorEastAsia" w:cstheme="minorHAnsi"/>
                    </w:rPr>
                  </w:pPr>
                </w:p>
              </w:tc>
              <w:tc>
                <w:tcPr>
                  <w:tcW w:w="1564" w:type="dxa"/>
                </w:tcPr>
                <w:p w14:paraId="753EDC0B" w14:textId="4F1038BB" w:rsidR="00D52EC2" w:rsidRPr="001B7417" w:rsidRDefault="00D52EC2" w:rsidP="0078174C">
                  <w:pPr>
                    <w:framePr w:hSpace="180" w:wrap="around" w:vAnchor="text" w:hAnchor="text" w:y="1"/>
                    <w:suppressOverlap/>
                    <w:rPr>
                      <w:rFonts w:eastAsiaTheme="minorEastAsia" w:cstheme="minorHAnsi"/>
                    </w:rPr>
                  </w:pPr>
                  <w:r w:rsidRPr="001B7417">
                    <w:rPr>
                      <w:rFonts w:eastAsiaTheme="minorEastAsia" w:cstheme="minorHAnsi"/>
                    </w:rPr>
                    <w:t>4  min.</w:t>
                  </w:r>
                </w:p>
              </w:tc>
              <w:tc>
                <w:tcPr>
                  <w:tcW w:w="1565" w:type="dxa"/>
                </w:tcPr>
                <w:p w14:paraId="078C90DA" w14:textId="77777777" w:rsidR="00D52EC2" w:rsidRPr="001B7417" w:rsidRDefault="00D52EC2" w:rsidP="0078174C">
                  <w:pPr>
                    <w:framePr w:hSpace="180" w:wrap="around" w:vAnchor="text" w:hAnchor="text" w:y="1"/>
                    <w:suppressOverlap/>
                    <w:rPr>
                      <w:rFonts w:eastAsiaTheme="minorEastAsia" w:cstheme="minorHAnsi"/>
                    </w:rPr>
                  </w:pPr>
                  <w:r w:rsidRPr="001B7417">
                    <w:rPr>
                      <w:rFonts w:eastAsiaTheme="minorEastAsia" w:cstheme="minorHAnsi"/>
                    </w:rPr>
                    <w:t>1  min.</w:t>
                  </w:r>
                </w:p>
              </w:tc>
              <w:tc>
                <w:tcPr>
                  <w:tcW w:w="1565" w:type="dxa"/>
                </w:tcPr>
                <w:p w14:paraId="369DC29A" w14:textId="77777777" w:rsidR="00D52EC2" w:rsidRPr="001B7417" w:rsidRDefault="00D52EC2" w:rsidP="0078174C">
                  <w:pPr>
                    <w:framePr w:hSpace="180" w:wrap="around" w:vAnchor="text" w:hAnchor="text" w:y="1"/>
                    <w:suppressOverlap/>
                    <w:rPr>
                      <w:rFonts w:eastAsiaTheme="minorEastAsia" w:cstheme="minorHAnsi"/>
                    </w:rPr>
                  </w:pPr>
                  <w:r w:rsidRPr="001B7417">
                    <w:rPr>
                      <w:rFonts w:eastAsiaTheme="minorEastAsia" w:cstheme="minorHAnsi"/>
                    </w:rPr>
                    <w:t>-</w:t>
                  </w:r>
                </w:p>
              </w:tc>
            </w:tr>
            <w:tr w:rsidR="00D52EC2" w:rsidRPr="001B7417" w14:paraId="52108021" w14:textId="77777777" w:rsidTr="00D52EC2">
              <w:trPr>
                <w:trHeight w:val="276"/>
              </w:trPr>
              <w:tc>
                <w:tcPr>
                  <w:tcW w:w="1564" w:type="dxa"/>
                </w:tcPr>
                <w:p w14:paraId="6515B4D6" w14:textId="280F3FB0" w:rsidR="00D52EC2" w:rsidRPr="001B7417" w:rsidRDefault="00D52EC2" w:rsidP="0078174C">
                  <w:pPr>
                    <w:framePr w:hSpace="180" w:wrap="around" w:vAnchor="text" w:hAnchor="text" w:y="1"/>
                    <w:suppressOverlap/>
                    <w:rPr>
                      <w:rFonts w:eastAsiaTheme="minorEastAsia" w:cstheme="minorHAnsi"/>
                    </w:rPr>
                  </w:pPr>
                  <w:r w:rsidRPr="001B7417">
                    <w:rPr>
                      <w:rFonts w:eastAsiaTheme="minorEastAsia" w:cstheme="minorHAnsi"/>
                    </w:rPr>
                    <w:t>Physical inspection</w:t>
                  </w:r>
                </w:p>
              </w:tc>
              <w:tc>
                <w:tcPr>
                  <w:tcW w:w="1564" w:type="dxa"/>
                </w:tcPr>
                <w:p w14:paraId="69EFCB17" w14:textId="77777777" w:rsidR="00D52EC2" w:rsidRPr="001B7417" w:rsidRDefault="00D52EC2" w:rsidP="0078174C">
                  <w:pPr>
                    <w:framePr w:hSpace="180" w:wrap="around" w:vAnchor="text" w:hAnchor="text" w:y="1"/>
                    <w:suppressOverlap/>
                    <w:rPr>
                      <w:rFonts w:eastAsiaTheme="minorEastAsia" w:cstheme="minorHAnsi"/>
                    </w:rPr>
                  </w:pPr>
                </w:p>
              </w:tc>
              <w:tc>
                <w:tcPr>
                  <w:tcW w:w="1564" w:type="dxa"/>
                </w:tcPr>
                <w:p w14:paraId="0CC75AE6" w14:textId="61E35990" w:rsidR="00D52EC2" w:rsidRPr="001B7417" w:rsidRDefault="00D52EC2" w:rsidP="0078174C">
                  <w:pPr>
                    <w:framePr w:hSpace="180" w:wrap="around" w:vAnchor="text" w:hAnchor="text" w:y="1"/>
                    <w:suppressOverlap/>
                    <w:rPr>
                      <w:rFonts w:eastAsiaTheme="minorEastAsia" w:cstheme="minorHAnsi"/>
                    </w:rPr>
                  </w:pPr>
                  <w:r w:rsidRPr="001B7417">
                    <w:rPr>
                      <w:rFonts w:eastAsiaTheme="minorEastAsia" w:cstheme="minorHAnsi"/>
                    </w:rPr>
                    <w:t>9  min.</w:t>
                  </w:r>
                </w:p>
              </w:tc>
              <w:tc>
                <w:tcPr>
                  <w:tcW w:w="1565" w:type="dxa"/>
                </w:tcPr>
                <w:p w14:paraId="56F6E545" w14:textId="77777777" w:rsidR="00D52EC2" w:rsidRPr="001B7417" w:rsidRDefault="00D52EC2" w:rsidP="0078174C">
                  <w:pPr>
                    <w:framePr w:hSpace="180" w:wrap="around" w:vAnchor="text" w:hAnchor="text" w:y="1"/>
                    <w:suppressOverlap/>
                    <w:rPr>
                      <w:rFonts w:eastAsiaTheme="minorEastAsia" w:cstheme="minorHAnsi"/>
                    </w:rPr>
                  </w:pPr>
                  <w:r w:rsidRPr="001B7417">
                    <w:rPr>
                      <w:rFonts w:eastAsiaTheme="minorEastAsia" w:cstheme="minorHAnsi"/>
                    </w:rPr>
                    <w:t>7  min.</w:t>
                  </w:r>
                </w:p>
              </w:tc>
              <w:tc>
                <w:tcPr>
                  <w:tcW w:w="1565" w:type="dxa"/>
                </w:tcPr>
                <w:p w14:paraId="58C67F5A" w14:textId="77777777" w:rsidR="00D52EC2" w:rsidRPr="001B7417" w:rsidRDefault="00D52EC2" w:rsidP="0078174C">
                  <w:pPr>
                    <w:framePr w:hSpace="180" w:wrap="around" w:vAnchor="text" w:hAnchor="text" w:y="1"/>
                    <w:suppressOverlap/>
                    <w:rPr>
                      <w:rFonts w:eastAsiaTheme="minorEastAsia" w:cstheme="minorHAnsi"/>
                    </w:rPr>
                  </w:pPr>
                  <w:r w:rsidRPr="001B7417">
                    <w:rPr>
                      <w:rFonts w:eastAsiaTheme="minorEastAsia" w:cstheme="minorHAnsi"/>
                    </w:rPr>
                    <w:t>-</w:t>
                  </w:r>
                </w:p>
              </w:tc>
            </w:tr>
            <w:tr w:rsidR="00D52EC2" w:rsidRPr="001B7417" w14:paraId="3722149B" w14:textId="77777777" w:rsidTr="00D52EC2">
              <w:trPr>
                <w:trHeight w:val="276"/>
              </w:trPr>
              <w:tc>
                <w:tcPr>
                  <w:tcW w:w="1564" w:type="dxa"/>
                </w:tcPr>
                <w:p w14:paraId="5E10430F" w14:textId="70C33B59" w:rsidR="00D52EC2" w:rsidRPr="001B7417" w:rsidRDefault="00D00283" w:rsidP="0078174C">
                  <w:pPr>
                    <w:framePr w:hSpace="180" w:wrap="around" w:vAnchor="text" w:hAnchor="text" w:y="1"/>
                    <w:suppressOverlap/>
                    <w:rPr>
                      <w:rFonts w:eastAsiaTheme="minorEastAsia" w:cstheme="minorHAnsi"/>
                    </w:rPr>
                  </w:pPr>
                  <w:r>
                    <w:rPr>
                      <w:rFonts w:eastAsiaTheme="minorEastAsia" w:cstheme="minorHAnsi"/>
                    </w:rPr>
                    <w:t>Assigning of</w:t>
                  </w:r>
                  <w:r w:rsidR="00D52EC2" w:rsidRPr="001B7417">
                    <w:rPr>
                      <w:rFonts w:eastAsiaTheme="minorEastAsia" w:cstheme="minorHAnsi"/>
                    </w:rPr>
                    <w:t xml:space="preserve"> MRN number </w:t>
                  </w:r>
                </w:p>
              </w:tc>
              <w:tc>
                <w:tcPr>
                  <w:tcW w:w="1564" w:type="dxa"/>
                </w:tcPr>
                <w:p w14:paraId="0C6969E9" w14:textId="77777777" w:rsidR="00D52EC2" w:rsidRPr="001B7417" w:rsidRDefault="00D52EC2" w:rsidP="0078174C">
                  <w:pPr>
                    <w:framePr w:hSpace="180" w:wrap="around" w:vAnchor="text" w:hAnchor="text" w:y="1"/>
                    <w:suppressOverlap/>
                    <w:rPr>
                      <w:rFonts w:eastAsiaTheme="minorEastAsia" w:cstheme="minorHAnsi"/>
                    </w:rPr>
                  </w:pPr>
                </w:p>
              </w:tc>
              <w:tc>
                <w:tcPr>
                  <w:tcW w:w="1564" w:type="dxa"/>
                </w:tcPr>
                <w:p w14:paraId="30E984D2" w14:textId="2F4F3322" w:rsidR="00D52EC2" w:rsidRPr="001B7417" w:rsidRDefault="00D52EC2" w:rsidP="0078174C">
                  <w:pPr>
                    <w:framePr w:hSpace="180" w:wrap="around" w:vAnchor="text" w:hAnchor="text" w:y="1"/>
                    <w:suppressOverlap/>
                    <w:rPr>
                      <w:rFonts w:eastAsiaTheme="minorEastAsia" w:cstheme="minorHAnsi"/>
                    </w:rPr>
                  </w:pPr>
                  <w:r w:rsidRPr="001B7417">
                    <w:rPr>
                      <w:rFonts w:eastAsiaTheme="minorEastAsia" w:cstheme="minorHAnsi"/>
                    </w:rPr>
                    <w:t>2  min.</w:t>
                  </w:r>
                </w:p>
              </w:tc>
              <w:tc>
                <w:tcPr>
                  <w:tcW w:w="1565" w:type="dxa"/>
                </w:tcPr>
                <w:p w14:paraId="0999351F" w14:textId="77777777" w:rsidR="00D52EC2" w:rsidRPr="001B7417" w:rsidRDefault="00D52EC2" w:rsidP="0078174C">
                  <w:pPr>
                    <w:framePr w:hSpace="180" w:wrap="around" w:vAnchor="text" w:hAnchor="text" w:y="1"/>
                    <w:suppressOverlap/>
                    <w:rPr>
                      <w:rFonts w:eastAsiaTheme="minorEastAsia" w:cstheme="minorHAnsi"/>
                    </w:rPr>
                  </w:pPr>
                  <w:r w:rsidRPr="001B7417">
                    <w:rPr>
                      <w:rFonts w:eastAsiaTheme="minorEastAsia" w:cstheme="minorHAnsi"/>
                    </w:rPr>
                    <w:t>3  min.</w:t>
                  </w:r>
                </w:p>
              </w:tc>
              <w:tc>
                <w:tcPr>
                  <w:tcW w:w="1565" w:type="dxa"/>
                </w:tcPr>
                <w:p w14:paraId="5597AF04" w14:textId="77777777" w:rsidR="00D52EC2" w:rsidRPr="001B7417" w:rsidRDefault="00D52EC2" w:rsidP="0078174C">
                  <w:pPr>
                    <w:framePr w:hSpace="180" w:wrap="around" w:vAnchor="text" w:hAnchor="text" w:y="1"/>
                    <w:suppressOverlap/>
                    <w:rPr>
                      <w:rFonts w:eastAsiaTheme="minorEastAsia" w:cstheme="minorHAnsi"/>
                    </w:rPr>
                  </w:pPr>
                  <w:r w:rsidRPr="001B7417">
                    <w:rPr>
                      <w:rFonts w:eastAsiaTheme="minorEastAsia" w:cstheme="minorHAnsi"/>
                    </w:rPr>
                    <w:t>1 min.</w:t>
                  </w:r>
                </w:p>
              </w:tc>
            </w:tr>
          </w:tbl>
          <w:p w14:paraId="317D4438" w14:textId="77777777" w:rsidR="001F09F9" w:rsidRPr="001B7417" w:rsidRDefault="001F09F9" w:rsidP="00554035">
            <w:pPr>
              <w:rPr>
                <w:rFonts w:eastAsiaTheme="minorEastAsia" w:cstheme="minorHAnsi"/>
              </w:rPr>
            </w:pPr>
          </w:p>
          <w:p w14:paraId="5BD5B6F1" w14:textId="0BFC3F41" w:rsidR="001B5AFB" w:rsidRPr="001B7417" w:rsidRDefault="001B5AFB" w:rsidP="001B5AFB">
            <w:pPr>
              <w:rPr>
                <w:rFonts w:eastAsiaTheme="minorEastAsia" w:cstheme="minorHAnsi"/>
              </w:rPr>
            </w:pPr>
            <w:r w:rsidRPr="001B7417">
              <w:rPr>
                <w:rFonts w:eastAsiaTheme="minorEastAsia" w:cstheme="minorHAnsi"/>
              </w:rPr>
              <w:lastRenderedPageBreak/>
              <w:t xml:space="preserve">At </w:t>
            </w:r>
            <w:r w:rsidR="00D00283">
              <w:rPr>
                <w:rFonts w:eastAsiaTheme="minorEastAsia" w:cstheme="minorHAnsi"/>
              </w:rPr>
              <w:t>CR/</w:t>
            </w:r>
            <w:r w:rsidRPr="001B7417">
              <w:rPr>
                <w:rFonts w:eastAsiaTheme="minorEastAsia" w:cstheme="minorHAnsi"/>
              </w:rPr>
              <w:t xml:space="preserve">GP Gradiška, 2 shipments were selected for partial physical inspection. At </w:t>
            </w:r>
            <w:r w:rsidR="00D00283">
              <w:rPr>
                <w:rFonts w:eastAsiaTheme="minorEastAsia" w:cstheme="minorHAnsi"/>
              </w:rPr>
              <w:t>CR/</w:t>
            </w:r>
            <w:r w:rsidRPr="001B7417">
              <w:rPr>
                <w:rFonts w:eastAsiaTheme="minorEastAsia" w:cstheme="minorHAnsi"/>
              </w:rPr>
              <w:t>GP Rača, 8 shipments were physically inspected, with 4 of them being weighed, and 4 undergoing partial physical inspection.</w:t>
            </w:r>
          </w:p>
          <w:p w14:paraId="3C844E68" w14:textId="4C6393AD" w:rsidR="001F09F9" w:rsidRPr="001B7417" w:rsidRDefault="001B5AFB" w:rsidP="001B5AFB">
            <w:pPr>
              <w:rPr>
                <w:rFonts w:eastAsiaTheme="minorEastAsia" w:cstheme="minorHAnsi"/>
              </w:rPr>
            </w:pPr>
            <w:r w:rsidRPr="001B7417">
              <w:rPr>
                <w:rFonts w:eastAsiaTheme="minorEastAsia" w:cstheme="minorHAnsi"/>
              </w:rPr>
              <w:t xml:space="preserve">The shipment at </w:t>
            </w:r>
            <w:r w:rsidR="00D00283">
              <w:rPr>
                <w:rFonts w:eastAsiaTheme="minorEastAsia" w:cstheme="minorHAnsi"/>
              </w:rPr>
              <w:t>CR/</w:t>
            </w:r>
            <w:r w:rsidRPr="001B7417">
              <w:rPr>
                <w:rFonts w:eastAsiaTheme="minorEastAsia" w:cstheme="minorHAnsi"/>
              </w:rPr>
              <w:t>GP Bijača was on the green channel, indicating it did not require a physical inspection.</w:t>
            </w:r>
          </w:p>
        </w:tc>
      </w:tr>
      <w:tr w:rsidR="001F09F9" w:rsidRPr="001B7417" w14:paraId="422274FA" w14:textId="77777777" w:rsidTr="001F09F9">
        <w:trPr>
          <w:trHeight w:val="294"/>
        </w:trPr>
        <w:tc>
          <w:tcPr>
            <w:tcW w:w="2269" w:type="dxa"/>
            <w:vMerge w:val="restart"/>
            <w:shd w:val="clear" w:color="auto" w:fill="FFFFFF" w:themeFill="background1"/>
            <w:tcMar>
              <w:top w:w="0" w:type="dxa"/>
              <w:left w:w="108" w:type="dxa"/>
              <w:bottom w:w="0" w:type="dxa"/>
              <w:right w:w="108" w:type="dxa"/>
            </w:tcMar>
            <w:vAlign w:val="center"/>
          </w:tcPr>
          <w:p w14:paraId="10B4F313" w14:textId="77777777" w:rsidR="001F09F9" w:rsidRPr="001B7417" w:rsidRDefault="001F09F9" w:rsidP="001F09F9">
            <w:pPr>
              <w:ind w:left="0"/>
              <w:jc w:val="center"/>
              <w:rPr>
                <w:rFonts w:eastAsiaTheme="minorEastAsia" w:cstheme="minorHAnsi"/>
                <w:b/>
              </w:rPr>
            </w:pPr>
            <w:r w:rsidRPr="001B7417">
              <w:rPr>
                <w:rFonts w:eastAsiaTheme="minorEastAsia" w:cstheme="minorHAnsi"/>
                <w:b/>
                <w:noProof/>
                <w:lang w:val="en-US" w:eastAsia="en-US"/>
              </w:rPr>
              <w:lastRenderedPageBreak/>
              <w:drawing>
                <wp:inline distT="0" distB="0" distL="0" distR="0" wp14:anchorId="4B44CCDA" wp14:editId="2973A9F4">
                  <wp:extent cx="1122045" cy="615950"/>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22045" cy="615950"/>
                          </a:xfrm>
                          <a:prstGeom prst="rect">
                            <a:avLst/>
                          </a:prstGeom>
                          <a:noFill/>
                        </pic:spPr>
                      </pic:pic>
                    </a:graphicData>
                  </a:graphic>
                </wp:inline>
              </w:drawing>
            </w:r>
          </w:p>
        </w:tc>
        <w:tc>
          <w:tcPr>
            <w:tcW w:w="7865" w:type="dxa"/>
            <w:shd w:val="clear" w:color="auto" w:fill="E4EDEB"/>
            <w:tcMar>
              <w:top w:w="0" w:type="dxa"/>
              <w:left w:w="108" w:type="dxa"/>
              <w:bottom w:w="0" w:type="dxa"/>
              <w:right w:w="108" w:type="dxa"/>
            </w:tcMar>
          </w:tcPr>
          <w:p w14:paraId="08DDDAE0" w14:textId="21E80DD2" w:rsidR="001F09F9" w:rsidRPr="001B7417" w:rsidRDefault="001B5AFB" w:rsidP="00554035">
            <w:pPr>
              <w:rPr>
                <w:rFonts w:eastAsiaTheme="minorEastAsia" w:cstheme="minorHAnsi"/>
              </w:rPr>
            </w:pPr>
            <w:r w:rsidRPr="001B7417">
              <w:rPr>
                <w:rFonts w:eastAsiaTheme="minorEastAsia" w:cstheme="minorHAnsi"/>
                <w:b/>
              </w:rPr>
              <w:t>DEPARTURE FROM THE BORDER CROSSING</w:t>
            </w:r>
          </w:p>
        </w:tc>
      </w:tr>
      <w:tr w:rsidR="001F09F9" w:rsidRPr="001B7417" w14:paraId="0ED40474" w14:textId="77777777" w:rsidTr="001F09F9">
        <w:trPr>
          <w:trHeight w:val="294"/>
        </w:trPr>
        <w:tc>
          <w:tcPr>
            <w:tcW w:w="2269" w:type="dxa"/>
            <w:vMerge/>
            <w:shd w:val="clear" w:color="auto" w:fill="FFFFFF" w:themeFill="background1"/>
            <w:tcMar>
              <w:top w:w="0" w:type="dxa"/>
              <w:left w:w="108" w:type="dxa"/>
              <w:bottom w:w="0" w:type="dxa"/>
              <w:right w:w="108" w:type="dxa"/>
            </w:tcMar>
          </w:tcPr>
          <w:p w14:paraId="3EEE7E1A" w14:textId="77777777" w:rsidR="001F09F9" w:rsidRPr="001B7417" w:rsidRDefault="001F09F9" w:rsidP="00554035">
            <w:pPr>
              <w:rPr>
                <w:rFonts w:eastAsiaTheme="minorEastAsia" w:cstheme="minorHAnsi"/>
                <w:b/>
              </w:rPr>
            </w:pPr>
          </w:p>
        </w:tc>
        <w:tc>
          <w:tcPr>
            <w:tcW w:w="7865" w:type="dxa"/>
            <w:shd w:val="clear" w:color="auto" w:fill="FFFFFF" w:themeFill="background1"/>
            <w:tcMar>
              <w:top w:w="0" w:type="dxa"/>
              <w:left w:w="108" w:type="dxa"/>
              <w:bottom w:w="0" w:type="dxa"/>
              <w:right w:w="108" w:type="dxa"/>
            </w:tcMar>
          </w:tcPr>
          <w:p w14:paraId="68EE08C9" w14:textId="211F880D" w:rsidR="001F09F9" w:rsidRPr="001B7417" w:rsidRDefault="001B5AFB" w:rsidP="00554035">
            <w:pPr>
              <w:rPr>
                <w:rFonts w:eastAsiaTheme="minorEastAsia" w:cstheme="minorHAnsi"/>
              </w:rPr>
            </w:pPr>
            <w:r w:rsidRPr="001B7417">
              <w:rPr>
                <w:rFonts w:eastAsiaTheme="minorEastAsia" w:cstheme="minorHAnsi"/>
              </w:rPr>
              <w:t xml:space="preserve">After the documents were handed over, i.e., after completing all the procedures, drivers spent an additional, on average, 11 minutes at the border terminal, with 29 minutes at </w:t>
            </w:r>
            <w:r w:rsidR="00D00283">
              <w:rPr>
                <w:rFonts w:eastAsiaTheme="minorEastAsia" w:cstheme="minorHAnsi"/>
              </w:rPr>
              <w:t>Cr/</w:t>
            </w:r>
            <w:r w:rsidRPr="001B7417">
              <w:rPr>
                <w:rFonts w:eastAsiaTheme="minorEastAsia" w:cstheme="minorHAnsi"/>
              </w:rPr>
              <w:t xml:space="preserve">GP Gradiška, 4 minutes at </w:t>
            </w:r>
            <w:r w:rsidR="00D00283">
              <w:rPr>
                <w:rFonts w:eastAsiaTheme="minorEastAsia" w:cstheme="minorHAnsi"/>
              </w:rPr>
              <w:t>CR/</w:t>
            </w:r>
            <w:r w:rsidRPr="001B7417">
              <w:rPr>
                <w:rFonts w:eastAsiaTheme="minorEastAsia" w:cstheme="minorHAnsi"/>
              </w:rPr>
              <w:t xml:space="preserve">GP Rača, and 2 minutes at </w:t>
            </w:r>
            <w:r w:rsidR="00D00283">
              <w:rPr>
                <w:rFonts w:eastAsiaTheme="minorEastAsia" w:cstheme="minorHAnsi"/>
              </w:rPr>
              <w:t>CR/</w:t>
            </w:r>
            <w:r w:rsidRPr="001B7417">
              <w:rPr>
                <w:rFonts w:eastAsiaTheme="minorEastAsia" w:cstheme="minorHAnsi"/>
              </w:rPr>
              <w:t>GP Bijača.</w:t>
            </w:r>
          </w:p>
        </w:tc>
      </w:tr>
    </w:tbl>
    <w:p w14:paraId="2FF97A25" w14:textId="77777777" w:rsidR="001F09F9" w:rsidRPr="001B7417" w:rsidRDefault="001F09F9"/>
    <w:p w14:paraId="1D17333E" w14:textId="77777777" w:rsidR="006E7B44" w:rsidRPr="001B7417" w:rsidRDefault="006E7B44"/>
    <w:p w14:paraId="6393380E" w14:textId="77777777" w:rsidR="006E7B44" w:rsidRPr="001B7417" w:rsidRDefault="006E7B44"/>
    <w:p w14:paraId="21DA64ED" w14:textId="77777777" w:rsidR="006E7B44" w:rsidRPr="001B7417" w:rsidRDefault="006E7B44"/>
    <w:p w14:paraId="525EAAE5" w14:textId="77777777" w:rsidR="006E7B44" w:rsidRPr="001B7417" w:rsidRDefault="006E7B44"/>
    <w:p w14:paraId="14CEE205" w14:textId="77777777" w:rsidR="006E7B44" w:rsidRPr="001B7417" w:rsidRDefault="006E7B44"/>
    <w:p w14:paraId="78DCD276" w14:textId="77777777" w:rsidR="00A804AF" w:rsidRPr="001B7417" w:rsidRDefault="00A804AF"/>
    <w:p w14:paraId="4A82E045" w14:textId="77777777" w:rsidR="00A804AF" w:rsidRPr="001B7417" w:rsidRDefault="00A804AF"/>
    <w:p w14:paraId="409CD1DD" w14:textId="124BD85D" w:rsidR="006E7B44" w:rsidRPr="001B7417" w:rsidRDefault="006E7B44" w:rsidP="00D137A6">
      <w:pPr>
        <w:pStyle w:val="Heading1"/>
        <w:numPr>
          <w:ilvl w:val="0"/>
          <w:numId w:val="0"/>
        </w:numPr>
      </w:pPr>
      <w:bookmarkStart w:id="21" w:name="_Toc148038321"/>
      <w:r w:rsidRPr="001B7417">
        <w:t>ANE</w:t>
      </w:r>
      <w:r w:rsidR="0056297B">
        <w:t>X</w:t>
      </w:r>
      <w:r w:rsidRPr="001B7417">
        <w:t xml:space="preserve"> 1 </w:t>
      </w:r>
      <w:r w:rsidR="00D137A6" w:rsidRPr="001B7417">
        <w:t xml:space="preserve"> TRS </w:t>
      </w:r>
      <w:r w:rsidR="0056297B">
        <w:t>PROJECT PLAN</w:t>
      </w:r>
      <w:bookmarkEnd w:id="21"/>
      <w:r w:rsidR="00D137A6" w:rsidRPr="001B7417">
        <w:t xml:space="preserve"> </w:t>
      </w:r>
    </w:p>
    <w:p w14:paraId="5B2BF130" w14:textId="77777777" w:rsidR="006E7B44" w:rsidRPr="001B7417" w:rsidRDefault="006E7B44"/>
    <w:p w14:paraId="409CAB65" w14:textId="77777777" w:rsidR="006E7B44" w:rsidRPr="001B7417" w:rsidRDefault="006E7B44"/>
    <w:p w14:paraId="12021A84" w14:textId="378BAADB" w:rsidR="00D137A6" w:rsidRPr="001B7417" w:rsidRDefault="0011420C">
      <w:r w:rsidRPr="001B7417">
        <w:object w:dxaOrig="1093" w:dyaOrig="711" w14:anchorId="75BFFD03">
          <v:shape id="_x0000_i1026" type="#_x0000_t75" style="width:57.75pt;height:36pt" o:ole="">
            <v:imagedata r:id="rId61" o:title=""/>
          </v:shape>
          <o:OLEObject Type="Embed" ProgID="Excel.Sheet.12" ShapeID="_x0000_i1026" DrawAspect="Icon" ObjectID="_1764047992" r:id="rId62"/>
        </w:object>
      </w:r>
    </w:p>
    <w:p w14:paraId="615A4BBB" w14:textId="77777777" w:rsidR="00D137A6" w:rsidRPr="001B7417" w:rsidRDefault="00D137A6"/>
    <w:p w14:paraId="601837A6" w14:textId="77777777" w:rsidR="00D137A6" w:rsidRPr="001B7417" w:rsidRDefault="00D137A6"/>
    <w:p w14:paraId="1C1BB8AB" w14:textId="77777777" w:rsidR="00D137A6" w:rsidRPr="001B7417" w:rsidRDefault="00D137A6"/>
    <w:p w14:paraId="6E883808" w14:textId="77777777" w:rsidR="00D137A6" w:rsidRPr="001B7417" w:rsidRDefault="00D137A6"/>
    <w:p w14:paraId="7ADA88C8" w14:textId="77777777" w:rsidR="00D137A6" w:rsidRPr="001B7417" w:rsidRDefault="00D137A6"/>
    <w:p w14:paraId="2CBE66DB" w14:textId="77777777" w:rsidR="00D137A6" w:rsidRPr="001B7417" w:rsidRDefault="00D137A6"/>
    <w:p w14:paraId="1F7C9F53" w14:textId="77777777" w:rsidR="00D137A6" w:rsidRPr="001B7417" w:rsidRDefault="00D137A6"/>
    <w:p w14:paraId="0AF8FCBC" w14:textId="77777777" w:rsidR="00D137A6" w:rsidRPr="001B7417" w:rsidRDefault="00D137A6"/>
    <w:p w14:paraId="0D047A03" w14:textId="77777777" w:rsidR="00D137A6" w:rsidRPr="001B7417" w:rsidRDefault="00D137A6"/>
    <w:p w14:paraId="7FC98407" w14:textId="77777777" w:rsidR="00D137A6" w:rsidRPr="001B7417" w:rsidRDefault="00D137A6"/>
    <w:p w14:paraId="70DAF08F" w14:textId="77777777" w:rsidR="00D137A6" w:rsidRPr="001B7417" w:rsidRDefault="00D137A6"/>
    <w:p w14:paraId="1A4B8D12" w14:textId="77777777" w:rsidR="00D137A6" w:rsidRPr="001B7417" w:rsidRDefault="00D137A6"/>
    <w:p w14:paraId="5F6FAD66" w14:textId="77777777" w:rsidR="00D137A6" w:rsidRPr="001B7417" w:rsidRDefault="00D137A6"/>
    <w:p w14:paraId="5A5C154B" w14:textId="77777777" w:rsidR="00D137A6" w:rsidRPr="001B7417" w:rsidRDefault="00D137A6"/>
    <w:p w14:paraId="19A9C606" w14:textId="77777777" w:rsidR="00D137A6" w:rsidRPr="001B7417" w:rsidRDefault="00D137A6"/>
    <w:p w14:paraId="211E9D9D" w14:textId="77777777" w:rsidR="00D137A6" w:rsidRPr="001B7417" w:rsidRDefault="00D137A6"/>
    <w:p w14:paraId="2E9143D0" w14:textId="77777777" w:rsidR="00D137A6" w:rsidRPr="001B7417" w:rsidRDefault="00D137A6"/>
    <w:p w14:paraId="15E349BF" w14:textId="77777777" w:rsidR="00D137A6" w:rsidRPr="001B7417" w:rsidRDefault="00D137A6"/>
    <w:p w14:paraId="4B90ED4B" w14:textId="77777777" w:rsidR="00D137A6" w:rsidRPr="001B7417" w:rsidRDefault="00D137A6"/>
    <w:p w14:paraId="2A822642" w14:textId="77777777" w:rsidR="00D137A6" w:rsidRPr="001B7417" w:rsidRDefault="00D137A6" w:rsidP="0056297B">
      <w:pPr>
        <w:ind w:left="0"/>
      </w:pPr>
    </w:p>
    <w:p w14:paraId="5E028EA9" w14:textId="48F5B72E" w:rsidR="00D137A6" w:rsidRPr="001B7417" w:rsidRDefault="00D137A6" w:rsidP="00D137A6">
      <w:pPr>
        <w:pStyle w:val="Heading1"/>
      </w:pPr>
      <w:bookmarkStart w:id="22" w:name="_Toc148038322"/>
      <w:r w:rsidRPr="001B7417">
        <w:t>ANE</w:t>
      </w:r>
      <w:r w:rsidR="0056297B">
        <w:t>X</w:t>
      </w:r>
      <w:r w:rsidRPr="001B7417">
        <w:t xml:space="preserve"> 2 TRS </w:t>
      </w:r>
      <w:r w:rsidR="0056297B" w:rsidRPr="0056297B">
        <w:t>QUESTIONNAIRES</w:t>
      </w:r>
      <w:bookmarkEnd w:id="22"/>
    </w:p>
    <w:p w14:paraId="4622D7B5" w14:textId="77777777" w:rsidR="00D137A6" w:rsidRPr="001B7417" w:rsidRDefault="00D137A6"/>
    <w:p w14:paraId="41BA1BC9" w14:textId="77777777" w:rsidR="00D137A6" w:rsidRPr="001B7417" w:rsidRDefault="00D137A6"/>
    <w:p w14:paraId="1BC8D07A" w14:textId="77777777" w:rsidR="00D137A6" w:rsidRPr="001B7417" w:rsidRDefault="00D137A6"/>
    <w:tbl>
      <w:tblPr>
        <w:tblStyle w:val="TableGrid1"/>
        <w:tblW w:w="10726" w:type="dxa"/>
        <w:tblInd w:w="-660" w:type="dxa"/>
        <w:tblBorders>
          <w:top w:val="thinThickSmallGap" w:sz="12" w:space="0" w:color="E2EFD9" w:themeColor="accent6" w:themeTint="33"/>
          <w:left w:val="thinThickSmallGap" w:sz="12" w:space="0" w:color="E2EFD9" w:themeColor="accent6" w:themeTint="33"/>
          <w:bottom w:val="thinThickSmallGap" w:sz="12" w:space="0" w:color="E2EFD9" w:themeColor="accent6" w:themeTint="33"/>
          <w:right w:val="thinThickSmallGap" w:sz="12" w:space="0" w:color="E2EFD9" w:themeColor="accent6" w:themeTint="33"/>
          <w:insideH w:val="dotted" w:sz="4" w:space="0" w:color="002060"/>
          <w:insideV w:val="none" w:sz="0" w:space="0" w:color="auto"/>
        </w:tblBorders>
        <w:tblLayout w:type="fixed"/>
        <w:tblLook w:val="04A0" w:firstRow="1" w:lastRow="0" w:firstColumn="1" w:lastColumn="0" w:noHBand="0" w:noVBand="1"/>
      </w:tblPr>
      <w:tblGrid>
        <w:gridCol w:w="536"/>
        <w:gridCol w:w="2021"/>
        <w:gridCol w:w="236"/>
        <w:gridCol w:w="513"/>
        <w:gridCol w:w="204"/>
        <w:gridCol w:w="512"/>
        <w:gridCol w:w="217"/>
        <w:gridCol w:w="2491"/>
        <w:gridCol w:w="551"/>
        <w:gridCol w:w="1644"/>
        <w:gridCol w:w="67"/>
        <w:gridCol w:w="1734"/>
      </w:tblGrid>
      <w:tr w:rsidR="00D137A6" w:rsidRPr="001B7417" w14:paraId="31B50713" w14:textId="77777777" w:rsidTr="00FD4E5F">
        <w:trPr>
          <w:trHeight w:val="480"/>
        </w:trPr>
        <w:tc>
          <w:tcPr>
            <w:tcW w:w="10726" w:type="dxa"/>
            <w:gridSpan w:val="12"/>
            <w:tcBorders>
              <w:top w:val="double" w:sz="4" w:space="0" w:color="7BA79D"/>
              <w:left w:val="double" w:sz="4" w:space="0" w:color="7BA79D"/>
              <w:bottom w:val="double" w:sz="4" w:space="0" w:color="7BA79D"/>
              <w:right w:val="double" w:sz="4" w:space="0" w:color="7BA79D"/>
            </w:tcBorders>
            <w:shd w:val="clear" w:color="auto" w:fill="7BA79D"/>
            <w:vAlign w:val="center"/>
            <w:hideMark/>
          </w:tcPr>
          <w:p w14:paraId="0E3B1AF5" w14:textId="758C09D9" w:rsidR="004B7EB5" w:rsidRPr="001B7417" w:rsidRDefault="00FF45E0" w:rsidP="004B7EB5">
            <w:pPr>
              <w:shd w:val="clear" w:color="auto" w:fill="7BA79D"/>
              <w:spacing w:line="240" w:lineRule="auto"/>
              <w:ind w:left="0"/>
              <w:jc w:val="center"/>
              <w:rPr>
                <w:rFonts w:cstheme="minorBidi"/>
                <w:b/>
                <w:bCs/>
                <w:noProof/>
                <w:color w:val="FFFFFF" w:themeColor="background1"/>
                <w:sz w:val="28"/>
                <w:szCs w:val="28"/>
                <w:lang w:eastAsia="en-US"/>
              </w:rPr>
            </w:pPr>
            <w:r>
              <w:rPr>
                <w:rFonts w:cstheme="minorBidi"/>
                <w:b/>
                <w:bCs/>
                <w:noProof/>
                <w:color w:val="FFFFFF" w:themeColor="background1"/>
                <w:sz w:val="28"/>
                <w:szCs w:val="28"/>
                <w:lang w:eastAsia="en-US"/>
              </w:rPr>
              <w:t>ITA</w:t>
            </w:r>
            <w:r w:rsidR="004B7EB5" w:rsidRPr="001B7417">
              <w:rPr>
                <w:rFonts w:cstheme="minorBidi"/>
                <w:b/>
                <w:bCs/>
                <w:noProof/>
                <w:color w:val="FFFFFF" w:themeColor="background1"/>
                <w:sz w:val="28"/>
                <w:szCs w:val="28"/>
                <w:lang w:eastAsia="en-US"/>
              </w:rPr>
              <w:t xml:space="preserve"> QUESTIONNAIRE FOR TIME MEASUREMENT - BIJAČA BORDER CROSSING</w:t>
            </w:r>
          </w:p>
          <w:p w14:paraId="52D432FD" w14:textId="38C9DABE" w:rsidR="00D137A6" w:rsidRPr="001B7417" w:rsidRDefault="004B7EB5" w:rsidP="004B7EB5">
            <w:pPr>
              <w:shd w:val="clear" w:color="auto" w:fill="7BA79D"/>
              <w:spacing w:line="240" w:lineRule="auto"/>
              <w:ind w:left="0"/>
              <w:jc w:val="center"/>
              <w:rPr>
                <w:rFonts w:cstheme="minorBidi"/>
                <w:b/>
                <w:bCs/>
                <w:noProof/>
                <w:color w:val="FFFFFF" w:themeColor="background1"/>
                <w:lang w:eastAsia="en-US"/>
              </w:rPr>
            </w:pPr>
            <w:r w:rsidRPr="001B7417">
              <w:rPr>
                <w:rFonts w:cstheme="minorBidi"/>
                <w:b/>
                <w:bCs/>
                <w:noProof/>
                <w:color w:val="FFFFFF" w:themeColor="background1"/>
                <w:sz w:val="28"/>
                <w:szCs w:val="28"/>
                <w:lang w:eastAsia="en-US"/>
              </w:rPr>
              <w:t>SPECIAL PROCEDURE</w:t>
            </w:r>
          </w:p>
        </w:tc>
      </w:tr>
      <w:tr w:rsidR="00D137A6" w:rsidRPr="001B7417" w14:paraId="590F032B" w14:textId="77777777" w:rsidTr="00FD4E5F">
        <w:trPr>
          <w:trHeight w:val="363"/>
        </w:trPr>
        <w:tc>
          <w:tcPr>
            <w:tcW w:w="7290" w:type="dxa"/>
            <w:gridSpan w:val="9"/>
            <w:tcBorders>
              <w:top w:val="double" w:sz="4" w:space="0" w:color="7BA79D"/>
              <w:left w:val="double" w:sz="4" w:space="0" w:color="7BA79D"/>
              <w:bottom w:val="double" w:sz="4" w:space="0" w:color="7BA79D"/>
              <w:right w:val="thinThickSmallGap" w:sz="12" w:space="0" w:color="FFFFFF" w:themeColor="background1"/>
            </w:tcBorders>
            <w:shd w:val="clear" w:color="auto" w:fill="A50000"/>
            <w:noWrap/>
            <w:vAlign w:val="center"/>
            <w:hideMark/>
          </w:tcPr>
          <w:p w14:paraId="08DD44B7" w14:textId="0C1B396A" w:rsidR="00D137A6" w:rsidRPr="001B7417" w:rsidRDefault="00D137A6" w:rsidP="00D137A6">
            <w:pPr>
              <w:spacing w:line="240" w:lineRule="auto"/>
              <w:ind w:left="0"/>
              <w:jc w:val="center"/>
              <w:rPr>
                <w:rFonts w:cstheme="minorBidi"/>
                <w:b/>
                <w:bCs/>
                <w:noProof/>
                <w:color w:val="FFFFFF" w:themeColor="background1"/>
                <w:lang w:eastAsia="en-US"/>
              </w:rPr>
            </w:pPr>
            <w:r w:rsidRPr="001B7417">
              <w:rPr>
                <w:rFonts w:cstheme="minorBidi"/>
                <w:b/>
                <w:bCs/>
                <w:noProof/>
                <w:color w:val="FFFFFF" w:themeColor="background1"/>
                <w:lang w:eastAsia="en-US"/>
              </w:rPr>
              <w:t>A</w:t>
            </w:r>
            <w:r w:rsidR="004B7EB5" w:rsidRPr="001B7417">
              <w:rPr>
                <w:rFonts w:cstheme="minorBidi"/>
                <w:b/>
                <w:bCs/>
                <w:noProof/>
                <w:color w:val="FFFFFF" w:themeColor="background1"/>
                <w:lang w:eastAsia="en-US"/>
              </w:rPr>
              <w:t>CTIVITY</w:t>
            </w:r>
          </w:p>
        </w:tc>
        <w:tc>
          <w:tcPr>
            <w:tcW w:w="1620" w:type="dxa"/>
            <w:tcBorders>
              <w:top w:val="double" w:sz="4" w:space="0" w:color="7BA79D"/>
              <w:left w:val="thinThickSmallGap" w:sz="12" w:space="0" w:color="FFFFFF" w:themeColor="background1"/>
              <w:bottom w:val="double" w:sz="4" w:space="0" w:color="7BA79D"/>
              <w:right w:val="thinThickSmallGap" w:sz="12" w:space="0" w:color="FFFFFF" w:themeColor="background1"/>
            </w:tcBorders>
            <w:shd w:val="clear" w:color="auto" w:fill="A50000"/>
            <w:noWrap/>
            <w:vAlign w:val="center"/>
            <w:hideMark/>
          </w:tcPr>
          <w:p w14:paraId="2BA1C7AB" w14:textId="16DE917A" w:rsidR="00D137A6" w:rsidRPr="001B7417" w:rsidRDefault="00D137A6" w:rsidP="00D137A6">
            <w:pPr>
              <w:spacing w:line="240" w:lineRule="auto"/>
              <w:ind w:left="0"/>
              <w:jc w:val="center"/>
              <w:rPr>
                <w:rFonts w:cstheme="minorBidi"/>
                <w:b/>
                <w:bCs/>
                <w:noProof/>
                <w:color w:val="FFFFFF" w:themeColor="background1"/>
                <w:lang w:eastAsia="en-US"/>
              </w:rPr>
            </w:pPr>
            <w:r w:rsidRPr="001B7417">
              <w:rPr>
                <w:rFonts w:cstheme="minorBidi"/>
                <w:b/>
                <w:bCs/>
                <w:noProof/>
                <w:color w:val="FFFFFF" w:themeColor="background1"/>
                <w:lang w:eastAsia="en-US"/>
              </w:rPr>
              <w:t>DA</w:t>
            </w:r>
            <w:r w:rsidR="004B7EB5" w:rsidRPr="001B7417">
              <w:rPr>
                <w:rFonts w:cstheme="minorBidi"/>
                <w:b/>
                <w:bCs/>
                <w:noProof/>
                <w:color w:val="FFFFFF" w:themeColor="background1"/>
                <w:lang w:eastAsia="en-US"/>
              </w:rPr>
              <w:t>Y</w:t>
            </w:r>
            <w:r w:rsidRPr="001B7417">
              <w:rPr>
                <w:rFonts w:cstheme="minorBidi"/>
                <w:b/>
                <w:bCs/>
                <w:noProof/>
                <w:color w:val="FFFFFF" w:themeColor="background1"/>
                <w:lang w:eastAsia="en-US"/>
              </w:rPr>
              <w:t>/M</w:t>
            </w:r>
            <w:r w:rsidR="004B7EB5" w:rsidRPr="001B7417">
              <w:rPr>
                <w:rFonts w:cstheme="minorBidi"/>
                <w:b/>
                <w:bCs/>
                <w:noProof/>
                <w:color w:val="FFFFFF" w:themeColor="background1"/>
                <w:lang w:eastAsia="en-US"/>
              </w:rPr>
              <w:t>ONTH</w:t>
            </w:r>
          </w:p>
        </w:tc>
        <w:tc>
          <w:tcPr>
            <w:tcW w:w="1816" w:type="dxa"/>
            <w:gridSpan w:val="2"/>
            <w:tcBorders>
              <w:top w:val="double" w:sz="4" w:space="0" w:color="7BA79D"/>
              <w:left w:val="thinThickSmallGap" w:sz="12" w:space="0" w:color="FFFFFF" w:themeColor="background1"/>
              <w:bottom w:val="double" w:sz="4" w:space="0" w:color="7BA79D"/>
              <w:right w:val="double" w:sz="4" w:space="0" w:color="7BA79D"/>
            </w:tcBorders>
            <w:shd w:val="clear" w:color="auto" w:fill="A50000"/>
            <w:vAlign w:val="center"/>
            <w:hideMark/>
          </w:tcPr>
          <w:p w14:paraId="7875C4E2" w14:textId="089AF50C" w:rsidR="00D137A6" w:rsidRPr="001B7417" w:rsidRDefault="004B7EB5" w:rsidP="00D137A6">
            <w:pPr>
              <w:spacing w:line="240" w:lineRule="auto"/>
              <w:ind w:left="0"/>
              <w:jc w:val="center"/>
              <w:rPr>
                <w:rFonts w:cstheme="minorBidi"/>
                <w:b/>
                <w:bCs/>
                <w:noProof/>
                <w:color w:val="FFFFFF" w:themeColor="background1"/>
                <w:lang w:eastAsia="en-US"/>
              </w:rPr>
            </w:pPr>
            <w:r w:rsidRPr="001B7417">
              <w:rPr>
                <w:rFonts w:cstheme="minorBidi"/>
                <w:b/>
                <w:bCs/>
                <w:noProof/>
                <w:color w:val="FFFFFF" w:themeColor="background1"/>
                <w:lang w:eastAsia="en-US"/>
              </w:rPr>
              <w:t>HOUR</w:t>
            </w:r>
            <w:r w:rsidR="00D137A6" w:rsidRPr="001B7417">
              <w:rPr>
                <w:rFonts w:cstheme="minorBidi"/>
                <w:b/>
                <w:bCs/>
                <w:noProof/>
                <w:color w:val="FFFFFF" w:themeColor="background1"/>
                <w:lang w:eastAsia="en-US"/>
              </w:rPr>
              <w:t>/MINUT</w:t>
            </w:r>
            <w:r w:rsidRPr="001B7417">
              <w:rPr>
                <w:rFonts w:cstheme="minorBidi"/>
                <w:b/>
                <w:bCs/>
                <w:noProof/>
                <w:color w:val="FFFFFF" w:themeColor="background1"/>
                <w:lang w:eastAsia="en-US"/>
              </w:rPr>
              <w:t>E</w:t>
            </w:r>
          </w:p>
        </w:tc>
      </w:tr>
      <w:tr w:rsidR="00D137A6" w:rsidRPr="001B7417" w14:paraId="0DD2D413" w14:textId="77777777" w:rsidTr="00FD4E5F">
        <w:trPr>
          <w:trHeight w:val="345"/>
        </w:trPr>
        <w:tc>
          <w:tcPr>
            <w:tcW w:w="10726" w:type="dxa"/>
            <w:gridSpan w:val="12"/>
            <w:tcBorders>
              <w:top w:val="double" w:sz="4" w:space="0" w:color="7BA79D"/>
              <w:left w:val="double" w:sz="4" w:space="0" w:color="7BA79D"/>
              <w:bottom w:val="double" w:sz="4" w:space="0" w:color="7BA79D"/>
              <w:right w:val="double" w:sz="4" w:space="0" w:color="7BA79D"/>
            </w:tcBorders>
            <w:shd w:val="clear" w:color="auto" w:fill="7BA79D"/>
            <w:noWrap/>
            <w:vAlign w:val="center"/>
          </w:tcPr>
          <w:p w14:paraId="2FF96635" w14:textId="135C6C98" w:rsidR="00D137A6" w:rsidRPr="001B7417" w:rsidRDefault="004B7EB5" w:rsidP="00D137A6">
            <w:pPr>
              <w:spacing w:line="240" w:lineRule="auto"/>
              <w:ind w:left="0"/>
              <w:jc w:val="left"/>
              <w:rPr>
                <w:rFonts w:cstheme="minorBidi"/>
                <w:b/>
                <w:iCs/>
                <w:noProof/>
                <w:color w:val="FFFFFF" w:themeColor="background1"/>
                <w:lang w:eastAsia="en-US"/>
              </w:rPr>
            </w:pPr>
            <w:r w:rsidRPr="001B7417">
              <w:rPr>
                <w:rFonts w:cstheme="minorBidi"/>
                <w:b/>
                <w:bCs/>
                <w:noProof/>
                <w:color w:val="FFFFFF" w:themeColor="background1"/>
                <w:lang w:eastAsia="en-US"/>
              </w:rPr>
              <w:t xml:space="preserve">TRUCK ARRIVAL AT THE BORDER CROSSING – </w:t>
            </w:r>
            <w:r w:rsidR="00B97F92" w:rsidRPr="001B7417">
              <w:rPr>
                <w:rFonts w:cstheme="minorBidi"/>
                <w:b/>
                <w:bCs/>
                <w:noProof/>
                <w:color w:val="FFFFFF" w:themeColor="background1"/>
                <w:lang w:eastAsia="en-US"/>
              </w:rPr>
              <w:t>FILLED IN BY</w:t>
            </w:r>
            <w:r w:rsidRPr="001B7417">
              <w:rPr>
                <w:rFonts w:cstheme="minorBidi"/>
                <w:b/>
                <w:bCs/>
                <w:noProof/>
                <w:color w:val="FFFFFF" w:themeColor="background1"/>
                <w:lang w:eastAsia="en-US"/>
              </w:rPr>
              <w:t xml:space="preserve"> THE SURVEYOR</w:t>
            </w:r>
          </w:p>
        </w:tc>
      </w:tr>
      <w:tr w:rsidR="00D137A6" w:rsidRPr="001B7417" w14:paraId="1118C126" w14:textId="77777777" w:rsidTr="00FD4E5F">
        <w:trPr>
          <w:trHeight w:val="345"/>
        </w:trPr>
        <w:tc>
          <w:tcPr>
            <w:tcW w:w="530" w:type="dxa"/>
            <w:tcBorders>
              <w:top w:val="double" w:sz="4" w:space="0" w:color="7BA79D"/>
              <w:left w:val="double" w:sz="4" w:space="0" w:color="7BA79D"/>
              <w:bottom w:val="dotted" w:sz="4" w:space="0" w:color="7BA79D"/>
              <w:right w:val="dotted" w:sz="4" w:space="0" w:color="7BA79D"/>
            </w:tcBorders>
            <w:shd w:val="clear" w:color="auto" w:fill="auto"/>
            <w:noWrap/>
            <w:vAlign w:val="center"/>
          </w:tcPr>
          <w:p w14:paraId="6C1EA80E" w14:textId="77777777" w:rsidR="00D137A6" w:rsidRPr="001B7417" w:rsidRDefault="00D137A6" w:rsidP="00923C6B">
            <w:pPr>
              <w:numPr>
                <w:ilvl w:val="0"/>
                <w:numId w:val="20"/>
              </w:numPr>
              <w:spacing w:line="240" w:lineRule="auto"/>
              <w:contextualSpacing/>
              <w:jc w:val="left"/>
              <w:rPr>
                <w:rFonts w:cstheme="minorBidi"/>
                <w:noProof/>
                <w:color w:val="auto"/>
                <w:sz w:val="18"/>
                <w:lang w:eastAsia="en-US"/>
              </w:rPr>
            </w:pPr>
          </w:p>
        </w:tc>
        <w:tc>
          <w:tcPr>
            <w:tcW w:w="2256" w:type="dxa"/>
            <w:gridSpan w:val="2"/>
            <w:tcBorders>
              <w:top w:val="double" w:sz="4" w:space="0" w:color="7BA79D"/>
              <w:left w:val="dotted" w:sz="4" w:space="0" w:color="7BA79D"/>
              <w:bottom w:val="dotted" w:sz="4" w:space="0" w:color="7BA79D"/>
              <w:right w:val="dotted" w:sz="4" w:space="0" w:color="7BA79D"/>
            </w:tcBorders>
            <w:shd w:val="clear" w:color="auto" w:fill="auto"/>
            <w:noWrap/>
            <w:vAlign w:val="center"/>
          </w:tcPr>
          <w:p w14:paraId="6F22020A" w14:textId="72ED19A8" w:rsidR="00D137A6" w:rsidRPr="001B7417" w:rsidRDefault="004B7EB5" w:rsidP="00D137A6">
            <w:pPr>
              <w:spacing w:line="240" w:lineRule="auto"/>
              <w:ind w:left="0"/>
              <w:jc w:val="left"/>
              <w:rPr>
                <w:rFonts w:cstheme="minorBidi"/>
                <w:noProof/>
                <w:color w:val="auto"/>
                <w:lang w:eastAsia="en-US"/>
              </w:rPr>
            </w:pPr>
            <w:r w:rsidRPr="001B7417">
              <w:rPr>
                <w:rFonts w:cstheme="minorBidi"/>
                <w:noProof/>
                <w:color w:val="auto"/>
                <w:lang w:eastAsia="en-US"/>
              </w:rPr>
              <w:t>Consolidated Shipment</w:t>
            </w:r>
          </w:p>
        </w:tc>
        <w:tc>
          <w:tcPr>
            <w:tcW w:w="3966" w:type="dxa"/>
            <w:gridSpan w:val="5"/>
            <w:tcBorders>
              <w:top w:val="double" w:sz="4" w:space="0" w:color="7BA79D"/>
              <w:left w:val="dotted" w:sz="4" w:space="0" w:color="7BA79D"/>
              <w:bottom w:val="dotted" w:sz="4" w:space="0" w:color="7BA79D"/>
              <w:right w:val="dotted" w:sz="4" w:space="0" w:color="7BA79D"/>
            </w:tcBorders>
            <w:shd w:val="clear" w:color="auto" w:fill="auto"/>
            <w:vAlign w:val="center"/>
          </w:tcPr>
          <w:p w14:paraId="06B53BA3" w14:textId="666CD9F3" w:rsidR="00D137A6" w:rsidRPr="001B7417" w:rsidRDefault="0078174C" w:rsidP="00D137A6">
            <w:pPr>
              <w:spacing w:line="240" w:lineRule="auto"/>
              <w:ind w:left="0"/>
              <w:jc w:val="left"/>
              <w:rPr>
                <w:rFonts w:cstheme="minorBidi"/>
                <w:noProof/>
                <w:color w:val="auto"/>
                <w:lang w:eastAsia="en-US"/>
              </w:rPr>
            </w:pPr>
            <w:sdt>
              <w:sdtPr>
                <w:rPr>
                  <w:rFonts w:cstheme="minorBidi"/>
                  <w:noProof/>
                  <w:color w:val="auto"/>
                  <w:lang w:eastAsia="en-US"/>
                </w:rPr>
                <w:id w:val="-122152187"/>
              </w:sdtPr>
              <w:sdtContent>
                <w:sdt>
                  <w:sdtPr>
                    <w:rPr>
                      <w:rFonts w:cstheme="minorBidi"/>
                      <w:noProof/>
                      <w:color w:val="auto"/>
                      <w:lang w:eastAsia="en-US"/>
                    </w:rPr>
                    <w:id w:val="-360359393"/>
                    <w14:checkbox>
                      <w14:checked w14:val="1"/>
                      <w14:checkedState w14:val="2612" w14:font="MS Gothic"/>
                      <w14:uncheckedState w14:val="2610" w14:font="MS Gothic"/>
                    </w14:checkbox>
                  </w:sdtPr>
                  <w:sdtContent>
                    <w:r w:rsidR="00D137A6" w:rsidRPr="001B7417">
                      <w:rPr>
                        <w:rFonts w:ascii="Segoe UI Symbol" w:hAnsi="Segoe UI Symbol" w:cs="Segoe UI Symbol"/>
                        <w:noProof/>
                        <w:color w:val="auto"/>
                        <w:lang w:eastAsia="en-US"/>
                      </w:rPr>
                      <w:t>☒</w:t>
                    </w:r>
                  </w:sdtContent>
                </w:sdt>
              </w:sdtContent>
            </w:sdt>
            <w:r w:rsidR="00D137A6" w:rsidRPr="001B7417">
              <w:rPr>
                <w:rFonts w:cstheme="minorBidi"/>
                <w:noProof/>
                <w:color w:val="auto"/>
                <w:lang w:eastAsia="en-US"/>
              </w:rPr>
              <w:t>N</w:t>
            </w:r>
            <w:r w:rsidR="004B7EB5" w:rsidRPr="001B7417">
              <w:rPr>
                <w:rFonts w:cstheme="minorBidi"/>
                <w:noProof/>
                <w:color w:val="auto"/>
                <w:lang w:eastAsia="en-US"/>
              </w:rPr>
              <w:t>O</w:t>
            </w:r>
          </w:p>
        </w:tc>
        <w:tc>
          <w:tcPr>
            <w:tcW w:w="3974" w:type="dxa"/>
            <w:gridSpan w:val="4"/>
            <w:tcBorders>
              <w:top w:val="double" w:sz="4" w:space="0" w:color="7BA79D"/>
              <w:left w:val="dotted" w:sz="4" w:space="0" w:color="7BA79D"/>
              <w:bottom w:val="dotted" w:sz="4" w:space="0" w:color="7BA79D"/>
              <w:right w:val="double" w:sz="4" w:space="0" w:color="7BA79D"/>
            </w:tcBorders>
            <w:shd w:val="clear" w:color="auto" w:fill="auto"/>
            <w:vAlign w:val="center"/>
          </w:tcPr>
          <w:p w14:paraId="71BD9562" w14:textId="7BEAF4BC" w:rsidR="00D137A6" w:rsidRPr="001B7417" w:rsidRDefault="0078174C" w:rsidP="00D137A6">
            <w:pPr>
              <w:spacing w:line="240" w:lineRule="auto"/>
              <w:ind w:left="0"/>
              <w:jc w:val="left"/>
              <w:rPr>
                <w:rFonts w:cstheme="minorBidi"/>
                <w:iCs/>
                <w:noProof/>
                <w:color w:val="auto"/>
                <w:lang w:eastAsia="en-US"/>
              </w:rPr>
            </w:pPr>
            <w:sdt>
              <w:sdtPr>
                <w:rPr>
                  <w:rFonts w:cstheme="minorBidi"/>
                  <w:noProof/>
                  <w:color w:val="auto"/>
                  <w:lang w:eastAsia="en-US"/>
                </w:rPr>
                <w:id w:val="-699315604"/>
                <w14:checkbox>
                  <w14:checked w14:val="0"/>
                  <w14:checkedState w14:val="2612" w14:font="MS Gothic"/>
                  <w14:uncheckedState w14:val="2610" w14:font="MS Gothic"/>
                </w14:checkbox>
              </w:sdtPr>
              <w:sdtContent>
                <w:r w:rsidR="00D137A6" w:rsidRPr="001B7417">
                  <w:rPr>
                    <w:rFonts w:ascii="Segoe UI Symbol" w:hAnsi="Segoe UI Symbol" w:cs="Segoe UI Symbol"/>
                    <w:noProof/>
                    <w:color w:val="auto"/>
                    <w:lang w:eastAsia="en-US"/>
                  </w:rPr>
                  <w:t>☐</w:t>
                </w:r>
              </w:sdtContent>
            </w:sdt>
            <w:r w:rsidR="004B7EB5" w:rsidRPr="001B7417">
              <w:rPr>
                <w:rFonts w:cstheme="minorBidi"/>
                <w:noProof/>
                <w:color w:val="auto"/>
                <w:lang w:eastAsia="en-US"/>
              </w:rPr>
              <w:t>YES</w:t>
            </w:r>
          </w:p>
        </w:tc>
      </w:tr>
      <w:tr w:rsidR="00D137A6" w:rsidRPr="001B7417" w14:paraId="73026EF0" w14:textId="77777777" w:rsidTr="00FD4E5F">
        <w:trPr>
          <w:trHeight w:val="345"/>
        </w:trPr>
        <w:tc>
          <w:tcPr>
            <w:tcW w:w="530" w:type="dxa"/>
            <w:tcBorders>
              <w:top w:val="dotted" w:sz="4" w:space="0" w:color="7BA79D"/>
              <w:left w:val="double" w:sz="4" w:space="0" w:color="7BA79D"/>
              <w:bottom w:val="dotted" w:sz="4" w:space="0" w:color="7BA79D"/>
              <w:right w:val="dotted" w:sz="4" w:space="0" w:color="7BA79D"/>
            </w:tcBorders>
            <w:shd w:val="clear" w:color="auto" w:fill="auto"/>
            <w:noWrap/>
            <w:vAlign w:val="center"/>
          </w:tcPr>
          <w:p w14:paraId="7DB67BAF" w14:textId="77777777" w:rsidR="00D137A6" w:rsidRPr="001B7417" w:rsidRDefault="00D137A6" w:rsidP="00923C6B">
            <w:pPr>
              <w:numPr>
                <w:ilvl w:val="0"/>
                <w:numId w:val="20"/>
              </w:numPr>
              <w:spacing w:line="240" w:lineRule="auto"/>
              <w:contextualSpacing/>
              <w:jc w:val="left"/>
              <w:rPr>
                <w:rFonts w:cstheme="minorBidi"/>
                <w:noProof/>
                <w:color w:val="auto"/>
                <w:sz w:val="18"/>
                <w:lang w:eastAsia="en-US"/>
              </w:rPr>
            </w:pPr>
          </w:p>
        </w:tc>
        <w:tc>
          <w:tcPr>
            <w:tcW w:w="2256" w:type="dxa"/>
            <w:gridSpan w:val="2"/>
            <w:tcBorders>
              <w:top w:val="dotted" w:sz="4" w:space="0" w:color="7BA79D"/>
              <w:left w:val="dotted" w:sz="4" w:space="0" w:color="7BA79D"/>
              <w:bottom w:val="dotted" w:sz="4" w:space="0" w:color="7BA79D"/>
              <w:right w:val="dotted" w:sz="4" w:space="0" w:color="7BA79D"/>
            </w:tcBorders>
            <w:shd w:val="clear" w:color="auto" w:fill="auto"/>
            <w:noWrap/>
            <w:vAlign w:val="center"/>
          </w:tcPr>
          <w:p w14:paraId="5CB3E135" w14:textId="187C3B95" w:rsidR="00D137A6" w:rsidRPr="001B7417" w:rsidRDefault="004B7EB5" w:rsidP="00D137A6">
            <w:pPr>
              <w:spacing w:line="240" w:lineRule="auto"/>
              <w:ind w:left="0"/>
              <w:jc w:val="left"/>
              <w:rPr>
                <w:rFonts w:cstheme="minorBidi"/>
                <w:noProof/>
                <w:color w:val="auto"/>
                <w:lang w:eastAsia="en-US"/>
              </w:rPr>
            </w:pPr>
            <w:r w:rsidRPr="001B7417">
              <w:rPr>
                <w:rFonts w:cstheme="minorBidi"/>
                <w:noProof/>
                <w:color w:val="auto"/>
                <w:lang w:eastAsia="en-US"/>
              </w:rPr>
              <w:t>PMV/TMV Vehicle Shipment</w:t>
            </w:r>
          </w:p>
        </w:tc>
        <w:tc>
          <w:tcPr>
            <w:tcW w:w="3966" w:type="dxa"/>
            <w:gridSpan w:val="5"/>
            <w:tcBorders>
              <w:top w:val="dotted" w:sz="4" w:space="0" w:color="7BA79D"/>
              <w:left w:val="dotted" w:sz="4" w:space="0" w:color="7BA79D"/>
              <w:bottom w:val="dotted" w:sz="4" w:space="0" w:color="7BA79D"/>
              <w:right w:val="dotted" w:sz="4" w:space="0" w:color="7BA79D"/>
            </w:tcBorders>
            <w:shd w:val="clear" w:color="auto" w:fill="auto"/>
            <w:vAlign w:val="center"/>
          </w:tcPr>
          <w:p w14:paraId="7BD3992C" w14:textId="320D9129" w:rsidR="00D137A6" w:rsidRPr="001B7417" w:rsidRDefault="0078174C" w:rsidP="00D137A6">
            <w:pPr>
              <w:spacing w:line="240" w:lineRule="auto"/>
              <w:ind w:left="0"/>
              <w:jc w:val="left"/>
              <w:rPr>
                <w:rFonts w:cstheme="minorBidi"/>
                <w:noProof/>
                <w:color w:val="auto"/>
                <w:lang w:eastAsia="en-US"/>
              </w:rPr>
            </w:pPr>
            <w:sdt>
              <w:sdtPr>
                <w:rPr>
                  <w:rFonts w:cstheme="minorBidi"/>
                  <w:noProof/>
                  <w:color w:val="auto"/>
                  <w:lang w:eastAsia="en-US"/>
                </w:rPr>
                <w:id w:val="719259711"/>
              </w:sdtPr>
              <w:sdtContent>
                <w:sdt>
                  <w:sdtPr>
                    <w:rPr>
                      <w:rFonts w:cstheme="minorBidi"/>
                      <w:noProof/>
                      <w:color w:val="auto"/>
                      <w:lang w:eastAsia="en-US"/>
                    </w:rPr>
                    <w:id w:val="303743249"/>
                    <w14:checkbox>
                      <w14:checked w14:val="1"/>
                      <w14:checkedState w14:val="2612" w14:font="MS Gothic"/>
                      <w14:uncheckedState w14:val="2610" w14:font="MS Gothic"/>
                    </w14:checkbox>
                  </w:sdtPr>
                  <w:sdtContent>
                    <w:r w:rsidR="00D137A6" w:rsidRPr="001B7417">
                      <w:rPr>
                        <w:rFonts w:ascii="Segoe UI Symbol" w:hAnsi="Segoe UI Symbol" w:cs="Segoe UI Symbol"/>
                        <w:noProof/>
                        <w:color w:val="auto"/>
                        <w:lang w:eastAsia="en-US"/>
                      </w:rPr>
                      <w:t>☒</w:t>
                    </w:r>
                  </w:sdtContent>
                </w:sdt>
              </w:sdtContent>
            </w:sdt>
            <w:r w:rsidR="00D137A6" w:rsidRPr="001B7417">
              <w:rPr>
                <w:rFonts w:cstheme="minorBidi"/>
                <w:noProof/>
                <w:color w:val="auto"/>
                <w:lang w:eastAsia="en-US"/>
              </w:rPr>
              <w:t>N</w:t>
            </w:r>
            <w:r w:rsidR="004B7EB5" w:rsidRPr="001B7417">
              <w:rPr>
                <w:rFonts w:cstheme="minorBidi"/>
                <w:noProof/>
                <w:color w:val="auto"/>
                <w:lang w:eastAsia="en-US"/>
              </w:rPr>
              <w:t>O</w:t>
            </w:r>
          </w:p>
        </w:tc>
        <w:tc>
          <w:tcPr>
            <w:tcW w:w="3974" w:type="dxa"/>
            <w:gridSpan w:val="4"/>
            <w:tcBorders>
              <w:top w:val="dotted" w:sz="4" w:space="0" w:color="7BA79D"/>
              <w:left w:val="dotted" w:sz="4" w:space="0" w:color="7BA79D"/>
              <w:bottom w:val="dotted" w:sz="4" w:space="0" w:color="7BA79D"/>
              <w:right w:val="double" w:sz="4" w:space="0" w:color="7BA79D"/>
            </w:tcBorders>
            <w:shd w:val="clear" w:color="auto" w:fill="auto"/>
            <w:vAlign w:val="center"/>
          </w:tcPr>
          <w:p w14:paraId="7FA834E7" w14:textId="31FA868E" w:rsidR="00D137A6" w:rsidRPr="001B7417" w:rsidRDefault="0078174C" w:rsidP="00D137A6">
            <w:pPr>
              <w:spacing w:line="240" w:lineRule="auto"/>
              <w:ind w:left="0"/>
              <w:jc w:val="left"/>
              <w:rPr>
                <w:rFonts w:cstheme="minorBidi"/>
                <w:noProof/>
                <w:color w:val="auto"/>
                <w:lang w:eastAsia="en-US"/>
              </w:rPr>
            </w:pPr>
            <w:sdt>
              <w:sdtPr>
                <w:rPr>
                  <w:rFonts w:cstheme="minorBidi"/>
                  <w:noProof/>
                  <w:color w:val="auto"/>
                  <w:lang w:eastAsia="en-US"/>
                </w:rPr>
                <w:id w:val="1235751557"/>
                <w14:checkbox>
                  <w14:checked w14:val="0"/>
                  <w14:checkedState w14:val="2612" w14:font="MS Gothic"/>
                  <w14:uncheckedState w14:val="2610" w14:font="MS Gothic"/>
                </w14:checkbox>
              </w:sdtPr>
              <w:sdtContent>
                <w:r w:rsidR="00D137A6" w:rsidRPr="001B7417">
                  <w:rPr>
                    <w:rFonts w:ascii="Segoe UI Symbol" w:hAnsi="Segoe UI Symbol" w:cs="Segoe UI Symbol"/>
                    <w:noProof/>
                    <w:color w:val="auto"/>
                    <w:lang w:eastAsia="en-US"/>
                  </w:rPr>
                  <w:t>☐</w:t>
                </w:r>
              </w:sdtContent>
            </w:sdt>
            <w:r w:rsidR="004B7EB5" w:rsidRPr="001B7417">
              <w:rPr>
                <w:rFonts w:cstheme="minorBidi"/>
                <w:noProof/>
                <w:color w:val="auto"/>
                <w:lang w:eastAsia="en-US"/>
              </w:rPr>
              <w:t>YES</w:t>
            </w:r>
          </w:p>
        </w:tc>
      </w:tr>
      <w:tr w:rsidR="00D137A6" w:rsidRPr="001B7417" w14:paraId="21F96F3B" w14:textId="77777777" w:rsidTr="00FD4E5F">
        <w:trPr>
          <w:trHeight w:val="345"/>
        </w:trPr>
        <w:tc>
          <w:tcPr>
            <w:tcW w:w="530" w:type="dxa"/>
            <w:tcBorders>
              <w:top w:val="dotted" w:sz="4" w:space="0" w:color="7BA79D"/>
              <w:left w:val="double" w:sz="4" w:space="0" w:color="7BA79D"/>
              <w:bottom w:val="dotted" w:sz="4" w:space="0" w:color="7BA79D"/>
              <w:right w:val="dotted" w:sz="4" w:space="0" w:color="7BA79D"/>
            </w:tcBorders>
            <w:shd w:val="clear" w:color="auto" w:fill="auto"/>
            <w:noWrap/>
            <w:vAlign w:val="center"/>
            <w:hideMark/>
          </w:tcPr>
          <w:p w14:paraId="3F66D21E" w14:textId="77777777" w:rsidR="00D137A6" w:rsidRPr="001B7417" w:rsidRDefault="00D137A6" w:rsidP="00923C6B">
            <w:pPr>
              <w:numPr>
                <w:ilvl w:val="0"/>
                <w:numId w:val="20"/>
              </w:numPr>
              <w:spacing w:line="240" w:lineRule="auto"/>
              <w:contextualSpacing/>
              <w:jc w:val="left"/>
              <w:rPr>
                <w:rFonts w:cstheme="minorBidi"/>
                <w:noProof/>
                <w:color w:val="auto"/>
                <w:sz w:val="18"/>
                <w:lang w:eastAsia="en-US"/>
              </w:rPr>
            </w:pPr>
          </w:p>
        </w:tc>
        <w:tc>
          <w:tcPr>
            <w:tcW w:w="6760" w:type="dxa"/>
            <w:gridSpan w:val="8"/>
            <w:tcBorders>
              <w:top w:val="dotted" w:sz="4" w:space="0" w:color="7BA79D"/>
              <w:left w:val="dotted" w:sz="4" w:space="0" w:color="7BA79D"/>
              <w:bottom w:val="dotted" w:sz="4" w:space="0" w:color="7BA79D"/>
              <w:right w:val="dotted" w:sz="4" w:space="0" w:color="7BA79D"/>
            </w:tcBorders>
            <w:shd w:val="clear" w:color="auto" w:fill="auto"/>
            <w:noWrap/>
            <w:vAlign w:val="center"/>
            <w:hideMark/>
          </w:tcPr>
          <w:p w14:paraId="66979626" w14:textId="11087DA3" w:rsidR="00D137A6" w:rsidRPr="001B7417" w:rsidRDefault="004B7EB5" w:rsidP="00D137A6">
            <w:pPr>
              <w:spacing w:line="240" w:lineRule="auto"/>
              <w:ind w:left="0"/>
              <w:jc w:val="left"/>
              <w:rPr>
                <w:rFonts w:cstheme="minorBidi"/>
                <w:noProof/>
                <w:color w:val="auto"/>
                <w:lang w:eastAsia="en-US"/>
              </w:rPr>
            </w:pPr>
            <w:r w:rsidRPr="001B7417">
              <w:rPr>
                <w:rFonts w:cstheme="minorBidi"/>
                <w:noProof/>
                <w:color w:val="auto"/>
                <w:lang w:eastAsia="en-US"/>
              </w:rPr>
              <w:t>Date and Time of Truck Arrival at the Border Crossing</w:t>
            </w:r>
          </w:p>
        </w:tc>
        <w:tc>
          <w:tcPr>
            <w:tcW w:w="1657" w:type="dxa"/>
            <w:tcBorders>
              <w:top w:val="dotted" w:sz="4" w:space="0" w:color="7BA79D"/>
              <w:left w:val="dotted" w:sz="4" w:space="0" w:color="7BA79D"/>
              <w:bottom w:val="dotted" w:sz="4" w:space="0" w:color="7BA79D"/>
              <w:right w:val="dotted" w:sz="4" w:space="0" w:color="7BA79D"/>
            </w:tcBorders>
            <w:shd w:val="clear" w:color="auto" w:fill="auto"/>
            <w:noWrap/>
            <w:vAlign w:val="bottom"/>
            <w:hideMark/>
          </w:tcPr>
          <w:p w14:paraId="6068140F" w14:textId="77777777" w:rsidR="00D137A6" w:rsidRPr="001B7417" w:rsidRDefault="00D137A6" w:rsidP="00D137A6">
            <w:pPr>
              <w:spacing w:line="240" w:lineRule="auto"/>
              <w:ind w:left="0"/>
              <w:jc w:val="center"/>
              <w:rPr>
                <w:rFonts w:cstheme="minorBidi"/>
                <w:noProof/>
                <w:color w:val="auto"/>
                <w:lang w:eastAsia="en-US"/>
              </w:rPr>
            </w:pPr>
            <w:r w:rsidRPr="001B7417">
              <w:rPr>
                <w:rFonts w:cstheme="minorBidi"/>
                <w:noProof/>
                <w:color w:val="auto"/>
                <w:lang w:eastAsia="en-US"/>
              </w:rPr>
              <w:t>_____/_____</w:t>
            </w:r>
          </w:p>
        </w:tc>
        <w:tc>
          <w:tcPr>
            <w:tcW w:w="1779" w:type="dxa"/>
            <w:gridSpan w:val="2"/>
            <w:tcBorders>
              <w:top w:val="dotted" w:sz="4" w:space="0" w:color="7BA79D"/>
              <w:left w:val="dotted" w:sz="4" w:space="0" w:color="7BA79D"/>
              <w:bottom w:val="dotted" w:sz="4" w:space="0" w:color="7BA79D"/>
              <w:right w:val="double" w:sz="4" w:space="0" w:color="7BA79D"/>
            </w:tcBorders>
            <w:shd w:val="clear" w:color="auto" w:fill="auto"/>
            <w:noWrap/>
            <w:vAlign w:val="bottom"/>
            <w:hideMark/>
          </w:tcPr>
          <w:p w14:paraId="13D65EA4" w14:textId="77777777" w:rsidR="00D137A6" w:rsidRPr="001B7417" w:rsidRDefault="00D137A6" w:rsidP="00D137A6">
            <w:pPr>
              <w:spacing w:line="240" w:lineRule="auto"/>
              <w:ind w:left="0"/>
              <w:jc w:val="center"/>
              <w:rPr>
                <w:rFonts w:cstheme="minorBidi"/>
                <w:iCs/>
                <w:noProof/>
                <w:color w:val="auto"/>
                <w:lang w:eastAsia="en-US"/>
              </w:rPr>
            </w:pPr>
            <w:r w:rsidRPr="001B7417">
              <w:rPr>
                <w:rFonts w:cstheme="minorBidi"/>
                <w:iCs/>
                <w:noProof/>
                <w:color w:val="auto"/>
                <w:lang w:eastAsia="en-US"/>
              </w:rPr>
              <w:t>____s:____min</w:t>
            </w:r>
          </w:p>
        </w:tc>
      </w:tr>
      <w:tr w:rsidR="00D137A6" w:rsidRPr="001B7417" w14:paraId="70D51E91" w14:textId="77777777" w:rsidTr="00FD4E5F">
        <w:trPr>
          <w:trHeight w:val="345"/>
        </w:trPr>
        <w:tc>
          <w:tcPr>
            <w:tcW w:w="530" w:type="dxa"/>
            <w:tcBorders>
              <w:top w:val="dotted" w:sz="4" w:space="0" w:color="7BA79D"/>
              <w:left w:val="double" w:sz="4" w:space="0" w:color="7BA79D"/>
              <w:bottom w:val="double" w:sz="4" w:space="0" w:color="7BA79D"/>
              <w:right w:val="dotted" w:sz="4" w:space="0" w:color="7BA79D"/>
            </w:tcBorders>
            <w:shd w:val="clear" w:color="auto" w:fill="auto"/>
            <w:noWrap/>
            <w:vAlign w:val="center"/>
          </w:tcPr>
          <w:p w14:paraId="792CE001" w14:textId="77777777" w:rsidR="00D137A6" w:rsidRPr="001B7417" w:rsidRDefault="00D137A6" w:rsidP="00923C6B">
            <w:pPr>
              <w:numPr>
                <w:ilvl w:val="0"/>
                <w:numId w:val="20"/>
              </w:numPr>
              <w:spacing w:line="240" w:lineRule="auto"/>
              <w:contextualSpacing/>
              <w:jc w:val="left"/>
              <w:rPr>
                <w:rFonts w:cstheme="minorBidi"/>
                <w:noProof/>
                <w:color w:val="auto"/>
                <w:sz w:val="18"/>
                <w:lang w:eastAsia="en-US"/>
              </w:rPr>
            </w:pPr>
          </w:p>
        </w:tc>
        <w:tc>
          <w:tcPr>
            <w:tcW w:w="6760" w:type="dxa"/>
            <w:gridSpan w:val="8"/>
            <w:tcBorders>
              <w:top w:val="dotted" w:sz="4" w:space="0" w:color="7BA79D"/>
              <w:left w:val="dotted" w:sz="4" w:space="0" w:color="7BA79D"/>
              <w:bottom w:val="double" w:sz="4" w:space="0" w:color="7BA79D"/>
              <w:right w:val="dotted" w:sz="4" w:space="0" w:color="7BA79D"/>
            </w:tcBorders>
            <w:shd w:val="clear" w:color="auto" w:fill="auto"/>
            <w:noWrap/>
            <w:vAlign w:val="center"/>
          </w:tcPr>
          <w:p w14:paraId="499A81B2" w14:textId="472FADE4" w:rsidR="00D137A6" w:rsidRPr="001B7417" w:rsidRDefault="004B7EB5" w:rsidP="00D137A6">
            <w:pPr>
              <w:spacing w:line="240" w:lineRule="auto"/>
              <w:ind w:left="0"/>
              <w:jc w:val="left"/>
              <w:rPr>
                <w:rFonts w:cstheme="minorBidi"/>
                <w:noProof/>
                <w:color w:val="auto"/>
                <w:lang w:eastAsia="en-US"/>
              </w:rPr>
            </w:pPr>
            <w:r w:rsidRPr="001B7417">
              <w:rPr>
                <w:rFonts w:cstheme="minorBidi"/>
                <w:noProof/>
                <w:color w:val="auto"/>
                <w:lang w:eastAsia="en-US"/>
              </w:rPr>
              <w:t>Vehicle (Tractor) License Plates</w:t>
            </w:r>
          </w:p>
        </w:tc>
        <w:tc>
          <w:tcPr>
            <w:tcW w:w="3436" w:type="dxa"/>
            <w:gridSpan w:val="3"/>
            <w:tcBorders>
              <w:top w:val="dotted" w:sz="4" w:space="0" w:color="7BA79D"/>
              <w:left w:val="dotted" w:sz="4" w:space="0" w:color="7BA79D"/>
              <w:bottom w:val="double" w:sz="4" w:space="0" w:color="7BA79D"/>
              <w:right w:val="double" w:sz="4" w:space="0" w:color="7BA79D"/>
            </w:tcBorders>
            <w:shd w:val="clear" w:color="auto" w:fill="auto"/>
            <w:noWrap/>
            <w:vAlign w:val="bottom"/>
          </w:tcPr>
          <w:p w14:paraId="476E62E7" w14:textId="77777777" w:rsidR="00D137A6" w:rsidRPr="001B7417" w:rsidRDefault="00D137A6" w:rsidP="00D137A6">
            <w:pPr>
              <w:spacing w:line="240" w:lineRule="auto"/>
              <w:ind w:left="0"/>
              <w:jc w:val="center"/>
              <w:rPr>
                <w:rFonts w:cstheme="minorBidi"/>
                <w:iCs/>
                <w:noProof/>
                <w:color w:val="auto"/>
                <w:lang w:eastAsia="en-US"/>
              </w:rPr>
            </w:pPr>
          </w:p>
        </w:tc>
      </w:tr>
      <w:tr w:rsidR="00D137A6" w:rsidRPr="001B7417" w14:paraId="6E027392" w14:textId="77777777" w:rsidTr="00FD4E5F">
        <w:trPr>
          <w:trHeight w:val="345"/>
        </w:trPr>
        <w:tc>
          <w:tcPr>
            <w:tcW w:w="10726" w:type="dxa"/>
            <w:gridSpan w:val="12"/>
            <w:tcBorders>
              <w:top w:val="double" w:sz="4" w:space="0" w:color="7BA79D"/>
              <w:left w:val="double" w:sz="4" w:space="0" w:color="7BA79D"/>
              <w:bottom w:val="double" w:sz="4" w:space="0" w:color="7BA79D"/>
              <w:right w:val="double" w:sz="4" w:space="0" w:color="7BA79D"/>
            </w:tcBorders>
            <w:shd w:val="clear" w:color="auto" w:fill="7BA79D"/>
            <w:noWrap/>
            <w:vAlign w:val="center"/>
          </w:tcPr>
          <w:p w14:paraId="3B029B09" w14:textId="53477CBC" w:rsidR="00D137A6" w:rsidRPr="001B7417" w:rsidRDefault="00846FEE" w:rsidP="00D137A6">
            <w:pPr>
              <w:spacing w:line="240" w:lineRule="auto"/>
              <w:ind w:left="0"/>
              <w:jc w:val="left"/>
              <w:rPr>
                <w:rFonts w:cstheme="minorBidi"/>
                <w:b/>
                <w:iCs/>
                <w:noProof/>
                <w:color w:val="FFFFFF" w:themeColor="background1"/>
                <w:lang w:eastAsia="en-US"/>
              </w:rPr>
            </w:pPr>
            <w:r w:rsidRPr="001B7417">
              <w:rPr>
                <w:rFonts w:cstheme="minorBidi"/>
                <w:b/>
                <w:iCs/>
                <w:noProof/>
                <w:color w:val="FFFFFF" w:themeColor="background1"/>
                <w:lang w:eastAsia="en-US"/>
              </w:rPr>
              <w:t xml:space="preserve">BORDER POLICE INSPECTION – </w:t>
            </w:r>
            <w:r w:rsidR="00B97F92" w:rsidRPr="001B7417">
              <w:rPr>
                <w:rFonts w:cstheme="minorBidi"/>
                <w:b/>
                <w:iCs/>
                <w:noProof/>
                <w:color w:val="FFFFFF" w:themeColor="background1"/>
                <w:lang w:eastAsia="en-US"/>
              </w:rPr>
              <w:t>FILLED IN BY</w:t>
            </w:r>
            <w:r w:rsidRPr="001B7417">
              <w:rPr>
                <w:rFonts w:cstheme="minorBidi"/>
                <w:b/>
                <w:iCs/>
                <w:noProof/>
                <w:color w:val="FFFFFF" w:themeColor="background1"/>
                <w:lang w:eastAsia="en-US"/>
              </w:rPr>
              <w:t xml:space="preserve"> THE RELEVANT BORDER POLICE OFFICER</w:t>
            </w:r>
          </w:p>
        </w:tc>
      </w:tr>
      <w:tr w:rsidR="00D137A6" w:rsidRPr="001B7417" w14:paraId="290AAF1F" w14:textId="77777777" w:rsidTr="00FD4E5F">
        <w:trPr>
          <w:trHeight w:val="345"/>
        </w:trPr>
        <w:tc>
          <w:tcPr>
            <w:tcW w:w="530" w:type="dxa"/>
            <w:tcBorders>
              <w:top w:val="double" w:sz="4" w:space="0" w:color="7BA79D"/>
              <w:left w:val="double" w:sz="4" w:space="0" w:color="7BA79D"/>
              <w:bottom w:val="dotted" w:sz="4" w:space="0" w:color="7BA79D"/>
              <w:right w:val="nil"/>
            </w:tcBorders>
            <w:shd w:val="clear" w:color="auto" w:fill="FFFFFF" w:themeFill="background1"/>
            <w:noWrap/>
            <w:vAlign w:val="center"/>
            <w:hideMark/>
          </w:tcPr>
          <w:p w14:paraId="6F1896EE" w14:textId="77777777" w:rsidR="00D137A6" w:rsidRPr="001B7417" w:rsidRDefault="00D137A6" w:rsidP="00923C6B">
            <w:pPr>
              <w:numPr>
                <w:ilvl w:val="0"/>
                <w:numId w:val="20"/>
              </w:numPr>
              <w:spacing w:line="240" w:lineRule="auto"/>
              <w:contextualSpacing/>
              <w:jc w:val="left"/>
              <w:rPr>
                <w:rFonts w:cstheme="minorBidi"/>
                <w:noProof/>
                <w:color w:val="auto"/>
                <w:lang w:eastAsia="en-US"/>
              </w:rPr>
            </w:pPr>
          </w:p>
        </w:tc>
        <w:tc>
          <w:tcPr>
            <w:tcW w:w="6760" w:type="dxa"/>
            <w:gridSpan w:val="8"/>
            <w:tcBorders>
              <w:top w:val="double" w:sz="4" w:space="0" w:color="7BA79D"/>
              <w:left w:val="nil"/>
              <w:bottom w:val="dotted" w:sz="4" w:space="0" w:color="7BA79D"/>
              <w:right w:val="dotted" w:sz="4" w:space="0" w:color="7BA79D"/>
            </w:tcBorders>
            <w:shd w:val="clear" w:color="auto" w:fill="FFFFFF" w:themeFill="background1"/>
            <w:noWrap/>
            <w:vAlign w:val="center"/>
            <w:hideMark/>
          </w:tcPr>
          <w:p w14:paraId="1D632212" w14:textId="79D205E0" w:rsidR="00D137A6" w:rsidRPr="001B7417" w:rsidRDefault="00846FEE" w:rsidP="00D137A6">
            <w:pPr>
              <w:spacing w:line="240" w:lineRule="auto"/>
              <w:ind w:left="0"/>
              <w:jc w:val="left"/>
              <w:rPr>
                <w:rFonts w:cstheme="minorBidi"/>
                <w:noProof/>
                <w:color w:val="auto"/>
                <w:lang w:eastAsia="en-US"/>
              </w:rPr>
            </w:pPr>
            <w:r w:rsidRPr="001B7417">
              <w:rPr>
                <w:rFonts w:cstheme="minorBidi"/>
                <w:noProof/>
                <w:color w:val="auto"/>
                <w:lang w:eastAsia="en-US"/>
              </w:rPr>
              <w:t>Start of Border Police Inspection</w:t>
            </w:r>
          </w:p>
        </w:tc>
        <w:tc>
          <w:tcPr>
            <w:tcW w:w="1657" w:type="dxa"/>
            <w:tcBorders>
              <w:top w:val="double" w:sz="4" w:space="0" w:color="7BA79D"/>
              <w:left w:val="dotted" w:sz="4" w:space="0" w:color="7BA79D"/>
              <w:bottom w:val="dotted" w:sz="4" w:space="0" w:color="7BA79D"/>
              <w:right w:val="dotted" w:sz="4" w:space="0" w:color="7BA79D"/>
            </w:tcBorders>
            <w:shd w:val="clear" w:color="auto" w:fill="FFFFFF" w:themeFill="background1"/>
            <w:noWrap/>
            <w:vAlign w:val="center"/>
            <w:hideMark/>
          </w:tcPr>
          <w:p w14:paraId="7F1EDEE2" w14:textId="77777777" w:rsidR="00D137A6" w:rsidRPr="001B7417" w:rsidRDefault="00D137A6" w:rsidP="00D137A6">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779" w:type="dxa"/>
            <w:gridSpan w:val="2"/>
            <w:tcBorders>
              <w:top w:val="double" w:sz="4" w:space="0" w:color="7BA79D"/>
              <w:left w:val="dotted" w:sz="4" w:space="0" w:color="7BA79D"/>
              <w:bottom w:val="dotted" w:sz="4" w:space="0" w:color="7BA79D"/>
              <w:right w:val="double" w:sz="4" w:space="0" w:color="7BA79D"/>
            </w:tcBorders>
            <w:shd w:val="clear" w:color="auto" w:fill="FFFFFF" w:themeFill="background1"/>
            <w:noWrap/>
            <w:vAlign w:val="center"/>
            <w:hideMark/>
          </w:tcPr>
          <w:p w14:paraId="5E5975D7" w14:textId="77777777" w:rsidR="00D137A6" w:rsidRPr="001B7417" w:rsidRDefault="00D137A6" w:rsidP="00D137A6">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D137A6" w:rsidRPr="001B7417" w14:paraId="48BDFBDD" w14:textId="77777777" w:rsidTr="00FD4E5F">
        <w:trPr>
          <w:trHeight w:val="345"/>
        </w:trPr>
        <w:tc>
          <w:tcPr>
            <w:tcW w:w="530" w:type="dxa"/>
            <w:tcBorders>
              <w:top w:val="dotted" w:sz="4" w:space="0" w:color="7BA79D"/>
              <w:left w:val="double" w:sz="4" w:space="0" w:color="7BA79D"/>
              <w:bottom w:val="double" w:sz="4" w:space="0" w:color="7BA79D"/>
              <w:right w:val="nil"/>
            </w:tcBorders>
            <w:shd w:val="clear" w:color="auto" w:fill="FFFFFF" w:themeFill="background1"/>
            <w:noWrap/>
            <w:vAlign w:val="center"/>
            <w:hideMark/>
          </w:tcPr>
          <w:p w14:paraId="19ECEEF6" w14:textId="77777777" w:rsidR="00D137A6" w:rsidRPr="001B7417" w:rsidRDefault="00D137A6" w:rsidP="00923C6B">
            <w:pPr>
              <w:numPr>
                <w:ilvl w:val="0"/>
                <w:numId w:val="20"/>
              </w:numPr>
              <w:spacing w:line="240" w:lineRule="auto"/>
              <w:contextualSpacing/>
              <w:jc w:val="left"/>
              <w:rPr>
                <w:rFonts w:cstheme="minorBidi"/>
                <w:noProof/>
                <w:color w:val="auto"/>
                <w:lang w:eastAsia="en-US"/>
              </w:rPr>
            </w:pPr>
          </w:p>
        </w:tc>
        <w:tc>
          <w:tcPr>
            <w:tcW w:w="6760" w:type="dxa"/>
            <w:gridSpan w:val="8"/>
            <w:tcBorders>
              <w:top w:val="dotted" w:sz="4" w:space="0" w:color="7BA79D"/>
              <w:left w:val="nil"/>
              <w:bottom w:val="double" w:sz="4" w:space="0" w:color="7BA79D"/>
              <w:right w:val="dotted" w:sz="4" w:space="0" w:color="7BA79D"/>
            </w:tcBorders>
            <w:shd w:val="clear" w:color="auto" w:fill="FFFFFF" w:themeFill="background1"/>
            <w:noWrap/>
            <w:vAlign w:val="center"/>
            <w:hideMark/>
          </w:tcPr>
          <w:p w14:paraId="31981DC6" w14:textId="4297B486" w:rsidR="00D137A6" w:rsidRPr="001B7417" w:rsidRDefault="00846FEE" w:rsidP="00D137A6">
            <w:pPr>
              <w:spacing w:line="240" w:lineRule="auto"/>
              <w:ind w:left="0"/>
              <w:jc w:val="left"/>
              <w:rPr>
                <w:rFonts w:cstheme="minorBidi"/>
                <w:noProof/>
                <w:color w:val="auto"/>
                <w:lang w:eastAsia="en-US"/>
              </w:rPr>
            </w:pPr>
            <w:r w:rsidRPr="001B7417">
              <w:rPr>
                <w:rFonts w:cstheme="minorBidi"/>
                <w:noProof/>
                <w:color w:val="auto"/>
                <w:lang w:eastAsia="en-US"/>
              </w:rPr>
              <w:t>End of Border Police Inspection</w:t>
            </w:r>
          </w:p>
        </w:tc>
        <w:tc>
          <w:tcPr>
            <w:tcW w:w="1657" w:type="dxa"/>
            <w:tcBorders>
              <w:top w:val="dotted" w:sz="4" w:space="0" w:color="7BA79D"/>
              <w:left w:val="dotted" w:sz="4" w:space="0" w:color="7BA79D"/>
              <w:bottom w:val="double" w:sz="4" w:space="0" w:color="7BA79D"/>
              <w:right w:val="dotted" w:sz="4" w:space="0" w:color="7BA79D"/>
            </w:tcBorders>
            <w:shd w:val="clear" w:color="auto" w:fill="FFFFFF" w:themeFill="background1"/>
            <w:noWrap/>
            <w:vAlign w:val="center"/>
            <w:hideMark/>
          </w:tcPr>
          <w:p w14:paraId="33BAF691" w14:textId="77777777" w:rsidR="00D137A6" w:rsidRPr="001B7417" w:rsidRDefault="00D137A6" w:rsidP="00D137A6">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779" w:type="dxa"/>
            <w:gridSpan w:val="2"/>
            <w:tcBorders>
              <w:top w:val="dotted" w:sz="4" w:space="0" w:color="7BA79D"/>
              <w:left w:val="dotted" w:sz="4" w:space="0" w:color="7BA79D"/>
              <w:bottom w:val="double" w:sz="4" w:space="0" w:color="7BA79D"/>
              <w:right w:val="double" w:sz="4" w:space="0" w:color="7BA79D"/>
            </w:tcBorders>
            <w:shd w:val="clear" w:color="auto" w:fill="FFFFFF" w:themeFill="background1"/>
            <w:noWrap/>
            <w:vAlign w:val="center"/>
            <w:hideMark/>
          </w:tcPr>
          <w:p w14:paraId="2691F703" w14:textId="77777777" w:rsidR="00D137A6" w:rsidRPr="001B7417" w:rsidRDefault="00D137A6" w:rsidP="00D137A6">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D137A6" w:rsidRPr="001B7417" w14:paraId="752CE457" w14:textId="77777777" w:rsidTr="00FD4E5F">
        <w:trPr>
          <w:trHeight w:val="360"/>
        </w:trPr>
        <w:tc>
          <w:tcPr>
            <w:tcW w:w="10726" w:type="dxa"/>
            <w:gridSpan w:val="12"/>
            <w:tcBorders>
              <w:top w:val="double" w:sz="4" w:space="0" w:color="7BA79D"/>
              <w:left w:val="double" w:sz="4" w:space="0" w:color="7BA79D"/>
              <w:bottom w:val="double" w:sz="4" w:space="0" w:color="7BA79D"/>
              <w:right w:val="double" w:sz="4" w:space="0" w:color="7BA79D"/>
            </w:tcBorders>
            <w:shd w:val="clear" w:color="auto" w:fill="7BA79D"/>
            <w:noWrap/>
            <w:vAlign w:val="center"/>
            <w:hideMark/>
          </w:tcPr>
          <w:p w14:paraId="3B743BF4" w14:textId="3F192869" w:rsidR="00D137A6" w:rsidRPr="001B7417" w:rsidRDefault="00846FEE" w:rsidP="00D137A6">
            <w:pPr>
              <w:spacing w:line="240" w:lineRule="auto"/>
              <w:ind w:left="0"/>
              <w:jc w:val="left"/>
              <w:rPr>
                <w:rFonts w:cstheme="minorBidi"/>
                <w:b/>
                <w:bCs/>
                <w:noProof/>
                <w:color w:val="FFFFFF" w:themeColor="background1"/>
                <w:lang w:eastAsia="en-US"/>
              </w:rPr>
            </w:pPr>
            <w:r w:rsidRPr="001B7417">
              <w:rPr>
                <w:rFonts w:cstheme="minorBidi"/>
                <w:b/>
                <w:bCs/>
                <w:color w:val="FFFFFF" w:themeColor="background1"/>
                <w:lang w:eastAsia="en-US"/>
              </w:rPr>
              <w:t xml:space="preserve">HANDOVER OF DOCUMENTATION – </w:t>
            </w:r>
            <w:r w:rsidR="00B97F92" w:rsidRPr="001B7417">
              <w:rPr>
                <w:rFonts w:cstheme="minorBidi"/>
                <w:b/>
                <w:bCs/>
                <w:color w:val="FFFFFF" w:themeColor="background1"/>
                <w:lang w:eastAsia="en-US"/>
              </w:rPr>
              <w:t>FILLED IN BY</w:t>
            </w:r>
            <w:r w:rsidRPr="001B7417">
              <w:rPr>
                <w:rFonts w:cstheme="minorBidi"/>
                <w:b/>
                <w:bCs/>
                <w:color w:val="FFFFFF" w:themeColor="background1"/>
                <w:lang w:eastAsia="en-US"/>
              </w:rPr>
              <w:t xml:space="preserve"> REPRESENTATIVE</w:t>
            </w:r>
          </w:p>
        </w:tc>
      </w:tr>
      <w:tr w:rsidR="00D137A6" w:rsidRPr="001B7417" w14:paraId="5969D583" w14:textId="77777777" w:rsidTr="00FD4E5F">
        <w:trPr>
          <w:trHeight w:val="416"/>
        </w:trPr>
        <w:tc>
          <w:tcPr>
            <w:tcW w:w="530" w:type="dxa"/>
            <w:tcBorders>
              <w:top w:val="double" w:sz="4" w:space="0" w:color="7BA79D"/>
              <w:left w:val="double" w:sz="4" w:space="0" w:color="7BA79D"/>
              <w:bottom w:val="double" w:sz="4" w:space="0" w:color="7BA79D"/>
              <w:right w:val="dotted" w:sz="4" w:space="0" w:color="7BA79D"/>
            </w:tcBorders>
            <w:noWrap/>
            <w:vAlign w:val="center"/>
          </w:tcPr>
          <w:p w14:paraId="5640E29A" w14:textId="77777777" w:rsidR="00D137A6" w:rsidRPr="001B7417" w:rsidRDefault="00D137A6" w:rsidP="00923C6B">
            <w:pPr>
              <w:numPr>
                <w:ilvl w:val="0"/>
                <w:numId w:val="20"/>
              </w:numPr>
              <w:spacing w:line="240" w:lineRule="auto"/>
              <w:contextualSpacing/>
              <w:jc w:val="left"/>
              <w:rPr>
                <w:rFonts w:cstheme="minorBidi"/>
                <w:iCs/>
                <w:noProof/>
                <w:color w:val="auto"/>
                <w:lang w:eastAsia="en-US"/>
              </w:rPr>
            </w:pPr>
          </w:p>
        </w:tc>
        <w:tc>
          <w:tcPr>
            <w:tcW w:w="6797" w:type="dxa"/>
            <w:gridSpan w:val="8"/>
            <w:tcBorders>
              <w:top w:val="double" w:sz="4" w:space="0" w:color="7BA79D"/>
              <w:left w:val="dotted" w:sz="4" w:space="0" w:color="7BA79D"/>
              <w:bottom w:val="double" w:sz="4" w:space="0" w:color="7BA79D"/>
              <w:right w:val="dotted" w:sz="4" w:space="0" w:color="7BA79D"/>
            </w:tcBorders>
            <w:vAlign w:val="center"/>
          </w:tcPr>
          <w:p w14:paraId="124217AC" w14:textId="47ED7A4F" w:rsidR="00D137A6" w:rsidRPr="001B7417" w:rsidRDefault="00846FEE" w:rsidP="00D137A6">
            <w:pPr>
              <w:spacing w:line="240" w:lineRule="auto"/>
              <w:ind w:left="0"/>
              <w:jc w:val="left"/>
              <w:rPr>
                <w:rFonts w:cstheme="minorBidi"/>
                <w:iCs/>
                <w:noProof/>
                <w:color w:val="auto"/>
                <w:lang w:eastAsia="en-US"/>
              </w:rPr>
            </w:pPr>
            <w:r w:rsidRPr="001B7417">
              <w:rPr>
                <w:rFonts w:cstheme="minorBidi"/>
                <w:noProof/>
                <w:color w:val="auto"/>
                <w:lang w:eastAsia="en-US"/>
              </w:rPr>
              <w:t>Date and Time of Document Handover from the Driver</w:t>
            </w:r>
          </w:p>
        </w:tc>
        <w:tc>
          <w:tcPr>
            <w:tcW w:w="1699" w:type="dxa"/>
            <w:gridSpan w:val="2"/>
            <w:tcBorders>
              <w:top w:val="double" w:sz="4" w:space="0" w:color="7BA79D"/>
              <w:left w:val="dotted" w:sz="4" w:space="0" w:color="7BA79D"/>
              <w:bottom w:val="double" w:sz="4" w:space="0" w:color="7BA79D"/>
              <w:right w:val="dotted" w:sz="4" w:space="0" w:color="7BA79D"/>
            </w:tcBorders>
            <w:vAlign w:val="center"/>
          </w:tcPr>
          <w:p w14:paraId="0C92E047" w14:textId="77777777" w:rsidR="00D137A6" w:rsidRPr="001B7417" w:rsidRDefault="00D137A6" w:rsidP="00D137A6">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700" w:type="dxa"/>
            <w:tcBorders>
              <w:top w:val="double" w:sz="4" w:space="0" w:color="7BA79D"/>
              <w:left w:val="dotted" w:sz="4" w:space="0" w:color="7BA79D"/>
              <w:bottom w:val="double" w:sz="4" w:space="0" w:color="7BA79D"/>
              <w:right w:val="double" w:sz="4" w:space="0" w:color="7BA79D"/>
            </w:tcBorders>
            <w:vAlign w:val="center"/>
          </w:tcPr>
          <w:p w14:paraId="79B2BF82" w14:textId="77777777" w:rsidR="00D137A6" w:rsidRPr="001B7417" w:rsidRDefault="00D137A6" w:rsidP="00D137A6">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D137A6" w:rsidRPr="001B7417" w14:paraId="0A822E41" w14:textId="77777777" w:rsidTr="00FD4E5F">
        <w:trPr>
          <w:trHeight w:val="416"/>
        </w:trPr>
        <w:tc>
          <w:tcPr>
            <w:tcW w:w="10726" w:type="dxa"/>
            <w:gridSpan w:val="12"/>
            <w:tcBorders>
              <w:top w:val="double" w:sz="4" w:space="0" w:color="7BA79D"/>
              <w:left w:val="double" w:sz="4" w:space="0" w:color="7BA79D"/>
              <w:bottom w:val="double" w:sz="4" w:space="0" w:color="7BA79D"/>
              <w:right w:val="double" w:sz="4" w:space="0" w:color="7BA79D"/>
            </w:tcBorders>
            <w:shd w:val="clear" w:color="auto" w:fill="7BA79D"/>
            <w:noWrap/>
            <w:vAlign w:val="center"/>
          </w:tcPr>
          <w:p w14:paraId="4C30E306" w14:textId="39D9B8CD" w:rsidR="00D137A6" w:rsidRPr="001B7417" w:rsidRDefault="00846FEE" w:rsidP="00D137A6">
            <w:pPr>
              <w:spacing w:line="240" w:lineRule="auto"/>
              <w:ind w:left="0"/>
              <w:jc w:val="left"/>
              <w:rPr>
                <w:rFonts w:cstheme="minorBidi"/>
                <w:b/>
                <w:iCs/>
                <w:noProof/>
                <w:color w:val="FFFFFF" w:themeColor="background1"/>
                <w:lang w:eastAsia="en-US"/>
              </w:rPr>
            </w:pPr>
            <w:r w:rsidRPr="001B7417">
              <w:rPr>
                <w:rFonts w:cstheme="minorBidi"/>
                <w:b/>
                <w:iCs/>
                <w:noProof/>
                <w:color w:val="FFFFFF" w:themeColor="background1"/>
                <w:lang w:eastAsia="en-US"/>
              </w:rPr>
              <w:t>INSPECTION AUTHORITY CONTROL (if applicable)</w:t>
            </w:r>
          </w:p>
        </w:tc>
      </w:tr>
      <w:tr w:rsidR="00D137A6" w:rsidRPr="001B7417" w14:paraId="783D0B97" w14:textId="77777777" w:rsidTr="00FD4E5F">
        <w:trPr>
          <w:trHeight w:val="416"/>
        </w:trPr>
        <w:tc>
          <w:tcPr>
            <w:tcW w:w="10726" w:type="dxa"/>
            <w:gridSpan w:val="12"/>
            <w:tcBorders>
              <w:top w:val="double" w:sz="4" w:space="0" w:color="7BA79D"/>
              <w:left w:val="double" w:sz="4" w:space="0" w:color="7BA79D"/>
              <w:bottom w:val="double" w:sz="4" w:space="0" w:color="7BA79D"/>
              <w:right w:val="double" w:sz="4" w:space="0" w:color="7BA79D"/>
            </w:tcBorders>
            <w:shd w:val="clear" w:color="auto" w:fill="C00000"/>
            <w:noWrap/>
            <w:vAlign w:val="center"/>
          </w:tcPr>
          <w:p w14:paraId="3F353B9F" w14:textId="28515A57" w:rsidR="00D137A6" w:rsidRPr="001B7417" w:rsidRDefault="00B97F92" w:rsidP="00D137A6">
            <w:pPr>
              <w:spacing w:line="240" w:lineRule="auto"/>
              <w:ind w:left="0"/>
              <w:jc w:val="left"/>
              <w:rPr>
                <w:rFonts w:cstheme="minorBidi"/>
                <w:b/>
                <w:iCs/>
                <w:noProof/>
                <w:color w:val="FFFFFF" w:themeColor="background1"/>
                <w:lang w:eastAsia="en-US"/>
              </w:rPr>
            </w:pPr>
            <w:r w:rsidRPr="001B7417">
              <w:rPr>
                <w:rFonts w:cstheme="minorBidi"/>
                <w:b/>
                <w:iCs/>
                <w:noProof/>
                <w:color w:val="FFFFFF" w:themeColor="background1"/>
                <w:lang w:eastAsia="en-US"/>
              </w:rPr>
              <w:t>FILLED IN BY</w:t>
            </w:r>
            <w:r w:rsidR="00846FEE" w:rsidRPr="001B7417">
              <w:rPr>
                <w:rFonts w:cstheme="minorBidi"/>
                <w:b/>
                <w:iCs/>
                <w:noProof/>
                <w:color w:val="FFFFFF" w:themeColor="background1"/>
                <w:lang w:eastAsia="en-US"/>
              </w:rPr>
              <w:t xml:space="preserve"> REPRESENT</w:t>
            </w:r>
            <w:r w:rsidR="0047189C" w:rsidRPr="001B7417">
              <w:rPr>
                <w:rFonts w:cstheme="minorBidi"/>
                <w:b/>
                <w:iCs/>
                <w:noProof/>
                <w:color w:val="FFFFFF" w:themeColor="background1"/>
                <w:lang w:eastAsia="en-US"/>
              </w:rPr>
              <w:t>ATIVE</w:t>
            </w:r>
          </w:p>
        </w:tc>
      </w:tr>
      <w:tr w:rsidR="00D137A6" w:rsidRPr="001B7417" w14:paraId="64D13B5F" w14:textId="77777777" w:rsidTr="00FD4E5F">
        <w:trPr>
          <w:trHeight w:val="416"/>
        </w:trPr>
        <w:tc>
          <w:tcPr>
            <w:tcW w:w="530" w:type="dxa"/>
            <w:vMerge w:val="restart"/>
            <w:tcBorders>
              <w:top w:val="double" w:sz="4" w:space="0" w:color="7BA79D"/>
              <w:left w:val="double" w:sz="4" w:space="0" w:color="7BA79D"/>
              <w:bottom w:val="dotted" w:sz="4" w:space="0" w:color="7BA79D"/>
              <w:right w:val="dotted" w:sz="4" w:space="0" w:color="7BA79D"/>
            </w:tcBorders>
            <w:noWrap/>
            <w:vAlign w:val="center"/>
          </w:tcPr>
          <w:p w14:paraId="58F28EF9" w14:textId="77777777" w:rsidR="00D137A6" w:rsidRPr="001B7417" w:rsidRDefault="00D137A6" w:rsidP="00923C6B">
            <w:pPr>
              <w:numPr>
                <w:ilvl w:val="0"/>
                <w:numId w:val="20"/>
              </w:numPr>
              <w:spacing w:line="240" w:lineRule="auto"/>
              <w:contextualSpacing/>
              <w:jc w:val="center"/>
              <w:rPr>
                <w:rFonts w:cstheme="minorBidi"/>
                <w:iCs/>
                <w:noProof/>
                <w:color w:val="auto"/>
                <w:lang w:eastAsia="en-US"/>
              </w:rPr>
            </w:pPr>
          </w:p>
        </w:tc>
        <w:tc>
          <w:tcPr>
            <w:tcW w:w="2246" w:type="dxa"/>
            <w:gridSpan w:val="2"/>
            <w:vMerge w:val="restart"/>
            <w:tcBorders>
              <w:top w:val="double" w:sz="4" w:space="0" w:color="7BA79D"/>
              <w:left w:val="dotted" w:sz="4" w:space="0" w:color="7BA79D"/>
              <w:bottom w:val="dotted" w:sz="4" w:space="0" w:color="7BA79D"/>
              <w:right w:val="dotted" w:sz="4" w:space="0" w:color="7BA79D"/>
            </w:tcBorders>
          </w:tcPr>
          <w:p w14:paraId="6C63CEAE" w14:textId="1EB2BBE5" w:rsidR="00D137A6" w:rsidRPr="001B7417" w:rsidRDefault="0047189C" w:rsidP="00D137A6">
            <w:pPr>
              <w:spacing w:line="240" w:lineRule="auto"/>
              <w:ind w:left="0"/>
              <w:jc w:val="left"/>
              <w:rPr>
                <w:rFonts w:cstheme="minorBidi"/>
                <w:iCs/>
                <w:noProof/>
                <w:color w:val="auto"/>
                <w:lang w:eastAsia="en-US"/>
              </w:rPr>
            </w:pPr>
            <w:r w:rsidRPr="001B7417">
              <w:rPr>
                <w:rFonts w:cstheme="minorBidi"/>
                <w:noProof/>
                <w:color w:val="auto"/>
                <w:lang w:eastAsia="en-US"/>
              </w:rPr>
              <w:t>Does the goods fall under the border inspection control?</w:t>
            </w:r>
          </w:p>
        </w:tc>
        <w:tc>
          <w:tcPr>
            <w:tcW w:w="721" w:type="dxa"/>
            <w:gridSpan w:val="2"/>
            <w:vMerge w:val="restart"/>
            <w:tcBorders>
              <w:top w:val="double" w:sz="4" w:space="0" w:color="7BA79D"/>
              <w:left w:val="dotted" w:sz="4" w:space="0" w:color="7BA79D"/>
              <w:bottom w:val="dotted" w:sz="4" w:space="0" w:color="7BA79D"/>
              <w:right w:val="dotted" w:sz="4" w:space="0" w:color="7BA79D"/>
            </w:tcBorders>
          </w:tcPr>
          <w:p w14:paraId="4BFCDC73" w14:textId="49D01BDD" w:rsidR="00D137A6" w:rsidRPr="001B7417" w:rsidRDefault="0078174C" w:rsidP="00D137A6">
            <w:pPr>
              <w:spacing w:line="240" w:lineRule="auto"/>
              <w:ind w:left="0"/>
              <w:jc w:val="center"/>
              <w:rPr>
                <w:rFonts w:cstheme="minorBidi"/>
                <w:iCs/>
                <w:noProof/>
                <w:color w:val="auto"/>
                <w:lang w:eastAsia="en-US"/>
              </w:rPr>
            </w:pPr>
            <w:sdt>
              <w:sdtPr>
                <w:rPr>
                  <w:rFonts w:cstheme="minorBidi"/>
                  <w:noProof/>
                  <w:color w:val="auto"/>
                  <w:lang w:eastAsia="en-US"/>
                </w:rPr>
                <w:id w:val="-1862431672"/>
              </w:sdtPr>
              <w:sdtContent>
                <w:r w:rsidR="00D137A6" w:rsidRPr="001B7417">
                  <w:rPr>
                    <w:rFonts w:ascii="Segoe UI Symbol" w:eastAsia="MS Gothic" w:hAnsi="Segoe UI Symbol" w:cs="Segoe UI Symbol"/>
                    <w:noProof/>
                    <w:color w:val="auto"/>
                    <w:lang w:eastAsia="en-US"/>
                  </w:rPr>
                  <w:t>☐</w:t>
                </w:r>
              </w:sdtContent>
            </w:sdt>
            <w:r w:rsidR="00D137A6" w:rsidRPr="001B7417">
              <w:rPr>
                <w:rFonts w:cstheme="minorBidi"/>
                <w:noProof/>
                <w:color w:val="auto"/>
                <w:lang w:eastAsia="en-US"/>
              </w:rPr>
              <w:t>N</w:t>
            </w:r>
            <w:r w:rsidR="0047189C" w:rsidRPr="001B7417">
              <w:rPr>
                <w:rFonts w:cstheme="minorBidi"/>
                <w:noProof/>
                <w:color w:val="auto"/>
                <w:lang w:eastAsia="en-US"/>
              </w:rPr>
              <w:t>O</w:t>
            </w:r>
          </w:p>
        </w:tc>
        <w:tc>
          <w:tcPr>
            <w:tcW w:w="733" w:type="dxa"/>
            <w:gridSpan w:val="2"/>
            <w:vMerge w:val="restart"/>
            <w:tcBorders>
              <w:top w:val="double" w:sz="4" w:space="0" w:color="7BA79D"/>
              <w:left w:val="dotted" w:sz="4" w:space="0" w:color="7BA79D"/>
              <w:bottom w:val="dotted" w:sz="4" w:space="0" w:color="7BA79D"/>
              <w:right w:val="dotted" w:sz="4" w:space="0" w:color="7BA79D"/>
            </w:tcBorders>
          </w:tcPr>
          <w:p w14:paraId="3EA20FB4" w14:textId="2FBFCA4D" w:rsidR="00D137A6" w:rsidRPr="001B7417" w:rsidRDefault="0078174C" w:rsidP="00D137A6">
            <w:pPr>
              <w:spacing w:line="240" w:lineRule="auto"/>
              <w:ind w:left="0"/>
              <w:jc w:val="left"/>
              <w:rPr>
                <w:rFonts w:cstheme="minorBidi"/>
                <w:iCs/>
                <w:noProof/>
                <w:color w:val="auto"/>
                <w:lang w:eastAsia="en-US"/>
              </w:rPr>
            </w:pPr>
            <w:sdt>
              <w:sdtPr>
                <w:rPr>
                  <w:rFonts w:cstheme="minorBidi"/>
                  <w:noProof/>
                  <w:color w:val="auto"/>
                  <w:lang w:eastAsia="en-US"/>
                </w:rPr>
                <w:id w:val="282851210"/>
              </w:sdtPr>
              <w:sdtContent>
                <w:r w:rsidR="00D137A6" w:rsidRPr="001B7417">
                  <w:rPr>
                    <w:rFonts w:ascii="Segoe UI Symbol" w:eastAsia="MS Gothic" w:hAnsi="Segoe UI Symbol" w:cs="Segoe UI Symbol"/>
                    <w:noProof/>
                    <w:color w:val="auto"/>
                    <w:lang w:eastAsia="en-US"/>
                  </w:rPr>
                  <w:t>☐</w:t>
                </w:r>
              </w:sdtContent>
            </w:sdt>
            <w:r w:rsidR="0047189C" w:rsidRPr="001B7417">
              <w:rPr>
                <w:rFonts w:cstheme="minorBidi"/>
                <w:noProof/>
                <w:color w:val="auto"/>
                <w:lang w:eastAsia="en-US"/>
              </w:rPr>
              <w:t>YES</w:t>
            </w:r>
          </w:p>
        </w:tc>
        <w:tc>
          <w:tcPr>
            <w:tcW w:w="6496" w:type="dxa"/>
            <w:gridSpan w:val="5"/>
            <w:tcBorders>
              <w:top w:val="double" w:sz="4" w:space="0" w:color="7BA79D"/>
              <w:left w:val="dotted" w:sz="4" w:space="0" w:color="7BA79D"/>
              <w:bottom w:val="dotted" w:sz="4" w:space="0" w:color="7BA79D"/>
              <w:right w:val="double" w:sz="4" w:space="0" w:color="7BA79D"/>
            </w:tcBorders>
          </w:tcPr>
          <w:p w14:paraId="6A4143C1" w14:textId="6C0C2856" w:rsidR="00D137A6" w:rsidRPr="001B7417" w:rsidRDefault="0047189C"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Inspection Authority</w:t>
            </w:r>
            <w:r w:rsidR="00307A19" w:rsidRPr="001B7417">
              <w:rPr>
                <w:rFonts w:cstheme="minorBidi"/>
                <w:iCs/>
                <w:noProof/>
                <w:color w:val="auto"/>
                <w:lang w:eastAsia="en-US"/>
              </w:rPr>
              <w:t xml:space="preserve"> in charge</w:t>
            </w:r>
          </w:p>
        </w:tc>
      </w:tr>
      <w:tr w:rsidR="00D137A6" w:rsidRPr="001B7417" w14:paraId="3FE31834" w14:textId="77777777" w:rsidTr="00FD4E5F">
        <w:trPr>
          <w:trHeight w:val="415"/>
        </w:trPr>
        <w:tc>
          <w:tcPr>
            <w:tcW w:w="530" w:type="dxa"/>
            <w:vMerge/>
            <w:tcBorders>
              <w:top w:val="dotted" w:sz="4" w:space="0" w:color="7BA79D"/>
              <w:left w:val="double" w:sz="4" w:space="0" w:color="7BA79D"/>
              <w:bottom w:val="dotted" w:sz="4" w:space="0" w:color="7BA79D"/>
              <w:right w:val="dotted" w:sz="4" w:space="0" w:color="7BA79D"/>
            </w:tcBorders>
            <w:noWrap/>
            <w:vAlign w:val="center"/>
          </w:tcPr>
          <w:p w14:paraId="49DF99CE" w14:textId="77777777" w:rsidR="00D137A6" w:rsidRPr="001B7417" w:rsidRDefault="00D137A6" w:rsidP="00D137A6">
            <w:pPr>
              <w:spacing w:line="240" w:lineRule="auto"/>
              <w:ind w:left="0"/>
              <w:jc w:val="center"/>
              <w:rPr>
                <w:rFonts w:cstheme="minorBidi"/>
                <w:iCs/>
                <w:noProof/>
                <w:color w:val="auto"/>
                <w:lang w:eastAsia="en-US"/>
              </w:rPr>
            </w:pPr>
          </w:p>
        </w:tc>
        <w:tc>
          <w:tcPr>
            <w:tcW w:w="2246" w:type="dxa"/>
            <w:gridSpan w:val="2"/>
            <w:vMerge/>
            <w:tcBorders>
              <w:top w:val="dotted" w:sz="4" w:space="0" w:color="7BA79D"/>
              <w:left w:val="dotted" w:sz="4" w:space="0" w:color="7BA79D"/>
              <w:bottom w:val="dotted" w:sz="4" w:space="0" w:color="7BA79D"/>
              <w:right w:val="dotted" w:sz="4" w:space="0" w:color="7BA79D"/>
            </w:tcBorders>
          </w:tcPr>
          <w:p w14:paraId="221C5C10" w14:textId="77777777" w:rsidR="00D137A6" w:rsidRPr="001B7417" w:rsidRDefault="00D137A6" w:rsidP="00D137A6">
            <w:pPr>
              <w:spacing w:line="240" w:lineRule="auto"/>
              <w:ind w:left="0"/>
              <w:jc w:val="center"/>
              <w:rPr>
                <w:rFonts w:cstheme="minorBidi"/>
                <w:noProof/>
                <w:color w:val="auto"/>
                <w:lang w:eastAsia="en-US"/>
              </w:rPr>
            </w:pPr>
          </w:p>
        </w:tc>
        <w:tc>
          <w:tcPr>
            <w:tcW w:w="721" w:type="dxa"/>
            <w:gridSpan w:val="2"/>
            <w:vMerge/>
            <w:tcBorders>
              <w:top w:val="dotted" w:sz="4" w:space="0" w:color="7BA79D"/>
              <w:left w:val="dotted" w:sz="4" w:space="0" w:color="7BA79D"/>
              <w:bottom w:val="dotted" w:sz="4" w:space="0" w:color="7BA79D"/>
              <w:right w:val="dotted" w:sz="4" w:space="0" w:color="7BA79D"/>
            </w:tcBorders>
          </w:tcPr>
          <w:p w14:paraId="35049EB1" w14:textId="77777777" w:rsidR="00D137A6" w:rsidRPr="001B7417" w:rsidRDefault="00D137A6" w:rsidP="00D137A6">
            <w:pPr>
              <w:spacing w:line="240" w:lineRule="auto"/>
              <w:ind w:left="0"/>
              <w:jc w:val="center"/>
              <w:rPr>
                <w:rFonts w:cstheme="minorBidi"/>
                <w:noProof/>
                <w:color w:val="auto"/>
                <w:lang w:eastAsia="en-US"/>
              </w:rPr>
            </w:pPr>
          </w:p>
        </w:tc>
        <w:tc>
          <w:tcPr>
            <w:tcW w:w="733" w:type="dxa"/>
            <w:gridSpan w:val="2"/>
            <w:vMerge/>
            <w:tcBorders>
              <w:top w:val="dotted" w:sz="4" w:space="0" w:color="7BA79D"/>
              <w:left w:val="dotted" w:sz="4" w:space="0" w:color="7BA79D"/>
              <w:bottom w:val="dotted" w:sz="4" w:space="0" w:color="7BA79D"/>
              <w:right w:val="dotted" w:sz="4" w:space="0" w:color="7BA79D"/>
            </w:tcBorders>
          </w:tcPr>
          <w:p w14:paraId="0D48ADB7" w14:textId="77777777" w:rsidR="00D137A6" w:rsidRPr="001B7417" w:rsidRDefault="00D137A6" w:rsidP="00D137A6">
            <w:pPr>
              <w:spacing w:line="240" w:lineRule="auto"/>
              <w:ind w:left="0"/>
              <w:jc w:val="center"/>
              <w:rPr>
                <w:rFonts w:cstheme="minorBidi"/>
                <w:iCs/>
                <w:noProof/>
                <w:color w:val="auto"/>
                <w:lang w:eastAsia="en-US"/>
              </w:rPr>
            </w:pPr>
          </w:p>
        </w:tc>
        <w:tc>
          <w:tcPr>
            <w:tcW w:w="6496" w:type="dxa"/>
            <w:gridSpan w:val="5"/>
            <w:tcBorders>
              <w:top w:val="dotted" w:sz="4" w:space="0" w:color="7BA79D"/>
              <w:left w:val="dotted" w:sz="4" w:space="0" w:color="7BA79D"/>
              <w:bottom w:val="dotted" w:sz="4" w:space="0" w:color="7BA79D"/>
              <w:right w:val="double" w:sz="4" w:space="0" w:color="7BA79D"/>
            </w:tcBorders>
          </w:tcPr>
          <w:p w14:paraId="383D0EE9" w14:textId="4FB821F1" w:rsidR="00D137A6" w:rsidRPr="001B7417" w:rsidRDefault="0078174C" w:rsidP="00D137A6">
            <w:pPr>
              <w:spacing w:line="240" w:lineRule="auto"/>
              <w:ind w:left="0"/>
              <w:jc w:val="left"/>
              <w:rPr>
                <w:rFonts w:cstheme="minorBidi"/>
                <w:iCs/>
                <w:noProof/>
                <w:color w:val="auto"/>
                <w:lang w:eastAsia="en-US"/>
              </w:rPr>
            </w:pPr>
            <w:sdt>
              <w:sdtPr>
                <w:rPr>
                  <w:rFonts w:cstheme="minorBidi"/>
                  <w:iCs/>
                  <w:noProof/>
                  <w:color w:val="auto"/>
                  <w:lang w:eastAsia="en-US"/>
                </w:rPr>
                <w:id w:val="-597093092"/>
              </w:sdtPr>
              <w:sdtContent>
                <w:r w:rsidR="00D137A6" w:rsidRPr="001B7417">
                  <w:rPr>
                    <w:rFonts w:ascii="Segoe UI Symbol" w:eastAsia="MS Gothic" w:hAnsi="Segoe UI Symbol" w:cs="Segoe UI Symbol"/>
                    <w:iCs/>
                    <w:noProof/>
                    <w:color w:val="auto"/>
                    <w:lang w:eastAsia="en-US"/>
                  </w:rPr>
                  <w:t>☐</w:t>
                </w:r>
              </w:sdtContent>
            </w:sdt>
            <w:r w:rsidR="00D137A6" w:rsidRPr="001B7417">
              <w:rPr>
                <w:rFonts w:cstheme="minorBidi"/>
                <w:iCs/>
                <w:noProof/>
                <w:color w:val="auto"/>
                <w:lang w:eastAsia="en-US"/>
              </w:rPr>
              <w:t xml:space="preserve"> </w:t>
            </w:r>
            <w:r w:rsidR="0047189C" w:rsidRPr="001B7417">
              <w:rPr>
                <w:rFonts w:cstheme="minorBidi"/>
                <w:iCs/>
                <w:noProof/>
                <w:color w:val="auto"/>
                <w:lang w:eastAsia="en-US"/>
              </w:rPr>
              <w:t>Border Veterinary Inspection</w:t>
            </w:r>
          </w:p>
          <w:p w14:paraId="1971DAC9" w14:textId="3153B8BD" w:rsidR="00D137A6" w:rsidRPr="001B7417" w:rsidRDefault="0078174C" w:rsidP="00D137A6">
            <w:pPr>
              <w:spacing w:line="240" w:lineRule="auto"/>
              <w:ind w:left="0"/>
              <w:jc w:val="left"/>
              <w:rPr>
                <w:rFonts w:cstheme="minorBidi"/>
                <w:iCs/>
                <w:noProof/>
                <w:color w:val="auto"/>
                <w:lang w:eastAsia="en-US"/>
              </w:rPr>
            </w:pPr>
            <w:sdt>
              <w:sdtPr>
                <w:rPr>
                  <w:rFonts w:cstheme="minorBidi"/>
                  <w:iCs/>
                  <w:noProof/>
                  <w:color w:val="auto"/>
                  <w:lang w:eastAsia="en-US"/>
                </w:rPr>
                <w:id w:val="314076591"/>
              </w:sdtPr>
              <w:sdtContent>
                <w:r w:rsidR="00D137A6" w:rsidRPr="001B7417">
                  <w:rPr>
                    <w:rFonts w:ascii="Segoe UI Symbol" w:eastAsia="MS Gothic" w:hAnsi="Segoe UI Symbol" w:cs="Segoe UI Symbol"/>
                    <w:iCs/>
                    <w:noProof/>
                    <w:color w:val="auto"/>
                    <w:lang w:eastAsia="en-US"/>
                  </w:rPr>
                  <w:t>☐</w:t>
                </w:r>
              </w:sdtContent>
            </w:sdt>
            <w:r w:rsidR="00D137A6" w:rsidRPr="001B7417">
              <w:rPr>
                <w:rFonts w:cstheme="minorBidi"/>
                <w:iCs/>
                <w:noProof/>
                <w:color w:val="auto"/>
                <w:lang w:eastAsia="en-US"/>
              </w:rPr>
              <w:t xml:space="preserve"> </w:t>
            </w:r>
            <w:r w:rsidR="0047189C" w:rsidRPr="001B7417">
              <w:rPr>
                <w:rFonts w:cstheme="minorBidi"/>
                <w:iCs/>
                <w:noProof/>
                <w:color w:val="auto"/>
                <w:lang w:eastAsia="en-US"/>
              </w:rPr>
              <w:t>Border Phytosanitary Inspection</w:t>
            </w:r>
          </w:p>
        </w:tc>
      </w:tr>
      <w:tr w:rsidR="00D137A6" w:rsidRPr="001B7417" w14:paraId="68351F1F" w14:textId="77777777" w:rsidTr="00FD4E5F">
        <w:trPr>
          <w:trHeight w:val="415"/>
        </w:trPr>
        <w:tc>
          <w:tcPr>
            <w:tcW w:w="530" w:type="dxa"/>
            <w:tcBorders>
              <w:top w:val="dotted" w:sz="4" w:space="0" w:color="7BA79D"/>
              <w:left w:val="double" w:sz="4" w:space="0" w:color="7BA79D"/>
              <w:bottom w:val="double" w:sz="4" w:space="0" w:color="7BA79D"/>
              <w:right w:val="dotted" w:sz="4" w:space="0" w:color="7BA79D"/>
            </w:tcBorders>
            <w:noWrap/>
            <w:vAlign w:val="center"/>
          </w:tcPr>
          <w:p w14:paraId="06244BCD" w14:textId="77777777" w:rsidR="00D137A6" w:rsidRPr="001B7417" w:rsidRDefault="00D137A6" w:rsidP="00923C6B">
            <w:pPr>
              <w:numPr>
                <w:ilvl w:val="0"/>
                <w:numId w:val="20"/>
              </w:numPr>
              <w:spacing w:line="240" w:lineRule="auto"/>
              <w:contextualSpacing/>
              <w:jc w:val="center"/>
              <w:rPr>
                <w:rFonts w:cstheme="minorBidi"/>
                <w:iCs/>
                <w:noProof/>
                <w:color w:val="auto"/>
                <w:lang w:eastAsia="en-US"/>
              </w:rPr>
            </w:pPr>
          </w:p>
        </w:tc>
        <w:tc>
          <w:tcPr>
            <w:tcW w:w="6760" w:type="dxa"/>
            <w:gridSpan w:val="8"/>
            <w:tcBorders>
              <w:top w:val="dotted" w:sz="4" w:space="0" w:color="7BA79D"/>
              <w:left w:val="dotted" w:sz="4" w:space="0" w:color="7BA79D"/>
              <w:bottom w:val="dotted" w:sz="4" w:space="0" w:color="7BA79D"/>
              <w:right w:val="dotted" w:sz="4" w:space="0" w:color="7BA79D"/>
            </w:tcBorders>
            <w:vAlign w:val="center"/>
          </w:tcPr>
          <w:p w14:paraId="397CA0D5" w14:textId="7383A6E5" w:rsidR="00D137A6" w:rsidRPr="001B7417" w:rsidRDefault="0047189C" w:rsidP="00D137A6">
            <w:pPr>
              <w:spacing w:line="240" w:lineRule="auto"/>
              <w:ind w:left="0"/>
              <w:jc w:val="left"/>
              <w:rPr>
                <w:rFonts w:cstheme="minorBidi"/>
                <w:iCs/>
                <w:noProof/>
                <w:color w:val="auto"/>
                <w:lang w:eastAsia="en-US"/>
              </w:rPr>
            </w:pPr>
            <w:r w:rsidRPr="001B7417">
              <w:rPr>
                <w:rFonts w:cstheme="minorBidi"/>
                <w:iCs/>
                <w:noProof/>
                <w:color w:val="auto"/>
                <w:lang w:eastAsia="en-US"/>
              </w:rPr>
              <w:t>Date and Time of Request for Inspection of Goods</w:t>
            </w:r>
          </w:p>
        </w:tc>
        <w:tc>
          <w:tcPr>
            <w:tcW w:w="1701" w:type="dxa"/>
            <w:gridSpan w:val="2"/>
            <w:tcBorders>
              <w:top w:val="dotted" w:sz="4" w:space="0" w:color="7BA79D"/>
              <w:left w:val="dotted" w:sz="4" w:space="0" w:color="7BA79D"/>
              <w:bottom w:val="dotted" w:sz="4" w:space="0" w:color="7BA79D"/>
              <w:right w:val="dotted" w:sz="4" w:space="0" w:color="7BA79D"/>
            </w:tcBorders>
            <w:vAlign w:val="center"/>
          </w:tcPr>
          <w:p w14:paraId="7D32EF68" w14:textId="77777777" w:rsidR="00D137A6" w:rsidRPr="001B7417" w:rsidRDefault="00D137A6" w:rsidP="00D137A6">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735" w:type="dxa"/>
            <w:tcBorders>
              <w:top w:val="dotted" w:sz="4" w:space="0" w:color="7BA79D"/>
              <w:left w:val="dotted" w:sz="4" w:space="0" w:color="7BA79D"/>
              <w:bottom w:val="dotted" w:sz="4" w:space="0" w:color="7BA79D"/>
              <w:right w:val="double" w:sz="4" w:space="0" w:color="7BA79D"/>
            </w:tcBorders>
            <w:vAlign w:val="center"/>
          </w:tcPr>
          <w:p w14:paraId="2617556E" w14:textId="77777777" w:rsidR="00D137A6" w:rsidRPr="001B7417" w:rsidRDefault="00D137A6" w:rsidP="00D137A6">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D137A6" w:rsidRPr="001B7417" w14:paraId="361A3762" w14:textId="77777777" w:rsidTr="00FD4E5F">
        <w:trPr>
          <w:trHeight w:val="415"/>
        </w:trPr>
        <w:tc>
          <w:tcPr>
            <w:tcW w:w="10726" w:type="dxa"/>
            <w:gridSpan w:val="12"/>
            <w:tcBorders>
              <w:top w:val="double" w:sz="4" w:space="0" w:color="7BA79D"/>
              <w:left w:val="double" w:sz="4" w:space="0" w:color="7BA79D"/>
              <w:bottom w:val="double" w:sz="4" w:space="0" w:color="7BA79D"/>
              <w:right w:val="double" w:sz="4" w:space="0" w:color="7BA79D"/>
            </w:tcBorders>
            <w:shd w:val="clear" w:color="auto" w:fill="C00000"/>
            <w:noWrap/>
            <w:vAlign w:val="center"/>
          </w:tcPr>
          <w:p w14:paraId="58F7D103" w14:textId="68F8244A" w:rsidR="00D137A6" w:rsidRPr="001B7417" w:rsidRDefault="00B97F92" w:rsidP="00D137A6">
            <w:pPr>
              <w:spacing w:line="240" w:lineRule="auto"/>
              <w:ind w:left="0"/>
              <w:jc w:val="left"/>
              <w:rPr>
                <w:rFonts w:cstheme="minorBidi"/>
                <w:b/>
                <w:iCs/>
                <w:noProof/>
                <w:color w:val="auto"/>
                <w:lang w:eastAsia="en-US"/>
              </w:rPr>
            </w:pPr>
            <w:r w:rsidRPr="001B7417">
              <w:rPr>
                <w:rFonts w:cstheme="minorBidi"/>
                <w:b/>
                <w:iCs/>
                <w:noProof/>
                <w:color w:val="auto"/>
                <w:lang w:eastAsia="en-US"/>
              </w:rPr>
              <w:t>FILLED IN BY</w:t>
            </w:r>
            <w:r w:rsidR="0047189C" w:rsidRPr="001B7417">
              <w:rPr>
                <w:rFonts w:cstheme="minorBidi"/>
                <w:b/>
                <w:iCs/>
                <w:noProof/>
                <w:color w:val="auto"/>
                <w:lang w:eastAsia="en-US"/>
              </w:rPr>
              <w:t xml:space="preserve"> THE RELEVANT BORDER INSPECTOR</w:t>
            </w:r>
          </w:p>
        </w:tc>
      </w:tr>
      <w:tr w:rsidR="00D137A6" w:rsidRPr="001B7417" w14:paraId="665D7B85" w14:textId="77777777" w:rsidTr="00FD4E5F">
        <w:trPr>
          <w:trHeight w:val="350"/>
        </w:trPr>
        <w:tc>
          <w:tcPr>
            <w:tcW w:w="530" w:type="dxa"/>
            <w:tcBorders>
              <w:top w:val="double" w:sz="4" w:space="0" w:color="7BA79D"/>
              <w:left w:val="double" w:sz="4" w:space="0" w:color="7BA79D"/>
              <w:bottom w:val="dotted" w:sz="4" w:space="0" w:color="7BA79D"/>
              <w:right w:val="dashSmallGap" w:sz="4" w:space="0" w:color="7BA79D"/>
            </w:tcBorders>
            <w:noWrap/>
            <w:vAlign w:val="center"/>
          </w:tcPr>
          <w:p w14:paraId="26CB7588" w14:textId="77777777" w:rsidR="00D137A6" w:rsidRPr="001B7417" w:rsidRDefault="00D137A6" w:rsidP="00923C6B">
            <w:pPr>
              <w:numPr>
                <w:ilvl w:val="0"/>
                <w:numId w:val="20"/>
              </w:numPr>
              <w:spacing w:line="240" w:lineRule="auto"/>
              <w:contextualSpacing/>
              <w:jc w:val="left"/>
              <w:rPr>
                <w:rFonts w:cstheme="minorBidi"/>
                <w:color w:val="auto"/>
                <w:lang w:eastAsia="en-US"/>
              </w:rPr>
            </w:pPr>
          </w:p>
        </w:tc>
        <w:tc>
          <w:tcPr>
            <w:tcW w:w="6760" w:type="dxa"/>
            <w:gridSpan w:val="8"/>
            <w:tcBorders>
              <w:top w:val="double" w:sz="4" w:space="0" w:color="7BA79D"/>
              <w:left w:val="dashSmallGap" w:sz="4" w:space="0" w:color="7BA79D"/>
              <w:bottom w:val="dotted" w:sz="4" w:space="0" w:color="7BA79D"/>
              <w:right w:val="dashSmallGap" w:sz="4" w:space="0" w:color="7BA79D"/>
            </w:tcBorders>
            <w:noWrap/>
            <w:vAlign w:val="center"/>
          </w:tcPr>
          <w:p w14:paraId="6668AE75" w14:textId="7976CEF7" w:rsidR="00D137A6" w:rsidRPr="001B7417" w:rsidRDefault="0047189C" w:rsidP="00D137A6">
            <w:pPr>
              <w:spacing w:line="240" w:lineRule="auto"/>
              <w:ind w:left="0"/>
              <w:jc w:val="left"/>
              <w:rPr>
                <w:rFonts w:cstheme="minorBidi"/>
                <w:color w:val="auto"/>
                <w:lang w:eastAsia="en-US"/>
              </w:rPr>
            </w:pPr>
            <w:r w:rsidRPr="001B7417">
              <w:rPr>
                <w:rFonts w:cstheme="minorBidi"/>
                <w:color w:val="auto"/>
                <w:lang w:eastAsia="en-US"/>
              </w:rPr>
              <w:t>Date and Time of Commencement of Processing</w:t>
            </w:r>
          </w:p>
        </w:tc>
        <w:tc>
          <w:tcPr>
            <w:tcW w:w="1725" w:type="dxa"/>
            <w:gridSpan w:val="2"/>
            <w:tcBorders>
              <w:top w:val="double" w:sz="4" w:space="0" w:color="7BA79D"/>
              <w:left w:val="dashSmallGap" w:sz="4" w:space="0" w:color="7BA79D"/>
              <w:bottom w:val="dotted" w:sz="4" w:space="0" w:color="7BA79D"/>
              <w:right w:val="dashSmallGap" w:sz="4" w:space="0" w:color="7BA79D"/>
            </w:tcBorders>
            <w:noWrap/>
            <w:vAlign w:val="center"/>
          </w:tcPr>
          <w:p w14:paraId="58F9A65A" w14:textId="77777777" w:rsidR="00D137A6" w:rsidRPr="001B7417" w:rsidRDefault="00D137A6" w:rsidP="00D137A6">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711" w:type="dxa"/>
            <w:tcBorders>
              <w:top w:val="double" w:sz="4" w:space="0" w:color="7BA79D"/>
              <w:left w:val="dashSmallGap" w:sz="4" w:space="0" w:color="7BA79D"/>
              <w:bottom w:val="dotted" w:sz="4" w:space="0" w:color="7BA79D"/>
              <w:right w:val="double" w:sz="4" w:space="0" w:color="7BA79D"/>
            </w:tcBorders>
            <w:noWrap/>
            <w:vAlign w:val="center"/>
          </w:tcPr>
          <w:p w14:paraId="7C6FC174" w14:textId="77777777" w:rsidR="00D137A6" w:rsidRPr="001B7417" w:rsidRDefault="00D137A6" w:rsidP="00D137A6">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D137A6" w:rsidRPr="001B7417" w14:paraId="544819DA" w14:textId="77777777" w:rsidTr="00FD4E5F">
        <w:trPr>
          <w:trHeight w:val="350"/>
        </w:trPr>
        <w:tc>
          <w:tcPr>
            <w:tcW w:w="530" w:type="dxa"/>
            <w:tcBorders>
              <w:top w:val="dotted" w:sz="4" w:space="0" w:color="7BA79D"/>
              <w:left w:val="double" w:sz="4" w:space="0" w:color="7BA79D"/>
              <w:bottom w:val="dotted" w:sz="4" w:space="0" w:color="7BA79D"/>
              <w:right w:val="dashSmallGap" w:sz="4" w:space="0" w:color="7BA79D"/>
            </w:tcBorders>
            <w:noWrap/>
            <w:vAlign w:val="center"/>
          </w:tcPr>
          <w:p w14:paraId="2B588B3D" w14:textId="77777777" w:rsidR="00D137A6" w:rsidRPr="001B7417" w:rsidRDefault="00D137A6" w:rsidP="00923C6B">
            <w:pPr>
              <w:numPr>
                <w:ilvl w:val="0"/>
                <w:numId w:val="20"/>
              </w:numPr>
              <w:spacing w:line="240" w:lineRule="auto"/>
              <w:contextualSpacing/>
              <w:jc w:val="left"/>
              <w:rPr>
                <w:rFonts w:cstheme="minorBidi"/>
                <w:color w:val="auto"/>
                <w:lang w:eastAsia="en-US"/>
              </w:rPr>
            </w:pPr>
          </w:p>
        </w:tc>
        <w:tc>
          <w:tcPr>
            <w:tcW w:w="2256" w:type="dxa"/>
            <w:gridSpan w:val="2"/>
            <w:tcBorders>
              <w:top w:val="dotted" w:sz="4" w:space="0" w:color="7BA79D"/>
              <w:left w:val="dashSmallGap" w:sz="4" w:space="0" w:color="7BA79D"/>
              <w:bottom w:val="dotted" w:sz="4" w:space="0" w:color="7BA79D"/>
              <w:right w:val="dashSmallGap" w:sz="4" w:space="0" w:color="7BA79D"/>
            </w:tcBorders>
            <w:noWrap/>
            <w:vAlign w:val="center"/>
          </w:tcPr>
          <w:p w14:paraId="7EE2688A" w14:textId="698B7D3B" w:rsidR="00D137A6" w:rsidRPr="001B7417" w:rsidRDefault="0047189C" w:rsidP="00D137A6">
            <w:pPr>
              <w:spacing w:line="240" w:lineRule="auto"/>
              <w:ind w:left="0"/>
              <w:jc w:val="left"/>
              <w:rPr>
                <w:rFonts w:cstheme="minorBidi"/>
                <w:iCs/>
                <w:noProof/>
                <w:color w:val="auto"/>
                <w:lang w:eastAsia="en-US"/>
              </w:rPr>
            </w:pPr>
            <w:r w:rsidRPr="001B7417">
              <w:rPr>
                <w:rFonts w:cstheme="minorBidi"/>
                <w:color w:val="auto"/>
                <w:lang w:eastAsia="en-US"/>
              </w:rPr>
              <w:t>Type of inspection</w:t>
            </w:r>
          </w:p>
        </w:tc>
        <w:tc>
          <w:tcPr>
            <w:tcW w:w="7940" w:type="dxa"/>
            <w:gridSpan w:val="9"/>
            <w:tcBorders>
              <w:top w:val="dotted" w:sz="4" w:space="0" w:color="7BA79D"/>
              <w:left w:val="dashSmallGap" w:sz="4" w:space="0" w:color="7BA79D"/>
              <w:bottom w:val="dotted" w:sz="4" w:space="0" w:color="7BA79D"/>
              <w:right w:val="double" w:sz="4" w:space="0" w:color="7BA79D"/>
            </w:tcBorders>
            <w:vAlign w:val="center"/>
          </w:tcPr>
          <w:p w14:paraId="4ED17DFA" w14:textId="0A792424" w:rsidR="00D137A6" w:rsidRPr="001B7417" w:rsidRDefault="0078174C" w:rsidP="00D137A6">
            <w:pPr>
              <w:spacing w:line="240" w:lineRule="auto"/>
              <w:ind w:left="0"/>
              <w:jc w:val="left"/>
              <w:rPr>
                <w:rFonts w:cstheme="minorBidi"/>
                <w:iCs/>
                <w:noProof/>
                <w:color w:val="auto"/>
                <w:lang w:eastAsia="en-US"/>
              </w:rPr>
            </w:pPr>
            <w:sdt>
              <w:sdtPr>
                <w:rPr>
                  <w:rFonts w:cstheme="minorBidi"/>
                  <w:iCs/>
                  <w:noProof/>
                  <w:color w:val="auto"/>
                  <w:lang w:eastAsia="en-US"/>
                </w:rPr>
                <w:id w:val="-278418226"/>
              </w:sdtPr>
              <w:sdtContent>
                <w:r w:rsidR="00D137A6" w:rsidRPr="001B7417">
                  <w:rPr>
                    <w:rFonts w:ascii="Segoe UI Symbol" w:eastAsia="MS Gothic" w:hAnsi="Segoe UI Symbol" w:cs="Segoe UI Symbol"/>
                    <w:iCs/>
                    <w:noProof/>
                    <w:color w:val="auto"/>
                    <w:lang w:eastAsia="en-US"/>
                  </w:rPr>
                  <w:t>☐</w:t>
                </w:r>
              </w:sdtContent>
            </w:sdt>
            <w:r w:rsidR="00D137A6" w:rsidRPr="001B7417">
              <w:rPr>
                <w:rFonts w:cstheme="minorBidi"/>
                <w:iCs/>
                <w:noProof/>
                <w:color w:val="auto"/>
                <w:lang w:eastAsia="en-US"/>
              </w:rPr>
              <w:t xml:space="preserve"> </w:t>
            </w:r>
            <w:r w:rsidR="0047189C" w:rsidRPr="001B7417">
              <w:rPr>
                <w:rFonts w:cstheme="minorBidi"/>
                <w:iCs/>
                <w:noProof/>
                <w:color w:val="auto"/>
                <w:lang w:eastAsia="en-US"/>
              </w:rPr>
              <w:t>Documentation verification</w:t>
            </w:r>
          </w:p>
          <w:p w14:paraId="55DAC5CC" w14:textId="4F03E0B5" w:rsidR="00D137A6" w:rsidRPr="001B7417" w:rsidRDefault="0078174C" w:rsidP="00D137A6">
            <w:pPr>
              <w:spacing w:line="240" w:lineRule="auto"/>
              <w:ind w:left="0"/>
              <w:jc w:val="left"/>
              <w:rPr>
                <w:rFonts w:cstheme="minorBidi"/>
                <w:iCs/>
                <w:noProof/>
                <w:color w:val="auto"/>
                <w:lang w:eastAsia="en-US"/>
              </w:rPr>
            </w:pPr>
            <w:sdt>
              <w:sdtPr>
                <w:rPr>
                  <w:rFonts w:cstheme="minorBidi"/>
                  <w:iCs/>
                  <w:noProof/>
                  <w:color w:val="auto"/>
                  <w:lang w:eastAsia="en-US"/>
                </w:rPr>
                <w:id w:val="-1160768002"/>
              </w:sdtPr>
              <w:sdtContent>
                <w:r w:rsidR="00D137A6" w:rsidRPr="001B7417">
                  <w:rPr>
                    <w:rFonts w:ascii="Segoe UI Symbol" w:eastAsia="MS Gothic" w:hAnsi="Segoe UI Symbol" w:cs="Segoe UI Symbol"/>
                    <w:iCs/>
                    <w:noProof/>
                    <w:color w:val="auto"/>
                    <w:lang w:eastAsia="en-US"/>
                  </w:rPr>
                  <w:t>☐</w:t>
                </w:r>
              </w:sdtContent>
            </w:sdt>
            <w:r w:rsidR="00D137A6" w:rsidRPr="001B7417">
              <w:rPr>
                <w:rFonts w:cstheme="minorBidi"/>
                <w:iCs/>
                <w:noProof/>
                <w:color w:val="auto"/>
                <w:lang w:eastAsia="en-US"/>
              </w:rPr>
              <w:t xml:space="preserve"> </w:t>
            </w:r>
            <w:r w:rsidR="0047189C" w:rsidRPr="001B7417">
              <w:rPr>
                <w:rFonts w:cstheme="minorBidi"/>
                <w:iCs/>
                <w:noProof/>
                <w:color w:val="auto"/>
                <w:lang w:eastAsia="en-US"/>
              </w:rPr>
              <w:t>Identification and physical inspection</w:t>
            </w:r>
          </w:p>
          <w:p w14:paraId="44E3051E" w14:textId="6221A52B" w:rsidR="00D137A6" w:rsidRPr="001B7417" w:rsidRDefault="0078174C" w:rsidP="00D137A6">
            <w:pPr>
              <w:spacing w:line="240" w:lineRule="auto"/>
              <w:ind w:left="0"/>
              <w:jc w:val="left"/>
              <w:rPr>
                <w:rFonts w:cstheme="minorBidi"/>
                <w:iCs/>
                <w:noProof/>
                <w:color w:val="auto"/>
                <w:lang w:eastAsia="en-US"/>
              </w:rPr>
            </w:pPr>
            <w:sdt>
              <w:sdtPr>
                <w:rPr>
                  <w:rFonts w:cstheme="minorBidi"/>
                  <w:iCs/>
                  <w:noProof/>
                  <w:color w:val="auto"/>
                  <w:lang w:eastAsia="en-US"/>
                </w:rPr>
                <w:id w:val="237829707"/>
              </w:sdtPr>
              <w:sdtContent>
                <w:r w:rsidR="00D137A6" w:rsidRPr="001B7417">
                  <w:rPr>
                    <w:rFonts w:ascii="Segoe UI Symbol" w:eastAsia="MS Gothic" w:hAnsi="Segoe UI Symbol" w:cs="Segoe UI Symbol"/>
                    <w:iCs/>
                    <w:noProof/>
                    <w:color w:val="auto"/>
                    <w:lang w:eastAsia="en-US"/>
                  </w:rPr>
                  <w:t>☐</w:t>
                </w:r>
              </w:sdtContent>
            </w:sdt>
            <w:r w:rsidR="00D137A6" w:rsidRPr="001B7417">
              <w:rPr>
                <w:rFonts w:cstheme="minorBidi"/>
                <w:iCs/>
                <w:noProof/>
                <w:color w:val="auto"/>
                <w:lang w:eastAsia="en-US"/>
              </w:rPr>
              <w:t xml:space="preserve"> </w:t>
            </w:r>
            <w:r w:rsidR="0047189C" w:rsidRPr="001B7417">
              <w:rPr>
                <w:rFonts w:cstheme="minorBidi"/>
                <w:iCs/>
                <w:noProof/>
                <w:color w:val="auto"/>
                <w:lang w:eastAsia="en-US"/>
              </w:rPr>
              <w:t>Sampling</w:t>
            </w:r>
          </w:p>
        </w:tc>
      </w:tr>
      <w:tr w:rsidR="00D137A6" w:rsidRPr="001B7417" w14:paraId="37DE66B4" w14:textId="77777777" w:rsidTr="00FD4E5F">
        <w:trPr>
          <w:trHeight w:val="350"/>
        </w:trPr>
        <w:tc>
          <w:tcPr>
            <w:tcW w:w="530" w:type="dxa"/>
            <w:tcBorders>
              <w:top w:val="dotted" w:sz="4" w:space="0" w:color="7BA79D"/>
              <w:left w:val="double" w:sz="4" w:space="0" w:color="7BA79D"/>
              <w:bottom w:val="double" w:sz="4" w:space="0" w:color="7BA79D"/>
              <w:right w:val="dashSmallGap" w:sz="4" w:space="0" w:color="7BA79D"/>
            </w:tcBorders>
            <w:noWrap/>
            <w:vAlign w:val="center"/>
          </w:tcPr>
          <w:p w14:paraId="6D14A4BF" w14:textId="77777777" w:rsidR="00D137A6" w:rsidRPr="001B7417" w:rsidRDefault="00D137A6" w:rsidP="00923C6B">
            <w:pPr>
              <w:numPr>
                <w:ilvl w:val="0"/>
                <w:numId w:val="20"/>
              </w:numPr>
              <w:spacing w:line="240" w:lineRule="auto"/>
              <w:contextualSpacing/>
              <w:jc w:val="left"/>
              <w:rPr>
                <w:rFonts w:cstheme="minorBidi"/>
                <w:color w:val="auto"/>
                <w:lang w:eastAsia="en-US"/>
              </w:rPr>
            </w:pPr>
          </w:p>
        </w:tc>
        <w:tc>
          <w:tcPr>
            <w:tcW w:w="6760" w:type="dxa"/>
            <w:gridSpan w:val="8"/>
            <w:tcBorders>
              <w:top w:val="dotted" w:sz="4" w:space="0" w:color="7BA79D"/>
              <w:left w:val="dashSmallGap" w:sz="4" w:space="0" w:color="7BA79D"/>
              <w:bottom w:val="double" w:sz="4" w:space="0" w:color="7BA79D"/>
              <w:right w:val="dashSmallGap" w:sz="4" w:space="0" w:color="7BA79D"/>
            </w:tcBorders>
            <w:noWrap/>
            <w:vAlign w:val="center"/>
          </w:tcPr>
          <w:p w14:paraId="4C012A73" w14:textId="5A4A013A" w:rsidR="00D137A6" w:rsidRPr="001B7417" w:rsidRDefault="0047189C" w:rsidP="00D137A6">
            <w:pPr>
              <w:spacing w:line="240" w:lineRule="auto"/>
              <w:ind w:left="0"/>
              <w:jc w:val="left"/>
              <w:rPr>
                <w:rFonts w:cstheme="minorBidi"/>
                <w:color w:val="auto"/>
                <w:lang w:eastAsia="en-US"/>
              </w:rPr>
            </w:pPr>
            <w:r w:rsidRPr="001B7417">
              <w:rPr>
                <w:rFonts w:cstheme="minorBidi"/>
                <w:color w:val="auto"/>
                <w:lang w:eastAsia="en-US"/>
              </w:rPr>
              <w:t>Date and time of completion of processing and issuance of the administrative act</w:t>
            </w:r>
          </w:p>
        </w:tc>
        <w:tc>
          <w:tcPr>
            <w:tcW w:w="1657" w:type="dxa"/>
            <w:tcBorders>
              <w:top w:val="dotted" w:sz="4" w:space="0" w:color="7BA79D"/>
              <w:left w:val="dashSmallGap" w:sz="4" w:space="0" w:color="7BA79D"/>
              <w:bottom w:val="double" w:sz="4" w:space="0" w:color="7BA79D"/>
              <w:right w:val="dashSmallGap" w:sz="4" w:space="0" w:color="7BA79D"/>
            </w:tcBorders>
            <w:noWrap/>
            <w:vAlign w:val="center"/>
          </w:tcPr>
          <w:p w14:paraId="63C64961" w14:textId="77777777" w:rsidR="00D137A6" w:rsidRPr="001B7417" w:rsidRDefault="00D137A6" w:rsidP="00D137A6">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779" w:type="dxa"/>
            <w:gridSpan w:val="2"/>
            <w:tcBorders>
              <w:top w:val="dotted" w:sz="4" w:space="0" w:color="7BA79D"/>
              <w:left w:val="dashSmallGap" w:sz="4" w:space="0" w:color="7BA79D"/>
              <w:bottom w:val="double" w:sz="4" w:space="0" w:color="7BA79D"/>
              <w:right w:val="double" w:sz="4" w:space="0" w:color="7BA79D"/>
            </w:tcBorders>
            <w:noWrap/>
            <w:vAlign w:val="center"/>
          </w:tcPr>
          <w:p w14:paraId="48F9F2A4" w14:textId="77777777" w:rsidR="00D137A6" w:rsidRPr="001B7417" w:rsidRDefault="00D137A6" w:rsidP="00D137A6">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D137A6" w:rsidRPr="001B7417" w14:paraId="09E29096" w14:textId="77777777" w:rsidTr="00FD4E5F">
        <w:trPr>
          <w:trHeight w:val="350"/>
        </w:trPr>
        <w:tc>
          <w:tcPr>
            <w:tcW w:w="10726" w:type="dxa"/>
            <w:gridSpan w:val="12"/>
            <w:tcBorders>
              <w:top w:val="double" w:sz="4" w:space="0" w:color="7BA79D"/>
              <w:left w:val="double" w:sz="4" w:space="0" w:color="7BA79D"/>
              <w:bottom w:val="double" w:sz="4" w:space="0" w:color="7BA79D"/>
              <w:right w:val="double" w:sz="4" w:space="0" w:color="7BA79D"/>
            </w:tcBorders>
            <w:shd w:val="clear" w:color="auto" w:fill="7BA79D"/>
            <w:noWrap/>
            <w:vAlign w:val="center"/>
          </w:tcPr>
          <w:p w14:paraId="6A16DB29" w14:textId="1E7EA60D" w:rsidR="00D137A6" w:rsidRPr="001B7417" w:rsidRDefault="0047189C" w:rsidP="00D137A6">
            <w:pPr>
              <w:spacing w:line="240" w:lineRule="auto"/>
              <w:ind w:left="0"/>
              <w:jc w:val="left"/>
              <w:rPr>
                <w:rFonts w:cstheme="minorBidi"/>
                <w:b/>
                <w:iCs/>
                <w:noProof/>
                <w:color w:val="FFFFFF" w:themeColor="background1"/>
                <w:lang w:eastAsia="en-US"/>
              </w:rPr>
            </w:pPr>
            <w:r w:rsidRPr="001B7417">
              <w:rPr>
                <w:rFonts w:cstheme="minorBidi"/>
                <w:b/>
                <w:iCs/>
                <w:noProof/>
                <w:color w:val="FFFFFF" w:themeColor="background1"/>
                <w:lang w:eastAsia="en-US"/>
              </w:rPr>
              <w:t>CONTROL BY ANOTHER INSPECTION AUTHORITY (if applicable)</w:t>
            </w:r>
          </w:p>
        </w:tc>
      </w:tr>
      <w:tr w:rsidR="00D137A6" w:rsidRPr="001B7417" w14:paraId="25115955" w14:textId="77777777" w:rsidTr="00FD4E5F">
        <w:trPr>
          <w:trHeight w:val="350"/>
        </w:trPr>
        <w:tc>
          <w:tcPr>
            <w:tcW w:w="10726" w:type="dxa"/>
            <w:gridSpan w:val="12"/>
            <w:tcBorders>
              <w:top w:val="double" w:sz="4" w:space="0" w:color="7BA79D"/>
              <w:left w:val="double" w:sz="4" w:space="0" w:color="7BA79D"/>
              <w:bottom w:val="double" w:sz="4" w:space="0" w:color="7BA79D"/>
              <w:right w:val="double" w:sz="4" w:space="0" w:color="7BA79D"/>
            </w:tcBorders>
            <w:shd w:val="clear" w:color="auto" w:fill="C00000"/>
            <w:noWrap/>
            <w:vAlign w:val="center"/>
          </w:tcPr>
          <w:p w14:paraId="53D1720E" w14:textId="6E5B863E" w:rsidR="00D137A6" w:rsidRPr="001B7417" w:rsidRDefault="00B97F92" w:rsidP="00D137A6">
            <w:pPr>
              <w:spacing w:line="240" w:lineRule="auto"/>
              <w:ind w:left="0"/>
              <w:jc w:val="left"/>
              <w:rPr>
                <w:rFonts w:cstheme="minorBidi"/>
                <w:b/>
                <w:iCs/>
                <w:noProof/>
                <w:color w:val="FFFFFF" w:themeColor="background1"/>
                <w:lang w:eastAsia="en-US"/>
              </w:rPr>
            </w:pPr>
            <w:r w:rsidRPr="001B7417">
              <w:rPr>
                <w:rFonts w:cstheme="minorBidi"/>
                <w:b/>
                <w:iCs/>
                <w:noProof/>
                <w:color w:val="FFFFFF" w:themeColor="background1"/>
                <w:lang w:eastAsia="en-US"/>
              </w:rPr>
              <w:t>FILLED IN BY</w:t>
            </w:r>
            <w:r w:rsidR="00D137A6" w:rsidRPr="001B7417">
              <w:rPr>
                <w:rFonts w:cstheme="minorBidi"/>
                <w:b/>
                <w:iCs/>
                <w:noProof/>
                <w:color w:val="FFFFFF" w:themeColor="background1"/>
                <w:lang w:eastAsia="en-US"/>
              </w:rPr>
              <w:t xml:space="preserve"> </w:t>
            </w:r>
            <w:r w:rsidRPr="001B7417">
              <w:rPr>
                <w:rFonts w:cstheme="minorBidi"/>
                <w:b/>
                <w:iCs/>
                <w:noProof/>
                <w:color w:val="FFFFFF" w:themeColor="background1"/>
                <w:lang w:eastAsia="en-US"/>
              </w:rPr>
              <w:t>REPRESENTATIVE</w:t>
            </w:r>
          </w:p>
        </w:tc>
      </w:tr>
      <w:tr w:rsidR="00D137A6" w:rsidRPr="001B7417" w14:paraId="7542A420" w14:textId="77777777" w:rsidTr="00FD4E5F">
        <w:trPr>
          <w:trHeight w:val="402"/>
        </w:trPr>
        <w:tc>
          <w:tcPr>
            <w:tcW w:w="530" w:type="dxa"/>
            <w:vMerge w:val="restart"/>
            <w:tcBorders>
              <w:top w:val="double" w:sz="4" w:space="0" w:color="7BA79D"/>
              <w:left w:val="double" w:sz="4" w:space="0" w:color="7BA79D"/>
              <w:bottom w:val="dotted" w:sz="4" w:space="0" w:color="7BA79D"/>
              <w:right w:val="dashSmallGap" w:sz="4" w:space="0" w:color="7BA79D"/>
            </w:tcBorders>
            <w:noWrap/>
            <w:vAlign w:val="center"/>
          </w:tcPr>
          <w:p w14:paraId="259CC7FB" w14:textId="77777777" w:rsidR="00D137A6" w:rsidRPr="001B7417" w:rsidRDefault="00D137A6" w:rsidP="00923C6B">
            <w:pPr>
              <w:numPr>
                <w:ilvl w:val="0"/>
                <w:numId w:val="20"/>
              </w:numPr>
              <w:spacing w:line="240" w:lineRule="auto"/>
              <w:contextualSpacing/>
              <w:jc w:val="left"/>
              <w:rPr>
                <w:rFonts w:cstheme="minorBidi"/>
                <w:color w:val="auto"/>
                <w:lang w:eastAsia="en-US"/>
              </w:rPr>
            </w:pPr>
          </w:p>
        </w:tc>
        <w:tc>
          <w:tcPr>
            <w:tcW w:w="2275" w:type="dxa"/>
            <w:gridSpan w:val="2"/>
            <w:vMerge w:val="restart"/>
            <w:tcBorders>
              <w:top w:val="double" w:sz="4" w:space="0" w:color="7BA79D"/>
              <w:left w:val="dashSmallGap" w:sz="4" w:space="0" w:color="7BA79D"/>
              <w:bottom w:val="dotted" w:sz="4" w:space="0" w:color="7BA79D"/>
              <w:right w:val="dashSmallGap" w:sz="4" w:space="0" w:color="7BA79D"/>
            </w:tcBorders>
            <w:noWrap/>
          </w:tcPr>
          <w:p w14:paraId="0AB0A135" w14:textId="283E496B" w:rsidR="00D137A6" w:rsidRPr="001B7417" w:rsidRDefault="0047189C" w:rsidP="00D137A6">
            <w:pPr>
              <w:spacing w:line="240" w:lineRule="auto"/>
              <w:ind w:left="0"/>
              <w:jc w:val="left"/>
              <w:rPr>
                <w:rFonts w:cstheme="minorBidi"/>
                <w:iCs/>
                <w:noProof/>
                <w:color w:val="auto"/>
                <w:lang w:eastAsia="en-US"/>
              </w:rPr>
            </w:pPr>
            <w:r w:rsidRPr="001B7417">
              <w:rPr>
                <w:rFonts w:cstheme="minorBidi"/>
                <w:noProof/>
                <w:color w:val="auto"/>
                <w:lang w:eastAsia="en-US"/>
              </w:rPr>
              <w:t>Goods are subject to control by another inspection authority</w:t>
            </w:r>
            <w:r w:rsidR="00D137A6" w:rsidRPr="001B7417">
              <w:rPr>
                <w:rFonts w:cstheme="minorBidi"/>
                <w:iCs/>
                <w:noProof/>
                <w:color w:val="auto"/>
                <w:lang w:eastAsia="en-US"/>
              </w:rPr>
              <w:t>?</w:t>
            </w:r>
          </w:p>
        </w:tc>
        <w:tc>
          <w:tcPr>
            <w:tcW w:w="720" w:type="dxa"/>
            <w:gridSpan w:val="2"/>
            <w:vMerge w:val="restart"/>
            <w:tcBorders>
              <w:top w:val="double" w:sz="4" w:space="0" w:color="7BA79D"/>
              <w:left w:val="dashSmallGap" w:sz="4" w:space="0" w:color="7BA79D"/>
              <w:bottom w:val="dotted" w:sz="4" w:space="0" w:color="7BA79D"/>
              <w:right w:val="dashSmallGap" w:sz="4" w:space="0" w:color="7BA79D"/>
            </w:tcBorders>
          </w:tcPr>
          <w:p w14:paraId="35252A7F" w14:textId="485515EE" w:rsidR="00D137A6" w:rsidRPr="001B7417" w:rsidRDefault="0078174C" w:rsidP="00D137A6">
            <w:pPr>
              <w:spacing w:line="240" w:lineRule="auto"/>
              <w:ind w:left="0"/>
              <w:jc w:val="center"/>
              <w:rPr>
                <w:rFonts w:cstheme="minorBidi"/>
                <w:iCs/>
                <w:noProof/>
                <w:color w:val="auto"/>
                <w:lang w:eastAsia="en-US"/>
              </w:rPr>
            </w:pPr>
            <w:sdt>
              <w:sdtPr>
                <w:rPr>
                  <w:rFonts w:cstheme="minorBidi"/>
                  <w:noProof/>
                  <w:color w:val="auto"/>
                  <w:lang w:eastAsia="en-US"/>
                </w:rPr>
                <w:id w:val="495688080"/>
              </w:sdtPr>
              <w:sdtContent>
                <w:r w:rsidR="00D137A6" w:rsidRPr="001B7417">
                  <w:rPr>
                    <w:rFonts w:ascii="Segoe UI Symbol" w:eastAsia="MS Gothic" w:hAnsi="Segoe UI Symbol" w:cs="Segoe UI Symbol"/>
                    <w:noProof/>
                    <w:color w:val="auto"/>
                    <w:lang w:eastAsia="en-US"/>
                  </w:rPr>
                  <w:t>☐</w:t>
                </w:r>
              </w:sdtContent>
            </w:sdt>
            <w:r w:rsidR="00D137A6" w:rsidRPr="001B7417">
              <w:rPr>
                <w:rFonts w:cstheme="minorBidi"/>
                <w:noProof/>
                <w:color w:val="auto"/>
                <w:lang w:eastAsia="en-US"/>
              </w:rPr>
              <w:t>N</w:t>
            </w:r>
            <w:r w:rsidR="0047189C" w:rsidRPr="001B7417">
              <w:rPr>
                <w:rFonts w:cstheme="minorBidi"/>
                <w:noProof/>
                <w:color w:val="auto"/>
                <w:lang w:eastAsia="en-US"/>
              </w:rPr>
              <w:t>O</w:t>
            </w:r>
          </w:p>
        </w:tc>
        <w:tc>
          <w:tcPr>
            <w:tcW w:w="720" w:type="dxa"/>
            <w:gridSpan w:val="2"/>
            <w:vMerge w:val="restart"/>
            <w:tcBorders>
              <w:top w:val="double" w:sz="4" w:space="0" w:color="7BA79D"/>
              <w:left w:val="dashSmallGap" w:sz="4" w:space="0" w:color="7BA79D"/>
              <w:bottom w:val="dotted" w:sz="4" w:space="0" w:color="7BA79D"/>
              <w:right w:val="dashSmallGap" w:sz="4" w:space="0" w:color="7BA79D"/>
            </w:tcBorders>
          </w:tcPr>
          <w:p w14:paraId="6DDC2579" w14:textId="27F29578" w:rsidR="00D137A6" w:rsidRPr="001B7417" w:rsidRDefault="0078174C" w:rsidP="00D137A6">
            <w:pPr>
              <w:spacing w:line="240" w:lineRule="auto"/>
              <w:ind w:left="0"/>
              <w:jc w:val="left"/>
              <w:rPr>
                <w:rFonts w:cstheme="minorBidi"/>
                <w:iCs/>
                <w:noProof/>
                <w:color w:val="auto"/>
                <w:lang w:eastAsia="en-US"/>
              </w:rPr>
            </w:pPr>
            <w:sdt>
              <w:sdtPr>
                <w:rPr>
                  <w:rFonts w:cstheme="minorBidi"/>
                  <w:noProof/>
                  <w:color w:val="auto"/>
                  <w:lang w:eastAsia="en-US"/>
                </w:rPr>
                <w:id w:val="1988516921"/>
              </w:sdtPr>
              <w:sdtContent>
                <w:r w:rsidR="00D137A6" w:rsidRPr="001B7417">
                  <w:rPr>
                    <w:rFonts w:ascii="Segoe UI Symbol" w:eastAsia="MS Gothic" w:hAnsi="Segoe UI Symbol" w:cs="Segoe UI Symbol"/>
                    <w:noProof/>
                    <w:color w:val="auto"/>
                    <w:lang w:eastAsia="en-US"/>
                  </w:rPr>
                  <w:t>☐</w:t>
                </w:r>
              </w:sdtContent>
            </w:sdt>
            <w:r w:rsidR="0047189C" w:rsidRPr="001B7417">
              <w:rPr>
                <w:rFonts w:cstheme="minorBidi"/>
                <w:noProof/>
                <w:color w:val="auto"/>
                <w:lang w:eastAsia="en-US"/>
              </w:rPr>
              <w:t>YES</w:t>
            </w:r>
          </w:p>
        </w:tc>
        <w:tc>
          <w:tcPr>
            <w:tcW w:w="6481" w:type="dxa"/>
            <w:gridSpan w:val="5"/>
            <w:tcBorders>
              <w:top w:val="double" w:sz="4" w:space="0" w:color="7BA79D"/>
              <w:left w:val="dashSmallGap" w:sz="4" w:space="0" w:color="7BA79D"/>
              <w:bottom w:val="dotted" w:sz="4" w:space="0" w:color="7BA79D"/>
              <w:right w:val="double" w:sz="4" w:space="0" w:color="7BA79D"/>
            </w:tcBorders>
          </w:tcPr>
          <w:p w14:paraId="31967CE8" w14:textId="4C0FF563" w:rsidR="00D137A6" w:rsidRPr="001B7417" w:rsidRDefault="004A5E39"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Inspector in charge</w:t>
            </w:r>
          </w:p>
        </w:tc>
      </w:tr>
      <w:tr w:rsidR="00D137A6" w:rsidRPr="001B7417" w14:paraId="2B6A9A8E" w14:textId="77777777" w:rsidTr="00FD4E5F">
        <w:trPr>
          <w:trHeight w:val="402"/>
        </w:trPr>
        <w:tc>
          <w:tcPr>
            <w:tcW w:w="530" w:type="dxa"/>
            <w:vMerge/>
            <w:tcBorders>
              <w:top w:val="dotted" w:sz="4" w:space="0" w:color="7BA79D"/>
              <w:left w:val="double" w:sz="4" w:space="0" w:color="7BA79D"/>
              <w:bottom w:val="dotted" w:sz="4" w:space="0" w:color="7BA79D"/>
              <w:right w:val="dashSmallGap" w:sz="4" w:space="0" w:color="7BA79D"/>
            </w:tcBorders>
            <w:noWrap/>
            <w:vAlign w:val="center"/>
          </w:tcPr>
          <w:p w14:paraId="189F4348" w14:textId="77777777" w:rsidR="00D137A6" w:rsidRPr="001B7417" w:rsidRDefault="00D137A6" w:rsidP="00923C6B">
            <w:pPr>
              <w:numPr>
                <w:ilvl w:val="0"/>
                <w:numId w:val="20"/>
              </w:numPr>
              <w:spacing w:line="240" w:lineRule="auto"/>
              <w:contextualSpacing/>
              <w:jc w:val="left"/>
              <w:rPr>
                <w:rFonts w:cstheme="minorBidi"/>
                <w:color w:val="auto"/>
                <w:lang w:eastAsia="en-US"/>
              </w:rPr>
            </w:pPr>
          </w:p>
        </w:tc>
        <w:tc>
          <w:tcPr>
            <w:tcW w:w="2275" w:type="dxa"/>
            <w:gridSpan w:val="2"/>
            <w:vMerge/>
            <w:tcBorders>
              <w:top w:val="dotted" w:sz="4" w:space="0" w:color="7BA79D"/>
              <w:left w:val="dashSmallGap" w:sz="4" w:space="0" w:color="7BA79D"/>
              <w:bottom w:val="dotted" w:sz="4" w:space="0" w:color="7BA79D"/>
              <w:right w:val="dashSmallGap" w:sz="4" w:space="0" w:color="7BA79D"/>
            </w:tcBorders>
            <w:noWrap/>
          </w:tcPr>
          <w:p w14:paraId="30E4EB1D" w14:textId="77777777" w:rsidR="00D137A6" w:rsidRPr="001B7417" w:rsidRDefault="00D137A6" w:rsidP="00D137A6">
            <w:pPr>
              <w:spacing w:line="240" w:lineRule="auto"/>
              <w:ind w:left="0"/>
              <w:jc w:val="left"/>
              <w:rPr>
                <w:rFonts w:cstheme="minorBidi"/>
                <w:noProof/>
                <w:color w:val="auto"/>
                <w:lang w:eastAsia="en-US"/>
              </w:rPr>
            </w:pPr>
          </w:p>
        </w:tc>
        <w:tc>
          <w:tcPr>
            <w:tcW w:w="720" w:type="dxa"/>
            <w:gridSpan w:val="2"/>
            <w:vMerge/>
            <w:tcBorders>
              <w:top w:val="dotted" w:sz="4" w:space="0" w:color="7BA79D"/>
              <w:left w:val="dashSmallGap" w:sz="4" w:space="0" w:color="7BA79D"/>
              <w:bottom w:val="dotted" w:sz="4" w:space="0" w:color="7BA79D"/>
              <w:right w:val="dashSmallGap" w:sz="4" w:space="0" w:color="7BA79D"/>
            </w:tcBorders>
          </w:tcPr>
          <w:p w14:paraId="591C75B9" w14:textId="77777777" w:rsidR="00D137A6" w:rsidRPr="001B7417" w:rsidRDefault="00D137A6" w:rsidP="00D137A6">
            <w:pPr>
              <w:spacing w:line="240" w:lineRule="auto"/>
              <w:ind w:left="0"/>
              <w:jc w:val="left"/>
              <w:rPr>
                <w:rFonts w:cstheme="minorBidi"/>
                <w:iCs/>
                <w:noProof/>
                <w:color w:val="auto"/>
                <w:lang w:eastAsia="en-US"/>
              </w:rPr>
            </w:pPr>
          </w:p>
        </w:tc>
        <w:tc>
          <w:tcPr>
            <w:tcW w:w="720" w:type="dxa"/>
            <w:gridSpan w:val="2"/>
            <w:vMerge/>
            <w:tcBorders>
              <w:top w:val="dotted" w:sz="4" w:space="0" w:color="7BA79D"/>
              <w:left w:val="dashSmallGap" w:sz="4" w:space="0" w:color="7BA79D"/>
              <w:bottom w:val="dotted" w:sz="4" w:space="0" w:color="7BA79D"/>
              <w:right w:val="dashSmallGap" w:sz="4" w:space="0" w:color="7BA79D"/>
            </w:tcBorders>
          </w:tcPr>
          <w:p w14:paraId="33DD3145" w14:textId="77777777" w:rsidR="00D137A6" w:rsidRPr="001B7417" w:rsidRDefault="00D137A6" w:rsidP="00D137A6">
            <w:pPr>
              <w:spacing w:line="240" w:lineRule="auto"/>
              <w:ind w:left="0"/>
              <w:jc w:val="left"/>
              <w:rPr>
                <w:rFonts w:cstheme="minorBidi"/>
                <w:iCs/>
                <w:noProof/>
                <w:color w:val="auto"/>
                <w:lang w:eastAsia="en-US"/>
              </w:rPr>
            </w:pPr>
          </w:p>
        </w:tc>
        <w:tc>
          <w:tcPr>
            <w:tcW w:w="6481" w:type="dxa"/>
            <w:gridSpan w:val="5"/>
            <w:tcBorders>
              <w:top w:val="dotted" w:sz="4" w:space="0" w:color="7BA79D"/>
              <w:left w:val="dashSmallGap" w:sz="4" w:space="0" w:color="7BA79D"/>
              <w:bottom w:val="dotted" w:sz="4" w:space="0" w:color="7BA79D"/>
              <w:right w:val="double" w:sz="4" w:space="0" w:color="7BA79D"/>
            </w:tcBorders>
          </w:tcPr>
          <w:p w14:paraId="47B7EF98" w14:textId="0969E6F0" w:rsidR="00D137A6" w:rsidRPr="001B7417" w:rsidRDefault="0078174C" w:rsidP="00D137A6">
            <w:pPr>
              <w:spacing w:line="240" w:lineRule="auto"/>
              <w:ind w:left="0"/>
              <w:jc w:val="left"/>
              <w:rPr>
                <w:rFonts w:cstheme="minorBidi"/>
                <w:iCs/>
                <w:noProof/>
                <w:color w:val="auto"/>
                <w:lang w:eastAsia="en-US"/>
              </w:rPr>
            </w:pPr>
            <w:sdt>
              <w:sdtPr>
                <w:rPr>
                  <w:rFonts w:cstheme="minorBidi"/>
                  <w:iCs/>
                  <w:noProof/>
                  <w:color w:val="auto"/>
                  <w:lang w:eastAsia="en-US"/>
                </w:rPr>
                <w:id w:val="229049764"/>
                <w14:checkbox>
                  <w14:checked w14:val="0"/>
                  <w14:checkedState w14:val="2612" w14:font="MS Gothic"/>
                  <w14:uncheckedState w14:val="2610" w14:font="MS Gothic"/>
                </w14:checkbox>
              </w:sdtPr>
              <w:sdtContent>
                <w:r w:rsidR="00D137A6" w:rsidRPr="001B7417">
                  <w:rPr>
                    <w:rFonts w:ascii="Segoe UI Symbol" w:hAnsi="Segoe UI Symbol" w:cs="Segoe UI Symbol"/>
                    <w:iCs/>
                    <w:noProof/>
                    <w:color w:val="auto"/>
                    <w:lang w:eastAsia="en-US"/>
                  </w:rPr>
                  <w:t>☐</w:t>
                </w:r>
              </w:sdtContent>
            </w:sdt>
            <w:r w:rsidR="00307A19" w:rsidRPr="001B7417">
              <w:rPr>
                <w:rFonts w:cstheme="minorBidi"/>
                <w:iCs/>
                <w:noProof/>
                <w:color w:val="auto"/>
                <w:lang w:eastAsia="en-US"/>
              </w:rPr>
              <w:t>Food inspection</w:t>
            </w:r>
          </w:p>
          <w:p w14:paraId="766F77A7" w14:textId="6643CDEB" w:rsidR="00D137A6" w:rsidRPr="001B7417" w:rsidRDefault="0078174C" w:rsidP="00D137A6">
            <w:pPr>
              <w:spacing w:line="240" w:lineRule="auto"/>
              <w:ind w:left="0"/>
              <w:jc w:val="left"/>
              <w:rPr>
                <w:rFonts w:cstheme="minorBidi"/>
                <w:iCs/>
                <w:noProof/>
                <w:color w:val="auto"/>
                <w:lang w:eastAsia="en-US"/>
              </w:rPr>
            </w:pPr>
            <w:sdt>
              <w:sdtPr>
                <w:rPr>
                  <w:rFonts w:cstheme="minorBidi"/>
                  <w:iCs/>
                  <w:noProof/>
                  <w:color w:val="auto"/>
                  <w:lang w:eastAsia="en-US"/>
                </w:rPr>
                <w:id w:val="-1493640851"/>
              </w:sdtPr>
              <w:sdtContent>
                <w:sdt>
                  <w:sdtPr>
                    <w:rPr>
                      <w:rFonts w:cstheme="minorBidi"/>
                      <w:iCs/>
                      <w:noProof/>
                      <w:color w:val="auto"/>
                      <w:lang w:eastAsia="en-US"/>
                    </w:rPr>
                    <w:id w:val="1080871176"/>
                    <w14:checkbox>
                      <w14:checked w14:val="0"/>
                      <w14:checkedState w14:val="2612" w14:font="MS Gothic"/>
                      <w14:uncheckedState w14:val="2610" w14:font="MS Gothic"/>
                    </w14:checkbox>
                  </w:sdtPr>
                  <w:sdtContent>
                    <w:r w:rsidR="00D137A6" w:rsidRPr="001B7417">
                      <w:rPr>
                        <w:rFonts w:ascii="Segoe UI Symbol" w:hAnsi="Segoe UI Symbol" w:cs="Segoe UI Symbol"/>
                        <w:iCs/>
                        <w:noProof/>
                        <w:color w:val="auto"/>
                        <w:lang w:eastAsia="en-US"/>
                      </w:rPr>
                      <w:t>☐</w:t>
                    </w:r>
                  </w:sdtContent>
                </w:sdt>
              </w:sdtContent>
            </w:sdt>
            <w:r w:rsidR="00307A19" w:rsidRPr="001B7417">
              <w:rPr>
                <w:rFonts w:cstheme="minorBidi"/>
                <w:iCs/>
                <w:noProof/>
                <w:color w:val="auto"/>
                <w:lang w:eastAsia="en-US"/>
              </w:rPr>
              <w:t>Health and sanitary</w:t>
            </w:r>
            <w:r w:rsidR="00B97F92" w:rsidRPr="001B7417">
              <w:rPr>
                <w:rFonts w:cstheme="minorBidi"/>
                <w:iCs/>
                <w:noProof/>
                <w:color w:val="auto"/>
                <w:lang w:eastAsia="en-US"/>
              </w:rPr>
              <w:t>inspection</w:t>
            </w:r>
          </w:p>
          <w:p w14:paraId="2D4E2EEA" w14:textId="1E286C79" w:rsidR="00D137A6" w:rsidRPr="001B7417" w:rsidRDefault="0078174C" w:rsidP="00D137A6">
            <w:pPr>
              <w:spacing w:line="240" w:lineRule="auto"/>
              <w:ind w:left="0"/>
              <w:jc w:val="left"/>
              <w:rPr>
                <w:rFonts w:cstheme="minorBidi"/>
                <w:iCs/>
                <w:noProof/>
                <w:color w:val="auto"/>
                <w:lang w:eastAsia="en-US"/>
              </w:rPr>
            </w:pPr>
            <w:sdt>
              <w:sdtPr>
                <w:rPr>
                  <w:rFonts w:cstheme="minorBidi"/>
                  <w:iCs/>
                  <w:noProof/>
                  <w:color w:val="auto"/>
                  <w:lang w:eastAsia="en-US"/>
                </w:rPr>
                <w:id w:val="-307400190"/>
              </w:sdtPr>
              <w:sdtContent>
                <w:sdt>
                  <w:sdtPr>
                    <w:rPr>
                      <w:rFonts w:cstheme="minorBidi"/>
                      <w:iCs/>
                      <w:noProof/>
                      <w:color w:val="auto"/>
                      <w:lang w:eastAsia="en-US"/>
                    </w:rPr>
                    <w:id w:val="99770368"/>
                    <w14:checkbox>
                      <w14:checked w14:val="0"/>
                      <w14:checkedState w14:val="2612" w14:font="MS Gothic"/>
                      <w14:uncheckedState w14:val="2610" w14:font="MS Gothic"/>
                    </w14:checkbox>
                  </w:sdtPr>
                  <w:sdtContent>
                    <w:r w:rsidR="00D137A6" w:rsidRPr="001B7417">
                      <w:rPr>
                        <w:rFonts w:ascii="Segoe UI Symbol" w:hAnsi="Segoe UI Symbol" w:cs="Segoe UI Symbol"/>
                        <w:iCs/>
                        <w:noProof/>
                        <w:color w:val="auto"/>
                        <w:lang w:eastAsia="en-US"/>
                      </w:rPr>
                      <w:t>☐</w:t>
                    </w:r>
                  </w:sdtContent>
                </w:sdt>
              </w:sdtContent>
            </w:sdt>
            <w:r w:rsidR="00307A19" w:rsidRPr="001B7417">
              <w:rPr>
                <w:rFonts w:cstheme="minorBidi"/>
                <w:iCs/>
                <w:noProof/>
                <w:color w:val="auto"/>
                <w:lang w:eastAsia="en-US"/>
              </w:rPr>
              <w:t>Market</w:t>
            </w:r>
            <w:r w:rsidR="00D137A6" w:rsidRPr="001B7417">
              <w:rPr>
                <w:rFonts w:cstheme="minorBidi"/>
                <w:iCs/>
                <w:noProof/>
                <w:color w:val="auto"/>
                <w:lang w:eastAsia="en-US"/>
              </w:rPr>
              <w:t xml:space="preserve"> </w:t>
            </w:r>
            <w:r w:rsidR="00B97F92" w:rsidRPr="001B7417">
              <w:rPr>
                <w:rFonts w:cstheme="minorBidi"/>
                <w:iCs/>
                <w:noProof/>
                <w:color w:val="auto"/>
                <w:lang w:eastAsia="en-US"/>
              </w:rPr>
              <w:t>inspection</w:t>
            </w:r>
          </w:p>
        </w:tc>
      </w:tr>
      <w:tr w:rsidR="00D137A6" w:rsidRPr="001B7417" w14:paraId="082245C3" w14:textId="77777777" w:rsidTr="00FD4E5F">
        <w:trPr>
          <w:trHeight w:val="350"/>
        </w:trPr>
        <w:tc>
          <w:tcPr>
            <w:tcW w:w="530" w:type="dxa"/>
            <w:tcBorders>
              <w:top w:val="dotted" w:sz="4" w:space="0" w:color="7BA79D"/>
              <w:left w:val="double" w:sz="4" w:space="0" w:color="7BA79D"/>
              <w:bottom w:val="double" w:sz="4" w:space="0" w:color="7BA79D"/>
              <w:right w:val="dashSmallGap" w:sz="4" w:space="0" w:color="7BA79D"/>
            </w:tcBorders>
            <w:noWrap/>
            <w:vAlign w:val="center"/>
          </w:tcPr>
          <w:p w14:paraId="33B8015E" w14:textId="77777777" w:rsidR="00D137A6" w:rsidRPr="001B7417" w:rsidRDefault="00D137A6" w:rsidP="00923C6B">
            <w:pPr>
              <w:numPr>
                <w:ilvl w:val="0"/>
                <w:numId w:val="20"/>
              </w:numPr>
              <w:spacing w:line="240" w:lineRule="auto"/>
              <w:contextualSpacing/>
              <w:jc w:val="left"/>
              <w:rPr>
                <w:rFonts w:cstheme="minorBidi"/>
                <w:color w:val="auto"/>
                <w:lang w:eastAsia="en-US"/>
              </w:rPr>
            </w:pPr>
          </w:p>
        </w:tc>
        <w:tc>
          <w:tcPr>
            <w:tcW w:w="6760" w:type="dxa"/>
            <w:gridSpan w:val="8"/>
            <w:tcBorders>
              <w:top w:val="dotted" w:sz="4" w:space="0" w:color="7BA79D"/>
              <w:left w:val="dashSmallGap" w:sz="4" w:space="0" w:color="7BA79D"/>
              <w:bottom w:val="double" w:sz="4" w:space="0" w:color="7BA79D"/>
              <w:right w:val="dashSmallGap" w:sz="4" w:space="0" w:color="7BA79D"/>
            </w:tcBorders>
            <w:noWrap/>
            <w:vAlign w:val="center"/>
          </w:tcPr>
          <w:p w14:paraId="35194D70" w14:textId="363AE0B7" w:rsidR="00D137A6" w:rsidRPr="001B7417" w:rsidRDefault="00B97F92" w:rsidP="00D137A6">
            <w:pPr>
              <w:spacing w:line="240" w:lineRule="auto"/>
              <w:ind w:left="0"/>
              <w:jc w:val="left"/>
              <w:rPr>
                <w:rFonts w:cstheme="minorBidi"/>
                <w:color w:val="auto"/>
                <w:lang w:eastAsia="en-US"/>
              </w:rPr>
            </w:pPr>
            <w:r w:rsidRPr="001B7417">
              <w:rPr>
                <w:rFonts w:cstheme="minorBidi"/>
                <w:iCs/>
                <w:noProof/>
                <w:color w:val="auto"/>
                <w:lang w:eastAsia="en-US"/>
              </w:rPr>
              <w:t>Date and time</w:t>
            </w:r>
            <w:r w:rsidR="00D137A6" w:rsidRPr="001B7417">
              <w:rPr>
                <w:rFonts w:cstheme="minorBidi"/>
                <w:iCs/>
                <w:noProof/>
                <w:color w:val="auto"/>
                <w:lang w:eastAsia="en-US"/>
              </w:rPr>
              <w:t xml:space="preserve"> </w:t>
            </w:r>
            <w:r w:rsidR="00307A19" w:rsidRPr="001B7417">
              <w:rPr>
                <w:rFonts w:cstheme="minorBidi"/>
                <w:iCs/>
                <w:noProof/>
                <w:color w:val="auto"/>
                <w:lang w:eastAsia="en-US"/>
              </w:rPr>
              <w:t>submission of a request for goods inspection</w:t>
            </w:r>
          </w:p>
        </w:tc>
        <w:tc>
          <w:tcPr>
            <w:tcW w:w="1657" w:type="dxa"/>
            <w:tcBorders>
              <w:top w:val="dotted" w:sz="4" w:space="0" w:color="7BA79D"/>
              <w:left w:val="dashSmallGap" w:sz="4" w:space="0" w:color="7BA79D"/>
              <w:bottom w:val="double" w:sz="4" w:space="0" w:color="7BA79D"/>
              <w:right w:val="dashSmallGap" w:sz="4" w:space="0" w:color="7BA79D"/>
            </w:tcBorders>
            <w:noWrap/>
            <w:vAlign w:val="center"/>
          </w:tcPr>
          <w:p w14:paraId="26BC96CF" w14:textId="77777777" w:rsidR="00D137A6" w:rsidRPr="001B7417" w:rsidRDefault="00D137A6" w:rsidP="00D137A6">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779" w:type="dxa"/>
            <w:gridSpan w:val="2"/>
            <w:tcBorders>
              <w:top w:val="dotted" w:sz="4" w:space="0" w:color="7BA79D"/>
              <w:left w:val="dashSmallGap" w:sz="4" w:space="0" w:color="7BA79D"/>
              <w:bottom w:val="double" w:sz="4" w:space="0" w:color="7BA79D"/>
              <w:right w:val="double" w:sz="4" w:space="0" w:color="7BA79D"/>
            </w:tcBorders>
            <w:noWrap/>
            <w:vAlign w:val="center"/>
          </w:tcPr>
          <w:p w14:paraId="2BF243DD" w14:textId="77777777" w:rsidR="00D137A6" w:rsidRPr="001B7417" w:rsidRDefault="00D137A6" w:rsidP="00D137A6">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D137A6" w:rsidRPr="001B7417" w14:paraId="5DAD98AA" w14:textId="77777777" w:rsidTr="00FD4E5F">
        <w:trPr>
          <w:trHeight w:val="350"/>
        </w:trPr>
        <w:tc>
          <w:tcPr>
            <w:tcW w:w="10726" w:type="dxa"/>
            <w:gridSpan w:val="12"/>
            <w:tcBorders>
              <w:top w:val="double" w:sz="4" w:space="0" w:color="7BA79D"/>
              <w:left w:val="double" w:sz="4" w:space="0" w:color="7BA79D"/>
              <w:bottom w:val="double" w:sz="4" w:space="0" w:color="7BA79D"/>
              <w:right w:val="double" w:sz="4" w:space="0" w:color="7BA79D"/>
            </w:tcBorders>
            <w:shd w:val="clear" w:color="auto" w:fill="C00000"/>
            <w:noWrap/>
            <w:vAlign w:val="center"/>
          </w:tcPr>
          <w:p w14:paraId="25DB0077" w14:textId="50E4F2E7" w:rsidR="00D137A6" w:rsidRPr="001B7417" w:rsidRDefault="00B97F92" w:rsidP="00D137A6">
            <w:pPr>
              <w:spacing w:line="240" w:lineRule="auto"/>
              <w:ind w:left="0"/>
              <w:jc w:val="left"/>
              <w:rPr>
                <w:rFonts w:cstheme="minorBidi"/>
                <w:iCs/>
                <w:noProof/>
                <w:color w:val="auto"/>
                <w:lang w:eastAsia="en-US"/>
              </w:rPr>
            </w:pPr>
            <w:r w:rsidRPr="001B7417">
              <w:rPr>
                <w:rFonts w:cstheme="minorBidi"/>
                <w:b/>
                <w:iCs/>
                <w:noProof/>
                <w:color w:val="auto"/>
                <w:lang w:eastAsia="en-US"/>
              </w:rPr>
              <w:t>FILLED IN BY</w:t>
            </w:r>
            <w:r w:rsidR="00D137A6" w:rsidRPr="001B7417">
              <w:rPr>
                <w:rFonts w:cstheme="minorBidi"/>
                <w:b/>
                <w:iCs/>
                <w:noProof/>
                <w:color w:val="auto"/>
                <w:lang w:eastAsia="en-US"/>
              </w:rPr>
              <w:t xml:space="preserve"> </w:t>
            </w:r>
            <w:r w:rsidRPr="001B7417">
              <w:rPr>
                <w:rFonts w:cstheme="minorBidi"/>
                <w:b/>
                <w:iCs/>
                <w:noProof/>
                <w:color w:val="auto"/>
                <w:lang w:eastAsia="en-US"/>
              </w:rPr>
              <w:t>INSPECTOR IN CHARGE</w:t>
            </w:r>
            <w:r w:rsidR="00D137A6" w:rsidRPr="001B7417">
              <w:rPr>
                <w:rFonts w:cstheme="minorBidi"/>
                <w:iCs/>
                <w:noProof/>
                <w:color w:val="auto"/>
                <w:lang w:eastAsia="en-US"/>
              </w:rPr>
              <w:t xml:space="preserve"> </w:t>
            </w:r>
          </w:p>
        </w:tc>
      </w:tr>
      <w:tr w:rsidR="00D137A6" w:rsidRPr="001B7417" w14:paraId="7B2552D1" w14:textId="77777777" w:rsidTr="00FD4E5F">
        <w:trPr>
          <w:trHeight w:val="350"/>
        </w:trPr>
        <w:tc>
          <w:tcPr>
            <w:tcW w:w="530" w:type="dxa"/>
            <w:tcBorders>
              <w:top w:val="double" w:sz="4" w:space="0" w:color="7BA79D"/>
              <w:left w:val="double" w:sz="4" w:space="0" w:color="7BA79D"/>
              <w:bottom w:val="dotted" w:sz="4" w:space="0" w:color="7BA79D"/>
              <w:right w:val="dashSmallGap" w:sz="4" w:space="0" w:color="7BA79D"/>
            </w:tcBorders>
            <w:noWrap/>
            <w:vAlign w:val="center"/>
          </w:tcPr>
          <w:p w14:paraId="67C69DE1" w14:textId="77777777" w:rsidR="00D137A6" w:rsidRPr="001B7417" w:rsidRDefault="00D137A6" w:rsidP="00923C6B">
            <w:pPr>
              <w:numPr>
                <w:ilvl w:val="0"/>
                <w:numId w:val="20"/>
              </w:numPr>
              <w:spacing w:line="240" w:lineRule="auto"/>
              <w:contextualSpacing/>
              <w:jc w:val="left"/>
              <w:rPr>
                <w:rFonts w:cstheme="minorBidi"/>
                <w:color w:val="auto"/>
                <w:lang w:eastAsia="en-US"/>
              </w:rPr>
            </w:pPr>
          </w:p>
        </w:tc>
        <w:tc>
          <w:tcPr>
            <w:tcW w:w="2275" w:type="dxa"/>
            <w:gridSpan w:val="2"/>
            <w:tcBorders>
              <w:top w:val="double" w:sz="4" w:space="0" w:color="7BA79D"/>
              <w:left w:val="dashSmallGap" w:sz="4" w:space="0" w:color="7BA79D"/>
              <w:bottom w:val="dotted" w:sz="4" w:space="0" w:color="7BA79D"/>
              <w:right w:val="double" w:sz="4" w:space="0" w:color="7BA79D"/>
            </w:tcBorders>
            <w:noWrap/>
            <w:vAlign w:val="center"/>
          </w:tcPr>
          <w:p w14:paraId="49A39EB3" w14:textId="584DBCC5" w:rsidR="00D137A6" w:rsidRPr="001B7417" w:rsidRDefault="00B97F92" w:rsidP="00D137A6">
            <w:pPr>
              <w:spacing w:line="240" w:lineRule="auto"/>
              <w:ind w:left="0"/>
              <w:jc w:val="left"/>
              <w:rPr>
                <w:rFonts w:cstheme="minorBidi"/>
                <w:iCs/>
                <w:noProof/>
                <w:color w:val="auto"/>
                <w:lang w:eastAsia="en-US"/>
              </w:rPr>
            </w:pPr>
            <w:r w:rsidRPr="001B7417">
              <w:rPr>
                <w:rFonts w:cstheme="minorBidi"/>
                <w:iCs/>
                <w:noProof/>
                <w:color w:val="auto"/>
                <w:lang w:eastAsia="en-US"/>
              </w:rPr>
              <w:t>Inspector in charge</w:t>
            </w:r>
          </w:p>
        </w:tc>
        <w:tc>
          <w:tcPr>
            <w:tcW w:w="7921" w:type="dxa"/>
            <w:gridSpan w:val="9"/>
            <w:tcBorders>
              <w:top w:val="double" w:sz="4" w:space="0" w:color="7BA79D"/>
              <w:left w:val="dashSmallGap" w:sz="4" w:space="0" w:color="7BA79D"/>
              <w:bottom w:val="dotted" w:sz="4" w:space="0" w:color="7BA79D"/>
              <w:right w:val="double" w:sz="4" w:space="0" w:color="7BA79D"/>
            </w:tcBorders>
            <w:vAlign w:val="center"/>
          </w:tcPr>
          <w:p w14:paraId="250C0A54" w14:textId="6E49B393" w:rsidR="00D137A6" w:rsidRPr="001B7417" w:rsidRDefault="0078174C" w:rsidP="00D137A6">
            <w:pPr>
              <w:spacing w:line="240" w:lineRule="auto"/>
              <w:ind w:left="0"/>
              <w:jc w:val="left"/>
              <w:rPr>
                <w:rFonts w:cstheme="minorBidi"/>
                <w:iCs/>
                <w:noProof/>
                <w:color w:val="auto"/>
                <w:lang w:eastAsia="en-US"/>
              </w:rPr>
            </w:pPr>
            <w:sdt>
              <w:sdtPr>
                <w:rPr>
                  <w:rFonts w:cstheme="minorBidi"/>
                  <w:iCs/>
                  <w:noProof/>
                  <w:color w:val="auto"/>
                  <w:lang w:eastAsia="en-US"/>
                </w:rPr>
                <w:id w:val="-879559299"/>
                <w14:checkbox>
                  <w14:checked w14:val="0"/>
                  <w14:checkedState w14:val="2612" w14:font="MS Gothic"/>
                  <w14:uncheckedState w14:val="2610" w14:font="MS Gothic"/>
                </w14:checkbox>
              </w:sdtPr>
              <w:sdtContent>
                <w:r w:rsidR="00D137A6" w:rsidRPr="001B7417">
                  <w:rPr>
                    <w:rFonts w:ascii="Segoe UI Symbol" w:hAnsi="Segoe UI Symbol" w:cs="Segoe UI Symbol"/>
                    <w:iCs/>
                    <w:noProof/>
                    <w:color w:val="auto"/>
                    <w:lang w:eastAsia="en-US"/>
                  </w:rPr>
                  <w:t>☐</w:t>
                </w:r>
              </w:sdtContent>
            </w:sdt>
            <w:r w:rsidR="00D761CD" w:rsidRPr="001B7417">
              <w:rPr>
                <w:rFonts w:cstheme="minorBidi"/>
                <w:iCs/>
                <w:noProof/>
                <w:color w:val="auto"/>
                <w:lang w:eastAsia="en-US"/>
              </w:rPr>
              <w:t>Food inspector</w:t>
            </w:r>
          </w:p>
          <w:p w14:paraId="59F4EF10" w14:textId="3F35BD8E" w:rsidR="00D137A6" w:rsidRPr="001B7417" w:rsidRDefault="0078174C" w:rsidP="00D137A6">
            <w:pPr>
              <w:spacing w:line="240" w:lineRule="auto"/>
              <w:ind w:left="0"/>
              <w:jc w:val="left"/>
              <w:rPr>
                <w:rFonts w:cstheme="minorBidi"/>
                <w:iCs/>
                <w:noProof/>
                <w:color w:val="auto"/>
                <w:lang w:eastAsia="en-US"/>
              </w:rPr>
            </w:pPr>
            <w:sdt>
              <w:sdtPr>
                <w:rPr>
                  <w:rFonts w:cstheme="minorBidi"/>
                  <w:iCs/>
                  <w:noProof/>
                  <w:color w:val="auto"/>
                  <w:lang w:eastAsia="en-US"/>
                </w:rPr>
                <w:id w:val="318621225"/>
              </w:sdtPr>
              <w:sdtContent>
                <w:sdt>
                  <w:sdtPr>
                    <w:rPr>
                      <w:rFonts w:cstheme="minorBidi"/>
                      <w:iCs/>
                      <w:noProof/>
                      <w:color w:val="auto"/>
                      <w:lang w:eastAsia="en-US"/>
                    </w:rPr>
                    <w:id w:val="-1931117524"/>
                    <w14:checkbox>
                      <w14:checked w14:val="0"/>
                      <w14:checkedState w14:val="2612" w14:font="MS Gothic"/>
                      <w14:uncheckedState w14:val="2610" w14:font="MS Gothic"/>
                    </w14:checkbox>
                  </w:sdtPr>
                  <w:sdtContent>
                    <w:r w:rsidR="00D137A6" w:rsidRPr="001B7417">
                      <w:rPr>
                        <w:rFonts w:ascii="Segoe UI Symbol" w:hAnsi="Segoe UI Symbol" w:cs="Segoe UI Symbol"/>
                        <w:iCs/>
                        <w:noProof/>
                        <w:color w:val="auto"/>
                        <w:lang w:eastAsia="en-US"/>
                      </w:rPr>
                      <w:t>☐</w:t>
                    </w:r>
                  </w:sdtContent>
                </w:sdt>
              </w:sdtContent>
            </w:sdt>
            <w:r w:rsidR="00307A19" w:rsidRPr="001B7417">
              <w:rPr>
                <w:rFonts w:cstheme="minorBidi"/>
                <w:iCs/>
                <w:noProof/>
                <w:color w:val="auto"/>
                <w:lang w:eastAsia="en-US"/>
              </w:rPr>
              <w:t>Health and sanitary</w:t>
            </w:r>
            <w:r w:rsidR="00B97F92" w:rsidRPr="001B7417">
              <w:rPr>
                <w:rFonts w:cstheme="minorBidi"/>
                <w:iCs/>
                <w:noProof/>
                <w:color w:val="auto"/>
                <w:lang w:eastAsia="en-US"/>
              </w:rPr>
              <w:t>inspector</w:t>
            </w:r>
            <w:r w:rsidR="00D137A6" w:rsidRPr="001B7417">
              <w:rPr>
                <w:rFonts w:cstheme="minorBidi"/>
                <w:iCs/>
                <w:noProof/>
                <w:color w:val="auto"/>
                <w:lang w:eastAsia="en-US"/>
              </w:rPr>
              <w:t xml:space="preserve"> </w:t>
            </w:r>
          </w:p>
          <w:p w14:paraId="24841BA5" w14:textId="07BB32D4" w:rsidR="00D137A6" w:rsidRPr="001B7417" w:rsidRDefault="0078174C" w:rsidP="00D137A6">
            <w:pPr>
              <w:spacing w:line="240" w:lineRule="auto"/>
              <w:ind w:left="0"/>
              <w:jc w:val="left"/>
              <w:rPr>
                <w:rFonts w:cstheme="minorBidi"/>
                <w:iCs/>
                <w:noProof/>
                <w:color w:val="auto"/>
                <w:lang w:eastAsia="en-US"/>
              </w:rPr>
            </w:pPr>
            <w:sdt>
              <w:sdtPr>
                <w:rPr>
                  <w:rFonts w:cstheme="minorBidi"/>
                  <w:iCs/>
                  <w:noProof/>
                  <w:color w:val="auto"/>
                  <w:lang w:eastAsia="en-US"/>
                </w:rPr>
                <w:id w:val="75562282"/>
              </w:sdtPr>
              <w:sdtContent>
                <w:sdt>
                  <w:sdtPr>
                    <w:rPr>
                      <w:rFonts w:cstheme="minorBidi"/>
                      <w:iCs/>
                      <w:noProof/>
                      <w:color w:val="auto"/>
                      <w:lang w:eastAsia="en-US"/>
                    </w:rPr>
                    <w:id w:val="-1562248126"/>
                    <w14:checkbox>
                      <w14:checked w14:val="0"/>
                      <w14:checkedState w14:val="2612" w14:font="MS Gothic"/>
                      <w14:uncheckedState w14:val="2610" w14:font="MS Gothic"/>
                    </w14:checkbox>
                  </w:sdtPr>
                  <w:sdtContent>
                    <w:r w:rsidR="00D137A6" w:rsidRPr="001B7417">
                      <w:rPr>
                        <w:rFonts w:ascii="Segoe UI Symbol" w:hAnsi="Segoe UI Symbol" w:cs="Segoe UI Symbol"/>
                        <w:iCs/>
                        <w:noProof/>
                        <w:color w:val="auto"/>
                        <w:lang w:eastAsia="en-US"/>
                      </w:rPr>
                      <w:t>☐</w:t>
                    </w:r>
                  </w:sdtContent>
                </w:sdt>
              </w:sdtContent>
            </w:sdt>
            <w:r w:rsidR="00D761CD" w:rsidRPr="001B7417">
              <w:rPr>
                <w:rFonts w:cstheme="minorBidi"/>
                <w:iCs/>
                <w:noProof/>
                <w:color w:val="auto"/>
                <w:lang w:eastAsia="en-US"/>
              </w:rPr>
              <w:t>Market</w:t>
            </w:r>
            <w:r w:rsidR="00D137A6" w:rsidRPr="001B7417">
              <w:rPr>
                <w:rFonts w:cstheme="minorBidi"/>
                <w:iCs/>
                <w:noProof/>
                <w:color w:val="auto"/>
                <w:lang w:eastAsia="en-US"/>
              </w:rPr>
              <w:t xml:space="preserve"> </w:t>
            </w:r>
            <w:r w:rsidR="00B97F92" w:rsidRPr="001B7417">
              <w:rPr>
                <w:rFonts w:cstheme="minorBidi"/>
                <w:iCs/>
                <w:noProof/>
                <w:color w:val="auto"/>
                <w:lang w:eastAsia="en-US"/>
              </w:rPr>
              <w:t>inspector</w:t>
            </w:r>
          </w:p>
        </w:tc>
      </w:tr>
      <w:tr w:rsidR="00D137A6" w:rsidRPr="001B7417" w14:paraId="05A9ED5F" w14:textId="77777777" w:rsidTr="00FD4E5F">
        <w:trPr>
          <w:trHeight w:val="350"/>
        </w:trPr>
        <w:tc>
          <w:tcPr>
            <w:tcW w:w="530" w:type="dxa"/>
            <w:tcBorders>
              <w:top w:val="double" w:sz="4" w:space="0" w:color="7BA79D"/>
              <w:left w:val="double" w:sz="4" w:space="0" w:color="7BA79D"/>
              <w:bottom w:val="dotted" w:sz="4" w:space="0" w:color="7BA79D"/>
              <w:right w:val="dashSmallGap" w:sz="4" w:space="0" w:color="7BA79D"/>
            </w:tcBorders>
            <w:noWrap/>
            <w:vAlign w:val="center"/>
          </w:tcPr>
          <w:p w14:paraId="61E71FDF" w14:textId="77777777" w:rsidR="00D137A6" w:rsidRPr="001B7417" w:rsidRDefault="00D137A6" w:rsidP="00923C6B">
            <w:pPr>
              <w:numPr>
                <w:ilvl w:val="0"/>
                <w:numId w:val="20"/>
              </w:numPr>
              <w:spacing w:line="240" w:lineRule="auto"/>
              <w:contextualSpacing/>
              <w:jc w:val="left"/>
              <w:rPr>
                <w:rFonts w:cstheme="minorBidi"/>
                <w:color w:val="auto"/>
                <w:lang w:eastAsia="en-US"/>
              </w:rPr>
            </w:pPr>
          </w:p>
        </w:tc>
        <w:tc>
          <w:tcPr>
            <w:tcW w:w="6760" w:type="dxa"/>
            <w:gridSpan w:val="8"/>
            <w:tcBorders>
              <w:top w:val="double" w:sz="4" w:space="0" w:color="7BA79D"/>
              <w:left w:val="dashSmallGap" w:sz="4" w:space="0" w:color="7BA79D"/>
              <w:bottom w:val="dotted" w:sz="4" w:space="0" w:color="7BA79D"/>
              <w:right w:val="dashSmallGap" w:sz="4" w:space="0" w:color="7BA79D"/>
            </w:tcBorders>
            <w:noWrap/>
            <w:vAlign w:val="center"/>
          </w:tcPr>
          <w:p w14:paraId="7ABEA944" w14:textId="041F3AA2" w:rsidR="00D137A6" w:rsidRPr="001B7417" w:rsidRDefault="00B97F92" w:rsidP="00D137A6">
            <w:pPr>
              <w:spacing w:line="240" w:lineRule="auto"/>
              <w:ind w:left="0"/>
              <w:jc w:val="left"/>
              <w:rPr>
                <w:rFonts w:cstheme="minorBidi"/>
                <w:color w:val="auto"/>
                <w:lang w:eastAsia="en-US"/>
              </w:rPr>
            </w:pPr>
            <w:r w:rsidRPr="001B7417">
              <w:rPr>
                <w:rFonts w:cstheme="minorBidi"/>
                <w:color w:val="auto"/>
                <w:lang w:eastAsia="en-US"/>
              </w:rPr>
              <w:t>Date and time</w:t>
            </w:r>
            <w:r w:rsidR="00D137A6" w:rsidRPr="001B7417">
              <w:rPr>
                <w:rFonts w:cstheme="minorBidi"/>
                <w:color w:val="auto"/>
                <w:lang w:eastAsia="en-US"/>
              </w:rPr>
              <w:t xml:space="preserve"> </w:t>
            </w:r>
            <w:r w:rsidR="00543DE2" w:rsidRPr="001B7417">
              <w:rPr>
                <w:rFonts w:cstheme="minorBidi"/>
                <w:color w:val="auto"/>
                <w:lang w:eastAsia="en-US"/>
              </w:rPr>
              <w:t>start of processing</w:t>
            </w:r>
          </w:p>
        </w:tc>
        <w:tc>
          <w:tcPr>
            <w:tcW w:w="1657" w:type="dxa"/>
            <w:tcBorders>
              <w:top w:val="double" w:sz="4" w:space="0" w:color="7BA79D"/>
              <w:left w:val="dashSmallGap" w:sz="4" w:space="0" w:color="7BA79D"/>
              <w:bottom w:val="dotted" w:sz="4" w:space="0" w:color="7BA79D"/>
              <w:right w:val="dashSmallGap" w:sz="4" w:space="0" w:color="7BA79D"/>
            </w:tcBorders>
            <w:noWrap/>
            <w:vAlign w:val="center"/>
          </w:tcPr>
          <w:p w14:paraId="7F708E2F" w14:textId="77777777" w:rsidR="00D137A6" w:rsidRPr="001B7417" w:rsidRDefault="00D137A6" w:rsidP="00D137A6">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779" w:type="dxa"/>
            <w:gridSpan w:val="2"/>
            <w:tcBorders>
              <w:top w:val="double" w:sz="4" w:space="0" w:color="7BA79D"/>
              <w:left w:val="dashSmallGap" w:sz="4" w:space="0" w:color="7BA79D"/>
              <w:bottom w:val="dotted" w:sz="4" w:space="0" w:color="7BA79D"/>
              <w:right w:val="double" w:sz="4" w:space="0" w:color="7BA79D"/>
            </w:tcBorders>
            <w:noWrap/>
            <w:vAlign w:val="center"/>
          </w:tcPr>
          <w:p w14:paraId="1C0BA447" w14:textId="77777777" w:rsidR="00D137A6" w:rsidRPr="001B7417" w:rsidRDefault="00D137A6" w:rsidP="00D137A6">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D137A6" w:rsidRPr="001B7417" w14:paraId="75B1164E" w14:textId="77777777" w:rsidTr="00FD4E5F">
        <w:trPr>
          <w:trHeight w:val="350"/>
        </w:trPr>
        <w:tc>
          <w:tcPr>
            <w:tcW w:w="530" w:type="dxa"/>
            <w:tcBorders>
              <w:top w:val="dotted" w:sz="4" w:space="0" w:color="7BA79D"/>
              <w:left w:val="double" w:sz="4" w:space="0" w:color="7BA79D"/>
              <w:bottom w:val="dotted" w:sz="4" w:space="0" w:color="7BA79D"/>
              <w:right w:val="dashSmallGap" w:sz="4" w:space="0" w:color="7BA79D"/>
            </w:tcBorders>
            <w:noWrap/>
            <w:vAlign w:val="center"/>
          </w:tcPr>
          <w:p w14:paraId="6304041E" w14:textId="77777777" w:rsidR="00D137A6" w:rsidRPr="001B7417" w:rsidRDefault="00D137A6" w:rsidP="00923C6B">
            <w:pPr>
              <w:numPr>
                <w:ilvl w:val="0"/>
                <w:numId w:val="20"/>
              </w:numPr>
              <w:spacing w:line="240" w:lineRule="auto"/>
              <w:contextualSpacing/>
              <w:jc w:val="left"/>
              <w:rPr>
                <w:rFonts w:cstheme="minorBidi"/>
                <w:color w:val="auto"/>
                <w:lang w:eastAsia="en-US"/>
              </w:rPr>
            </w:pPr>
          </w:p>
        </w:tc>
        <w:tc>
          <w:tcPr>
            <w:tcW w:w="2275" w:type="dxa"/>
            <w:gridSpan w:val="2"/>
            <w:tcBorders>
              <w:top w:val="dotted" w:sz="4" w:space="0" w:color="7BA79D"/>
              <w:left w:val="dashSmallGap" w:sz="4" w:space="0" w:color="7BA79D"/>
              <w:bottom w:val="dotted" w:sz="4" w:space="0" w:color="7BA79D"/>
              <w:right w:val="dashSmallGap" w:sz="4" w:space="0" w:color="7BA79D"/>
            </w:tcBorders>
            <w:noWrap/>
            <w:vAlign w:val="center"/>
          </w:tcPr>
          <w:p w14:paraId="2C1ECBFD" w14:textId="2004C7DF" w:rsidR="00D137A6" w:rsidRPr="001B7417" w:rsidRDefault="004A5E39" w:rsidP="00D137A6">
            <w:pPr>
              <w:spacing w:line="240" w:lineRule="auto"/>
              <w:ind w:left="0"/>
              <w:jc w:val="left"/>
              <w:rPr>
                <w:rFonts w:cstheme="minorBidi"/>
                <w:iCs/>
                <w:noProof/>
                <w:color w:val="auto"/>
                <w:lang w:eastAsia="en-US"/>
              </w:rPr>
            </w:pPr>
            <w:r w:rsidRPr="001B7417">
              <w:rPr>
                <w:rFonts w:cstheme="minorBidi"/>
                <w:color w:val="auto"/>
                <w:lang w:eastAsia="en-US"/>
              </w:rPr>
              <w:t>Type of inspection</w:t>
            </w:r>
          </w:p>
        </w:tc>
        <w:tc>
          <w:tcPr>
            <w:tcW w:w="7921" w:type="dxa"/>
            <w:gridSpan w:val="9"/>
            <w:tcBorders>
              <w:top w:val="dotted" w:sz="4" w:space="0" w:color="7BA79D"/>
              <w:left w:val="dashSmallGap" w:sz="4" w:space="0" w:color="7BA79D"/>
              <w:bottom w:val="dotted" w:sz="4" w:space="0" w:color="7BA79D"/>
              <w:right w:val="double" w:sz="4" w:space="0" w:color="7BA79D"/>
            </w:tcBorders>
            <w:vAlign w:val="center"/>
          </w:tcPr>
          <w:p w14:paraId="348481A0" w14:textId="30F3DB92" w:rsidR="00D137A6" w:rsidRPr="001B7417" w:rsidRDefault="0078174C" w:rsidP="00D137A6">
            <w:pPr>
              <w:spacing w:line="240" w:lineRule="auto"/>
              <w:ind w:left="0"/>
              <w:jc w:val="left"/>
              <w:rPr>
                <w:rFonts w:cstheme="minorBidi"/>
                <w:iCs/>
                <w:noProof/>
                <w:color w:val="auto"/>
                <w:lang w:eastAsia="en-US"/>
              </w:rPr>
            </w:pPr>
            <w:sdt>
              <w:sdtPr>
                <w:rPr>
                  <w:rFonts w:cstheme="minorBidi"/>
                  <w:iCs/>
                  <w:noProof/>
                  <w:color w:val="auto"/>
                  <w:lang w:eastAsia="en-US"/>
                </w:rPr>
                <w:id w:val="-7913318"/>
              </w:sdtPr>
              <w:sdtContent>
                <w:r w:rsidR="00D137A6" w:rsidRPr="001B7417">
                  <w:rPr>
                    <w:rFonts w:ascii="Segoe UI Symbol" w:eastAsia="MS Gothic" w:hAnsi="Segoe UI Symbol" w:cs="Segoe UI Symbol"/>
                    <w:iCs/>
                    <w:noProof/>
                    <w:color w:val="auto"/>
                    <w:lang w:eastAsia="en-US"/>
                  </w:rPr>
                  <w:t>☐</w:t>
                </w:r>
              </w:sdtContent>
            </w:sdt>
            <w:r w:rsidR="00D137A6" w:rsidRPr="001B7417">
              <w:rPr>
                <w:rFonts w:cstheme="minorBidi"/>
                <w:iCs/>
                <w:noProof/>
                <w:color w:val="auto"/>
                <w:lang w:eastAsia="en-US"/>
              </w:rPr>
              <w:t xml:space="preserve"> </w:t>
            </w:r>
            <w:r w:rsidR="00494E1F" w:rsidRPr="001B7417">
              <w:rPr>
                <w:rFonts w:cstheme="minorBidi"/>
                <w:iCs/>
                <w:noProof/>
                <w:color w:val="auto"/>
                <w:lang w:eastAsia="en-US"/>
              </w:rPr>
              <w:t>Documentation check</w:t>
            </w:r>
            <w:r w:rsidR="00D137A6" w:rsidRPr="001B7417">
              <w:rPr>
                <w:rFonts w:cstheme="minorBidi"/>
                <w:iCs/>
                <w:noProof/>
                <w:color w:val="auto"/>
                <w:lang w:eastAsia="en-US"/>
              </w:rPr>
              <w:t xml:space="preserve"> </w:t>
            </w:r>
          </w:p>
          <w:p w14:paraId="5A6DB35C" w14:textId="70F213F0" w:rsidR="00D137A6" w:rsidRPr="001B7417" w:rsidRDefault="0078174C" w:rsidP="00D137A6">
            <w:pPr>
              <w:spacing w:line="240" w:lineRule="auto"/>
              <w:ind w:left="0"/>
              <w:jc w:val="left"/>
              <w:rPr>
                <w:rFonts w:cstheme="minorBidi"/>
                <w:iCs/>
                <w:noProof/>
                <w:color w:val="auto"/>
                <w:lang w:eastAsia="en-US"/>
              </w:rPr>
            </w:pPr>
            <w:sdt>
              <w:sdtPr>
                <w:rPr>
                  <w:rFonts w:cstheme="minorBidi"/>
                  <w:iCs/>
                  <w:noProof/>
                  <w:color w:val="auto"/>
                  <w:lang w:eastAsia="en-US"/>
                </w:rPr>
                <w:id w:val="-1670087512"/>
              </w:sdtPr>
              <w:sdtContent>
                <w:r w:rsidR="00D137A6" w:rsidRPr="001B7417">
                  <w:rPr>
                    <w:rFonts w:ascii="Segoe UI Symbol" w:eastAsia="MS Gothic" w:hAnsi="Segoe UI Symbol" w:cs="Segoe UI Symbol"/>
                    <w:iCs/>
                    <w:noProof/>
                    <w:color w:val="auto"/>
                    <w:lang w:eastAsia="en-US"/>
                  </w:rPr>
                  <w:t>☐</w:t>
                </w:r>
              </w:sdtContent>
            </w:sdt>
            <w:r w:rsidR="00D137A6" w:rsidRPr="001B7417">
              <w:rPr>
                <w:rFonts w:cstheme="minorBidi"/>
                <w:iCs/>
                <w:noProof/>
                <w:color w:val="auto"/>
                <w:lang w:eastAsia="en-US"/>
              </w:rPr>
              <w:t xml:space="preserve"> </w:t>
            </w:r>
            <w:r w:rsidR="00494E1F" w:rsidRPr="001B7417">
              <w:rPr>
                <w:rFonts w:cstheme="minorBidi"/>
                <w:iCs/>
                <w:noProof/>
                <w:color w:val="auto"/>
                <w:lang w:eastAsia="en-US"/>
              </w:rPr>
              <w:t>Identification and physical inspection</w:t>
            </w:r>
          </w:p>
          <w:p w14:paraId="3D86C144" w14:textId="0FAB4177" w:rsidR="00D137A6" w:rsidRPr="001B7417" w:rsidRDefault="0078174C" w:rsidP="00D137A6">
            <w:pPr>
              <w:spacing w:line="240" w:lineRule="auto"/>
              <w:ind w:left="0"/>
              <w:jc w:val="left"/>
              <w:rPr>
                <w:rFonts w:cstheme="minorBidi"/>
                <w:iCs/>
                <w:noProof/>
                <w:color w:val="auto"/>
                <w:lang w:eastAsia="en-US"/>
              </w:rPr>
            </w:pPr>
            <w:sdt>
              <w:sdtPr>
                <w:rPr>
                  <w:rFonts w:cstheme="minorBidi"/>
                  <w:iCs/>
                  <w:noProof/>
                  <w:color w:val="auto"/>
                  <w:lang w:eastAsia="en-US"/>
                </w:rPr>
                <w:id w:val="-1917157485"/>
              </w:sdtPr>
              <w:sdtContent>
                <w:r w:rsidR="00D137A6" w:rsidRPr="001B7417">
                  <w:rPr>
                    <w:rFonts w:ascii="Segoe UI Symbol" w:eastAsia="MS Gothic" w:hAnsi="Segoe UI Symbol" w:cs="Segoe UI Symbol"/>
                    <w:iCs/>
                    <w:noProof/>
                    <w:color w:val="auto"/>
                    <w:lang w:eastAsia="en-US"/>
                  </w:rPr>
                  <w:t>☐</w:t>
                </w:r>
              </w:sdtContent>
            </w:sdt>
            <w:r w:rsidR="00D137A6" w:rsidRPr="001B7417">
              <w:rPr>
                <w:rFonts w:cstheme="minorBidi"/>
                <w:iCs/>
                <w:noProof/>
                <w:color w:val="auto"/>
                <w:lang w:eastAsia="en-US"/>
              </w:rPr>
              <w:t xml:space="preserve"> </w:t>
            </w:r>
            <w:r w:rsidR="00494E1F" w:rsidRPr="001B7417">
              <w:rPr>
                <w:rFonts w:cstheme="minorBidi"/>
                <w:iCs/>
                <w:noProof/>
                <w:color w:val="auto"/>
                <w:lang w:eastAsia="en-US"/>
              </w:rPr>
              <w:t>Sampling</w:t>
            </w:r>
          </w:p>
        </w:tc>
      </w:tr>
      <w:tr w:rsidR="00D137A6" w:rsidRPr="001B7417" w14:paraId="0B018836" w14:textId="77777777" w:rsidTr="00FD4E5F">
        <w:trPr>
          <w:trHeight w:val="350"/>
        </w:trPr>
        <w:tc>
          <w:tcPr>
            <w:tcW w:w="530" w:type="dxa"/>
            <w:tcBorders>
              <w:top w:val="dotted" w:sz="4" w:space="0" w:color="7BA79D"/>
              <w:left w:val="double" w:sz="4" w:space="0" w:color="7BA79D"/>
              <w:bottom w:val="double" w:sz="4" w:space="0" w:color="7BA79D"/>
              <w:right w:val="dotted" w:sz="4" w:space="0" w:color="C00000"/>
            </w:tcBorders>
            <w:noWrap/>
            <w:vAlign w:val="center"/>
          </w:tcPr>
          <w:p w14:paraId="25B1AEEA" w14:textId="77777777" w:rsidR="00D137A6" w:rsidRPr="001B7417" w:rsidRDefault="00D137A6" w:rsidP="00923C6B">
            <w:pPr>
              <w:numPr>
                <w:ilvl w:val="0"/>
                <w:numId w:val="20"/>
              </w:numPr>
              <w:spacing w:line="240" w:lineRule="auto"/>
              <w:contextualSpacing/>
              <w:jc w:val="left"/>
              <w:rPr>
                <w:rFonts w:cstheme="minorBidi"/>
                <w:color w:val="auto"/>
                <w:lang w:eastAsia="en-US"/>
              </w:rPr>
            </w:pPr>
          </w:p>
        </w:tc>
        <w:tc>
          <w:tcPr>
            <w:tcW w:w="6760" w:type="dxa"/>
            <w:gridSpan w:val="8"/>
            <w:tcBorders>
              <w:top w:val="dotted" w:sz="4" w:space="0" w:color="7BA79D"/>
              <w:left w:val="dotted" w:sz="4" w:space="0" w:color="C00000"/>
              <w:bottom w:val="double" w:sz="4" w:space="0" w:color="7BA79D"/>
              <w:right w:val="dotted" w:sz="4" w:space="0" w:color="C00000"/>
            </w:tcBorders>
            <w:noWrap/>
            <w:vAlign w:val="center"/>
          </w:tcPr>
          <w:p w14:paraId="2C901529" w14:textId="43E40F2A" w:rsidR="00D137A6" w:rsidRPr="001B7417" w:rsidRDefault="00B97F92" w:rsidP="00D137A6">
            <w:pPr>
              <w:spacing w:line="240" w:lineRule="auto"/>
              <w:ind w:left="0"/>
              <w:jc w:val="left"/>
              <w:rPr>
                <w:rFonts w:cstheme="minorBidi"/>
                <w:color w:val="auto"/>
                <w:lang w:eastAsia="en-US"/>
              </w:rPr>
            </w:pPr>
            <w:r w:rsidRPr="001B7417">
              <w:rPr>
                <w:rFonts w:cstheme="minorBidi"/>
                <w:color w:val="auto"/>
                <w:lang w:eastAsia="en-US"/>
              </w:rPr>
              <w:t>Date and time</w:t>
            </w:r>
            <w:r w:rsidR="00D137A6" w:rsidRPr="001B7417">
              <w:rPr>
                <w:rFonts w:cstheme="minorBidi"/>
                <w:color w:val="auto"/>
                <w:lang w:eastAsia="en-US"/>
              </w:rPr>
              <w:t xml:space="preserve"> </w:t>
            </w:r>
            <w:r w:rsidR="00307A19" w:rsidRPr="001B7417">
              <w:rPr>
                <w:rFonts w:cstheme="minorBidi"/>
                <w:color w:val="auto"/>
                <w:lang w:eastAsia="en-US"/>
              </w:rPr>
              <w:t>of completion of processing and issuance of the administrative act</w:t>
            </w:r>
          </w:p>
        </w:tc>
        <w:tc>
          <w:tcPr>
            <w:tcW w:w="1657" w:type="dxa"/>
            <w:tcBorders>
              <w:top w:val="dotted" w:sz="4" w:space="0" w:color="7BA79D"/>
              <w:left w:val="dotted" w:sz="4" w:space="0" w:color="C00000"/>
              <w:bottom w:val="double" w:sz="4" w:space="0" w:color="7BA79D"/>
              <w:right w:val="dotted" w:sz="4" w:space="0" w:color="C00000"/>
            </w:tcBorders>
            <w:noWrap/>
            <w:vAlign w:val="center"/>
          </w:tcPr>
          <w:p w14:paraId="2E888AAE" w14:textId="77777777" w:rsidR="00D137A6" w:rsidRPr="001B7417" w:rsidRDefault="00D137A6" w:rsidP="00D137A6">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779" w:type="dxa"/>
            <w:gridSpan w:val="2"/>
            <w:tcBorders>
              <w:top w:val="dotted" w:sz="4" w:space="0" w:color="7BA79D"/>
              <w:left w:val="dotted" w:sz="4" w:space="0" w:color="C00000"/>
              <w:bottom w:val="double" w:sz="4" w:space="0" w:color="7BA79D"/>
              <w:right w:val="double" w:sz="4" w:space="0" w:color="7BA79D"/>
            </w:tcBorders>
            <w:noWrap/>
            <w:vAlign w:val="center"/>
          </w:tcPr>
          <w:p w14:paraId="473D054F" w14:textId="77777777" w:rsidR="00D137A6" w:rsidRPr="001B7417" w:rsidRDefault="00D137A6" w:rsidP="00D137A6">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D137A6" w:rsidRPr="001B7417" w14:paraId="4516F47F" w14:textId="77777777" w:rsidTr="00FD4E5F">
        <w:trPr>
          <w:trHeight w:val="350"/>
        </w:trPr>
        <w:tc>
          <w:tcPr>
            <w:tcW w:w="10726" w:type="dxa"/>
            <w:gridSpan w:val="12"/>
            <w:tcBorders>
              <w:top w:val="double" w:sz="4" w:space="0" w:color="7BA79D"/>
              <w:left w:val="double" w:sz="4" w:space="0" w:color="7BA79D"/>
              <w:bottom w:val="double" w:sz="4" w:space="0" w:color="7BA79D"/>
              <w:right w:val="double" w:sz="4" w:space="0" w:color="7BA79D"/>
            </w:tcBorders>
            <w:shd w:val="clear" w:color="auto" w:fill="C00000"/>
            <w:noWrap/>
            <w:vAlign w:val="center"/>
          </w:tcPr>
          <w:p w14:paraId="54D3314B" w14:textId="22B43C2A" w:rsidR="00D137A6" w:rsidRPr="001B7417" w:rsidRDefault="00B97F92" w:rsidP="00D137A6">
            <w:pPr>
              <w:spacing w:line="240" w:lineRule="auto"/>
              <w:ind w:left="0"/>
              <w:jc w:val="left"/>
              <w:rPr>
                <w:rFonts w:cstheme="minorBidi"/>
                <w:iCs/>
                <w:noProof/>
                <w:color w:val="auto"/>
                <w:lang w:eastAsia="en-US"/>
              </w:rPr>
            </w:pPr>
            <w:r w:rsidRPr="001B7417">
              <w:rPr>
                <w:rFonts w:cstheme="minorBidi"/>
                <w:b/>
                <w:iCs/>
                <w:noProof/>
                <w:color w:val="auto"/>
                <w:lang w:eastAsia="en-US"/>
              </w:rPr>
              <w:t>FILLED IN BY</w:t>
            </w:r>
            <w:r w:rsidR="00D137A6" w:rsidRPr="001B7417">
              <w:rPr>
                <w:rFonts w:cstheme="minorBidi"/>
                <w:b/>
                <w:iCs/>
                <w:noProof/>
                <w:color w:val="auto"/>
                <w:lang w:eastAsia="en-US"/>
              </w:rPr>
              <w:t xml:space="preserve"> </w:t>
            </w:r>
            <w:r w:rsidRPr="001B7417">
              <w:rPr>
                <w:rFonts w:cstheme="minorBidi"/>
                <w:b/>
                <w:iCs/>
                <w:noProof/>
                <w:color w:val="auto"/>
                <w:lang w:eastAsia="en-US"/>
              </w:rPr>
              <w:t>INSPECTOR IN CHARGE</w:t>
            </w:r>
            <w:r w:rsidR="00D137A6" w:rsidRPr="001B7417">
              <w:rPr>
                <w:rFonts w:cstheme="minorBidi"/>
                <w:iCs/>
                <w:noProof/>
                <w:color w:val="auto"/>
                <w:lang w:eastAsia="en-US"/>
              </w:rPr>
              <w:t xml:space="preserve"> </w:t>
            </w:r>
          </w:p>
        </w:tc>
      </w:tr>
      <w:tr w:rsidR="00D137A6" w:rsidRPr="001B7417" w14:paraId="44D5FA1C" w14:textId="77777777" w:rsidTr="00FD4E5F">
        <w:trPr>
          <w:trHeight w:val="350"/>
        </w:trPr>
        <w:tc>
          <w:tcPr>
            <w:tcW w:w="530" w:type="dxa"/>
            <w:tcBorders>
              <w:top w:val="double" w:sz="4" w:space="0" w:color="7BA79D"/>
              <w:left w:val="double" w:sz="4" w:space="0" w:color="7BA79D"/>
              <w:bottom w:val="double" w:sz="4" w:space="0" w:color="7BA79D"/>
              <w:right w:val="dashSmallGap" w:sz="4" w:space="0" w:color="7BA79D"/>
            </w:tcBorders>
            <w:noWrap/>
            <w:vAlign w:val="center"/>
          </w:tcPr>
          <w:p w14:paraId="1CAE7558" w14:textId="77777777" w:rsidR="00D137A6" w:rsidRPr="001B7417" w:rsidRDefault="00D137A6" w:rsidP="00923C6B">
            <w:pPr>
              <w:numPr>
                <w:ilvl w:val="0"/>
                <w:numId w:val="20"/>
              </w:numPr>
              <w:spacing w:line="240" w:lineRule="auto"/>
              <w:contextualSpacing/>
              <w:jc w:val="left"/>
              <w:rPr>
                <w:rFonts w:cstheme="minorBidi"/>
                <w:color w:val="auto"/>
                <w:lang w:eastAsia="en-US"/>
              </w:rPr>
            </w:pPr>
          </w:p>
        </w:tc>
        <w:tc>
          <w:tcPr>
            <w:tcW w:w="2275" w:type="dxa"/>
            <w:gridSpan w:val="2"/>
            <w:tcBorders>
              <w:top w:val="double" w:sz="4" w:space="0" w:color="7BA79D"/>
              <w:left w:val="dashSmallGap" w:sz="4" w:space="0" w:color="7BA79D"/>
              <w:bottom w:val="double" w:sz="4" w:space="0" w:color="7BA79D"/>
              <w:right w:val="double" w:sz="4" w:space="0" w:color="7BA79D"/>
            </w:tcBorders>
            <w:noWrap/>
            <w:vAlign w:val="center"/>
          </w:tcPr>
          <w:p w14:paraId="6BD87633" w14:textId="2E518955" w:rsidR="00D137A6" w:rsidRPr="001B7417" w:rsidRDefault="00B97F92" w:rsidP="00D137A6">
            <w:pPr>
              <w:spacing w:line="240" w:lineRule="auto"/>
              <w:ind w:left="0"/>
              <w:jc w:val="left"/>
              <w:rPr>
                <w:rFonts w:cstheme="minorBidi"/>
                <w:iCs/>
                <w:noProof/>
                <w:color w:val="auto"/>
                <w:lang w:eastAsia="en-US"/>
              </w:rPr>
            </w:pPr>
            <w:r w:rsidRPr="001B7417">
              <w:rPr>
                <w:rFonts w:cstheme="minorBidi"/>
                <w:iCs/>
                <w:noProof/>
                <w:color w:val="auto"/>
                <w:lang w:eastAsia="en-US"/>
              </w:rPr>
              <w:t>Inspector in charge</w:t>
            </w:r>
            <w:r w:rsidR="00D137A6" w:rsidRPr="001B7417">
              <w:rPr>
                <w:rFonts w:cstheme="minorBidi"/>
                <w:iCs/>
                <w:noProof/>
                <w:color w:val="auto"/>
                <w:lang w:eastAsia="en-US"/>
              </w:rPr>
              <w:t xml:space="preserve"> </w:t>
            </w:r>
          </w:p>
        </w:tc>
        <w:tc>
          <w:tcPr>
            <w:tcW w:w="7921" w:type="dxa"/>
            <w:gridSpan w:val="9"/>
            <w:tcBorders>
              <w:top w:val="double" w:sz="4" w:space="0" w:color="7BA79D"/>
              <w:left w:val="dashSmallGap" w:sz="4" w:space="0" w:color="7BA79D"/>
              <w:bottom w:val="double" w:sz="4" w:space="0" w:color="7BA79D"/>
              <w:right w:val="double" w:sz="4" w:space="0" w:color="7BA79D"/>
            </w:tcBorders>
            <w:vAlign w:val="center"/>
          </w:tcPr>
          <w:p w14:paraId="6A3B7C6F" w14:textId="3753C8FC" w:rsidR="00D137A6" w:rsidRPr="001B7417" w:rsidRDefault="0078174C" w:rsidP="00D137A6">
            <w:pPr>
              <w:spacing w:line="240" w:lineRule="auto"/>
              <w:ind w:left="0"/>
              <w:jc w:val="left"/>
              <w:rPr>
                <w:rFonts w:cstheme="minorBidi"/>
                <w:iCs/>
                <w:noProof/>
                <w:color w:val="auto"/>
                <w:lang w:eastAsia="en-US"/>
              </w:rPr>
            </w:pPr>
            <w:sdt>
              <w:sdtPr>
                <w:rPr>
                  <w:rFonts w:cstheme="minorBidi"/>
                  <w:iCs/>
                  <w:noProof/>
                  <w:color w:val="auto"/>
                  <w:lang w:eastAsia="en-US"/>
                </w:rPr>
                <w:id w:val="1431161431"/>
                <w14:checkbox>
                  <w14:checked w14:val="0"/>
                  <w14:checkedState w14:val="2612" w14:font="MS Gothic"/>
                  <w14:uncheckedState w14:val="2610" w14:font="MS Gothic"/>
                </w14:checkbox>
              </w:sdtPr>
              <w:sdtContent>
                <w:r w:rsidR="00D137A6" w:rsidRPr="001B7417">
                  <w:rPr>
                    <w:rFonts w:ascii="Segoe UI Symbol" w:hAnsi="Segoe UI Symbol" w:cs="Segoe UI Symbol"/>
                    <w:iCs/>
                    <w:noProof/>
                    <w:color w:val="auto"/>
                    <w:lang w:eastAsia="en-US"/>
                  </w:rPr>
                  <w:t>☐</w:t>
                </w:r>
              </w:sdtContent>
            </w:sdt>
            <w:r w:rsidR="00D761CD" w:rsidRPr="001B7417">
              <w:rPr>
                <w:rFonts w:cstheme="minorBidi"/>
                <w:iCs/>
                <w:noProof/>
                <w:color w:val="auto"/>
                <w:lang w:eastAsia="en-US"/>
              </w:rPr>
              <w:t>Food inspector</w:t>
            </w:r>
          </w:p>
          <w:p w14:paraId="07219C8C" w14:textId="35319128" w:rsidR="00D137A6" w:rsidRPr="001B7417" w:rsidRDefault="0078174C" w:rsidP="00D137A6">
            <w:pPr>
              <w:spacing w:line="240" w:lineRule="auto"/>
              <w:ind w:left="0"/>
              <w:jc w:val="left"/>
              <w:rPr>
                <w:rFonts w:cstheme="minorBidi"/>
                <w:iCs/>
                <w:noProof/>
                <w:color w:val="auto"/>
                <w:lang w:eastAsia="en-US"/>
              </w:rPr>
            </w:pPr>
            <w:sdt>
              <w:sdtPr>
                <w:rPr>
                  <w:rFonts w:cstheme="minorBidi"/>
                  <w:iCs/>
                  <w:noProof/>
                  <w:color w:val="auto"/>
                  <w:lang w:eastAsia="en-US"/>
                </w:rPr>
                <w:id w:val="-573584503"/>
              </w:sdtPr>
              <w:sdtContent>
                <w:sdt>
                  <w:sdtPr>
                    <w:rPr>
                      <w:rFonts w:cstheme="minorBidi"/>
                      <w:iCs/>
                      <w:noProof/>
                      <w:color w:val="auto"/>
                      <w:lang w:eastAsia="en-US"/>
                    </w:rPr>
                    <w:id w:val="-1648513425"/>
                    <w14:checkbox>
                      <w14:checked w14:val="0"/>
                      <w14:checkedState w14:val="2612" w14:font="MS Gothic"/>
                      <w14:uncheckedState w14:val="2610" w14:font="MS Gothic"/>
                    </w14:checkbox>
                  </w:sdtPr>
                  <w:sdtContent>
                    <w:r w:rsidR="00D137A6" w:rsidRPr="001B7417">
                      <w:rPr>
                        <w:rFonts w:ascii="Segoe UI Symbol" w:hAnsi="Segoe UI Symbol" w:cs="Segoe UI Symbol"/>
                        <w:iCs/>
                        <w:noProof/>
                        <w:color w:val="auto"/>
                        <w:lang w:eastAsia="en-US"/>
                      </w:rPr>
                      <w:t>☐</w:t>
                    </w:r>
                  </w:sdtContent>
                </w:sdt>
              </w:sdtContent>
            </w:sdt>
            <w:r w:rsidR="00307A19" w:rsidRPr="001B7417">
              <w:rPr>
                <w:rFonts w:cstheme="minorBidi"/>
                <w:iCs/>
                <w:noProof/>
                <w:color w:val="auto"/>
                <w:lang w:eastAsia="en-US"/>
              </w:rPr>
              <w:t xml:space="preserve">Health and sanitary </w:t>
            </w:r>
            <w:r w:rsidR="00B97F92" w:rsidRPr="001B7417">
              <w:rPr>
                <w:rFonts w:cstheme="minorBidi"/>
                <w:iCs/>
                <w:noProof/>
                <w:color w:val="auto"/>
                <w:lang w:eastAsia="en-US"/>
              </w:rPr>
              <w:t>inspector</w:t>
            </w:r>
            <w:r w:rsidR="00D137A6" w:rsidRPr="001B7417">
              <w:rPr>
                <w:rFonts w:cstheme="minorBidi"/>
                <w:iCs/>
                <w:noProof/>
                <w:color w:val="auto"/>
                <w:lang w:eastAsia="en-US"/>
              </w:rPr>
              <w:t xml:space="preserve"> </w:t>
            </w:r>
          </w:p>
          <w:p w14:paraId="2F7F61C1" w14:textId="264980FA" w:rsidR="00D137A6" w:rsidRPr="001B7417" w:rsidRDefault="0078174C" w:rsidP="00D137A6">
            <w:pPr>
              <w:spacing w:line="240" w:lineRule="auto"/>
              <w:ind w:left="0"/>
              <w:jc w:val="left"/>
              <w:rPr>
                <w:rFonts w:cstheme="minorBidi"/>
                <w:iCs/>
                <w:noProof/>
                <w:color w:val="auto"/>
                <w:lang w:eastAsia="en-US"/>
              </w:rPr>
            </w:pPr>
            <w:sdt>
              <w:sdtPr>
                <w:rPr>
                  <w:rFonts w:cstheme="minorBidi"/>
                  <w:iCs/>
                  <w:noProof/>
                  <w:color w:val="auto"/>
                  <w:lang w:eastAsia="en-US"/>
                </w:rPr>
                <w:id w:val="1150106289"/>
              </w:sdtPr>
              <w:sdtContent>
                <w:sdt>
                  <w:sdtPr>
                    <w:rPr>
                      <w:rFonts w:cstheme="minorBidi"/>
                      <w:iCs/>
                      <w:noProof/>
                      <w:color w:val="auto"/>
                      <w:lang w:eastAsia="en-US"/>
                    </w:rPr>
                    <w:id w:val="-57635028"/>
                    <w14:checkbox>
                      <w14:checked w14:val="0"/>
                      <w14:checkedState w14:val="2612" w14:font="MS Gothic"/>
                      <w14:uncheckedState w14:val="2610" w14:font="MS Gothic"/>
                    </w14:checkbox>
                  </w:sdtPr>
                  <w:sdtContent>
                    <w:r w:rsidR="00D137A6" w:rsidRPr="001B7417">
                      <w:rPr>
                        <w:rFonts w:ascii="Segoe UI Symbol" w:hAnsi="Segoe UI Symbol" w:cs="Segoe UI Symbol"/>
                        <w:iCs/>
                        <w:noProof/>
                        <w:color w:val="auto"/>
                        <w:lang w:eastAsia="en-US"/>
                      </w:rPr>
                      <w:t>☐</w:t>
                    </w:r>
                  </w:sdtContent>
                </w:sdt>
              </w:sdtContent>
            </w:sdt>
            <w:r w:rsidR="00D761CD" w:rsidRPr="001B7417">
              <w:rPr>
                <w:rFonts w:cstheme="minorBidi"/>
                <w:iCs/>
                <w:noProof/>
                <w:color w:val="auto"/>
                <w:lang w:eastAsia="en-US"/>
              </w:rPr>
              <w:t>Market</w:t>
            </w:r>
            <w:r w:rsidR="00D137A6" w:rsidRPr="001B7417">
              <w:rPr>
                <w:rFonts w:cstheme="minorBidi"/>
                <w:iCs/>
                <w:noProof/>
                <w:color w:val="auto"/>
                <w:lang w:eastAsia="en-US"/>
              </w:rPr>
              <w:t xml:space="preserve"> </w:t>
            </w:r>
            <w:r w:rsidR="00B97F92" w:rsidRPr="001B7417">
              <w:rPr>
                <w:rFonts w:cstheme="minorBidi"/>
                <w:iCs/>
                <w:noProof/>
                <w:color w:val="auto"/>
                <w:lang w:eastAsia="en-US"/>
              </w:rPr>
              <w:t>inspector</w:t>
            </w:r>
          </w:p>
        </w:tc>
      </w:tr>
      <w:tr w:rsidR="00D137A6" w:rsidRPr="001B7417" w14:paraId="585D09EF" w14:textId="77777777" w:rsidTr="00FD4E5F">
        <w:trPr>
          <w:trHeight w:val="350"/>
        </w:trPr>
        <w:tc>
          <w:tcPr>
            <w:tcW w:w="530" w:type="dxa"/>
            <w:tcBorders>
              <w:top w:val="double" w:sz="4" w:space="0" w:color="7BA79D"/>
              <w:left w:val="double" w:sz="4" w:space="0" w:color="7BA79D"/>
              <w:bottom w:val="dashSmallGap" w:sz="4" w:space="0" w:color="7BA79D"/>
              <w:right w:val="dashSmallGap" w:sz="4" w:space="0" w:color="7BA79D"/>
            </w:tcBorders>
            <w:noWrap/>
            <w:vAlign w:val="center"/>
          </w:tcPr>
          <w:p w14:paraId="5FE8EB92" w14:textId="77777777" w:rsidR="00D137A6" w:rsidRPr="001B7417" w:rsidRDefault="00D137A6" w:rsidP="00923C6B">
            <w:pPr>
              <w:numPr>
                <w:ilvl w:val="0"/>
                <w:numId w:val="20"/>
              </w:numPr>
              <w:spacing w:line="240" w:lineRule="auto"/>
              <w:contextualSpacing/>
              <w:jc w:val="left"/>
              <w:rPr>
                <w:rFonts w:cstheme="minorBidi"/>
                <w:color w:val="auto"/>
                <w:lang w:eastAsia="en-US"/>
              </w:rPr>
            </w:pPr>
          </w:p>
        </w:tc>
        <w:tc>
          <w:tcPr>
            <w:tcW w:w="6760" w:type="dxa"/>
            <w:gridSpan w:val="8"/>
            <w:tcBorders>
              <w:top w:val="double" w:sz="4" w:space="0" w:color="7BA79D"/>
              <w:left w:val="dashSmallGap" w:sz="4" w:space="0" w:color="7BA79D"/>
              <w:bottom w:val="dotted" w:sz="4" w:space="0" w:color="7BA79D"/>
              <w:right w:val="dotted" w:sz="4" w:space="0" w:color="7BA79D"/>
            </w:tcBorders>
            <w:noWrap/>
            <w:vAlign w:val="center"/>
          </w:tcPr>
          <w:p w14:paraId="05A2335C" w14:textId="06B57046" w:rsidR="00D137A6" w:rsidRPr="001B7417" w:rsidRDefault="00B97F92" w:rsidP="00D137A6">
            <w:pPr>
              <w:spacing w:line="240" w:lineRule="auto"/>
              <w:ind w:left="0"/>
              <w:jc w:val="left"/>
              <w:rPr>
                <w:rFonts w:cstheme="minorBidi"/>
                <w:color w:val="auto"/>
                <w:lang w:eastAsia="en-US"/>
              </w:rPr>
            </w:pPr>
            <w:r w:rsidRPr="001B7417">
              <w:rPr>
                <w:rFonts w:cstheme="minorBidi"/>
                <w:color w:val="auto"/>
                <w:lang w:eastAsia="en-US"/>
              </w:rPr>
              <w:t>Date and time</w:t>
            </w:r>
            <w:r w:rsidR="00D137A6" w:rsidRPr="001B7417">
              <w:rPr>
                <w:rFonts w:cstheme="minorBidi"/>
                <w:color w:val="auto"/>
                <w:lang w:eastAsia="en-US"/>
              </w:rPr>
              <w:t xml:space="preserve"> </w:t>
            </w:r>
            <w:r w:rsidR="00543DE2" w:rsidRPr="001B7417">
              <w:rPr>
                <w:rFonts w:cstheme="minorBidi"/>
                <w:color w:val="auto"/>
                <w:lang w:eastAsia="en-US"/>
              </w:rPr>
              <w:t>start of processing</w:t>
            </w:r>
          </w:p>
        </w:tc>
        <w:tc>
          <w:tcPr>
            <w:tcW w:w="1657" w:type="dxa"/>
            <w:tcBorders>
              <w:top w:val="double" w:sz="4" w:space="0" w:color="7BA79D"/>
              <w:left w:val="dotted" w:sz="4" w:space="0" w:color="7BA79D"/>
              <w:bottom w:val="dotted" w:sz="4" w:space="0" w:color="7BA79D"/>
              <w:right w:val="dotted" w:sz="4" w:space="0" w:color="7BA79D"/>
            </w:tcBorders>
            <w:noWrap/>
            <w:vAlign w:val="center"/>
          </w:tcPr>
          <w:p w14:paraId="3A98F271" w14:textId="77777777" w:rsidR="00D137A6" w:rsidRPr="001B7417" w:rsidRDefault="00D137A6" w:rsidP="00D137A6">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779" w:type="dxa"/>
            <w:gridSpan w:val="2"/>
            <w:tcBorders>
              <w:top w:val="double" w:sz="4" w:space="0" w:color="7BA79D"/>
              <w:left w:val="dotted" w:sz="4" w:space="0" w:color="7BA79D"/>
              <w:bottom w:val="dotted" w:sz="4" w:space="0" w:color="7BA79D"/>
              <w:right w:val="double" w:sz="4" w:space="0" w:color="7BA79D"/>
            </w:tcBorders>
            <w:noWrap/>
            <w:vAlign w:val="center"/>
          </w:tcPr>
          <w:p w14:paraId="18999E5D" w14:textId="77777777" w:rsidR="00D137A6" w:rsidRPr="001B7417" w:rsidRDefault="00D137A6" w:rsidP="00D137A6">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D137A6" w:rsidRPr="001B7417" w14:paraId="5A3F8B12" w14:textId="77777777" w:rsidTr="00FD4E5F">
        <w:trPr>
          <w:trHeight w:val="350"/>
        </w:trPr>
        <w:tc>
          <w:tcPr>
            <w:tcW w:w="530" w:type="dxa"/>
            <w:tcBorders>
              <w:top w:val="dashSmallGap" w:sz="4" w:space="0" w:color="7BA79D"/>
              <w:left w:val="double" w:sz="4" w:space="0" w:color="7BA79D"/>
              <w:bottom w:val="dashSmallGap" w:sz="4" w:space="0" w:color="7BA79D"/>
              <w:right w:val="dashSmallGap" w:sz="4" w:space="0" w:color="7BA79D"/>
            </w:tcBorders>
            <w:noWrap/>
            <w:vAlign w:val="center"/>
          </w:tcPr>
          <w:p w14:paraId="0452FFDA" w14:textId="77777777" w:rsidR="00D137A6" w:rsidRPr="001B7417" w:rsidRDefault="00D137A6" w:rsidP="00923C6B">
            <w:pPr>
              <w:numPr>
                <w:ilvl w:val="0"/>
                <w:numId w:val="20"/>
              </w:numPr>
              <w:spacing w:line="240" w:lineRule="auto"/>
              <w:contextualSpacing/>
              <w:jc w:val="left"/>
              <w:rPr>
                <w:rFonts w:cstheme="minorBidi"/>
                <w:color w:val="auto"/>
                <w:lang w:eastAsia="en-US"/>
              </w:rPr>
            </w:pPr>
          </w:p>
        </w:tc>
        <w:tc>
          <w:tcPr>
            <w:tcW w:w="2275" w:type="dxa"/>
            <w:gridSpan w:val="2"/>
            <w:tcBorders>
              <w:top w:val="dotted" w:sz="4" w:space="0" w:color="7BA79D"/>
              <w:left w:val="dashSmallGap" w:sz="4" w:space="0" w:color="7BA79D"/>
              <w:bottom w:val="dashSmallGap" w:sz="4" w:space="0" w:color="7BA79D"/>
              <w:right w:val="dotted" w:sz="4" w:space="0" w:color="7BA79D"/>
            </w:tcBorders>
            <w:noWrap/>
            <w:vAlign w:val="center"/>
          </w:tcPr>
          <w:p w14:paraId="7F2E027E" w14:textId="77AF0A31" w:rsidR="00D137A6" w:rsidRPr="001B7417" w:rsidRDefault="004A5E39" w:rsidP="00D137A6">
            <w:pPr>
              <w:spacing w:line="240" w:lineRule="auto"/>
              <w:ind w:left="0"/>
              <w:jc w:val="left"/>
              <w:rPr>
                <w:rFonts w:cstheme="minorBidi"/>
                <w:iCs/>
                <w:noProof/>
                <w:color w:val="auto"/>
                <w:lang w:eastAsia="en-US"/>
              </w:rPr>
            </w:pPr>
            <w:r w:rsidRPr="001B7417">
              <w:rPr>
                <w:rFonts w:cstheme="minorBidi"/>
                <w:color w:val="auto"/>
                <w:lang w:eastAsia="en-US"/>
              </w:rPr>
              <w:t>Type of inspection</w:t>
            </w:r>
          </w:p>
        </w:tc>
        <w:tc>
          <w:tcPr>
            <w:tcW w:w="7921" w:type="dxa"/>
            <w:gridSpan w:val="9"/>
            <w:tcBorders>
              <w:top w:val="dotted" w:sz="4" w:space="0" w:color="7BA79D"/>
              <w:left w:val="dotted" w:sz="4" w:space="0" w:color="7BA79D"/>
              <w:bottom w:val="dashSmallGap" w:sz="4" w:space="0" w:color="7BA79D"/>
              <w:right w:val="double" w:sz="4" w:space="0" w:color="7BA79D"/>
            </w:tcBorders>
            <w:vAlign w:val="center"/>
          </w:tcPr>
          <w:p w14:paraId="232293BC" w14:textId="7667B3F8" w:rsidR="00D137A6" w:rsidRPr="001B7417" w:rsidRDefault="0078174C" w:rsidP="00D137A6">
            <w:pPr>
              <w:spacing w:line="240" w:lineRule="auto"/>
              <w:ind w:left="0"/>
              <w:jc w:val="left"/>
              <w:rPr>
                <w:rFonts w:cstheme="minorBidi"/>
                <w:iCs/>
                <w:noProof/>
                <w:color w:val="auto"/>
                <w:lang w:eastAsia="en-US"/>
              </w:rPr>
            </w:pPr>
            <w:sdt>
              <w:sdtPr>
                <w:rPr>
                  <w:rFonts w:cstheme="minorBidi"/>
                  <w:iCs/>
                  <w:noProof/>
                  <w:color w:val="auto"/>
                  <w:lang w:eastAsia="en-US"/>
                </w:rPr>
                <w:id w:val="1721631043"/>
              </w:sdtPr>
              <w:sdtContent>
                <w:r w:rsidR="00D137A6" w:rsidRPr="001B7417">
                  <w:rPr>
                    <w:rFonts w:ascii="Segoe UI Symbol" w:eastAsia="MS Gothic" w:hAnsi="Segoe UI Symbol" w:cs="Segoe UI Symbol"/>
                    <w:iCs/>
                    <w:noProof/>
                    <w:color w:val="auto"/>
                    <w:lang w:eastAsia="en-US"/>
                  </w:rPr>
                  <w:t>☐</w:t>
                </w:r>
              </w:sdtContent>
            </w:sdt>
            <w:r w:rsidR="00D137A6" w:rsidRPr="001B7417">
              <w:rPr>
                <w:rFonts w:cstheme="minorBidi"/>
                <w:iCs/>
                <w:noProof/>
                <w:color w:val="auto"/>
                <w:lang w:eastAsia="en-US"/>
              </w:rPr>
              <w:t xml:space="preserve"> </w:t>
            </w:r>
            <w:r w:rsidR="00494E1F" w:rsidRPr="001B7417">
              <w:rPr>
                <w:rFonts w:cstheme="minorBidi"/>
                <w:iCs/>
                <w:noProof/>
                <w:color w:val="auto"/>
                <w:lang w:eastAsia="en-US"/>
              </w:rPr>
              <w:t>Documentation check</w:t>
            </w:r>
            <w:r w:rsidR="00D137A6" w:rsidRPr="001B7417">
              <w:rPr>
                <w:rFonts w:cstheme="minorBidi"/>
                <w:iCs/>
                <w:noProof/>
                <w:color w:val="auto"/>
                <w:lang w:eastAsia="en-US"/>
              </w:rPr>
              <w:t xml:space="preserve"> </w:t>
            </w:r>
          </w:p>
          <w:p w14:paraId="008A65CC" w14:textId="00EECC81" w:rsidR="00D137A6" w:rsidRPr="001B7417" w:rsidRDefault="0078174C" w:rsidP="00D137A6">
            <w:pPr>
              <w:spacing w:line="240" w:lineRule="auto"/>
              <w:ind w:left="0"/>
              <w:jc w:val="left"/>
              <w:rPr>
                <w:rFonts w:cstheme="minorBidi"/>
                <w:iCs/>
                <w:noProof/>
                <w:color w:val="auto"/>
                <w:lang w:eastAsia="en-US"/>
              </w:rPr>
            </w:pPr>
            <w:sdt>
              <w:sdtPr>
                <w:rPr>
                  <w:rFonts w:cstheme="minorBidi"/>
                  <w:iCs/>
                  <w:noProof/>
                  <w:color w:val="auto"/>
                  <w:lang w:eastAsia="en-US"/>
                </w:rPr>
                <w:id w:val="-1522695123"/>
              </w:sdtPr>
              <w:sdtContent>
                <w:r w:rsidR="00D137A6" w:rsidRPr="001B7417">
                  <w:rPr>
                    <w:rFonts w:ascii="Segoe UI Symbol" w:eastAsia="MS Gothic" w:hAnsi="Segoe UI Symbol" w:cs="Segoe UI Symbol"/>
                    <w:iCs/>
                    <w:noProof/>
                    <w:color w:val="auto"/>
                    <w:lang w:eastAsia="en-US"/>
                  </w:rPr>
                  <w:t>☐</w:t>
                </w:r>
              </w:sdtContent>
            </w:sdt>
            <w:r w:rsidR="00D137A6" w:rsidRPr="001B7417">
              <w:rPr>
                <w:rFonts w:cstheme="minorBidi"/>
                <w:iCs/>
                <w:noProof/>
                <w:color w:val="auto"/>
                <w:lang w:eastAsia="en-US"/>
              </w:rPr>
              <w:t xml:space="preserve"> </w:t>
            </w:r>
            <w:r w:rsidR="00494E1F" w:rsidRPr="001B7417">
              <w:rPr>
                <w:rFonts w:cstheme="minorBidi"/>
                <w:iCs/>
                <w:noProof/>
                <w:color w:val="auto"/>
                <w:lang w:eastAsia="en-US"/>
              </w:rPr>
              <w:t>Identification and physical inspection</w:t>
            </w:r>
            <w:r w:rsidR="00D137A6" w:rsidRPr="001B7417">
              <w:rPr>
                <w:rFonts w:cstheme="minorBidi"/>
                <w:iCs/>
                <w:noProof/>
                <w:color w:val="auto"/>
                <w:lang w:eastAsia="en-US"/>
              </w:rPr>
              <w:t xml:space="preserve"> </w:t>
            </w:r>
          </w:p>
          <w:p w14:paraId="586FF60F" w14:textId="72437812" w:rsidR="00D137A6" w:rsidRPr="001B7417" w:rsidRDefault="0078174C" w:rsidP="00D137A6">
            <w:pPr>
              <w:spacing w:line="240" w:lineRule="auto"/>
              <w:ind w:left="0"/>
              <w:jc w:val="left"/>
              <w:rPr>
                <w:rFonts w:cstheme="minorBidi"/>
                <w:iCs/>
                <w:noProof/>
                <w:color w:val="auto"/>
                <w:lang w:eastAsia="en-US"/>
              </w:rPr>
            </w:pPr>
            <w:sdt>
              <w:sdtPr>
                <w:rPr>
                  <w:rFonts w:cstheme="minorBidi"/>
                  <w:iCs/>
                  <w:noProof/>
                  <w:color w:val="auto"/>
                  <w:lang w:eastAsia="en-US"/>
                </w:rPr>
                <w:id w:val="138078075"/>
              </w:sdtPr>
              <w:sdtContent>
                <w:r w:rsidR="00D137A6" w:rsidRPr="001B7417">
                  <w:rPr>
                    <w:rFonts w:ascii="Segoe UI Symbol" w:eastAsia="MS Gothic" w:hAnsi="Segoe UI Symbol" w:cs="Segoe UI Symbol"/>
                    <w:iCs/>
                    <w:noProof/>
                    <w:color w:val="auto"/>
                    <w:lang w:eastAsia="en-US"/>
                  </w:rPr>
                  <w:t>☐</w:t>
                </w:r>
              </w:sdtContent>
            </w:sdt>
            <w:r w:rsidR="00D137A6" w:rsidRPr="001B7417">
              <w:rPr>
                <w:rFonts w:cstheme="minorBidi"/>
                <w:iCs/>
                <w:noProof/>
                <w:color w:val="auto"/>
                <w:lang w:eastAsia="en-US"/>
              </w:rPr>
              <w:t xml:space="preserve"> </w:t>
            </w:r>
            <w:r w:rsidR="00494E1F" w:rsidRPr="001B7417">
              <w:rPr>
                <w:rFonts w:cstheme="minorBidi"/>
                <w:iCs/>
                <w:noProof/>
                <w:color w:val="auto"/>
                <w:lang w:eastAsia="en-US"/>
              </w:rPr>
              <w:t>Sampling</w:t>
            </w:r>
          </w:p>
        </w:tc>
      </w:tr>
      <w:tr w:rsidR="00D137A6" w:rsidRPr="001B7417" w14:paraId="03997346" w14:textId="77777777" w:rsidTr="00FD4E5F">
        <w:trPr>
          <w:trHeight w:val="350"/>
        </w:trPr>
        <w:tc>
          <w:tcPr>
            <w:tcW w:w="530" w:type="dxa"/>
            <w:tcBorders>
              <w:top w:val="dashSmallGap" w:sz="4" w:space="0" w:color="7BA79D"/>
              <w:left w:val="double" w:sz="4" w:space="0" w:color="7BA79D"/>
              <w:bottom w:val="double" w:sz="4" w:space="0" w:color="7BA79D"/>
              <w:right w:val="dashSmallGap" w:sz="4" w:space="0" w:color="7BA79D"/>
            </w:tcBorders>
            <w:noWrap/>
            <w:vAlign w:val="center"/>
          </w:tcPr>
          <w:p w14:paraId="52C70CE0" w14:textId="77777777" w:rsidR="00D137A6" w:rsidRPr="001B7417" w:rsidRDefault="00D137A6" w:rsidP="00923C6B">
            <w:pPr>
              <w:numPr>
                <w:ilvl w:val="0"/>
                <w:numId w:val="20"/>
              </w:numPr>
              <w:spacing w:line="240" w:lineRule="auto"/>
              <w:contextualSpacing/>
              <w:jc w:val="left"/>
              <w:rPr>
                <w:rFonts w:cstheme="minorBidi"/>
                <w:color w:val="auto"/>
                <w:lang w:eastAsia="en-US"/>
              </w:rPr>
            </w:pPr>
          </w:p>
        </w:tc>
        <w:tc>
          <w:tcPr>
            <w:tcW w:w="6760" w:type="dxa"/>
            <w:gridSpan w:val="8"/>
            <w:tcBorders>
              <w:top w:val="dashSmallGap" w:sz="4" w:space="0" w:color="7BA79D"/>
              <w:left w:val="dashSmallGap" w:sz="4" w:space="0" w:color="7BA79D"/>
              <w:bottom w:val="double" w:sz="4" w:space="0" w:color="7BA79D"/>
              <w:right w:val="dotted" w:sz="4" w:space="0" w:color="C00000"/>
            </w:tcBorders>
            <w:noWrap/>
            <w:vAlign w:val="center"/>
          </w:tcPr>
          <w:p w14:paraId="3945D753" w14:textId="6B272C84" w:rsidR="00D137A6" w:rsidRPr="001B7417" w:rsidRDefault="00B97F92" w:rsidP="00D137A6">
            <w:pPr>
              <w:spacing w:line="240" w:lineRule="auto"/>
              <w:ind w:left="0"/>
              <w:jc w:val="left"/>
              <w:rPr>
                <w:rFonts w:cstheme="minorBidi"/>
                <w:color w:val="auto"/>
                <w:lang w:eastAsia="en-US"/>
              </w:rPr>
            </w:pPr>
            <w:r w:rsidRPr="001B7417">
              <w:rPr>
                <w:rFonts w:cstheme="minorBidi"/>
                <w:color w:val="auto"/>
                <w:lang w:eastAsia="en-US"/>
              </w:rPr>
              <w:t>Date and time</w:t>
            </w:r>
            <w:r w:rsidR="00D137A6" w:rsidRPr="001B7417">
              <w:rPr>
                <w:rFonts w:cstheme="minorBidi"/>
                <w:color w:val="auto"/>
                <w:lang w:eastAsia="en-US"/>
              </w:rPr>
              <w:t xml:space="preserve"> </w:t>
            </w:r>
            <w:r w:rsidR="00D761CD" w:rsidRPr="001B7417">
              <w:rPr>
                <w:rFonts w:cstheme="minorBidi"/>
                <w:color w:val="auto"/>
                <w:lang w:eastAsia="en-US"/>
              </w:rPr>
              <w:t>of completion of processing and issuance of the administrative act</w:t>
            </w:r>
          </w:p>
        </w:tc>
        <w:tc>
          <w:tcPr>
            <w:tcW w:w="1657" w:type="dxa"/>
            <w:tcBorders>
              <w:top w:val="dashSmallGap" w:sz="4" w:space="0" w:color="7BA79D"/>
              <w:left w:val="dotted" w:sz="4" w:space="0" w:color="C00000"/>
              <w:bottom w:val="double" w:sz="4" w:space="0" w:color="7BA79D"/>
              <w:right w:val="dotted" w:sz="4" w:space="0" w:color="7BA79D"/>
            </w:tcBorders>
            <w:noWrap/>
            <w:vAlign w:val="center"/>
          </w:tcPr>
          <w:p w14:paraId="47625ED9" w14:textId="77777777" w:rsidR="00D137A6" w:rsidRPr="001B7417" w:rsidRDefault="00D137A6" w:rsidP="00D137A6">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779" w:type="dxa"/>
            <w:gridSpan w:val="2"/>
            <w:tcBorders>
              <w:top w:val="dashSmallGap" w:sz="4" w:space="0" w:color="7BA79D"/>
              <w:left w:val="dotted" w:sz="4" w:space="0" w:color="7BA79D"/>
              <w:bottom w:val="double" w:sz="4" w:space="0" w:color="7BA79D"/>
              <w:right w:val="double" w:sz="4" w:space="0" w:color="7BA79D"/>
            </w:tcBorders>
            <w:noWrap/>
            <w:vAlign w:val="center"/>
          </w:tcPr>
          <w:p w14:paraId="23DD808D" w14:textId="77777777" w:rsidR="00D137A6" w:rsidRPr="001B7417" w:rsidRDefault="00D137A6" w:rsidP="00D137A6">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D137A6" w:rsidRPr="001B7417" w14:paraId="4D85F7CF" w14:textId="77777777" w:rsidTr="00FD4E5F">
        <w:trPr>
          <w:trHeight w:val="350"/>
        </w:trPr>
        <w:tc>
          <w:tcPr>
            <w:tcW w:w="10726" w:type="dxa"/>
            <w:gridSpan w:val="12"/>
            <w:tcBorders>
              <w:top w:val="double" w:sz="4" w:space="0" w:color="7BA79D"/>
              <w:left w:val="double" w:sz="4" w:space="0" w:color="7BA79D"/>
              <w:bottom w:val="dotted" w:sz="4" w:space="0" w:color="7BA79D"/>
              <w:right w:val="double" w:sz="4" w:space="0" w:color="7BA79D"/>
            </w:tcBorders>
            <w:shd w:val="clear" w:color="auto" w:fill="7BA79D"/>
            <w:noWrap/>
            <w:vAlign w:val="center"/>
          </w:tcPr>
          <w:p w14:paraId="30E7F3EF" w14:textId="66E242C9" w:rsidR="00D137A6" w:rsidRPr="001B7417" w:rsidRDefault="00307A19" w:rsidP="00D137A6">
            <w:pPr>
              <w:spacing w:line="240" w:lineRule="auto"/>
              <w:ind w:left="0"/>
              <w:jc w:val="left"/>
              <w:rPr>
                <w:rFonts w:cstheme="minorBidi"/>
                <w:iCs/>
                <w:noProof/>
                <w:color w:val="auto"/>
                <w:lang w:eastAsia="en-US"/>
              </w:rPr>
            </w:pPr>
            <w:r w:rsidRPr="001B7417">
              <w:rPr>
                <w:rFonts w:cstheme="minorBidi"/>
                <w:b/>
                <w:bCs/>
                <w:noProof/>
                <w:color w:val="FFFFFF" w:themeColor="background1"/>
                <w:lang w:eastAsia="en-US"/>
              </w:rPr>
              <w:t>ELECTRONIC AND PHYSICAL SUBMISSION OF DOCUMENTS</w:t>
            </w:r>
            <w:r w:rsidR="00D137A6" w:rsidRPr="001B7417">
              <w:rPr>
                <w:rFonts w:cstheme="minorBidi"/>
                <w:b/>
                <w:bCs/>
                <w:noProof/>
                <w:color w:val="FFFFFF" w:themeColor="background1"/>
                <w:lang w:eastAsia="en-US"/>
              </w:rPr>
              <w:t xml:space="preserve">- </w:t>
            </w:r>
            <w:r w:rsidR="00B97F92" w:rsidRPr="001B7417">
              <w:rPr>
                <w:rFonts w:cstheme="minorBidi"/>
                <w:b/>
                <w:bCs/>
                <w:noProof/>
                <w:color w:val="FFFFFF" w:themeColor="background1"/>
                <w:lang w:eastAsia="en-US"/>
              </w:rPr>
              <w:t>FILLED IN BY</w:t>
            </w:r>
            <w:r w:rsidR="00D137A6" w:rsidRPr="001B7417">
              <w:rPr>
                <w:rFonts w:cstheme="minorBidi"/>
                <w:b/>
                <w:bCs/>
                <w:noProof/>
                <w:color w:val="FFFFFF" w:themeColor="background1"/>
                <w:lang w:eastAsia="en-US"/>
              </w:rPr>
              <w:t xml:space="preserve"> </w:t>
            </w:r>
            <w:r w:rsidR="00B97F92" w:rsidRPr="001B7417">
              <w:rPr>
                <w:rFonts w:cstheme="minorBidi"/>
                <w:b/>
                <w:bCs/>
                <w:noProof/>
                <w:color w:val="FFFFFF" w:themeColor="background1"/>
                <w:lang w:eastAsia="en-US"/>
              </w:rPr>
              <w:t>REPRESENTATIVE</w:t>
            </w:r>
          </w:p>
        </w:tc>
      </w:tr>
      <w:tr w:rsidR="00D137A6" w:rsidRPr="001B7417" w14:paraId="1C22F5B8" w14:textId="77777777" w:rsidTr="00FD4E5F">
        <w:trPr>
          <w:trHeight w:val="498"/>
        </w:trPr>
        <w:tc>
          <w:tcPr>
            <w:tcW w:w="530" w:type="dxa"/>
            <w:tcBorders>
              <w:top w:val="dotted" w:sz="4" w:space="0" w:color="7BA79D"/>
              <w:left w:val="double" w:sz="4" w:space="0" w:color="7BA79D"/>
              <w:bottom w:val="dotted" w:sz="4" w:space="0" w:color="7BA79D"/>
              <w:right w:val="dotted" w:sz="4" w:space="0" w:color="7BA79D"/>
            </w:tcBorders>
            <w:shd w:val="clear" w:color="auto" w:fill="FFFFFF" w:themeFill="background1"/>
            <w:noWrap/>
            <w:vAlign w:val="center"/>
            <w:hideMark/>
          </w:tcPr>
          <w:p w14:paraId="27808DD4" w14:textId="77777777" w:rsidR="00D137A6" w:rsidRPr="001B7417" w:rsidRDefault="00D137A6" w:rsidP="00923C6B">
            <w:pPr>
              <w:numPr>
                <w:ilvl w:val="0"/>
                <w:numId w:val="20"/>
              </w:numPr>
              <w:spacing w:line="240" w:lineRule="auto"/>
              <w:contextualSpacing/>
              <w:jc w:val="left"/>
              <w:rPr>
                <w:rFonts w:cstheme="minorBidi"/>
                <w:noProof/>
                <w:color w:val="auto"/>
                <w:lang w:eastAsia="en-US"/>
              </w:rPr>
            </w:pPr>
          </w:p>
        </w:tc>
        <w:tc>
          <w:tcPr>
            <w:tcW w:w="6760" w:type="dxa"/>
            <w:gridSpan w:val="8"/>
            <w:tcBorders>
              <w:top w:val="dotted" w:sz="4" w:space="0" w:color="7BA79D"/>
              <w:left w:val="dotted" w:sz="4" w:space="0" w:color="7BA79D"/>
              <w:bottom w:val="dotted" w:sz="4" w:space="0" w:color="7BA79D"/>
              <w:right w:val="dotted" w:sz="4" w:space="0" w:color="7BA79D"/>
            </w:tcBorders>
            <w:shd w:val="clear" w:color="auto" w:fill="FFFFFF" w:themeFill="background1"/>
            <w:noWrap/>
            <w:vAlign w:val="center"/>
            <w:hideMark/>
          </w:tcPr>
          <w:p w14:paraId="09CDB863" w14:textId="3466AB24" w:rsidR="00D137A6" w:rsidRPr="001B7417" w:rsidRDefault="00B97F92" w:rsidP="00D137A6">
            <w:pPr>
              <w:spacing w:line="240" w:lineRule="auto"/>
              <w:ind w:left="0"/>
              <w:jc w:val="left"/>
              <w:rPr>
                <w:rFonts w:cstheme="minorBidi"/>
                <w:noProof/>
                <w:color w:val="auto"/>
                <w:lang w:eastAsia="en-US"/>
              </w:rPr>
            </w:pPr>
            <w:r w:rsidRPr="001B7417">
              <w:rPr>
                <w:rFonts w:cstheme="minorBidi"/>
                <w:noProof/>
                <w:color w:val="auto"/>
                <w:lang w:eastAsia="en-US"/>
              </w:rPr>
              <w:t>Date and time</w:t>
            </w:r>
            <w:r w:rsidR="00D137A6" w:rsidRPr="001B7417">
              <w:rPr>
                <w:rFonts w:cstheme="minorBidi"/>
                <w:noProof/>
                <w:color w:val="auto"/>
                <w:lang w:eastAsia="en-US"/>
              </w:rPr>
              <w:t xml:space="preserve"> </w:t>
            </w:r>
            <w:r w:rsidR="00307A19" w:rsidRPr="001B7417">
              <w:rPr>
                <w:rFonts w:cstheme="minorBidi"/>
                <w:noProof/>
                <w:color w:val="auto"/>
                <w:lang w:eastAsia="en-US"/>
              </w:rPr>
              <w:t>electronic submission of documentation</w:t>
            </w:r>
          </w:p>
        </w:tc>
        <w:tc>
          <w:tcPr>
            <w:tcW w:w="1657" w:type="dxa"/>
            <w:tcBorders>
              <w:top w:val="dotted" w:sz="4" w:space="0" w:color="7BA79D"/>
              <w:left w:val="dotted" w:sz="4" w:space="0" w:color="7BA79D"/>
              <w:bottom w:val="dotted" w:sz="4" w:space="0" w:color="7BA79D"/>
              <w:right w:val="dotted" w:sz="4" w:space="0" w:color="7BA79D"/>
            </w:tcBorders>
            <w:shd w:val="clear" w:color="auto" w:fill="FFFFFF" w:themeFill="background1"/>
            <w:noWrap/>
            <w:vAlign w:val="center"/>
            <w:hideMark/>
          </w:tcPr>
          <w:p w14:paraId="3427748C" w14:textId="77777777" w:rsidR="00D137A6" w:rsidRPr="001B7417" w:rsidRDefault="00D137A6" w:rsidP="00D137A6">
            <w:pPr>
              <w:spacing w:line="240" w:lineRule="auto"/>
              <w:ind w:left="0"/>
              <w:jc w:val="left"/>
              <w:rPr>
                <w:rFonts w:cstheme="minorBidi"/>
                <w:color w:val="auto"/>
                <w:lang w:eastAsia="en-US"/>
              </w:rPr>
            </w:pPr>
            <w:r w:rsidRPr="001B7417">
              <w:rPr>
                <w:rFonts w:cstheme="minorBidi"/>
                <w:noProof/>
                <w:color w:val="auto"/>
                <w:lang w:eastAsia="en-US"/>
              </w:rPr>
              <w:t>_____/_____</w:t>
            </w:r>
          </w:p>
        </w:tc>
        <w:tc>
          <w:tcPr>
            <w:tcW w:w="1779" w:type="dxa"/>
            <w:gridSpan w:val="2"/>
            <w:tcBorders>
              <w:top w:val="dotted" w:sz="4" w:space="0" w:color="7BA79D"/>
              <w:left w:val="dotted" w:sz="4" w:space="0" w:color="7BA79D"/>
              <w:bottom w:val="dotted" w:sz="4" w:space="0" w:color="7BA79D"/>
              <w:right w:val="double" w:sz="4" w:space="0" w:color="7BA79D"/>
            </w:tcBorders>
            <w:shd w:val="clear" w:color="auto" w:fill="FFFFFF" w:themeFill="background1"/>
            <w:noWrap/>
            <w:vAlign w:val="center"/>
            <w:hideMark/>
          </w:tcPr>
          <w:p w14:paraId="68AEFCBE" w14:textId="77777777" w:rsidR="00D137A6" w:rsidRPr="001B7417" w:rsidRDefault="00D137A6" w:rsidP="00D137A6">
            <w:pPr>
              <w:spacing w:line="240" w:lineRule="auto"/>
              <w:ind w:left="0"/>
              <w:jc w:val="left"/>
              <w:rPr>
                <w:rFonts w:cstheme="minorBidi"/>
                <w:i/>
                <w:iCs/>
                <w:noProof/>
                <w:color w:val="auto"/>
                <w:lang w:eastAsia="en-US"/>
              </w:rPr>
            </w:pPr>
            <w:r w:rsidRPr="001B7417">
              <w:rPr>
                <w:rFonts w:cstheme="minorBidi"/>
                <w:iCs/>
                <w:noProof/>
                <w:color w:val="auto"/>
                <w:lang w:eastAsia="en-US"/>
              </w:rPr>
              <w:t>____s:____min</w:t>
            </w:r>
          </w:p>
        </w:tc>
      </w:tr>
      <w:tr w:rsidR="00D137A6" w:rsidRPr="001B7417" w14:paraId="0837C3AC" w14:textId="77777777" w:rsidTr="00FD4E5F">
        <w:trPr>
          <w:trHeight w:val="498"/>
        </w:trPr>
        <w:tc>
          <w:tcPr>
            <w:tcW w:w="530" w:type="dxa"/>
            <w:tcBorders>
              <w:top w:val="dotted" w:sz="4" w:space="0" w:color="7BA79D"/>
              <w:left w:val="double" w:sz="4" w:space="0" w:color="7BA79D"/>
              <w:bottom w:val="dotted" w:sz="4" w:space="0" w:color="7BA79D"/>
              <w:right w:val="dotted" w:sz="4" w:space="0" w:color="7BA79D"/>
            </w:tcBorders>
            <w:shd w:val="clear" w:color="auto" w:fill="FFFFFF" w:themeFill="background1"/>
            <w:noWrap/>
            <w:vAlign w:val="center"/>
          </w:tcPr>
          <w:p w14:paraId="04394E84" w14:textId="77777777" w:rsidR="00D137A6" w:rsidRPr="001B7417" w:rsidRDefault="00D137A6" w:rsidP="00923C6B">
            <w:pPr>
              <w:numPr>
                <w:ilvl w:val="0"/>
                <w:numId w:val="20"/>
              </w:numPr>
              <w:spacing w:line="240" w:lineRule="auto"/>
              <w:contextualSpacing/>
              <w:jc w:val="left"/>
              <w:rPr>
                <w:rFonts w:cstheme="minorBidi"/>
                <w:noProof/>
                <w:color w:val="auto"/>
                <w:lang w:eastAsia="en-US"/>
              </w:rPr>
            </w:pPr>
          </w:p>
        </w:tc>
        <w:tc>
          <w:tcPr>
            <w:tcW w:w="6760" w:type="dxa"/>
            <w:gridSpan w:val="8"/>
            <w:tcBorders>
              <w:top w:val="dotted" w:sz="4" w:space="0" w:color="7BA79D"/>
              <w:left w:val="dotted" w:sz="4" w:space="0" w:color="7BA79D"/>
              <w:bottom w:val="dotted" w:sz="4" w:space="0" w:color="7BA79D"/>
              <w:right w:val="dotted" w:sz="4" w:space="0" w:color="7BA79D"/>
            </w:tcBorders>
            <w:shd w:val="clear" w:color="auto" w:fill="FFFFFF" w:themeFill="background1"/>
            <w:noWrap/>
            <w:vAlign w:val="center"/>
          </w:tcPr>
          <w:p w14:paraId="2585DA0C" w14:textId="26F92501" w:rsidR="00D137A6" w:rsidRPr="001B7417" w:rsidRDefault="00D137A6" w:rsidP="00D137A6">
            <w:pPr>
              <w:spacing w:line="240" w:lineRule="auto"/>
              <w:ind w:left="0"/>
              <w:jc w:val="left"/>
              <w:rPr>
                <w:rFonts w:cstheme="minorBidi"/>
                <w:b/>
                <w:noProof/>
                <w:color w:val="auto"/>
                <w:lang w:eastAsia="en-US"/>
              </w:rPr>
            </w:pPr>
            <w:r w:rsidRPr="001B7417">
              <w:rPr>
                <w:rFonts w:cstheme="minorBidi"/>
                <w:b/>
                <w:noProof/>
                <w:color w:val="auto"/>
                <w:lang w:eastAsia="en-US"/>
              </w:rPr>
              <w:t xml:space="preserve">H </w:t>
            </w:r>
            <w:r w:rsidR="00307A19" w:rsidRPr="001B7417">
              <w:rPr>
                <w:rFonts w:cstheme="minorBidi"/>
                <w:b/>
                <w:noProof/>
                <w:color w:val="auto"/>
                <w:lang w:eastAsia="en-US"/>
              </w:rPr>
              <w:t>number</w:t>
            </w:r>
            <w:r w:rsidRPr="001B7417">
              <w:rPr>
                <w:rFonts w:cstheme="minorBidi"/>
                <w:b/>
                <w:noProof/>
                <w:color w:val="auto"/>
                <w:lang w:eastAsia="en-US"/>
              </w:rPr>
              <w:t xml:space="preserve"> </w:t>
            </w:r>
          </w:p>
        </w:tc>
        <w:tc>
          <w:tcPr>
            <w:tcW w:w="3436" w:type="dxa"/>
            <w:gridSpan w:val="3"/>
            <w:tcBorders>
              <w:top w:val="dotted" w:sz="4" w:space="0" w:color="7BA79D"/>
              <w:left w:val="dotted" w:sz="4" w:space="0" w:color="7BA79D"/>
              <w:bottom w:val="dotted" w:sz="4" w:space="0" w:color="7BA79D"/>
              <w:right w:val="double" w:sz="4" w:space="0" w:color="7BA79D"/>
            </w:tcBorders>
            <w:shd w:val="clear" w:color="auto" w:fill="FFFFFF" w:themeFill="background1"/>
            <w:noWrap/>
            <w:vAlign w:val="center"/>
          </w:tcPr>
          <w:p w14:paraId="1B0ACBC3" w14:textId="77777777" w:rsidR="00D137A6" w:rsidRPr="001B7417" w:rsidRDefault="00D137A6" w:rsidP="00D137A6">
            <w:pPr>
              <w:spacing w:line="240" w:lineRule="auto"/>
              <w:ind w:left="0"/>
              <w:jc w:val="left"/>
              <w:rPr>
                <w:rFonts w:cstheme="minorBidi"/>
                <w:iCs/>
                <w:noProof/>
                <w:color w:val="auto"/>
                <w:lang w:eastAsia="en-US"/>
              </w:rPr>
            </w:pPr>
          </w:p>
        </w:tc>
      </w:tr>
      <w:tr w:rsidR="00D137A6" w:rsidRPr="001B7417" w14:paraId="4695FB96" w14:textId="77777777" w:rsidTr="00FD4E5F">
        <w:trPr>
          <w:trHeight w:val="345"/>
        </w:trPr>
        <w:tc>
          <w:tcPr>
            <w:tcW w:w="530" w:type="dxa"/>
            <w:tcBorders>
              <w:top w:val="dotted" w:sz="4" w:space="0" w:color="7BA79D"/>
              <w:left w:val="double" w:sz="4" w:space="0" w:color="7BA79D"/>
              <w:bottom w:val="double" w:sz="4" w:space="0" w:color="7BA79D"/>
              <w:right w:val="dotted" w:sz="4" w:space="0" w:color="7BA79D"/>
            </w:tcBorders>
            <w:shd w:val="clear" w:color="auto" w:fill="FFFFFF" w:themeFill="background1"/>
            <w:noWrap/>
            <w:vAlign w:val="center"/>
          </w:tcPr>
          <w:p w14:paraId="5E5A4A11" w14:textId="77777777" w:rsidR="00D137A6" w:rsidRPr="001B7417" w:rsidRDefault="00D137A6" w:rsidP="00923C6B">
            <w:pPr>
              <w:numPr>
                <w:ilvl w:val="0"/>
                <w:numId w:val="20"/>
              </w:numPr>
              <w:spacing w:line="240" w:lineRule="auto"/>
              <w:contextualSpacing/>
              <w:jc w:val="left"/>
              <w:rPr>
                <w:rFonts w:cstheme="minorBidi"/>
                <w:noProof/>
                <w:color w:val="auto"/>
                <w:lang w:eastAsia="en-US"/>
              </w:rPr>
            </w:pPr>
          </w:p>
        </w:tc>
        <w:tc>
          <w:tcPr>
            <w:tcW w:w="6760" w:type="dxa"/>
            <w:gridSpan w:val="8"/>
            <w:tcBorders>
              <w:top w:val="dotted" w:sz="4" w:space="0" w:color="7BA79D"/>
              <w:left w:val="dotted" w:sz="4" w:space="0" w:color="7BA79D"/>
              <w:bottom w:val="double" w:sz="4" w:space="0" w:color="7BA79D"/>
              <w:right w:val="dotted" w:sz="4" w:space="0" w:color="7BA79D"/>
            </w:tcBorders>
            <w:shd w:val="clear" w:color="auto" w:fill="FFFFFF" w:themeFill="background1"/>
            <w:noWrap/>
            <w:vAlign w:val="center"/>
          </w:tcPr>
          <w:p w14:paraId="48D84AF0" w14:textId="44442AB6" w:rsidR="00D137A6" w:rsidRPr="001B7417" w:rsidRDefault="00B97F92" w:rsidP="00D137A6">
            <w:pPr>
              <w:spacing w:line="240" w:lineRule="auto"/>
              <w:ind w:left="0"/>
              <w:jc w:val="left"/>
              <w:rPr>
                <w:rFonts w:cstheme="minorBidi"/>
                <w:noProof/>
                <w:color w:val="auto"/>
                <w:lang w:eastAsia="en-US"/>
              </w:rPr>
            </w:pPr>
            <w:r w:rsidRPr="001B7417">
              <w:rPr>
                <w:rFonts w:cstheme="minorBidi"/>
                <w:noProof/>
                <w:color w:val="auto"/>
                <w:lang w:eastAsia="en-US"/>
              </w:rPr>
              <w:t>Date and time</w:t>
            </w:r>
            <w:r w:rsidR="00D137A6" w:rsidRPr="001B7417">
              <w:rPr>
                <w:rFonts w:cstheme="minorBidi"/>
                <w:noProof/>
                <w:color w:val="auto"/>
                <w:lang w:eastAsia="en-US"/>
              </w:rPr>
              <w:t xml:space="preserve"> </w:t>
            </w:r>
            <w:r w:rsidR="00543DE2" w:rsidRPr="001B7417">
              <w:rPr>
                <w:rFonts w:cstheme="minorBidi"/>
                <w:noProof/>
                <w:color w:val="auto"/>
                <w:lang w:eastAsia="en-US"/>
              </w:rPr>
              <w:t>physical submission of documentation to the customs authority at the reception of C</w:t>
            </w:r>
            <w:r w:rsidR="00A173FF">
              <w:rPr>
                <w:rFonts w:cstheme="minorBidi"/>
                <w:noProof/>
                <w:color w:val="auto"/>
                <w:lang w:eastAsia="en-US"/>
              </w:rPr>
              <w:t>O</w:t>
            </w:r>
            <w:r w:rsidR="00543DE2" w:rsidRPr="001B7417">
              <w:rPr>
                <w:rFonts w:cstheme="minorBidi"/>
                <w:noProof/>
                <w:color w:val="auto"/>
                <w:lang w:eastAsia="en-US"/>
              </w:rPr>
              <w:t>/</w:t>
            </w:r>
            <w:r w:rsidR="00A173FF">
              <w:rPr>
                <w:rFonts w:cstheme="minorBidi"/>
                <w:noProof/>
                <w:color w:val="auto"/>
                <w:lang w:eastAsia="en-US"/>
              </w:rPr>
              <w:t>B</w:t>
            </w:r>
            <w:r w:rsidR="00543DE2" w:rsidRPr="001B7417">
              <w:rPr>
                <w:rFonts w:cstheme="minorBidi"/>
                <w:noProof/>
                <w:color w:val="auto"/>
                <w:lang w:eastAsia="en-US"/>
              </w:rPr>
              <w:t>P BIJAČA</w:t>
            </w:r>
          </w:p>
        </w:tc>
        <w:tc>
          <w:tcPr>
            <w:tcW w:w="1657" w:type="dxa"/>
            <w:tcBorders>
              <w:top w:val="dotted" w:sz="4" w:space="0" w:color="7BA79D"/>
              <w:left w:val="dotted" w:sz="4" w:space="0" w:color="7BA79D"/>
              <w:bottom w:val="double" w:sz="4" w:space="0" w:color="7BA79D"/>
              <w:right w:val="dotted" w:sz="4" w:space="0" w:color="7BA79D"/>
            </w:tcBorders>
            <w:shd w:val="clear" w:color="auto" w:fill="FFFFFF" w:themeFill="background1"/>
            <w:noWrap/>
            <w:vAlign w:val="center"/>
          </w:tcPr>
          <w:p w14:paraId="2CBFAE15" w14:textId="77777777" w:rsidR="00D137A6" w:rsidRPr="001B7417" w:rsidRDefault="00D137A6" w:rsidP="00D137A6">
            <w:pPr>
              <w:spacing w:line="240" w:lineRule="auto"/>
              <w:ind w:left="0"/>
              <w:jc w:val="left"/>
              <w:rPr>
                <w:rFonts w:cstheme="minorBidi"/>
                <w:color w:val="auto"/>
                <w:lang w:eastAsia="en-US"/>
              </w:rPr>
            </w:pPr>
            <w:r w:rsidRPr="001B7417">
              <w:rPr>
                <w:rFonts w:cstheme="minorBidi"/>
                <w:noProof/>
                <w:color w:val="auto"/>
                <w:lang w:eastAsia="en-US"/>
              </w:rPr>
              <w:t>_____/_____</w:t>
            </w:r>
          </w:p>
        </w:tc>
        <w:tc>
          <w:tcPr>
            <w:tcW w:w="1779" w:type="dxa"/>
            <w:gridSpan w:val="2"/>
            <w:tcBorders>
              <w:top w:val="dotted" w:sz="4" w:space="0" w:color="7BA79D"/>
              <w:left w:val="dotted" w:sz="4" w:space="0" w:color="7BA79D"/>
              <w:bottom w:val="double" w:sz="4" w:space="0" w:color="7BA79D"/>
              <w:right w:val="double" w:sz="4" w:space="0" w:color="7BA79D"/>
            </w:tcBorders>
            <w:shd w:val="clear" w:color="auto" w:fill="FFFFFF" w:themeFill="background1"/>
            <w:noWrap/>
            <w:vAlign w:val="center"/>
          </w:tcPr>
          <w:p w14:paraId="50862DC0" w14:textId="77777777" w:rsidR="00D137A6" w:rsidRPr="001B7417" w:rsidRDefault="00D137A6" w:rsidP="00D137A6">
            <w:pPr>
              <w:spacing w:line="240" w:lineRule="auto"/>
              <w:ind w:left="0"/>
              <w:jc w:val="left"/>
              <w:rPr>
                <w:rFonts w:cstheme="minorBidi"/>
                <w:i/>
                <w:iCs/>
                <w:noProof/>
                <w:color w:val="auto"/>
                <w:lang w:eastAsia="en-US"/>
              </w:rPr>
            </w:pPr>
            <w:r w:rsidRPr="001B7417">
              <w:rPr>
                <w:rFonts w:cstheme="minorBidi"/>
                <w:iCs/>
                <w:noProof/>
                <w:color w:val="auto"/>
                <w:lang w:eastAsia="en-US"/>
              </w:rPr>
              <w:t>____s:____min</w:t>
            </w:r>
          </w:p>
        </w:tc>
      </w:tr>
      <w:tr w:rsidR="00D137A6" w:rsidRPr="001B7417" w14:paraId="20C5C210" w14:textId="77777777" w:rsidTr="00FD4E5F">
        <w:trPr>
          <w:trHeight w:val="345"/>
        </w:trPr>
        <w:tc>
          <w:tcPr>
            <w:tcW w:w="10726" w:type="dxa"/>
            <w:gridSpan w:val="12"/>
            <w:tcBorders>
              <w:top w:val="double" w:sz="4" w:space="0" w:color="7BA79D"/>
              <w:left w:val="double" w:sz="4" w:space="0" w:color="7BA79D"/>
              <w:bottom w:val="double" w:sz="4" w:space="0" w:color="7BA79D"/>
              <w:right w:val="double" w:sz="4" w:space="0" w:color="7BA79D"/>
            </w:tcBorders>
            <w:shd w:val="clear" w:color="auto" w:fill="7BA79D"/>
            <w:noWrap/>
            <w:vAlign w:val="center"/>
          </w:tcPr>
          <w:p w14:paraId="02E1855C" w14:textId="2F0E2F60" w:rsidR="00D137A6" w:rsidRPr="001B7417" w:rsidRDefault="00494E1F" w:rsidP="00D137A6">
            <w:pPr>
              <w:spacing w:line="240" w:lineRule="auto"/>
              <w:ind w:left="0"/>
              <w:jc w:val="left"/>
              <w:rPr>
                <w:rFonts w:cstheme="minorBidi"/>
                <w:b/>
                <w:iCs/>
                <w:noProof/>
                <w:color w:val="FFFFFF" w:themeColor="background1"/>
                <w:lang w:eastAsia="en-US"/>
              </w:rPr>
            </w:pPr>
            <w:r w:rsidRPr="001B7417">
              <w:rPr>
                <w:rFonts w:cstheme="minorBidi"/>
                <w:b/>
                <w:iCs/>
                <w:noProof/>
                <w:color w:val="FFFFFF" w:themeColor="background1"/>
                <w:lang w:eastAsia="en-US"/>
              </w:rPr>
              <w:t>PROCEDURE AT THE RECEPTION</w:t>
            </w:r>
            <w:r w:rsidR="00D137A6" w:rsidRPr="001B7417">
              <w:rPr>
                <w:rFonts w:cstheme="minorBidi"/>
                <w:b/>
                <w:iCs/>
                <w:noProof/>
                <w:color w:val="FFFFFF" w:themeColor="background1"/>
                <w:lang w:eastAsia="en-US"/>
              </w:rPr>
              <w:t xml:space="preserve"> C</w:t>
            </w:r>
            <w:r w:rsidR="00A173FF">
              <w:rPr>
                <w:rFonts w:cstheme="minorBidi"/>
                <w:b/>
                <w:iCs/>
                <w:noProof/>
                <w:color w:val="FFFFFF" w:themeColor="background1"/>
                <w:lang w:eastAsia="en-US"/>
              </w:rPr>
              <w:t>O</w:t>
            </w:r>
            <w:r w:rsidR="00D137A6" w:rsidRPr="001B7417">
              <w:rPr>
                <w:rFonts w:cstheme="minorBidi"/>
                <w:b/>
                <w:iCs/>
                <w:noProof/>
                <w:color w:val="FFFFFF" w:themeColor="background1"/>
                <w:lang w:eastAsia="en-US"/>
              </w:rPr>
              <w:t>/</w:t>
            </w:r>
            <w:r w:rsidR="00A173FF">
              <w:rPr>
                <w:rFonts w:cstheme="minorBidi"/>
                <w:b/>
                <w:iCs/>
                <w:noProof/>
                <w:color w:val="FFFFFF" w:themeColor="background1"/>
                <w:lang w:eastAsia="en-US"/>
              </w:rPr>
              <w:t>B</w:t>
            </w:r>
            <w:r w:rsidR="00D137A6" w:rsidRPr="001B7417">
              <w:rPr>
                <w:rFonts w:cstheme="minorBidi"/>
                <w:b/>
                <w:iCs/>
                <w:noProof/>
                <w:color w:val="FFFFFF" w:themeColor="background1"/>
                <w:lang w:eastAsia="en-US"/>
              </w:rPr>
              <w:t xml:space="preserve">P – </w:t>
            </w:r>
            <w:r w:rsidR="00B97F92" w:rsidRPr="001B7417">
              <w:rPr>
                <w:rFonts w:cstheme="minorBidi"/>
                <w:b/>
                <w:iCs/>
                <w:noProof/>
                <w:color w:val="FFFFFF" w:themeColor="background1"/>
                <w:lang w:eastAsia="en-US"/>
              </w:rPr>
              <w:t>FILLED IN BY</w:t>
            </w:r>
            <w:r w:rsidR="00D137A6" w:rsidRPr="001B7417">
              <w:rPr>
                <w:rFonts w:cstheme="minorBidi"/>
                <w:b/>
                <w:iCs/>
                <w:noProof/>
                <w:color w:val="FFFFFF" w:themeColor="background1"/>
                <w:lang w:eastAsia="en-US"/>
              </w:rPr>
              <w:t xml:space="preserve"> </w:t>
            </w:r>
            <w:r w:rsidR="00D761CD" w:rsidRPr="001B7417">
              <w:rPr>
                <w:rFonts w:cstheme="minorBidi"/>
                <w:b/>
                <w:iCs/>
                <w:noProof/>
                <w:color w:val="FFFFFF" w:themeColor="background1"/>
                <w:lang w:eastAsia="en-US"/>
              </w:rPr>
              <w:t xml:space="preserve">CUSTOMS OFFICER IN CHARGE </w:t>
            </w:r>
            <w:r w:rsidR="00D137A6" w:rsidRPr="001B7417">
              <w:rPr>
                <w:rFonts w:cstheme="minorBidi"/>
                <w:b/>
                <w:iCs/>
                <w:noProof/>
                <w:color w:val="FFFFFF" w:themeColor="background1"/>
                <w:lang w:eastAsia="en-US"/>
              </w:rPr>
              <w:t>CR/</w:t>
            </w:r>
            <w:r w:rsidR="00A173FF">
              <w:rPr>
                <w:rFonts w:cstheme="minorBidi"/>
                <w:b/>
                <w:iCs/>
                <w:noProof/>
                <w:color w:val="FFFFFF" w:themeColor="background1"/>
                <w:lang w:eastAsia="en-US"/>
              </w:rPr>
              <w:t>B</w:t>
            </w:r>
            <w:r w:rsidR="00D137A6" w:rsidRPr="001B7417">
              <w:rPr>
                <w:rFonts w:cstheme="minorBidi"/>
                <w:b/>
                <w:iCs/>
                <w:noProof/>
                <w:color w:val="FFFFFF" w:themeColor="background1"/>
                <w:lang w:eastAsia="en-US"/>
              </w:rPr>
              <w:t>P BIJAČA</w:t>
            </w:r>
          </w:p>
        </w:tc>
      </w:tr>
      <w:tr w:rsidR="00D137A6" w:rsidRPr="001B7417" w14:paraId="156B5DF8" w14:textId="77777777" w:rsidTr="00FD4E5F">
        <w:trPr>
          <w:trHeight w:val="345"/>
        </w:trPr>
        <w:tc>
          <w:tcPr>
            <w:tcW w:w="530" w:type="dxa"/>
            <w:tcBorders>
              <w:top w:val="double" w:sz="4" w:space="0" w:color="7BA79D"/>
              <w:left w:val="double" w:sz="4" w:space="0" w:color="7BA79D"/>
              <w:bottom w:val="dotted" w:sz="4" w:space="0" w:color="7BA79D"/>
              <w:right w:val="dotted" w:sz="4" w:space="0" w:color="7BA79D"/>
            </w:tcBorders>
            <w:shd w:val="clear" w:color="auto" w:fill="FFFFFF" w:themeFill="background1"/>
            <w:noWrap/>
            <w:vAlign w:val="center"/>
          </w:tcPr>
          <w:p w14:paraId="5DB296A9" w14:textId="77777777" w:rsidR="00D137A6" w:rsidRPr="001B7417" w:rsidRDefault="00D137A6" w:rsidP="00923C6B">
            <w:pPr>
              <w:numPr>
                <w:ilvl w:val="0"/>
                <w:numId w:val="20"/>
              </w:numPr>
              <w:spacing w:line="240" w:lineRule="auto"/>
              <w:contextualSpacing/>
              <w:jc w:val="left"/>
              <w:rPr>
                <w:rFonts w:cstheme="minorBidi"/>
                <w:noProof/>
                <w:color w:val="auto"/>
                <w:lang w:eastAsia="en-US"/>
              </w:rPr>
            </w:pPr>
          </w:p>
        </w:tc>
        <w:tc>
          <w:tcPr>
            <w:tcW w:w="6760" w:type="dxa"/>
            <w:gridSpan w:val="8"/>
            <w:tcBorders>
              <w:top w:val="double" w:sz="4" w:space="0" w:color="7BA79D"/>
              <w:left w:val="dotted" w:sz="4" w:space="0" w:color="7BA79D"/>
              <w:bottom w:val="dotted" w:sz="4" w:space="0" w:color="7BA79D"/>
              <w:right w:val="dotted" w:sz="4" w:space="0" w:color="7BA79D"/>
            </w:tcBorders>
            <w:shd w:val="clear" w:color="auto" w:fill="FFFFFF" w:themeFill="background1"/>
            <w:noWrap/>
            <w:vAlign w:val="center"/>
          </w:tcPr>
          <w:p w14:paraId="274AC0BD" w14:textId="4B709F98" w:rsidR="00D137A6" w:rsidRPr="001B7417" w:rsidRDefault="00B97F92" w:rsidP="00D137A6">
            <w:pPr>
              <w:spacing w:line="240" w:lineRule="auto"/>
              <w:ind w:left="0"/>
              <w:jc w:val="left"/>
              <w:rPr>
                <w:rFonts w:cstheme="minorBidi"/>
                <w:noProof/>
                <w:color w:val="auto"/>
                <w:lang w:eastAsia="en-US"/>
              </w:rPr>
            </w:pPr>
            <w:r w:rsidRPr="001B7417">
              <w:rPr>
                <w:rFonts w:cstheme="minorBidi"/>
                <w:noProof/>
                <w:color w:val="auto"/>
                <w:lang w:eastAsia="en-US"/>
              </w:rPr>
              <w:t>Date and time</w:t>
            </w:r>
            <w:r w:rsidR="00D137A6" w:rsidRPr="001B7417">
              <w:rPr>
                <w:rFonts w:cstheme="minorBidi"/>
                <w:noProof/>
                <w:color w:val="auto"/>
                <w:lang w:eastAsia="en-US"/>
              </w:rPr>
              <w:t xml:space="preserve"> </w:t>
            </w:r>
            <w:r w:rsidR="00307A19" w:rsidRPr="001B7417">
              <w:rPr>
                <w:rFonts w:cstheme="minorBidi"/>
                <w:noProof/>
                <w:color w:val="auto"/>
                <w:lang w:eastAsia="en-US"/>
              </w:rPr>
              <w:t>of acceptance of documentation at the reception of CR/</w:t>
            </w:r>
            <w:r w:rsidR="00FF45E0">
              <w:rPr>
                <w:rFonts w:cstheme="minorBidi"/>
                <w:noProof/>
                <w:color w:val="auto"/>
                <w:lang w:eastAsia="en-US"/>
              </w:rPr>
              <w:t>B</w:t>
            </w:r>
            <w:r w:rsidR="00307A19" w:rsidRPr="001B7417">
              <w:rPr>
                <w:rFonts w:cstheme="minorBidi"/>
                <w:noProof/>
                <w:color w:val="auto"/>
                <w:lang w:eastAsia="en-US"/>
              </w:rPr>
              <w:t>P</w:t>
            </w:r>
          </w:p>
        </w:tc>
        <w:tc>
          <w:tcPr>
            <w:tcW w:w="1657" w:type="dxa"/>
            <w:tcBorders>
              <w:top w:val="double" w:sz="4" w:space="0" w:color="7BA79D"/>
              <w:left w:val="dotted" w:sz="4" w:space="0" w:color="7BA79D"/>
              <w:bottom w:val="dotted" w:sz="4" w:space="0" w:color="7BA79D"/>
              <w:right w:val="dotted" w:sz="4" w:space="0" w:color="7BA79D"/>
            </w:tcBorders>
            <w:shd w:val="clear" w:color="auto" w:fill="FFFFFF" w:themeFill="background1"/>
            <w:noWrap/>
            <w:vAlign w:val="center"/>
          </w:tcPr>
          <w:p w14:paraId="79D0E959" w14:textId="77777777" w:rsidR="00D137A6" w:rsidRPr="001B7417" w:rsidRDefault="00D137A6" w:rsidP="00D137A6">
            <w:pPr>
              <w:spacing w:line="240" w:lineRule="auto"/>
              <w:ind w:left="0"/>
              <w:jc w:val="left"/>
              <w:rPr>
                <w:rFonts w:cstheme="minorBidi"/>
                <w:color w:val="auto"/>
                <w:lang w:eastAsia="en-US"/>
              </w:rPr>
            </w:pPr>
            <w:r w:rsidRPr="001B7417">
              <w:rPr>
                <w:rFonts w:cstheme="minorBidi"/>
                <w:noProof/>
                <w:color w:val="auto"/>
                <w:lang w:eastAsia="en-US"/>
              </w:rPr>
              <w:t>_____/_____</w:t>
            </w:r>
          </w:p>
        </w:tc>
        <w:tc>
          <w:tcPr>
            <w:tcW w:w="1779" w:type="dxa"/>
            <w:gridSpan w:val="2"/>
            <w:tcBorders>
              <w:top w:val="double" w:sz="4" w:space="0" w:color="7BA79D"/>
              <w:left w:val="dotted" w:sz="4" w:space="0" w:color="7BA79D"/>
              <w:bottom w:val="dotted" w:sz="4" w:space="0" w:color="7BA79D"/>
              <w:right w:val="double" w:sz="4" w:space="0" w:color="7BA79D"/>
            </w:tcBorders>
            <w:shd w:val="clear" w:color="auto" w:fill="FFFFFF" w:themeFill="background1"/>
            <w:noWrap/>
            <w:vAlign w:val="center"/>
          </w:tcPr>
          <w:p w14:paraId="5E95019A" w14:textId="77777777" w:rsidR="00D137A6" w:rsidRPr="001B7417" w:rsidRDefault="00D137A6" w:rsidP="00D137A6">
            <w:pPr>
              <w:spacing w:line="240" w:lineRule="auto"/>
              <w:ind w:left="0"/>
              <w:jc w:val="left"/>
              <w:rPr>
                <w:rFonts w:cstheme="minorBidi"/>
                <w:i/>
                <w:iCs/>
                <w:noProof/>
                <w:color w:val="auto"/>
                <w:lang w:eastAsia="en-US"/>
              </w:rPr>
            </w:pPr>
            <w:r w:rsidRPr="001B7417">
              <w:rPr>
                <w:rFonts w:cstheme="minorBidi"/>
                <w:iCs/>
                <w:noProof/>
                <w:color w:val="auto"/>
                <w:lang w:eastAsia="en-US"/>
              </w:rPr>
              <w:t>____s:____min</w:t>
            </w:r>
          </w:p>
        </w:tc>
      </w:tr>
      <w:tr w:rsidR="00D137A6" w:rsidRPr="001B7417" w14:paraId="407CB536" w14:textId="77777777" w:rsidTr="00FD4E5F">
        <w:trPr>
          <w:trHeight w:val="345"/>
        </w:trPr>
        <w:tc>
          <w:tcPr>
            <w:tcW w:w="530" w:type="dxa"/>
            <w:tcBorders>
              <w:top w:val="dotted" w:sz="4" w:space="0" w:color="7BA79D"/>
              <w:left w:val="double" w:sz="4" w:space="0" w:color="7BA79D"/>
              <w:bottom w:val="double" w:sz="4" w:space="0" w:color="7BA79D"/>
              <w:right w:val="dotted" w:sz="4" w:space="0" w:color="7BA79D"/>
            </w:tcBorders>
            <w:shd w:val="clear" w:color="auto" w:fill="FFFFFF" w:themeFill="background1"/>
            <w:noWrap/>
            <w:vAlign w:val="center"/>
          </w:tcPr>
          <w:p w14:paraId="5300B195" w14:textId="77777777" w:rsidR="00D137A6" w:rsidRPr="001B7417" w:rsidRDefault="00D137A6" w:rsidP="00923C6B">
            <w:pPr>
              <w:numPr>
                <w:ilvl w:val="0"/>
                <w:numId w:val="20"/>
              </w:numPr>
              <w:spacing w:line="240" w:lineRule="auto"/>
              <w:contextualSpacing/>
              <w:jc w:val="left"/>
              <w:rPr>
                <w:rFonts w:cstheme="minorBidi"/>
                <w:noProof/>
                <w:color w:val="auto"/>
                <w:lang w:eastAsia="en-US"/>
              </w:rPr>
            </w:pPr>
          </w:p>
        </w:tc>
        <w:tc>
          <w:tcPr>
            <w:tcW w:w="6760" w:type="dxa"/>
            <w:gridSpan w:val="8"/>
            <w:tcBorders>
              <w:top w:val="dotted" w:sz="4" w:space="0" w:color="7BA79D"/>
              <w:left w:val="dotted" w:sz="4" w:space="0" w:color="7BA79D"/>
              <w:bottom w:val="double" w:sz="4" w:space="0" w:color="7BA79D"/>
              <w:right w:val="dotted" w:sz="4" w:space="0" w:color="7BA79D"/>
            </w:tcBorders>
            <w:shd w:val="clear" w:color="auto" w:fill="FFFFFF" w:themeFill="background1"/>
            <w:noWrap/>
            <w:vAlign w:val="center"/>
          </w:tcPr>
          <w:p w14:paraId="5CA98DB3" w14:textId="590B4DF7" w:rsidR="00D137A6" w:rsidRPr="001B7417" w:rsidRDefault="00B97F92" w:rsidP="00D137A6">
            <w:pPr>
              <w:spacing w:line="240" w:lineRule="auto"/>
              <w:ind w:left="0"/>
              <w:jc w:val="left"/>
              <w:rPr>
                <w:rFonts w:cstheme="minorBidi"/>
                <w:noProof/>
                <w:color w:val="auto"/>
                <w:lang w:eastAsia="en-US"/>
              </w:rPr>
            </w:pPr>
            <w:r w:rsidRPr="001B7417">
              <w:rPr>
                <w:rFonts w:cstheme="minorBidi"/>
                <w:noProof/>
                <w:color w:val="auto"/>
                <w:lang w:eastAsia="en-US"/>
              </w:rPr>
              <w:t>Date and time</w:t>
            </w:r>
            <w:r w:rsidR="00D137A6" w:rsidRPr="001B7417">
              <w:rPr>
                <w:rFonts w:cstheme="minorBidi"/>
                <w:noProof/>
                <w:color w:val="auto"/>
                <w:lang w:eastAsia="en-US"/>
              </w:rPr>
              <w:t xml:space="preserve"> </w:t>
            </w:r>
            <w:r w:rsidR="00307A19" w:rsidRPr="001B7417">
              <w:rPr>
                <w:rFonts w:cstheme="minorBidi"/>
                <w:noProof/>
                <w:color w:val="auto"/>
                <w:lang w:eastAsia="en-US"/>
              </w:rPr>
              <w:t>of completion of processing by the officer at the reception</w:t>
            </w:r>
          </w:p>
        </w:tc>
        <w:tc>
          <w:tcPr>
            <w:tcW w:w="1657" w:type="dxa"/>
            <w:tcBorders>
              <w:top w:val="dotted" w:sz="4" w:space="0" w:color="7BA79D"/>
              <w:left w:val="dotted" w:sz="4" w:space="0" w:color="7BA79D"/>
              <w:bottom w:val="double" w:sz="4" w:space="0" w:color="7BA79D"/>
              <w:right w:val="dotted" w:sz="4" w:space="0" w:color="7BA79D"/>
            </w:tcBorders>
            <w:shd w:val="clear" w:color="auto" w:fill="FFFFFF" w:themeFill="background1"/>
            <w:noWrap/>
            <w:vAlign w:val="center"/>
          </w:tcPr>
          <w:p w14:paraId="6FADED6E" w14:textId="77777777" w:rsidR="00D137A6" w:rsidRPr="001B7417" w:rsidRDefault="00D137A6" w:rsidP="00D137A6">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779" w:type="dxa"/>
            <w:gridSpan w:val="2"/>
            <w:tcBorders>
              <w:top w:val="dotted" w:sz="4" w:space="0" w:color="7BA79D"/>
              <w:left w:val="dotted" w:sz="4" w:space="0" w:color="7BA79D"/>
              <w:bottom w:val="double" w:sz="4" w:space="0" w:color="7BA79D"/>
              <w:right w:val="double" w:sz="4" w:space="0" w:color="7BA79D"/>
            </w:tcBorders>
            <w:shd w:val="clear" w:color="auto" w:fill="FFFFFF" w:themeFill="background1"/>
            <w:noWrap/>
            <w:vAlign w:val="center"/>
          </w:tcPr>
          <w:p w14:paraId="7E7A9A41" w14:textId="77777777" w:rsidR="00D137A6" w:rsidRPr="001B7417" w:rsidRDefault="00D137A6" w:rsidP="00D137A6">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D137A6" w:rsidRPr="001B7417" w14:paraId="4B478CF8" w14:textId="77777777" w:rsidTr="00FD4E5F">
        <w:trPr>
          <w:trHeight w:val="360"/>
        </w:trPr>
        <w:tc>
          <w:tcPr>
            <w:tcW w:w="10726" w:type="dxa"/>
            <w:gridSpan w:val="12"/>
            <w:tcBorders>
              <w:top w:val="double" w:sz="4" w:space="0" w:color="7BA79D"/>
              <w:left w:val="double" w:sz="4" w:space="0" w:color="7BA79D"/>
              <w:bottom w:val="dotted" w:sz="4" w:space="0" w:color="7BA79D"/>
              <w:right w:val="double" w:sz="4" w:space="0" w:color="7BA79D"/>
            </w:tcBorders>
            <w:shd w:val="clear" w:color="auto" w:fill="7BA79D"/>
            <w:noWrap/>
            <w:vAlign w:val="center"/>
            <w:hideMark/>
          </w:tcPr>
          <w:p w14:paraId="0B40AD5D" w14:textId="7BC6C603" w:rsidR="00D137A6" w:rsidRPr="001B7417" w:rsidRDefault="00494E1F" w:rsidP="00D137A6">
            <w:pPr>
              <w:spacing w:line="240" w:lineRule="auto"/>
              <w:ind w:left="0"/>
              <w:jc w:val="left"/>
              <w:rPr>
                <w:rFonts w:cstheme="minorBidi"/>
                <w:b/>
                <w:bCs/>
                <w:noProof/>
                <w:color w:val="FFFFFF" w:themeColor="background1"/>
                <w:lang w:eastAsia="en-US"/>
              </w:rPr>
            </w:pPr>
            <w:r w:rsidRPr="001B7417">
              <w:rPr>
                <w:rFonts w:cstheme="minorBidi"/>
                <w:b/>
                <w:bCs/>
                <w:noProof/>
                <w:color w:val="FFFFFF" w:themeColor="background1"/>
                <w:lang w:eastAsia="en-US"/>
              </w:rPr>
              <w:lastRenderedPageBreak/>
              <w:t>PROCEDURE AT THE RECEPTION</w:t>
            </w:r>
            <w:r w:rsidR="00D137A6" w:rsidRPr="001B7417">
              <w:rPr>
                <w:rFonts w:cstheme="minorBidi"/>
                <w:b/>
                <w:bCs/>
                <w:noProof/>
                <w:color w:val="FFFFFF" w:themeColor="background1"/>
                <w:lang w:eastAsia="en-US"/>
              </w:rPr>
              <w:t xml:space="preserve"> CI  - </w:t>
            </w:r>
            <w:r w:rsidR="00B97F92" w:rsidRPr="001B7417">
              <w:rPr>
                <w:rFonts w:cstheme="minorBidi"/>
                <w:b/>
                <w:bCs/>
                <w:noProof/>
                <w:color w:val="FFFFFF" w:themeColor="background1"/>
                <w:lang w:eastAsia="en-US"/>
              </w:rPr>
              <w:t>FILLED IN BY</w:t>
            </w:r>
            <w:r w:rsidR="00D137A6" w:rsidRPr="001B7417">
              <w:rPr>
                <w:rFonts w:cstheme="minorBidi"/>
                <w:b/>
                <w:bCs/>
                <w:noProof/>
                <w:color w:val="FFFFFF" w:themeColor="background1"/>
                <w:lang w:eastAsia="en-US"/>
              </w:rPr>
              <w:t xml:space="preserve"> </w:t>
            </w:r>
            <w:r w:rsidR="00D761CD" w:rsidRPr="001B7417">
              <w:rPr>
                <w:rFonts w:cstheme="minorBidi"/>
                <w:b/>
                <w:bCs/>
                <w:noProof/>
                <w:color w:val="FFFFFF" w:themeColor="background1"/>
                <w:lang w:eastAsia="en-US"/>
              </w:rPr>
              <w:t xml:space="preserve">CUSTOMS OFFICER IN CHARGE </w:t>
            </w:r>
            <w:r w:rsidR="00D137A6" w:rsidRPr="001B7417">
              <w:rPr>
                <w:rFonts w:cstheme="minorBidi"/>
                <w:b/>
                <w:bCs/>
                <w:noProof/>
                <w:color w:val="FFFFFF" w:themeColor="background1"/>
                <w:lang w:eastAsia="en-US"/>
              </w:rPr>
              <w:t>C</w:t>
            </w:r>
            <w:r w:rsidR="00A173FF">
              <w:rPr>
                <w:rFonts w:cstheme="minorBidi"/>
                <w:b/>
                <w:bCs/>
                <w:noProof/>
                <w:color w:val="FFFFFF" w:themeColor="background1"/>
                <w:lang w:eastAsia="en-US"/>
              </w:rPr>
              <w:t>O</w:t>
            </w:r>
            <w:r w:rsidR="00D137A6" w:rsidRPr="001B7417">
              <w:rPr>
                <w:rFonts w:cstheme="minorBidi"/>
                <w:b/>
                <w:bCs/>
                <w:noProof/>
                <w:color w:val="FFFFFF" w:themeColor="background1"/>
                <w:lang w:eastAsia="en-US"/>
              </w:rPr>
              <w:t xml:space="preserve"> LJUBUŠKI </w:t>
            </w:r>
          </w:p>
        </w:tc>
      </w:tr>
      <w:tr w:rsidR="00D137A6" w:rsidRPr="001B7417" w14:paraId="17697B2C" w14:textId="77777777" w:rsidTr="00FD4E5F">
        <w:trPr>
          <w:trHeight w:val="345"/>
        </w:trPr>
        <w:tc>
          <w:tcPr>
            <w:tcW w:w="530" w:type="dxa"/>
            <w:tcBorders>
              <w:top w:val="dotted" w:sz="4" w:space="0" w:color="7BA79D"/>
              <w:left w:val="double" w:sz="4" w:space="0" w:color="7BA79D"/>
              <w:bottom w:val="dotted" w:sz="4" w:space="0" w:color="7BA79D"/>
              <w:right w:val="dotted" w:sz="4" w:space="0" w:color="7BA79D"/>
            </w:tcBorders>
            <w:noWrap/>
            <w:vAlign w:val="center"/>
          </w:tcPr>
          <w:p w14:paraId="12F7EB2D" w14:textId="77777777" w:rsidR="00D137A6" w:rsidRPr="001B7417" w:rsidRDefault="00D137A6" w:rsidP="00923C6B">
            <w:pPr>
              <w:numPr>
                <w:ilvl w:val="0"/>
                <w:numId w:val="20"/>
              </w:numPr>
              <w:spacing w:line="240" w:lineRule="auto"/>
              <w:contextualSpacing/>
              <w:jc w:val="left"/>
              <w:rPr>
                <w:rFonts w:cstheme="minorBidi"/>
                <w:iCs/>
                <w:noProof/>
                <w:color w:val="auto"/>
                <w:lang w:eastAsia="en-US"/>
              </w:rPr>
            </w:pPr>
          </w:p>
        </w:tc>
        <w:tc>
          <w:tcPr>
            <w:tcW w:w="6760" w:type="dxa"/>
            <w:gridSpan w:val="8"/>
            <w:tcBorders>
              <w:top w:val="dotted" w:sz="4" w:space="0" w:color="7BA79D"/>
              <w:left w:val="dotted" w:sz="4" w:space="0" w:color="7BA79D"/>
              <w:bottom w:val="dotted" w:sz="4" w:space="0" w:color="7BA79D"/>
              <w:right w:val="dotted" w:sz="4" w:space="0" w:color="7BA79D"/>
            </w:tcBorders>
            <w:vAlign w:val="center"/>
          </w:tcPr>
          <w:p w14:paraId="4C05D219" w14:textId="7E0BD714" w:rsidR="00D137A6" w:rsidRPr="001B7417" w:rsidRDefault="00B97F92" w:rsidP="00D137A6">
            <w:pPr>
              <w:spacing w:line="240" w:lineRule="auto"/>
              <w:ind w:left="0"/>
              <w:jc w:val="left"/>
              <w:rPr>
                <w:rFonts w:cstheme="minorBidi"/>
                <w:noProof/>
                <w:color w:val="auto"/>
                <w:lang w:eastAsia="en-US"/>
              </w:rPr>
            </w:pPr>
            <w:r w:rsidRPr="001B7417">
              <w:rPr>
                <w:rFonts w:cstheme="minorBidi"/>
                <w:noProof/>
                <w:color w:val="auto"/>
                <w:lang w:eastAsia="en-US"/>
              </w:rPr>
              <w:t>Date and time</w:t>
            </w:r>
            <w:r w:rsidR="00D137A6" w:rsidRPr="001B7417">
              <w:rPr>
                <w:rFonts w:cstheme="minorBidi"/>
                <w:noProof/>
                <w:color w:val="auto"/>
                <w:lang w:eastAsia="en-US"/>
              </w:rPr>
              <w:t xml:space="preserve"> </w:t>
            </w:r>
            <w:r w:rsidR="00D83188" w:rsidRPr="001B7417">
              <w:rPr>
                <w:rFonts w:cstheme="minorBidi"/>
                <w:noProof/>
                <w:color w:val="auto"/>
                <w:lang w:eastAsia="en-US"/>
              </w:rPr>
              <w:t>of receiving documentation from the reception of CI</w:t>
            </w:r>
          </w:p>
        </w:tc>
        <w:tc>
          <w:tcPr>
            <w:tcW w:w="1657" w:type="dxa"/>
            <w:tcBorders>
              <w:top w:val="dotted" w:sz="4" w:space="0" w:color="7BA79D"/>
              <w:left w:val="dotted" w:sz="4" w:space="0" w:color="7BA79D"/>
              <w:bottom w:val="dotted" w:sz="4" w:space="0" w:color="7BA79D"/>
              <w:right w:val="dotted" w:sz="4" w:space="0" w:color="7BA79D"/>
            </w:tcBorders>
            <w:vAlign w:val="center"/>
          </w:tcPr>
          <w:p w14:paraId="1659DE21" w14:textId="77777777" w:rsidR="00D137A6" w:rsidRPr="001B7417" w:rsidRDefault="00D137A6" w:rsidP="00D137A6">
            <w:pPr>
              <w:spacing w:line="240" w:lineRule="auto"/>
              <w:ind w:left="0"/>
              <w:jc w:val="left"/>
              <w:rPr>
                <w:rFonts w:cstheme="minorBidi"/>
                <w:color w:val="auto"/>
                <w:lang w:eastAsia="en-US"/>
              </w:rPr>
            </w:pPr>
            <w:r w:rsidRPr="001B7417">
              <w:rPr>
                <w:rFonts w:cstheme="minorBidi"/>
                <w:noProof/>
                <w:color w:val="auto"/>
                <w:lang w:eastAsia="en-US"/>
              </w:rPr>
              <w:t>_____/_____</w:t>
            </w:r>
          </w:p>
        </w:tc>
        <w:tc>
          <w:tcPr>
            <w:tcW w:w="1779" w:type="dxa"/>
            <w:gridSpan w:val="2"/>
            <w:tcBorders>
              <w:top w:val="dotted" w:sz="4" w:space="0" w:color="7BA79D"/>
              <w:left w:val="dotted" w:sz="4" w:space="0" w:color="7BA79D"/>
              <w:bottom w:val="dotted" w:sz="4" w:space="0" w:color="7BA79D"/>
              <w:right w:val="double" w:sz="4" w:space="0" w:color="7BA79D"/>
            </w:tcBorders>
            <w:vAlign w:val="center"/>
          </w:tcPr>
          <w:p w14:paraId="10AB51B0" w14:textId="77777777" w:rsidR="00D137A6" w:rsidRPr="001B7417" w:rsidRDefault="00D137A6" w:rsidP="00D137A6">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D137A6" w:rsidRPr="001B7417" w14:paraId="6A6B63AF" w14:textId="77777777" w:rsidTr="00FD4E5F">
        <w:trPr>
          <w:trHeight w:val="345"/>
        </w:trPr>
        <w:tc>
          <w:tcPr>
            <w:tcW w:w="530" w:type="dxa"/>
            <w:tcBorders>
              <w:top w:val="dotted" w:sz="4" w:space="0" w:color="7BA79D"/>
              <w:left w:val="double" w:sz="4" w:space="0" w:color="7BA79D"/>
              <w:bottom w:val="dotted" w:sz="4" w:space="0" w:color="7BA79D"/>
              <w:right w:val="dotted" w:sz="4" w:space="0" w:color="7BA79D"/>
            </w:tcBorders>
            <w:noWrap/>
            <w:vAlign w:val="center"/>
          </w:tcPr>
          <w:p w14:paraId="44A6FD3C" w14:textId="77777777" w:rsidR="00D137A6" w:rsidRPr="001B7417" w:rsidRDefault="00D137A6" w:rsidP="00923C6B">
            <w:pPr>
              <w:numPr>
                <w:ilvl w:val="0"/>
                <w:numId w:val="20"/>
              </w:numPr>
              <w:spacing w:line="240" w:lineRule="auto"/>
              <w:contextualSpacing/>
              <w:jc w:val="left"/>
              <w:rPr>
                <w:rFonts w:cstheme="minorBidi"/>
                <w:iCs/>
                <w:noProof/>
                <w:color w:val="auto"/>
                <w:lang w:eastAsia="en-US"/>
              </w:rPr>
            </w:pPr>
          </w:p>
        </w:tc>
        <w:tc>
          <w:tcPr>
            <w:tcW w:w="6760" w:type="dxa"/>
            <w:gridSpan w:val="8"/>
            <w:tcBorders>
              <w:top w:val="dotted" w:sz="4" w:space="0" w:color="7BA79D"/>
              <w:left w:val="dotted" w:sz="4" w:space="0" w:color="7BA79D"/>
              <w:bottom w:val="dotted" w:sz="4" w:space="0" w:color="7BA79D"/>
              <w:right w:val="dotted" w:sz="4" w:space="0" w:color="7BA79D"/>
            </w:tcBorders>
            <w:vAlign w:val="center"/>
          </w:tcPr>
          <w:p w14:paraId="554DADC1" w14:textId="77E585A8" w:rsidR="00D137A6" w:rsidRPr="001B7417" w:rsidRDefault="00B97F92" w:rsidP="00D137A6">
            <w:pPr>
              <w:spacing w:line="240" w:lineRule="auto"/>
              <w:ind w:left="0"/>
              <w:jc w:val="left"/>
              <w:rPr>
                <w:rFonts w:cstheme="minorBidi"/>
                <w:iCs/>
                <w:noProof/>
                <w:color w:val="auto"/>
                <w:lang w:eastAsia="en-US"/>
              </w:rPr>
            </w:pPr>
            <w:r w:rsidRPr="001B7417">
              <w:rPr>
                <w:rFonts w:cstheme="minorBidi"/>
                <w:iCs/>
                <w:noProof/>
                <w:color w:val="auto"/>
                <w:lang w:eastAsia="en-US"/>
              </w:rPr>
              <w:t>Date and time</w:t>
            </w:r>
            <w:r w:rsidR="00D137A6" w:rsidRPr="001B7417">
              <w:rPr>
                <w:rFonts w:cstheme="minorBidi"/>
                <w:iCs/>
                <w:noProof/>
                <w:color w:val="auto"/>
                <w:lang w:eastAsia="en-US"/>
              </w:rPr>
              <w:t xml:space="preserve"> </w:t>
            </w:r>
            <w:r w:rsidR="00D83188" w:rsidRPr="001B7417">
              <w:rPr>
                <w:rFonts w:cstheme="minorBidi"/>
                <w:iCs/>
                <w:noProof/>
                <w:color w:val="auto"/>
                <w:lang w:eastAsia="en-US"/>
              </w:rPr>
              <w:t xml:space="preserve">of the start of registration and acceptance of </w:t>
            </w:r>
            <w:r w:rsidR="00EF04CD">
              <w:rPr>
                <w:rFonts w:cstheme="minorBidi"/>
                <w:iCs/>
                <w:noProof/>
                <w:color w:val="auto"/>
                <w:lang w:eastAsia="en-US"/>
              </w:rPr>
              <w:t>UCD</w:t>
            </w:r>
            <w:r w:rsidR="00D83188" w:rsidRPr="001B7417">
              <w:rPr>
                <w:rFonts w:cstheme="minorBidi"/>
                <w:iCs/>
                <w:noProof/>
                <w:color w:val="auto"/>
                <w:lang w:eastAsia="en-US"/>
              </w:rPr>
              <w:t xml:space="preserve"> at the CI reception</w:t>
            </w:r>
          </w:p>
        </w:tc>
        <w:tc>
          <w:tcPr>
            <w:tcW w:w="1657" w:type="dxa"/>
            <w:tcBorders>
              <w:top w:val="dotted" w:sz="4" w:space="0" w:color="7BA79D"/>
              <w:left w:val="dotted" w:sz="4" w:space="0" w:color="7BA79D"/>
              <w:bottom w:val="dotted" w:sz="4" w:space="0" w:color="7BA79D"/>
              <w:right w:val="dotted" w:sz="4" w:space="0" w:color="7BA79D"/>
            </w:tcBorders>
            <w:vAlign w:val="center"/>
          </w:tcPr>
          <w:p w14:paraId="200F9F7B" w14:textId="77777777" w:rsidR="00D137A6" w:rsidRPr="001B7417" w:rsidRDefault="00D137A6" w:rsidP="00D137A6">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779" w:type="dxa"/>
            <w:gridSpan w:val="2"/>
            <w:tcBorders>
              <w:top w:val="dotted" w:sz="4" w:space="0" w:color="7BA79D"/>
              <w:left w:val="dotted" w:sz="4" w:space="0" w:color="7BA79D"/>
              <w:bottom w:val="dotted" w:sz="4" w:space="0" w:color="7BA79D"/>
              <w:right w:val="double" w:sz="4" w:space="0" w:color="7BA79D"/>
            </w:tcBorders>
            <w:vAlign w:val="center"/>
          </w:tcPr>
          <w:p w14:paraId="1265E769" w14:textId="77777777" w:rsidR="00D137A6" w:rsidRPr="001B7417" w:rsidRDefault="00D137A6" w:rsidP="00D137A6">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D137A6" w:rsidRPr="001B7417" w14:paraId="68B61DD4" w14:textId="77777777" w:rsidTr="00FD4E5F">
        <w:trPr>
          <w:trHeight w:val="345"/>
        </w:trPr>
        <w:tc>
          <w:tcPr>
            <w:tcW w:w="530" w:type="dxa"/>
            <w:tcBorders>
              <w:top w:val="dotted" w:sz="4" w:space="0" w:color="7BA79D"/>
              <w:left w:val="double" w:sz="4" w:space="0" w:color="7BA79D"/>
              <w:bottom w:val="dotted" w:sz="4" w:space="0" w:color="7BA79D"/>
              <w:right w:val="dotted" w:sz="4" w:space="0" w:color="7BA79D"/>
            </w:tcBorders>
            <w:noWrap/>
            <w:vAlign w:val="center"/>
          </w:tcPr>
          <w:p w14:paraId="34DC27C9" w14:textId="77777777" w:rsidR="00D137A6" w:rsidRPr="001B7417" w:rsidRDefault="00D137A6" w:rsidP="00923C6B">
            <w:pPr>
              <w:numPr>
                <w:ilvl w:val="0"/>
                <w:numId w:val="20"/>
              </w:numPr>
              <w:spacing w:line="240" w:lineRule="auto"/>
              <w:contextualSpacing/>
              <w:jc w:val="left"/>
              <w:rPr>
                <w:rFonts w:cstheme="minorBidi"/>
                <w:iCs/>
                <w:noProof/>
                <w:color w:val="auto"/>
                <w:lang w:eastAsia="en-US"/>
              </w:rPr>
            </w:pPr>
          </w:p>
        </w:tc>
        <w:tc>
          <w:tcPr>
            <w:tcW w:w="6760" w:type="dxa"/>
            <w:gridSpan w:val="8"/>
            <w:tcBorders>
              <w:top w:val="dotted" w:sz="4" w:space="0" w:color="7BA79D"/>
              <w:left w:val="dotted" w:sz="4" w:space="0" w:color="7BA79D"/>
              <w:bottom w:val="dotted" w:sz="4" w:space="0" w:color="7BA79D"/>
              <w:right w:val="dotted" w:sz="4" w:space="0" w:color="7BA79D"/>
            </w:tcBorders>
            <w:vAlign w:val="center"/>
          </w:tcPr>
          <w:p w14:paraId="7CEF237B" w14:textId="0883A23E" w:rsidR="00D137A6" w:rsidRPr="001B7417" w:rsidRDefault="00B97F92" w:rsidP="00D137A6">
            <w:pPr>
              <w:spacing w:line="240" w:lineRule="auto"/>
              <w:ind w:left="0"/>
              <w:jc w:val="left"/>
              <w:rPr>
                <w:rFonts w:cstheme="minorBidi"/>
                <w:iCs/>
                <w:noProof/>
                <w:color w:val="auto"/>
                <w:lang w:eastAsia="en-US"/>
              </w:rPr>
            </w:pPr>
            <w:r w:rsidRPr="001B7417">
              <w:rPr>
                <w:rFonts w:cstheme="minorBidi"/>
                <w:iCs/>
                <w:noProof/>
                <w:color w:val="auto"/>
                <w:lang w:eastAsia="en-US"/>
              </w:rPr>
              <w:t>Date and time</w:t>
            </w:r>
            <w:r w:rsidR="00D137A6" w:rsidRPr="001B7417">
              <w:rPr>
                <w:rFonts w:cstheme="minorBidi"/>
                <w:iCs/>
                <w:noProof/>
                <w:color w:val="auto"/>
                <w:lang w:eastAsia="en-US"/>
              </w:rPr>
              <w:t xml:space="preserve"> </w:t>
            </w:r>
            <w:r w:rsidR="00D83188" w:rsidRPr="001B7417">
              <w:rPr>
                <w:rFonts w:cstheme="minorBidi"/>
                <w:iCs/>
                <w:noProof/>
                <w:color w:val="auto"/>
                <w:lang w:eastAsia="en-US"/>
              </w:rPr>
              <w:t xml:space="preserve">of completion of registration and acceptance of </w:t>
            </w:r>
            <w:r w:rsidR="00EF04CD">
              <w:rPr>
                <w:rFonts w:cstheme="minorBidi"/>
                <w:iCs/>
                <w:noProof/>
                <w:color w:val="auto"/>
                <w:lang w:eastAsia="en-US"/>
              </w:rPr>
              <w:t>UCD</w:t>
            </w:r>
            <w:r w:rsidR="00D83188" w:rsidRPr="001B7417">
              <w:rPr>
                <w:rFonts w:cstheme="minorBidi"/>
                <w:iCs/>
                <w:noProof/>
                <w:color w:val="auto"/>
                <w:lang w:eastAsia="en-US"/>
              </w:rPr>
              <w:t xml:space="preserve"> at the C</w:t>
            </w:r>
            <w:r w:rsidR="00FF45E0">
              <w:rPr>
                <w:rFonts w:cstheme="minorBidi"/>
                <w:iCs/>
                <w:noProof/>
                <w:color w:val="auto"/>
                <w:lang w:eastAsia="en-US"/>
              </w:rPr>
              <w:t>O</w:t>
            </w:r>
            <w:r w:rsidR="00D83188" w:rsidRPr="001B7417">
              <w:rPr>
                <w:rFonts w:cstheme="minorBidi"/>
                <w:iCs/>
                <w:noProof/>
                <w:color w:val="auto"/>
                <w:lang w:eastAsia="en-US"/>
              </w:rPr>
              <w:t xml:space="preserve"> reception</w:t>
            </w:r>
          </w:p>
        </w:tc>
        <w:tc>
          <w:tcPr>
            <w:tcW w:w="1657" w:type="dxa"/>
            <w:tcBorders>
              <w:top w:val="dotted" w:sz="4" w:space="0" w:color="7BA79D"/>
              <w:left w:val="dotted" w:sz="4" w:space="0" w:color="7BA79D"/>
              <w:bottom w:val="dotted" w:sz="4" w:space="0" w:color="7BA79D"/>
              <w:right w:val="dotted" w:sz="4" w:space="0" w:color="7BA79D"/>
            </w:tcBorders>
            <w:vAlign w:val="center"/>
          </w:tcPr>
          <w:p w14:paraId="7D31213D" w14:textId="77777777" w:rsidR="00D137A6" w:rsidRPr="001B7417" w:rsidRDefault="00D137A6" w:rsidP="00D137A6">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779" w:type="dxa"/>
            <w:gridSpan w:val="2"/>
            <w:tcBorders>
              <w:top w:val="dotted" w:sz="4" w:space="0" w:color="7BA79D"/>
              <w:left w:val="dotted" w:sz="4" w:space="0" w:color="7BA79D"/>
              <w:bottom w:val="dotted" w:sz="4" w:space="0" w:color="7BA79D"/>
              <w:right w:val="double" w:sz="4" w:space="0" w:color="7BA79D"/>
            </w:tcBorders>
            <w:vAlign w:val="center"/>
          </w:tcPr>
          <w:p w14:paraId="60D50F3A" w14:textId="77777777" w:rsidR="00D137A6" w:rsidRPr="001B7417" w:rsidRDefault="00D137A6" w:rsidP="00D137A6">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D137A6" w:rsidRPr="001B7417" w14:paraId="2BD877DB" w14:textId="77777777" w:rsidTr="00FD4E5F">
        <w:trPr>
          <w:trHeight w:val="345"/>
        </w:trPr>
        <w:tc>
          <w:tcPr>
            <w:tcW w:w="530" w:type="dxa"/>
            <w:tcBorders>
              <w:top w:val="dotted" w:sz="4" w:space="0" w:color="7BA79D"/>
              <w:left w:val="double" w:sz="4" w:space="0" w:color="7BA79D"/>
              <w:bottom w:val="dotted" w:sz="4" w:space="0" w:color="7BA79D"/>
              <w:right w:val="dotted" w:sz="4" w:space="0" w:color="7BA79D"/>
            </w:tcBorders>
            <w:noWrap/>
            <w:vAlign w:val="center"/>
          </w:tcPr>
          <w:p w14:paraId="2DA32E3A" w14:textId="77777777" w:rsidR="00D137A6" w:rsidRPr="001B7417" w:rsidRDefault="00D137A6" w:rsidP="00923C6B">
            <w:pPr>
              <w:numPr>
                <w:ilvl w:val="0"/>
                <w:numId w:val="20"/>
              </w:numPr>
              <w:spacing w:line="240" w:lineRule="auto"/>
              <w:contextualSpacing/>
              <w:jc w:val="left"/>
              <w:rPr>
                <w:rFonts w:cstheme="minorBidi"/>
                <w:iCs/>
                <w:noProof/>
                <w:color w:val="auto"/>
                <w:lang w:eastAsia="en-US"/>
              </w:rPr>
            </w:pPr>
          </w:p>
        </w:tc>
        <w:tc>
          <w:tcPr>
            <w:tcW w:w="6760" w:type="dxa"/>
            <w:gridSpan w:val="8"/>
            <w:tcBorders>
              <w:top w:val="dotted" w:sz="4" w:space="0" w:color="7BA79D"/>
              <w:left w:val="dotted" w:sz="4" w:space="0" w:color="7BA79D"/>
              <w:bottom w:val="dotted" w:sz="4" w:space="0" w:color="7BA79D"/>
              <w:right w:val="dotted" w:sz="4" w:space="0" w:color="7BA79D"/>
            </w:tcBorders>
            <w:vAlign w:val="center"/>
          </w:tcPr>
          <w:p w14:paraId="6831233C" w14:textId="75FDF140" w:rsidR="00D137A6" w:rsidRPr="001B7417" w:rsidRDefault="00B97F92" w:rsidP="00D137A6">
            <w:pPr>
              <w:spacing w:line="240" w:lineRule="auto"/>
              <w:ind w:left="0"/>
              <w:rPr>
                <w:rFonts w:cstheme="minorBidi"/>
                <w:iCs/>
                <w:noProof/>
                <w:color w:val="auto"/>
                <w:lang w:eastAsia="en-US"/>
              </w:rPr>
            </w:pPr>
            <w:r w:rsidRPr="001B7417">
              <w:rPr>
                <w:rFonts w:cstheme="minorBidi"/>
                <w:iCs/>
                <w:noProof/>
                <w:color w:val="auto"/>
                <w:lang w:eastAsia="en-US"/>
              </w:rPr>
              <w:t>Date and time</w:t>
            </w:r>
            <w:r w:rsidR="00D137A6" w:rsidRPr="001B7417">
              <w:rPr>
                <w:rFonts w:cstheme="minorBidi"/>
                <w:iCs/>
                <w:noProof/>
                <w:color w:val="auto"/>
                <w:lang w:eastAsia="en-US"/>
              </w:rPr>
              <w:t xml:space="preserve"> </w:t>
            </w:r>
            <w:r w:rsidR="00307A19" w:rsidRPr="001B7417">
              <w:rPr>
                <w:rFonts w:cstheme="minorBidi"/>
                <w:iCs/>
                <w:noProof/>
                <w:color w:val="auto"/>
                <w:lang w:eastAsia="en-US"/>
              </w:rPr>
              <w:t>when the documentation was handed over to the inspector for documentary inspection</w:t>
            </w:r>
          </w:p>
        </w:tc>
        <w:tc>
          <w:tcPr>
            <w:tcW w:w="1657" w:type="dxa"/>
            <w:tcBorders>
              <w:top w:val="dotted" w:sz="4" w:space="0" w:color="7BA79D"/>
              <w:left w:val="dotted" w:sz="4" w:space="0" w:color="7BA79D"/>
              <w:bottom w:val="dotted" w:sz="4" w:space="0" w:color="7BA79D"/>
              <w:right w:val="dotted" w:sz="4" w:space="0" w:color="7BA79D"/>
            </w:tcBorders>
            <w:vAlign w:val="center"/>
          </w:tcPr>
          <w:p w14:paraId="4021AF88" w14:textId="77777777" w:rsidR="00D137A6" w:rsidRPr="001B7417" w:rsidRDefault="00D137A6" w:rsidP="00D137A6">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779" w:type="dxa"/>
            <w:gridSpan w:val="2"/>
            <w:tcBorders>
              <w:top w:val="dotted" w:sz="4" w:space="0" w:color="7BA79D"/>
              <w:left w:val="dotted" w:sz="4" w:space="0" w:color="7BA79D"/>
              <w:bottom w:val="dotted" w:sz="4" w:space="0" w:color="7BA79D"/>
              <w:right w:val="double" w:sz="4" w:space="0" w:color="7BA79D"/>
            </w:tcBorders>
            <w:vAlign w:val="center"/>
          </w:tcPr>
          <w:p w14:paraId="6757BC1C" w14:textId="77777777" w:rsidR="00D137A6" w:rsidRPr="001B7417" w:rsidRDefault="00D137A6" w:rsidP="00D137A6">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D137A6" w:rsidRPr="001B7417" w14:paraId="73A12663" w14:textId="77777777" w:rsidTr="00FD4E5F">
        <w:trPr>
          <w:trHeight w:val="345"/>
        </w:trPr>
        <w:tc>
          <w:tcPr>
            <w:tcW w:w="539" w:type="dxa"/>
            <w:tcBorders>
              <w:top w:val="dotted" w:sz="4" w:space="0" w:color="7BA79D"/>
              <w:left w:val="double" w:sz="4" w:space="0" w:color="7BA79D"/>
              <w:bottom w:val="dotted" w:sz="4" w:space="0" w:color="7BA79D"/>
              <w:right w:val="dotted" w:sz="4" w:space="0" w:color="7BA79D"/>
            </w:tcBorders>
            <w:noWrap/>
            <w:vAlign w:val="center"/>
          </w:tcPr>
          <w:p w14:paraId="2A7AE5CD" w14:textId="77777777" w:rsidR="00D137A6" w:rsidRPr="001B7417" w:rsidRDefault="00D137A6"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 xml:space="preserve">  </w:t>
            </w:r>
          </w:p>
        </w:tc>
        <w:tc>
          <w:tcPr>
            <w:tcW w:w="2037" w:type="dxa"/>
            <w:tcBorders>
              <w:top w:val="dotted" w:sz="4" w:space="0" w:color="7BA79D"/>
              <w:left w:val="dotted" w:sz="4" w:space="0" w:color="7BA79D"/>
              <w:bottom w:val="dotted" w:sz="4" w:space="0" w:color="7BA79D"/>
              <w:right w:val="dotted" w:sz="4" w:space="0" w:color="7BA79D"/>
            </w:tcBorders>
            <w:vAlign w:val="center"/>
          </w:tcPr>
          <w:p w14:paraId="47CEA9C3" w14:textId="4C532128" w:rsidR="00D137A6" w:rsidRPr="001B7417" w:rsidRDefault="00D761CD" w:rsidP="00D137A6">
            <w:pPr>
              <w:spacing w:line="240" w:lineRule="auto"/>
              <w:ind w:left="0"/>
              <w:jc w:val="left"/>
              <w:rPr>
                <w:rFonts w:cstheme="minorBidi"/>
                <w:iCs/>
                <w:noProof/>
                <w:color w:val="auto"/>
                <w:lang w:eastAsia="en-US"/>
              </w:rPr>
            </w:pPr>
            <w:r w:rsidRPr="001B7417">
              <w:rPr>
                <w:rFonts w:cstheme="minorBidi"/>
                <w:iCs/>
                <w:noProof/>
                <w:color w:val="auto"/>
                <w:lang w:eastAsia="en-US"/>
              </w:rPr>
              <w:t>Documentary inspection</w:t>
            </w:r>
          </w:p>
        </w:tc>
        <w:tc>
          <w:tcPr>
            <w:tcW w:w="754" w:type="dxa"/>
            <w:gridSpan w:val="2"/>
            <w:tcBorders>
              <w:top w:val="dotted" w:sz="4" w:space="0" w:color="7BA79D"/>
              <w:left w:val="dotted" w:sz="4" w:space="0" w:color="7BA79D"/>
              <w:bottom w:val="dotted" w:sz="4" w:space="0" w:color="7BA79D"/>
              <w:right w:val="dotted" w:sz="4" w:space="0" w:color="7BA79D"/>
            </w:tcBorders>
            <w:vAlign w:val="center"/>
          </w:tcPr>
          <w:p w14:paraId="5E5371D5" w14:textId="6569C969" w:rsidR="00D137A6" w:rsidRPr="001B7417" w:rsidRDefault="0078174C" w:rsidP="00D137A6">
            <w:pPr>
              <w:spacing w:line="240" w:lineRule="auto"/>
              <w:ind w:left="0"/>
              <w:jc w:val="left"/>
              <w:rPr>
                <w:rFonts w:cstheme="minorBidi"/>
                <w:iCs/>
                <w:noProof/>
                <w:color w:val="auto"/>
                <w:lang w:eastAsia="en-US"/>
              </w:rPr>
            </w:pPr>
            <w:sdt>
              <w:sdtPr>
                <w:rPr>
                  <w:rFonts w:cstheme="minorBidi"/>
                  <w:noProof/>
                  <w:color w:val="auto"/>
                  <w:lang w:eastAsia="en-US"/>
                </w:rPr>
                <w:id w:val="-622998630"/>
              </w:sdtPr>
              <w:sdtContent>
                <w:r w:rsidR="00D137A6" w:rsidRPr="001B7417">
                  <w:rPr>
                    <w:rFonts w:ascii="Segoe UI Symbol" w:eastAsia="MS Gothic" w:hAnsi="Segoe UI Symbol" w:cs="Segoe UI Symbol"/>
                    <w:noProof/>
                    <w:color w:val="auto"/>
                    <w:lang w:eastAsia="en-US"/>
                  </w:rPr>
                  <w:t>☐</w:t>
                </w:r>
              </w:sdtContent>
            </w:sdt>
            <w:r w:rsidR="00D137A6" w:rsidRPr="001B7417">
              <w:rPr>
                <w:rFonts w:cstheme="minorBidi"/>
                <w:noProof/>
                <w:color w:val="auto"/>
                <w:lang w:eastAsia="en-US"/>
              </w:rPr>
              <w:t>NE</w:t>
            </w:r>
            <w:r w:rsidR="00A173FF">
              <w:rPr>
                <w:rFonts w:cstheme="minorBidi"/>
                <w:noProof/>
                <w:color w:val="auto"/>
                <w:lang w:eastAsia="en-US"/>
              </w:rPr>
              <w:t>O</w:t>
            </w:r>
          </w:p>
        </w:tc>
        <w:tc>
          <w:tcPr>
            <w:tcW w:w="720" w:type="dxa"/>
            <w:gridSpan w:val="2"/>
            <w:tcBorders>
              <w:top w:val="dotted" w:sz="4" w:space="0" w:color="7BA79D"/>
              <w:left w:val="dotted" w:sz="4" w:space="0" w:color="7BA79D"/>
              <w:bottom w:val="dotted" w:sz="4" w:space="0" w:color="7BA79D"/>
              <w:right w:val="dotted" w:sz="4" w:space="0" w:color="7BA79D"/>
            </w:tcBorders>
            <w:vAlign w:val="center"/>
          </w:tcPr>
          <w:p w14:paraId="4242E9F8" w14:textId="2A6DEBA0" w:rsidR="00D137A6" w:rsidRPr="001B7417" w:rsidRDefault="0078174C" w:rsidP="00D137A6">
            <w:pPr>
              <w:spacing w:line="240" w:lineRule="auto"/>
              <w:ind w:left="0"/>
              <w:jc w:val="left"/>
              <w:rPr>
                <w:rFonts w:cstheme="minorBidi"/>
                <w:iCs/>
                <w:noProof/>
                <w:color w:val="auto"/>
                <w:lang w:eastAsia="en-US"/>
              </w:rPr>
            </w:pPr>
            <w:sdt>
              <w:sdtPr>
                <w:rPr>
                  <w:rFonts w:cstheme="minorBidi"/>
                  <w:noProof/>
                  <w:color w:val="auto"/>
                  <w:lang w:eastAsia="en-US"/>
                </w:rPr>
                <w:id w:val="774841107"/>
              </w:sdtPr>
              <w:sdtContent>
                <w:r w:rsidR="00D137A6" w:rsidRPr="001B7417">
                  <w:rPr>
                    <w:rFonts w:ascii="Segoe UI Symbol" w:eastAsia="MS Gothic" w:hAnsi="Segoe UI Symbol" w:cs="Segoe UI Symbol"/>
                    <w:noProof/>
                    <w:color w:val="auto"/>
                    <w:lang w:eastAsia="en-US"/>
                  </w:rPr>
                  <w:t>☐</w:t>
                </w:r>
                <w:r w:rsidR="00A173FF">
                  <w:rPr>
                    <w:rFonts w:cstheme="minorBidi"/>
                    <w:noProof/>
                    <w:color w:val="auto"/>
                    <w:lang w:eastAsia="en-US"/>
                  </w:rPr>
                  <w:t>YES</w:t>
                </w:r>
              </w:sdtContent>
            </w:sdt>
          </w:p>
        </w:tc>
        <w:tc>
          <w:tcPr>
            <w:tcW w:w="3240" w:type="dxa"/>
            <w:gridSpan w:val="3"/>
            <w:tcBorders>
              <w:top w:val="dotted" w:sz="4" w:space="0" w:color="7BA79D"/>
              <w:left w:val="dotted" w:sz="4" w:space="0" w:color="7BA79D"/>
              <w:bottom w:val="dotted" w:sz="4" w:space="0" w:color="7BA79D"/>
              <w:right w:val="dotted" w:sz="4" w:space="0" w:color="7BA79D"/>
            </w:tcBorders>
            <w:vAlign w:val="center"/>
          </w:tcPr>
          <w:p w14:paraId="1C16B706" w14:textId="5BC00419" w:rsidR="00D137A6" w:rsidRPr="001B7417" w:rsidRDefault="00B97F92"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Date and time</w:t>
            </w:r>
            <w:r w:rsidR="00D137A6" w:rsidRPr="001B7417">
              <w:rPr>
                <w:rFonts w:cstheme="minorBidi"/>
                <w:iCs/>
                <w:noProof/>
                <w:color w:val="auto"/>
                <w:lang w:eastAsia="en-US"/>
              </w:rPr>
              <w:t xml:space="preserve"> </w:t>
            </w:r>
            <w:r w:rsidR="00307A19" w:rsidRPr="001B7417">
              <w:rPr>
                <w:rFonts w:cstheme="minorBidi"/>
                <w:iCs/>
                <w:noProof/>
                <w:color w:val="auto"/>
                <w:lang w:eastAsia="en-US"/>
              </w:rPr>
              <w:t>of start of documentary inspection</w:t>
            </w:r>
          </w:p>
        </w:tc>
        <w:tc>
          <w:tcPr>
            <w:tcW w:w="1620" w:type="dxa"/>
            <w:tcBorders>
              <w:top w:val="dotted" w:sz="4" w:space="0" w:color="7BA79D"/>
              <w:left w:val="dotted" w:sz="4" w:space="0" w:color="7BA79D"/>
              <w:bottom w:val="dotted" w:sz="4" w:space="0" w:color="7BA79D"/>
              <w:right w:val="dotted" w:sz="4" w:space="0" w:color="7BA79D"/>
            </w:tcBorders>
            <w:vAlign w:val="center"/>
          </w:tcPr>
          <w:p w14:paraId="2E78122F" w14:textId="77777777" w:rsidR="00D137A6" w:rsidRPr="001B7417" w:rsidRDefault="00D137A6" w:rsidP="00D137A6">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6" w:type="dxa"/>
            <w:gridSpan w:val="2"/>
            <w:tcBorders>
              <w:top w:val="dotted" w:sz="4" w:space="0" w:color="7BA79D"/>
              <w:left w:val="dotted" w:sz="4" w:space="0" w:color="7BA79D"/>
              <w:bottom w:val="dotted" w:sz="4" w:space="0" w:color="7BA79D"/>
              <w:right w:val="double" w:sz="4" w:space="0" w:color="7BA79D"/>
            </w:tcBorders>
            <w:vAlign w:val="center"/>
          </w:tcPr>
          <w:p w14:paraId="4F5E66F8" w14:textId="77777777" w:rsidR="00D137A6" w:rsidRPr="001B7417" w:rsidRDefault="00D137A6" w:rsidP="00D137A6">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D137A6" w:rsidRPr="001B7417" w14:paraId="22483CCA" w14:textId="77777777" w:rsidTr="00FD4E5F">
        <w:trPr>
          <w:trHeight w:val="270"/>
        </w:trPr>
        <w:tc>
          <w:tcPr>
            <w:tcW w:w="539" w:type="dxa"/>
            <w:vMerge w:val="restart"/>
            <w:tcBorders>
              <w:top w:val="dotted" w:sz="4" w:space="0" w:color="7BA79D"/>
              <w:left w:val="double" w:sz="4" w:space="0" w:color="7BA79D"/>
              <w:bottom w:val="dotted" w:sz="4" w:space="0" w:color="7BA79D"/>
              <w:right w:val="dotted" w:sz="4" w:space="0" w:color="7BA79D"/>
            </w:tcBorders>
            <w:noWrap/>
            <w:vAlign w:val="center"/>
          </w:tcPr>
          <w:p w14:paraId="084A8C32" w14:textId="77777777" w:rsidR="00D137A6" w:rsidRPr="001B7417" w:rsidRDefault="00D137A6" w:rsidP="00923C6B">
            <w:pPr>
              <w:numPr>
                <w:ilvl w:val="0"/>
                <w:numId w:val="20"/>
              </w:numPr>
              <w:spacing w:line="240" w:lineRule="auto"/>
              <w:contextualSpacing/>
              <w:jc w:val="left"/>
              <w:rPr>
                <w:rFonts w:cstheme="minorBidi"/>
                <w:iCs/>
                <w:noProof/>
                <w:color w:val="auto"/>
                <w:lang w:eastAsia="en-US"/>
              </w:rPr>
            </w:pPr>
          </w:p>
        </w:tc>
        <w:tc>
          <w:tcPr>
            <w:tcW w:w="2037" w:type="dxa"/>
            <w:vMerge w:val="restart"/>
            <w:tcBorders>
              <w:top w:val="dotted" w:sz="4" w:space="0" w:color="7BA79D"/>
              <w:left w:val="dotted" w:sz="4" w:space="0" w:color="7BA79D"/>
              <w:bottom w:val="dotted" w:sz="4" w:space="0" w:color="7BA79D"/>
              <w:right w:val="dotted" w:sz="4" w:space="0" w:color="7BA79D"/>
            </w:tcBorders>
            <w:vAlign w:val="center"/>
          </w:tcPr>
          <w:p w14:paraId="2EF100C1" w14:textId="4DF61CB6" w:rsidR="00D137A6" w:rsidRPr="001B7417" w:rsidRDefault="00D761CD" w:rsidP="00D137A6">
            <w:pPr>
              <w:spacing w:line="240" w:lineRule="auto"/>
              <w:ind w:left="0"/>
              <w:jc w:val="left"/>
              <w:rPr>
                <w:rFonts w:cstheme="minorBidi"/>
                <w:iCs/>
                <w:noProof/>
                <w:color w:val="auto"/>
                <w:lang w:eastAsia="en-US"/>
              </w:rPr>
            </w:pPr>
            <w:r w:rsidRPr="001B7417">
              <w:rPr>
                <w:rFonts w:cstheme="minorBidi"/>
                <w:iCs/>
                <w:noProof/>
                <w:color w:val="auto"/>
                <w:lang w:eastAsia="en-US"/>
              </w:rPr>
              <w:t>Documentary supplementation</w:t>
            </w:r>
          </w:p>
        </w:tc>
        <w:tc>
          <w:tcPr>
            <w:tcW w:w="754" w:type="dxa"/>
            <w:gridSpan w:val="2"/>
            <w:vMerge w:val="restart"/>
            <w:tcBorders>
              <w:top w:val="dotted" w:sz="4" w:space="0" w:color="7BA79D"/>
              <w:left w:val="dotted" w:sz="4" w:space="0" w:color="7BA79D"/>
              <w:bottom w:val="dotted" w:sz="4" w:space="0" w:color="7BA79D"/>
              <w:right w:val="dotted" w:sz="4" w:space="0" w:color="7BA79D"/>
            </w:tcBorders>
            <w:vAlign w:val="center"/>
          </w:tcPr>
          <w:p w14:paraId="6EB6B47E" w14:textId="372D47E2" w:rsidR="00D137A6" w:rsidRPr="001B7417" w:rsidRDefault="0078174C" w:rsidP="00D137A6">
            <w:pPr>
              <w:spacing w:line="240" w:lineRule="auto"/>
              <w:ind w:left="0"/>
              <w:jc w:val="left"/>
              <w:rPr>
                <w:rFonts w:cstheme="minorBidi"/>
                <w:iCs/>
                <w:noProof/>
                <w:color w:val="auto"/>
                <w:lang w:eastAsia="en-US"/>
              </w:rPr>
            </w:pPr>
            <w:sdt>
              <w:sdtPr>
                <w:rPr>
                  <w:rFonts w:cstheme="minorBidi"/>
                  <w:noProof/>
                  <w:color w:val="auto"/>
                  <w:lang w:eastAsia="en-US"/>
                </w:rPr>
                <w:id w:val="1464079577"/>
              </w:sdtPr>
              <w:sdtContent>
                <w:r w:rsidR="00D137A6" w:rsidRPr="001B7417">
                  <w:rPr>
                    <w:rFonts w:ascii="Segoe UI Symbol" w:eastAsia="MS Gothic" w:hAnsi="Segoe UI Symbol" w:cs="Segoe UI Symbol"/>
                    <w:noProof/>
                    <w:color w:val="auto"/>
                    <w:lang w:eastAsia="en-US"/>
                  </w:rPr>
                  <w:t>☐</w:t>
                </w:r>
              </w:sdtContent>
            </w:sdt>
            <w:r w:rsidR="00D137A6" w:rsidRPr="001B7417">
              <w:rPr>
                <w:rFonts w:cstheme="minorBidi"/>
                <w:noProof/>
                <w:color w:val="auto"/>
                <w:lang w:eastAsia="en-US"/>
              </w:rPr>
              <w:t>N</w:t>
            </w:r>
            <w:r w:rsidR="00A173FF">
              <w:rPr>
                <w:rFonts w:cstheme="minorBidi"/>
                <w:noProof/>
                <w:color w:val="auto"/>
                <w:lang w:eastAsia="en-US"/>
              </w:rPr>
              <w:t>O</w:t>
            </w:r>
          </w:p>
        </w:tc>
        <w:tc>
          <w:tcPr>
            <w:tcW w:w="720" w:type="dxa"/>
            <w:gridSpan w:val="2"/>
            <w:vMerge w:val="restart"/>
            <w:tcBorders>
              <w:top w:val="dotted" w:sz="4" w:space="0" w:color="7BA79D"/>
              <w:left w:val="dotted" w:sz="4" w:space="0" w:color="7BA79D"/>
              <w:bottom w:val="dotted" w:sz="4" w:space="0" w:color="7BA79D"/>
              <w:right w:val="dotted" w:sz="4" w:space="0" w:color="7BA79D"/>
            </w:tcBorders>
            <w:vAlign w:val="center"/>
          </w:tcPr>
          <w:p w14:paraId="72373171" w14:textId="1C21C206" w:rsidR="00D137A6" w:rsidRPr="001B7417" w:rsidRDefault="0078174C" w:rsidP="00D137A6">
            <w:pPr>
              <w:spacing w:line="240" w:lineRule="auto"/>
              <w:ind w:left="0"/>
              <w:jc w:val="left"/>
              <w:rPr>
                <w:rFonts w:cstheme="minorBidi"/>
                <w:iCs/>
                <w:noProof/>
                <w:color w:val="auto"/>
                <w:lang w:eastAsia="en-US"/>
              </w:rPr>
            </w:pPr>
            <w:sdt>
              <w:sdtPr>
                <w:rPr>
                  <w:rFonts w:cstheme="minorBidi"/>
                  <w:noProof/>
                  <w:color w:val="auto"/>
                  <w:lang w:eastAsia="en-US"/>
                </w:rPr>
                <w:id w:val="91833363"/>
              </w:sdtPr>
              <w:sdtContent>
                <w:r w:rsidR="00D137A6" w:rsidRPr="001B7417">
                  <w:rPr>
                    <w:rFonts w:ascii="Segoe UI Symbol" w:eastAsia="MS Gothic" w:hAnsi="Segoe UI Symbol" w:cs="Segoe UI Symbol"/>
                    <w:noProof/>
                    <w:color w:val="auto"/>
                    <w:lang w:eastAsia="en-US"/>
                  </w:rPr>
                  <w:t>☐</w:t>
                </w:r>
              </w:sdtContent>
            </w:sdt>
            <w:r w:rsidR="00A173FF">
              <w:rPr>
                <w:rFonts w:cstheme="minorBidi"/>
                <w:noProof/>
                <w:color w:val="auto"/>
                <w:lang w:eastAsia="en-US"/>
              </w:rPr>
              <w:t>YES</w:t>
            </w:r>
          </w:p>
        </w:tc>
        <w:tc>
          <w:tcPr>
            <w:tcW w:w="3240" w:type="dxa"/>
            <w:gridSpan w:val="3"/>
            <w:tcBorders>
              <w:top w:val="dotted" w:sz="4" w:space="0" w:color="7BA79D"/>
              <w:left w:val="dotted" w:sz="4" w:space="0" w:color="7BA79D"/>
              <w:bottom w:val="dotted" w:sz="4" w:space="0" w:color="7BA79D"/>
              <w:right w:val="dotted" w:sz="4" w:space="0" w:color="7BA79D"/>
            </w:tcBorders>
            <w:vAlign w:val="center"/>
          </w:tcPr>
          <w:p w14:paraId="4A70BD01" w14:textId="16941BA5" w:rsidR="00D137A6" w:rsidRPr="001B7417" w:rsidRDefault="00B97F92"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Date and time</w:t>
            </w:r>
            <w:r w:rsidR="00D137A6" w:rsidRPr="001B7417">
              <w:rPr>
                <w:rFonts w:cstheme="minorBidi"/>
                <w:iCs/>
                <w:noProof/>
                <w:color w:val="auto"/>
                <w:lang w:eastAsia="en-US"/>
              </w:rPr>
              <w:t xml:space="preserve"> </w:t>
            </w:r>
            <w:r w:rsidR="00D83188" w:rsidRPr="001B7417">
              <w:rPr>
                <w:rFonts w:cstheme="minorBidi"/>
                <w:iCs/>
                <w:noProof/>
                <w:color w:val="auto"/>
                <w:lang w:eastAsia="en-US"/>
              </w:rPr>
              <w:t>of informing the</w:t>
            </w:r>
            <w:r w:rsidR="00D137A6" w:rsidRPr="001B7417">
              <w:rPr>
                <w:rFonts w:cstheme="minorBidi"/>
                <w:iCs/>
                <w:noProof/>
                <w:color w:val="auto"/>
                <w:lang w:eastAsia="en-US"/>
              </w:rPr>
              <w:t xml:space="preserve"> </w:t>
            </w:r>
            <w:r w:rsidRPr="001B7417">
              <w:rPr>
                <w:rFonts w:cstheme="minorBidi"/>
                <w:iCs/>
                <w:noProof/>
                <w:color w:val="auto"/>
                <w:lang w:eastAsia="en-US"/>
              </w:rPr>
              <w:t>Representative</w:t>
            </w:r>
            <w:r w:rsidR="00D137A6" w:rsidRPr="001B7417">
              <w:rPr>
                <w:rFonts w:cstheme="minorBidi"/>
                <w:iCs/>
                <w:noProof/>
                <w:color w:val="auto"/>
                <w:lang w:eastAsia="en-US"/>
              </w:rPr>
              <w:t xml:space="preserve"> </w:t>
            </w:r>
            <w:r w:rsidR="00307A19" w:rsidRPr="001B7417">
              <w:rPr>
                <w:rFonts w:cstheme="minorBidi"/>
                <w:iCs/>
                <w:noProof/>
                <w:color w:val="auto"/>
                <w:lang w:eastAsia="en-US"/>
              </w:rPr>
              <w:t>to supplement the documentation</w:t>
            </w:r>
          </w:p>
        </w:tc>
        <w:tc>
          <w:tcPr>
            <w:tcW w:w="1620" w:type="dxa"/>
            <w:tcBorders>
              <w:top w:val="dotted" w:sz="4" w:space="0" w:color="7BA79D"/>
              <w:left w:val="dotted" w:sz="4" w:space="0" w:color="7BA79D"/>
              <w:bottom w:val="dotted" w:sz="4" w:space="0" w:color="7BA79D"/>
              <w:right w:val="dotted" w:sz="4" w:space="0" w:color="7BA79D"/>
            </w:tcBorders>
            <w:vAlign w:val="center"/>
          </w:tcPr>
          <w:p w14:paraId="620F9A11" w14:textId="77777777" w:rsidR="00D137A6" w:rsidRPr="001B7417" w:rsidRDefault="00D137A6" w:rsidP="00D137A6">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6" w:type="dxa"/>
            <w:gridSpan w:val="2"/>
            <w:tcBorders>
              <w:top w:val="dotted" w:sz="4" w:space="0" w:color="7BA79D"/>
              <w:left w:val="dotted" w:sz="4" w:space="0" w:color="7BA79D"/>
              <w:bottom w:val="dotted" w:sz="4" w:space="0" w:color="7BA79D"/>
              <w:right w:val="double" w:sz="4" w:space="0" w:color="7BA79D"/>
            </w:tcBorders>
            <w:vAlign w:val="center"/>
          </w:tcPr>
          <w:p w14:paraId="0B965BB1" w14:textId="77777777" w:rsidR="00D137A6" w:rsidRPr="001B7417" w:rsidRDefault="00D137A6" w:rsidP="00D137A6">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D137A6" w:rsidRPr="001B7417" w14:paraId="270AB1CC" w14:textId="77777777" w:rsidTr="00FD4E5F">
        <w:trPr>
          <w:trHeight w:val="270"/>
        </w:trPr>
        <w:tc>
          <w:tcPr>
            <w:tcW w:w="539" w:type="dxa"/>
            <w:vMerge/>
            <w:tcBorders>
              <w:top w:val="dotted" w:sz="4" w:space="0" w:color="7BA79D"/>
              <w:left w:val="double" w:sz="4" w:space="0" w:color="7BA79D"/>
              <w:bottom w:val="dotted" w:sz="4" w:space="0" w:color="7BA79D"/>
              <w:right w:val="dotted" w:sz="4" w:space="0" w:color="7BA79D"/>
            </w:tcBorders>
            <w:noWrap/>
            <w:vAlign w:val="center"/>
          </w:tcPr>
          <w:p w14:paraId="4850E0A8" w14:textId="77777777" w:rsidR="00D137A6" w:rsidRPr="001B7417" w:rsidRDefault="00D137A6" w:rsidP="00D137A6">
            <w:pPr>
              <w:spacing w:line="240" w:lineRule="auto"/>
              <w:ind w:left="0"/>
              <w:jc w:val="left"/>
              <w:rPr>
                <w:rFonts w:cstheme="minorBidi"/>
                <w:iCs/>
                <w:noProof/>
                <w:color w:val="auto"/>
                <w:lang w:eastAsia="en-US"/>
              </w:rPr>
            </w:pPr>
          </w:p>
        </w:tc>
        <w:tc>
          <w:tcPr>
            <w:tcW w:w="2037" w:type="dxa"/>
            <w:vMerge/>
            <w:tcBorders>
              <w:top w:val="dotted" w:sz="4" w:space="0" w:color="7BA79D"/>
              <w:left w:val="dotted" w:sz="4" w:space="0" w:color="7BA79D"/>
              <w:bottom w:val="dotted" w:sz="4" w:space="0" w:color="7BA79D"/>
              <w:right w:val="dotted" w:sz="4" w:space="0" w:color="7BA79D"/>
            </w:tcBorders>
            <w:vAlign w:val="center"/>
          </w:tcPr>
          <w:p w14:paraId="61C76D9D" w14:textId="77777777" w:rsidR="00D137A6" w:rsidRPr="001B7417" w:rsidRDefault="00D137A6" w:rsidP="00D137A6">
            <w:pPr>
              <w:spacing w:line="240" w:lineRule="auto"/>
              <w:ind w:left="0"/>
              <w:jc w:val="left"/>
              <w:rPr>
                <w:rFonts w:cstheme="minorBidi"/>
                <w:iCs/>
                <w:noProof/>
                <w:color w:val="auto"/>
                <w:lang w:eastAsia="en-US"/>
              </w:rPr>
            </w:pPr>
          </w:p>
        </w:tc>
        <w:tc>
          <w:tcPr>
            <w:tcW w:w="754" w:type="dxa"/>
            <w:gridSpan w:val="2"/>
            <w:vMerge/>
            <w:tcBorders>
              <w:top w:val="dotted" w:sz="4" w:space="0" w:color="7BA79D"/>
              <w:left w:val="dotted" w:sz="4" w:space="0" w:color="7BA79D"/>
              <w:bottom w:val="dotted" w:sz="4" w:space="0" w:color="7BA79D"/>
              <w:right w:val="dotted" w:sz="4" w:space="0" w:color="7BA79D"/>
            </w:tcBorders>
            <w:vAlign w:val="center"/>
          </w:tcPr>
          <w:p w14:paraId="3AC4FF0B" w14:textId="77777777" w:rsidR="00D137A6" w:rsidRPr="001B7417" w:rsidRDefault="00D137A6" w:rsidP="00D137A6">
            <w:pPr>
              <w:spacing w:line="240" w:lineRule="auto"/>
              <w:ind w:left="0"/>
              <w:jc w:val="left"/>
              <w:rPr>
                <w:rFonts w:cstheme="minorBidi"/>
                <w:noProof/>
                <w:color w:val="auto"/>
                <w:lang w:eastAsia="en-US"/>
              </w:rPr>
            </w:pPr>
          </w:p>
        </w:tc>
        <w:tc>
          <w:tcPr>
            <w:tcW w:w="720" w:type="dxa"/>
            <w:gridSpan w:val="2"/>
            <w:vMerge/>
            <w:tcBorders>
              <w:top w:val="dotted" w:sz="4" w:space="0" w:color="7BA79D"/>
              <w:left w:val="dotted" w:sz="4" w:space="0" w:color="7BA79D"/>
              <w:bottom w:val="dotted" w:sz="4" w:space="0" w:color="7BA79D"/>
              <w:right w:val="dotted" w:sz="4" w:space="0" w:color="7BA79D"/>
            </w:tcBorders>
            <w:vAlign w:val="center"/>
          </w:tcPr>
          <w:p w14:paraId="32792F20" w14:textId="77777777" w:rsidR="00D137A6" w:rsidRPr="001B7417" w:rsidRDefault="00D137A6" w:rsidP="00D137A6">
            <w:pPr>
              <w:spacing w:line="240" w:lineRule="auto"/>
              <w:ind w:left="0"/>
              <w:jc w:val="left"/>
              <w:rPr>
                <w:rFonts w:cstheme="minorBidi"/>
                <w:noProof/>
                <w:color w:val="auto"/>
                <w:lang w:eastAsia="en-US"/>
              </w:rPr>
            </w:pPr>
          </w:p>
        </w:tc>
        <w:tc>
          <w:tcPr>
            <w:tcW w:w="3240" w:type="dxa"/>
            <w:gridSpan w:val="3"/>
            <w:tcBorders>
              <w:top w:val="dotted" w:sz="4" w:space="0" w:color="7BA79D"/>
              <w:left w:val="dotted" w:sz="4" w:space="0" w:color="7BA79D"/>
              <w:bottom w:val="dotted" w:sz="4" w:space="0" w:color="7BA79D"/>
              <w:right w:val="dotted" w:sz="4" w:space="0" w:color="7BA79D"/>
            </w:tcBorders>
            <w:vAlign w:val="center"/>
          </w:tcPr>
          <w:p w14:paraId="6E11A834" w14:textId="77789360" w:rsidR="00D137A6" w:rsidRPr="001B7417" w:rsidRDefault="00B97F92"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Date and time</w:t>
            </w:r>
            <w:r w:rsidR="00D137A6" w:rsidRPr="001B7417">
              <w:rPr>
                <w:rFonts w:cstheme="minorBidi"/>
                <w:iCs/>
                <w:noProof/>
                <w:color w:val="auto"/>
                <w:lang w:eastAsia="en-US"/>
              </w:rPr>
              <w:t xml:space="preserve"> </w:t>
            </w:r>
            <w:r w:rsidR="00307A19" w:rsidRPr="001B7417">
              <w:rPr>
                <w:rFonts w:cstheme="minorBidi"/>
                <w:iCs/>
                <w:noProof/>
                <w:color w:val="auto"/>
                <w:lang w:eastAsia="en-US"/>
              </w:rPr>
              <w:t xml:space="preserve">of </w:t>
            </w:r>
            <w:r w:rsidR="00B16CFD" w:rsidRPr="001B7417">
              <w:rPr>
                <w:rFonts w:cstheme="minorBidi"/>
                <w:iCs/>
                <w:noProof/>
                <w:color w:val="auto"/>
                <w:lang w:eastAsia="en-US"/>
              </w:rPr>
              <w:t>submission</w:t>
            </w:r>
            <w:r w:rsidR="00307A19" w:rsidRPr="001B7417">
              <w:rPr>
                <w:rFonts w:cstheme="minorBidi"/>
                <w:iCs/>
                <w:noProof/>
                <w:color w:val="auto"/>
                <w:lang w:eastAsia="en-US"/>
              </w:rPr>
              <w:t xml:space="preserve"> of documentation to the customs authority</w:t>
            </w:r>
          </w:p>
        </w:tc>
        <w:tc>
          <w:tcPr>
            <w:tcW w:w="1620" w:type="dxa"/>
            <w:tcBorders>
              <w:top w:val="dotted" w:sz="4" w:space="0" w:color="7BA79D"/>
              <w:left w:val="dotted" w:sz="4" w:space="0" w:color="7BA79D"/>
              <w:bottom w:val="dotted" w:sz="4" w:space="0" w:color="7BA79D"/>
              <w:right w:val="dotted" w:sz="4" w:space="0" w:color="7BA79D"/>
            </w:tcBorders>
            <w:vAlign w:val="center"/>
          </w:tcPr>
          <w:p w14:paraId="366EBAF8" w14:textId="77777777" w:rsidR="00D137A6" w:rsidRPr="001B7417" w:rsidRDefault="00D137A6" w:rsidP="00D137A6">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6" w:type="dxa"/>
            <w:gridSpan w:val="2"/>
            <w:tcBorders>
              <w:top w:val="dotted" w:sz="4" w:space="0" w:color="7BA79D"/>
              <w:left w:val="dotted" w:sz="4" w:space="0" w:color="7BA79D"/>
              <w:bottom w:val="dotted" w:sz="4" w:space="0" w:color="7BA79D"/>
              <w:right w:val="double" w:sz="4" w:space="0" w:color="7BA79D"/>
            </w:tcBorders>
            <w:vAlign w:val="center"/>
          </w:tcPr>
          <w:p w14:paraId="51077B1C" w14:textId="77777777" w:rsidR="00D137A6" w:rsidRPr="001B7417" w:rsidRDefault="00D137A6" w:rsidP="00D137A6">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D137A6" w:rsidRPr="001B7417" w14:paraId="79892549" w14:textId="77777777" w:rsidTr="00FD4E5F">
        <w:trPr>
          <w:trHeight w:val="345"/>
        </w:trPr>
        <w:tc>
          <w:tcPr>
            <w:tcW w:w="539" w:type="dxa"/>
            <w:tcBorders>
              <w:top w:val="dotted" w:sz="4" w:space="0" w:color="7BA79D"/>
              <w:left w:val="double" w:sz="4" w:space="0" w:color="7BA79D"/>
              <w:bottom w:val="dotted" w:sz="4" w:space="0" w:color="7BA79D"/>
              <w:right w:val="dotted" w:sz="4" w:space="0" w:color="7BA79D"/>
            </w:tcBorders>
            <w:noWrap/>
            <w:vAlign w:val="center"/>
          </w:tcPr>
          <w:p w14:paraId="6053A3AB" w14:textId="77777777" w:rsidR="00D137A6" w:rsidRPr="001B7417" w:rsidRDefault="00D137A6" w:rsidP="00923C6B">
            <w:pPr>
              <w:numPr>
                <w:ilvl w:val="0"/>
                <w:numId w:val="20"/>
              </w:numPr>
              <w:spacing w:line="240" w:lineRule="auto"/>
              <w:contextualSpacing/>
              <w:jc w:val="left"/>
              <w:rPr>
                <w:rFonts w:cstheme="minorBidi"/>
                <w:iCs/>
                <w:noProof/>
                <w:color w:val="auto"/>
                <w:lang w:eastAsia="en-US"/>
              </w:rPr>
            </w:pPr>
          </w:p>
        </w:tc>
        <w:tc>
          <w:tcPr>
            <w:tcW w:w="6751" w:type="dxa"/>
            <w:gridSpan w:val="8"/>
            <w:tcBorders>
              <w:top w:val="dotted" w:sz="4" w:space="0" w:color="7BA79D"/>
              <w:left w:val="dotted" w:sz="4" w:space="0" w:color="7BA79D"/>
              <w:bottom w:val="dotted" w:sz="4" w:space="0" w:color="7BA79D"/>
              <w:right w:val="dotted" w:sz="4" w:space="0" w:color="7BA79D"/>
            </w:tcBorders>
            <w:vAlign w:val="center"/>
          </w:tcPr>
          <w:p w14:paraId="03BAB8AF" w14:textId="2B2BD7B2" w:rsidR="00D137A6" w:rsidRPr="001B7417" w:rsidRDefault="00B97F92" w:rsidP="00D137A6">
            <w:pPr>
              <w:spacing w:line="240" w:lineRule="auto"/>
              <w:ind w:left="0"/>
              <w:jc w:val="left"/>
              <w:rPr>
                <w:rFonts w:cstheme="minorBidi"/>
                <w:iCs/>
                <w:noProof/>
                <w:color w:val="auto"/>
                <w:lang w:eastAsia="en-US"/>
              </w:rPr>
            </w:pPr>
            <w:r w:rsidRPr="001B7417">
              <w:rPr>
                <w:rFonts w:cstheme="minorBidi"/>
                <w:iCs/>
                <w:noProof/>
                <w:color w:val="auto"/>
                <w:lang w:eastAsia="en-US"/>
              </w:rPr>
              <w:t>Date and time</w:t>
            </w:r>
            <w:r w:rsidR="00D137A6" w:rsidRPr="001B7417">
              <w:rPr>
                <w:rFonts w:cstheme="minorBidi"/>
                <w:iCs/>
                <w:noProof/>
                <w:color w:val="auto"/>
                <w:lang w:eastAsia="en-US"/>
              </w:rPr>
              <w:t xml:space="preserve"> </w:t>
            </w:r>
            <w:r w:rsidR="00D83188" w:rsidRPr="001B7417">
              <w:rPr>
                <w:rFonts w:cstheme="minorBidi"/>
                <w:iCs/>
                <w:noProof/>
                <w:color w:val="auto"/>
                <w:lang w:eastAsia="en-US"/>
              </w:rPr>
              <w:t>of completion of documentary inspection</w:t>
            </w:r>
          </w:p>
        </w:tc>
        <w:tc>
          <w:tcPr>
            <w:tcW w:w="1620" w:type="dxa"/>
            <w:tcBorders>
              <w:top w:val="dotted" w:sz="4" w:space="0" w:color="7BA79D"/>
              <w:left w:val="dotted" w:sz="4" w:space="0" w:color="7BA79D"/>
              <w:bottom w:val="dotted" w:sz="4" w:space="0" w:color="7BA79D"/>
              <w:right w:val="dotted" w:sz="4" w:space="0" w:color="7BA79D"/>
            </w:tcBorders>
            <w:vAlign w:val="center"/>
          </w:tcPr>
          <w:p w14:paraId="2D4BB1B8" w14:textId="77777777" w:rsidR="00D137A6" w:rsidRPr="001B7417" w:rsidRDefault="00D137A6" w:rsidP="00D137A6">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6" w:type="dxa"/>
            <w:gridSpan w:val="2"/>
            <w:tcBorders>
              <w:top w:val="dotted" w:sz="4" w:space="0" w:color="7BA79D"/>
              <w:left w:val="dotted" w:sz="4" w:space="0" w:color="7BA79D"/>
              <w:bottom w:val="dotted" w:sz="4" w:space="0" w:color="7BA79D"/>
              <w:right w:val="double" w:sz="4" w:space="0" w:color="7BA79D"/>
            </w:tcBorders>
            <w:vAlign w:val="center"/>
          </w:tcPr>
          <w:p w14:paraId="4BEDB6C3" w14:textId="77777777" w:rsidR="00D137A6" w:rsidRPr="001B7417" w:rsidRDefault="00D137A6" w:rsidP="00D137A6">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D137A6" w:rsidRPr="001B7417" w14:paraId="6F42B4B7" w14:textId="77777777" w:rsidTr="00FD4E5F">
        <w:trPr>
          <w:trHeight w:val="345"/>
        </w:trPr>
        <w:tc>
          <w:tcPr>
            <w:tcW w:w="539" w:type="dxa"/>
            <w:tcBorders>
              <w:top w:val="dotted" w:sz="4" w:space="0" w:color="7BA79D"/>
              <w:left w:val="double" w:sz="4" w:space="0" w:color="7BA79D"/>
              <w:bottom w:val="dotted" w:sz="4" w:space="0" w:color="7BA79D"/>
              <w:right w:val="dotted" w:sz="4" w:space="0" w:color="7BA79D"/>
            </w:tcBorders>
            <w:noWrap/>
            <w:vAlign w:val="center"/>
          </w:tcPr>
          <w:p w14:paraId="1D68688B" w14:textId="77777777" w:rsidR="00D137A6" w:rsidRPr="001B7417" w:rsidRDefault="00D137A6" w:rsidP="00923C6B">
            <w:pPr>
              <w:numPr>
                <w:ilvl w:val="0"/>
                <w:numId w:val="20"/>
              </w:numPr>
              <w:spacing w:line="240" w:lineRule="auto"/>
              <w:contextualSpacing/>
              <w:jc w:val="left"/>
              <w:rPr>
                <w:rFonts w:cstheme="minorBidi"/>
                <w:iCs/>
                <w:noProof/>
                <w:color w:val="auto"/>
                <w:lang w:eastAsia="en-US"/>
              </w:rPr>
            </w:pPr>
          </w:p>
        </w:tc>
        <w:tc>
          <w:tcPr>
            <w:tcW w:w="6751" w:type="dxa"/>
            <w:gridSpan w:val="8"/>
            <w:tcBorders>
              <w:top w:val="dotted" w:sz="4" w:space="0" w:color="7BA79D"/>
              <w:left w:val="dotted" w:sz="4" w:space="0" w:color="7BA79D"/>
              <w:bottom w:val="dotted" w:sz="4" w:space="0" w:color="7BA79D"/>
              <w:right w:val="dotted" w:sz="4" w:space="0" w:color="7BA79D"/>
            </w:tcBorders>
            <w:vAlign w:val="center"/>
          </w:tcPr>
          <w:p w14:paraId="497F5C43" w14:textId="170B193F" w:rsidR="00D137A6" w:rsidRPr="001B7417" w:rsidRDefault="00B97F92" w:rsidP="00D137A6">
            <w:pPr>
              <w:spacing w:line="240" w:lineRule="auto"/>
              <w:ind w:left="0"/>
              <w:jc w:val="left"/>
              <w:rPr>
                <w:rFonts w:cstheme="minorBidi"/>
                <w:iCs/>
                <w:noProof/>
                <w:color w:val="auto"/>
                <w:lang w:eastAsia="en-US"/>
              </w:rPr>
            </w:pPr>
            <w:r w:rsidRPr="001B7417">
              <w:rPr>
                <w:rFonts w:cstheme="minorBidi"/>
                <w:iCs/>
                <w:noProof/>
                <w:color w:val="auto"/>
                <w:lang w:eastAsia="en-US"/>
              </w:rPr>
              <w:t>Date and time</w:t>
            </w:r>
            <w:r w:rsidR="00D137A6" w:rsidRPr="001B7417">
              <w:rPr>
                <w:rFonts w:cstheme="minorBidi"/>
                <w:iCs/>
                <w:noProof/>
                <w:color w:val="auto"/>
                <w:lang w:eastAsia="en-US"/>
              </w:rPr>
              <w:t xml:space="preserve"> </w:t>
            </w:r>
            <w:r w:rsidR="00D83188" w:rsidRPr="001B7417">
              <w:rPr>
                <w:rFonts w:cstheme="minorBidi"/>
                <w:iCs/>
                <w:noProof/>
                <w:color w:val="auto"/>
                <w:lang w:eastAsia="en-US"/>
              </w:rPr>
              <w:t>when the documentation was handed over to the inspector for inspection</w:t>
            </w:r>
          </w:p>
        </w:tc>
        <w:tc>
          <w:tcPr>
            <w:tcW w:w="1620" w:type="dxa"/>
            <w:tcBorders>
              <w:top w:val="dotted" w:sz="4" w:space="0" w:color="7BA79D"/>
              <w:left w:val="dotted" w:sz="4" w:space="0" w:color="7BA79D"/>
              <w:bottom w:val="dotted" w:sz="4" w:space="0" w:color="7BA79D"/>
              <w:right w:val="dotted" w:sz="4" w:space="0" w:color="7BA79D"/>
            </w:tcBorders>
            <w:vAlign w:val="center"/>
          </w:tcPr>
          <w:p w14:paraId="36033FEC" w14:textId="77777777" w:rsidR="00D137A6" w:rsidRPr="001B7417" w:rsidRDefault="00D137A6" w:rsidP="00D137A6">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816" w:type="dxa"/>
            <w:gridSpan w:val="2"/>
            <w:tcBorders>
              <w:top w:val="dotted" w:sz="4" w:space="0" w:color="7BA79D"/>
              <w:left w:val="dotted" w:sz="4" w:space="0" w:color="7BA79D"/>
              <w:bottom w:val="dotted" w:sz="4" w:space="0" w:color="7BA79D"/>
              <w:right w:val="double" w:sz="4" w:space="0" w:color="7BA79D"/>
            </w:tcBorders>
            <w:vAlign w:val="center"/>
          </w:tcPr>
          <w:p w14:paraId="35B80273" w14:textId="77777777" w:rsidR="00D137A6" w:rsidRPr="001B7417" w:rsidRDefault="00D137A6" w:rsidP="00D137A6">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D137A6" w:rsidRPr="001B7417" w14:paraId="2F5F686F" w14:textId="77777777" w:rsidTr="00FD4E5F">
        <w:trPr>
          <w:trHeight w:val="116"/>
        </w:trPr>
        <w:tc>
          <w:tcPr>
            <w:tcW w:w="539" w:type="dxa"/>
            <w:vMerge w:val="restart"/>
            <w:tcBorders>
              <w:top w:val="dotted" w:sz="4" w:space="0" w:color="7BA79D"/>
              <w:left w:val="double" w:sz="4" w:space="0" w:color="7BA79D"/>
              <w:bottom w:val="dotted" w:sz="4" w:space="0" w:color="7BA79D"/>
              <w:right w:val="dotted" w:sz="4" w:space="0" w:color="7BA79D"/>
            </w:tcBorders>
            <w:noWrap/>
            <w:vAlign w:val="center"/>
          </w:tcPr>
          <w:p w14:paraId="6D1BC07F" w14:textId="77777777" w:rsidR="00D137A6" w:rsidRPr="001B7417" w:rsidRDefault="00D137A6" w:rsidP="00923C6B">
            <w:pPr>
              <w:numPr>
                <w:ilvl w:val="0"/>
                <w:numId w:val="20"/>
              </w:numPr>
              <w:spacing w:line="240" w:lineRule="auto"/>
              <w:contextualSpacing/>
              <w:jc w:val="left"/>
              <w:rPr>
                <w:rFonts w:cstheme="minorBidi"/>
                <w:iCs/>
                <w:noProof/>
                <w:color w:val="auto"/>
                <w:lang w:eastAsia="en-US"/>
              </w:rPr>
            </w:pPr>
          </w:p>
        </w:tc>
        <w:tc>
          <w:tcPr>
            <w:tcW w:w="2037" w:type="dxa"/>
            <w:vMerge w:val="restart"/>
            <w:tcBorders>
              <w:top w:val="dotted" w:sz="4" w:space="0" w:color="7BA79D"/>
              <w:left w:val="dotted" w:sz="4" w:space="0" w:color="7BA79D"/>
              <w:bottom w:val="dotted" w:sz="4" w:space="0" w:color="7BA79D"/>
              <w:right w:val="dotted" w:sz="4" w:space="0" w:color="7BA79D"/>
            </w:tcBorders>
            <w:vAlign w:val="center"/>
          </w:tcPr>
          <w:p w14:paraId="5CB4B741" w14:textId="30843E40" w:rsidR="00D137A6" w:rsidRPr="001B7417" w:rsidRDefault="00D83188" w:rsidP="00D137A6">
            <w:pPr>
              <w:spacing w:line="240" w:lineRule="auto"/>
              <w:ind w:left="0"/>
              <w:jc w:val="left"/>
              <w:rPr>
                <w:rFonts w:cstheme="minorBidi"/>
                <w:iCs/>
                <w:noProof/>
                <w:color w:val="auto"/>
                <w:lang w:eastAsia="en-US"/>
              </w:rPr>
            </w:pPr>
            <w:r w:rsidRPr="001B7417">
              <w:rPr>
                <w:rFonts w:cstheme="minorBidi"/>
                <w:iCs/>
                <w:noProof/>
                <w:color w:val="auto"/>
                <w:lang w:eastAsia="en-US"/>
              </w:rPr>
              <w:t>Physical inspection</w:t>
            </w:r>
          </w:p>
        </w:tc>
        <w:tc>
          <w:tcPr>
            <w:tcW w:w="754" w:type="dxa"/>
            <w:gridSpan w:val="2"/>
            <w:vMerge w:val="restart"/>
            <w:tcBorders>
              <w:top w:val="dotted" w:sz="4" w:space="0" w:color="7BA79D"/>
              <w:left w:val="dotted" w:sz="4" w:space="0" w:color="7BA79D"/>
              <w:bottom w:val="dotted" w:sz="4" w:space="0" w:color="7BA79D"/>
              <w:right w:val="dotted" w:sz="4" w:space="0" w:color="7BA79D"/>
            </w:tcBorders>
            <w:vAlign w:val="center"/>
          </w:tcPr>
          <w:p w14:paraId="1BE720D7" w14:textId="378A430B" w:rsidR="00D137A6" w:rsidRPr="001B7417" w:rsidRDefault="0078174C" w:rsidP="00D137A6">
            <w:pPr>
              <w:spacing w:line="240" w:lineRule="auto"/>
              <w:ind w:left="0"/>
              <w:jc w:val="left"/>
              <w:rPr>
                <w:rFonts w:cstheme="minorBidi"/>
                <w:iCs/>
                <w:noProof/>
                <w:color w:val="auto"/>
                <w:lang w:eastAsia="en-US"/>
              </w:rPr>
            </w:pPr>
            <w:sdt>
              <w:sdtPr>
                <w:rPr>
                  <w:rFonts w:cstheme="minorBidi"/>
                  <w:noProof/>
                  <w:color w:val="auto"/>
                  <w:lang w:eastAsia="en-US"/>
                </w:rPr>
                <w:id w:val="-1830511892"/>
              </w:sdtPr>
              <w:sdtContent>
                <w:r w:rsidR="00D137A6" w:rsidRPr="001B7417">
                  <w:rPr>
                    <w:rFonts w:ascii="Segoe UI Symbol" w:eastAsia="MS Gothic" w:hAnsi="Segoe UI Symbol" w:cs="Segoe UI Symbol"/>
                    <w:noProof/>
                    <w:color w:val="auto"/>
                    <w:lang w:eastAsia="en-US"/>
                  </w:rPr>
                  <w:t>☐</w:t>
                </w:r>
              </w:sdtContent>
            </w:sdt>
            <w:r w:rsidR="00D137A6" w:rsidRPr="001B7417">
              <w:rPr>
                <w:rFonts w:cstheme="minorBidi"/>
                <w:noProof/>
                <w:color w:val="auto"/>
                <w:lang w:eastAsia="en-US"/>
              </w:rPr>
              <w:t>N</w:t>
            </w:r>
            <w:r w:rsidR="00A173FF">
              <w:rPr>
                <w:rFonts w:cstheme="minorBidi"/>
                <w:noProof/>
                <w:color w:val="auto"/>
                <w:lang w:eastAsia="en-US"/>
              </w:rPr>
              <w:t>O</w:t>
            </w:r>
          </w:p>
        </w:tc>
        <w:tc>
          <w:tcPr>
            <w:tcW w:w="720" w:type="dxa"/>
            <w:gridSpan w:val="2"/>
            <w:vMerge w:val="restart"/>
            <w:tcBorders>
              <w:top w:val="dotted" w:sz="4" w:space="0" w:color="7BA79D"/>
              <w:left w:val="dotted" w:sz="4" w:space="0" w:color="7BA79D"/>
              <w:bottom w:val="dotted" w:sz="4" w:space="0" w:color="7BA79D"/>
              <w:right w:val="dotted" w:sz="4" w:space="0" w:color="7BA79D"/>
            </w:tcBorders>
            <w:vAlign w:val="center"/>
          </w:tcPr>
          <w:p w14:paraId="0CE3A4FC" w14:textId="4D9272E6" w:rsidR="00D137A6" w:rsidRPr="001B7417" w:rsidRDefault="0078174C" w:rsidP="00D137A6">
            <w:pPr>
              <w:spacing w:line="240" w:lineRule="auto"/>
              <w:ind w:left="0"/>
              <w:jc w:val="left"/>
              <w:rPr>
                <w:rFonts w:cstheme="minorBidi"/>
                <w:iCs/>
                <w:noProof/>
                <w:color w:val="auto"/>
                <w:lang w:eastAsia="en-US"/>
              </w:rPr>
            </w:pPr>
            <w:sdt>
              <w:sdtPr>
                <w:rPr>
                  <w:rFonts w:cstheme="minorBidi"/>
                  <w:noProof/>
                  <w:color w:val="auto"/>
                  <w:lang w:eastAsia="en-US"/>
                </w:rPr>
                <w:id w:val="-1434821340"/>
              </w:sdtPr>
              <w:sdtContent>
                <w:r w:rsidR="00D137A6" w:rsidRPr="001B7417">
                  <w:rPr>
                    <w:rFonts w:ascii="Segoe UI Symbol" w:eastAsia="MS Gothic" w:hAnsi="Segoe UI Symbol" w:cs="Segoe UI Symbol"/>
                    <w:noProof/>
                    <w:color w:val="auto"/>
                    <w:lang w:eastAsia="en-US"/>
                  </w:rPr>
                  <w:t>☐</w:t>
                </w:r>
                <w:r w:rsidR="00A173FF">
                  <w:rPr>
                    <w:rFonts w:cstheme="minorBidi"/>
                    <w:noProof/>
                    <w:color w:val="auto"/>
                    <w:lang w:eastAsia="en-US"/>
                  </w:rPr>
                  <w:t>YES</w:t>
                </w:r>
              </w:sdtContent>
            </w:sdt>
          </w:p>
        </w:tc>
        <w:tc>
          <w:tcPr>
            <w:tcW w:w="3240" w:type="dxa"/>
            <w:gridSpan w:val="3"/>
            <w:tcBorders>
              <w:top w:val="dotted" w:sz="4" w:space="0" w:color="7BA79D"/>
              <w:left w:val="dotted" w:sz="4" w:space="0" w:color="7BA79D"/>
              <w:bottom w:val="dotted" w:sz="4" w:space="0" w:color="7BA79D"/>
              <w:right w:val="dotted" w:sz="4" w:space="0" w:color="7BA79D"/>
            </w:tcBorders>
            <w:vAlign w:val="center"/>
          </w:tcPr>
          <w:p w14:paraId="143D18F6" w14:textId="24D1CBE6" w:rsidR="00D137A6" w:rsidRPr="001B7417" w:rsidRDefault="00B97F92"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Date and time</w:t>
            </w:r>
            <w:r w:rsidR="00D137A6" w:rsidRPr="001B7417">
              <w:rPr>
                <w:rFonts w:cstheme="minorBidi"/>
                <w:iCs/>
                <w:noProof/>
                <w:color w:val="auto"/>
                <w:lang w:eastAsia="en-US"/>
              </w:rPr>
              <w:t xml:space="preserve"> </w:t>
            </w:r>
            <w:r w:rsidR="00D83188" w:rsidRPr="001B7417">
              <w:rPr>
                <w:rFonts w:cstheme="minorBidi"/>
                <w:iCs/>
                <w:noProof/>
                <w:color w:val="auto"/>
                <w:lang w:eastAsia="en-US"/>
              </w:rPr>
              <w:t>of informing the</w:t>
            </w:r>
            <w:r w:rsidR="00D137A6" w:rsidRPr="001B7417">
              <w:rPr>
                <w:rFonts w:cstheme="minorBidi"/>
                <w:iCs/>
                <w:noProof/>
                <w:color w:val="auto"/>
                <w:lang w:eastAsia="en-US"/>
              </w:rPr>
              <w:t xml:space="preserve"> </w:t>
            </w:r>
            <w:r w:rsidRPr="001B7417">
              <w:rPr>
                <w:rFonts w:cstheme="minorBidi"/>
                <w:iCs/>
                <w:noProof/>
                <w:color w:val="auto"/>
                <w:lang w:eastAsia="en-US"/>
              </w:rPr>
              <w:t>Representative</w:t>
            </w:r>
          </w:p>
        </w:tc>
        <w:tc>
          <w:tcPr>
            <w:tcW w:w="1620" w:type="dxa"/>
            <w:tcBorders>
              <w:top w:val="dotted" w:sz="4" w:space="0" w:color="7BA79D"/>
              <w:left w:val="dotted" w:sz="4" w:space="0" w:color="7BA79D"/>
              <w:bottom w:val="dotted" w:sz="4" w:space="0" w:color="7BA79D"/>
              <w:right w:val="dotted" w:sz="4" w:space="0" w:color="7BA79D"/>
            </w:tcBorders>
            <w:vAlign w:val="center"/>
          </w:tcPr>
          <w:p w14:paraId="06F35ECD" w14:textId="77777777" w:rsidR="00D137A6" w:rsidRPr="001B7417" w:rsidRDefault="00D137A6" w:rsidP="00D137A6">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6" w:type="dxa"/>
            <w:gridSpan w:val="2"/>
            <w:tcBorders>
              <w:top w:val="dotted" w:sz="4" w:space="0" w:color="7BA79D"/>
              <w:left w:val="dotted" w:sz="4" w:space="0" w:color="7BA79D"/>
              <w:bottom w:val="dotted" w:sz="4" w:space="0" w:color="7BA79D"/>
              <w:right w:val="double" w:sz="4" w:space="0" w:color="7BA79D"/>
            </w:tcBorders>
            <w:vAlign w:val="center"/>
          </w:tcPr>
          <w:p w14:paraId="41889240" w14:textId="77777777" w:rsidR="00D137A6" w:rsidRPr="001B7417" w:rsidRDefault="00D137A6" w:rsidP="00D137A6">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D137A6" w:rsidRPr="001B7417" w14:paraId="2A96124E" w14:textId="77777777" w:rsidTr="00FD4E5F">
        <w:trPr>
          <w:trHeight w:val="116"/>
        </w:trPr>
        <w:tc>
          <w:tcPr>
            <w:tcW w:w="539" w:type="dxa"/>
            <w:vMerge/>
            <w:tcBorders>
              <w:top w:val="dotted" w:sz="4" w:space="0" w:color="7BA79D"/>
              <w:left w:val="double" w:sz="4" w:space="0" w:color="7BA79D"/>
              <w:bottom w:val="dotted" w:sz="4" w:space="0" w:color="7BA79D"/>
              <w:right w:val="dotted" w:sz="4" w:space="0" w:color="7BA79D"/>
            </w:tcBorders>
            <w:noWrap/>
            <w:vAlign w:val="center"/>
          </w:tcPr>
          <w:p w14:paraId="7A36333A" w14:textId="77777777" w:rsidR="00D137A6" w:rsidRPr="001B7417" w:rsidRDefault="00D137A6" w:rsidP="00D137A6">
            <w:pPr>
              <w:spacing w:line="240" w:lineRule="auto"/>
              <w:ind w:left="0"/>
              <w:jc w:val="left"/>
              <w:rPr>
                <w:rFonts w:cstheme="minorBidi"/>
                <w:iCs/>
                <w:noProof/>
                <w:color w:val="auto"/>
                <w:lang w:eastAsia="en-US"/>
              </w:rPr>
            </w:pPr>
          </w:p>
        </w:tc>
        <w:tc>
          <w:tcPr>
            <w:tcW w:w="2037" w:type="dxa"/>
            <w:vMerge/>
            <w:tcBorders>
              <w:top w:val="dotted" w:sz="4" w:space="0" w:color="7BA79D"/>
              <w:left w:val="dotted" w:sz="4" w:space="0" w:color="7BA79D"/>
              <w:bottom w:val="dotted" w:sz="4" w:space="0" w:color="7BA79D"/>
              <w:right w:val="dotted" w:sz="4" w:space="0" w:color="7BA79D"/>
            </w:tcBorders>
            <w:vAlign w:val="center"/>
          </w:tcPr>
          <w:p w14:paraId="0C582E29" w14:textId="77777777" w:rsidR="00D137A6" w:rsidRPr="001B7417" w:rsidRDefault="00D137A6" w:rsidP="00D137A6">
            <w:pPr>
              <w:spacing w:line="240" w:lineRule="auto"/>
              <w:ind w:left="0"/>
              <w:jc w:val="left"/>
              <w:rPr>
                <w:rFonts w:cstheme="minorBidi"/>
                <w:iCs/>
                <w:noProof/>
                <w:color w:val="auto"/>
                <w:lang w:eastAsia="en-US"/>
              </w:rPr>
            </w:pPr>
          </w:p>
        </w:tc>
        <w:tc>
          <w:tcPr>
            <w:tcW w:w="754" w:type="dxa"/>
            <w:gridSpan w:val="2"/>
            <w:vMerge/>
            <w:tcBorders>
              <w:top w:val="dotted" w:sz="4" w:space="0" w:color="7BA79D"/>
              <w:left w:val="dotted" w:sz="4" w:space="0" w:color="7BA79D"/>
              <w:bottom w:val="dotted" w:sz="4" w:space="0" w:color="7BA79D"/>
              <w:right w:val="dotted" w:sz="4" w:space="0" w:color="7BA79D"/>
            </w:tcBorders>
            <w:vAlign w:val="center"/>
          </w:tcPr>
          <w:p w14:paraId="2DEF9890" w14:textId="77777777" w:rsidR="00D137A6" w:rsidRPr="001B7417" w:rsidRDefault="00D137A6" w:rsidP="00D137A6">
            <w:pPr>
              <w:spacing w:line="240" w:lineRule="auto"/>
              <w:ind w:left="0"/>
              <w:jc w:val="left"/>
              <w:rPr>
                <w:rFonts w:cstheme="minorBidi"/>
                <w:noProof/>
                <w:color w:val="auto"/>
                <w:lang w:eastAsia="en-US"/>
              </w:rPr>
            </w:pPr>
          </w:p>
        </w:tc>
        <w:tc>
          <w:tcPr>
            <w:tcW w:w="720" w:type="dxa"/>
            <w:gridSpan w:val="2"/>
            <w:vMerge/>
            <w:tcBorders>
              <w:top w:val="dotted" w:sz="4" w:space="0" w:color="7BA79D"/>
              <w:left w:val="dotted" w:sz="4" w:space="0" w:color="7BA79D"/>
              <w:bottom w:val="dotted" w:sz="4" w:space="0" w:color="7BA79D"/>
              <w:right w:val="dotted" w:sz="4" w:space="0" w:color="7BA79D"/>
            </w:tcBorders>
            <w:vAlign w:val="center"/>
          </w:tcPr>
          <w:p w14:paraId="5BBC9298" w14:textId="77777777" w:rsidR="00D137A6" w:rsidRPr="001B7417" w:rsidRDefault="00D137A6" w:rsidP="00D137A6">
            <w:pPr>
              <w:spacing w:line="240" w:lineRule="auto"/>
              <w:ind w:left="0"/>
              <w:jc w:val="left"/>
              <w:rPr>
                <w:rFonts w:cstheme="minorBidi"/>
                <w:noProof/>
                <w:color w:val="auto"/>
                <w:lang w:eastAsia="en-US"/>
              </w:rPr>
            </w:pPr>
          </w:p>
        </w:tc>
        <w:tc>
          <w:tcPr>
            <w:tcW w:w="3240" w:type="dxa"/>
            <w:gridSpan w:val="3"/>
            <w:tcBorders>
              <w:top w:val="dotted" w:sz="4" w:space="0" w:color="7BA79D"/>
              <w:left w:val="dotted" w:sz="4" w:space="0" w:color="7BA79D"/>
              <w:bottom w:val="dotted" w:sz="4" w:space="0" w:color="7BA79D"/>
              <w:right w:val="dotted" w:sz="4" w:space="0" w:color="7BA79D"/>
            </w:tcBorders>
            <w:vAlign w:val="center"/>
          </w:tcPr>
          <w:p w14:paraId="6C50B997" w14:textId="0A155AFB" w:rsidR="00D137A6" w:rsidRPr="001B7417" w:rsidRDefault="00B97F92"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Date and time</w:t>
            </w:r>
            <w:r w:rsidR="00D137A6" w:rsidRPr="001B7417">
              <w:rPr>
                <w:rFonts w:cstheme="minorBidi"/>
                <w:iCs/>
                <w:noProof/>
                <w:color w:val="auto"/>
                <w:lang w:eastAsia="en-US"/>
              </w:rPr>
              <w:t xml:space="preserve"> </w:t>
            </w:r>
            <w:r w:rsidR="007D4E6E" w:rsidRPr="001B7417">
              <w:rPr>
                <w:rFonts w:cstheme="minorBidi"/>
                <w:iCs/>
                <w:noProof/>
                <w:color w:val="auto"/>
                <w:lang w:eastAsia="en-US"/>
              </w:rPr>
              <w:t>of start of inspection</w:t>
            </w:r>
          </w:p>
        </w:tc>
        <w:tc>
          <w:tcPr>
            <w:tcW w:w="1620" w:type="dxa"/>
            <w:tcBorders>
              <w:top w:val="dotted" w:sz="4" w:space="0" w:color="7BA79D"/>
              <w:left w:val="dotted" w:sz="4" w:space="0" w:color="7BA79D"/>
              <w:bottom w:val="dotted" w:sz="4" w:space="0" w:color="7BA79D"/>
              <w:right w:val="dotted" w:sz="4" w:space="0" w:color="7BA79D"/>
            </w:tcBorders>
            <w:vAlign w:val="center"/>
          </w:tcPr>
          <w:p w14:paraId="6FECD707" w14:textId="77777777" w:rsidR="00D137A6" w:rsidRPr="001B7417" w:rsidRDefault="00D137A6" w:rsidP="00D137A6">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6" w:type="dxa"/>
            <w:gridSpan w:val="2"/>
            <w:tcBorders>
              <w:top w:val="dotted" w:sz="4" w:space="0" w:color="7BA79D"/>
              <w:left w:val="dotted" w:sz="4" w:space="0" w:color="7BA79D"/>
              <w:bottom w:val="dotted" w:sz="4" w:space="0" w:color="7BA79D"/>
              <w:right w:val="double" w:sz="4" w:space="0" w:color="7BA79D"/>
            </w:tcBorders>
            <w:vAlign w:val="center"/>
          </w:tcPr>
          <w:p w14:paraId="6C022D70" w14:textId="77777777" w:rsidR="00D137A6" w:rsidRPr="001B7417" w:rsidRDefault="00D137A6" w:rsidP="00D137A6">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D137A6" w:rsidRPr="001B7417" w14:paraId="352DD5AE" w14:textId="77777777" w:rsidTr="00FD4E5F">
        <w:trPr>
          <w:trHeight w:val="116"/>
        </w:trPr>
        <w:tc>
          <w:tcPr>
            <w:tcW w:w="539" w:type="dxa"/>
            <w:vMerge/>
            <w:tcBorders>
              <w:top w:val="dotted" w:sz="4" w:space="0" w:color="7BA79D"/>
              <w:left w:val="double" w:sz="4" w:space="0" w:color="7BA79D"/>
              <w:bottom w:val="dotted" w:sz="4" w:space="0" w:color="7BA79D"/>
              <w:right w:val="dotted" w:sz="4" w:space="0" w:color="7BA79D"/>
            </w:tcBorders>
            <w:noWrap/>
            <w:vAlign w:val="center"/>
          </w:tcPr>
          <w:p w14:paraId="5A491479" w14:textId="77777777" w:rsidR="00D137A6" w:rsidRPr="001B7417" w:rsidRDefault="00D137A6" w:rsidP="00D137A6">
            <w:pPr>
              <w:spacing w:line="240" w:lineRule="auto"/>
              <w:ind w:left="0"/>
              <w:jc w:val="left"/>
              <w:rPr>
                <w:rFonts w:cstheme="minorBidi"/>
                <w:iCs/>
                <w:noProof/>
                <w:color w:val="auto"/>
                <w:lang w:eastAsia="en-US"/>
              </w:rPr>
            </w:pPr>
          </w:p>
        </w:tc>
        <w:tc>
          <w:tcPr>
            <w:tcW w:w="2037" w:type="dxa"/>
            <w:vMerge/>
            <w:tcBorders>
              <w:top w:val="dotted" w:sz="4" w:space="0" w:color="7BA79D"/>
              <w:left w:val="dotted" w:sz="4" w:space="0" w:color="7BA79D"/>
              <w:bottom w:val="dotted" w:sz="4" w:space="0" w:color="7BA79D"/>
              <w:right w:val="dotted" w:sz="4" w:space="0" w:color="7BA79D"/>
            </w:tcBorders>
            <w:vAlign w:val="center"/>
          </w:tcPr>
          <w:p w14:paraId="40A35381" w14:textId="77777777" w:rsidR="00D137A6" w:rsidRPr="001B7417" w:rsidRDefault="00D137A6" w:rsidP="00D137A6">
            <w:pPr>
              <w:spacing w:line="240" w:lineRule="auto"/>
              <w:ind w:left="0"/>
              <w:jc w:val="left"/>
              <w:rPr>
                <w:rFonts w:cstheme="minorBidi"/>
                <w:iCs/>
                <w:noProof/>
                <w:color w:val="auto"/>
                <w:lang w:eastAsia="en-US"/>
              </w:rPr>
            </w:pPr>
          </w:p>
        </w:tc>
        <w:tc>
          <w:tcPr>
            <w:tcW w:w="754" w:type="dxa"/>
            <w:gridSpan w:val="2"/>
            <w:vMerge/>
            <w:tcBorders>
              <w:top w:val="dotted" w:sz="4" w:space="0" w:color="7BA79D"/>
              <w:left w:val="dotted" w:sz="4" w:space="0" w:color="7BA79D"/>
              <w:bottom w:val="dotted" w:sz="4" w:space="0" w:color="7BA79D"/>
              <w:right w:val="dotted" w:sz="4" w:space="0" w:color="7BA79D"/>
            </w:tcBorders>
            <w:vAlign w:val="center"/>
          </w:tcPr>
          <w:p w14:paraId="54C744C4" w14:textId="77777777" w:rsidR="00D137A6" w:rsidRPr="001B7417" w:rsidRDefault="00D137A6" w:rsidP="00D137A6">
            <w:pPr>
              <w:spacing w:line="240" w:lineRule="auto"/>
              <w:ind w:left="0"/>
              <w:jc w:val="left"/>
              <w:rPr>
                <w:rFonts w:cstheme="minorBidi"/>
                <w:noProof/>
                <w:color w:val="auto"/>
                <w:lang w:eastAsia="en-US"/>
              </w:rPr>
            </w:pPr>
          </w:p>
        </w:tc>
        <w:tc>
          <w:tcPr>
            <w:tcW w:w="720" w:type="dxa"/>
            <w:gridSpan w:val="2"/>
            <w:vMerge/>
            <w:tcBorders>
              <w:top w:val="dotted" w:sz="4" w:space="0" w:color="7BA79D"/>
              <w:left w:val="dotted" w:sz="4" w:space="0" w:color="7BA79D"/>
              <w:bottom w:val="dotted" w:sz="4" w:space="0" w:color="7BA79D"/>
              <w:right w:val="dotted" w:sz="4" w:space="0" w:color="7BA79D"/>
            </w:tcBorders>
            <w:vAlign w:val="center"/>
          </w:tcPr>
          <w:p w14:paraId="7BA60949" w14:textId="77777777" w:rsidR="00D137A6" w:rsidRPr="001B7417" w:rsidRDefault="00D137A6" w:rsidP="00D137A6">
            <w:pPr>
              <w:spacing w:line="240" w:lineRule="auto"/>
              <w:ind w:left="0"/>
              <w:jc w:val="left"/>
              <w:rPr>
                <w:rFonts w:cstheme="minorBidi"/>
                <w:noProof/>
                <w:color w:val="auto"/>
                <w:lang w:eastAsia="en-US"/>
              </w:rPr>
            </w:pPr>
          </w:p>
        </w:tc>
        <w:tc>
          <w:tcPr>
            <w:tcW w:w="3240" w:type="dxa"/>
            <w:gridSpan w:val="3"/>
            <w:tcBorders>
              <w:top w:val="dotted" w:sz="4" w:space="0" w:color="7BA79D"/>
              <w:left w:val="dotted" w:sz="4" w:space="0" w:color="7BA79D"/>
              <w:bottom w:val="dotted" w:sz="4" w:space="0" w:color="7BA79D"/>
              <w:right w:val="dotted" w:sz="4" w:space="0" w:color="7BA79D"/>
            </w:tcBorders>
            <w:vAlign w:val="center"/>
          </w:tcPr>
          <w:p w14:paraId="2BBF3FEA" w14:textId="77967B91" w:rsidR="00D137A6" w:rsidRPr="001B7417" w:rsidRDefault="00B97F92"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Date and time</w:t>
            </w:r>
            <w:r w:rsidR="00D137A6" w:rsidRPr="001B7417">
              <w:rPr>
                <w:rFonts w:cstheme="minorBidi"/>
                <w:iCs/>
                <w:noProof/>
                <w:color w:val="auto"/>
                <w:lang w:eastAsia="en-US"/>
              </w:rPr>
              <w:t xml:space="preserve"> </w:t>
            </w:r>
            <w:r w:rsidR="007D4E6E" w:rsidRPr="001B7417">
              <w:rPr>
                <w:rFonts w:cstheme="minorBidi"/>
                <w:iCs/>
                <w:noProof/>
                <w:color w:val="auto"/>
                <w:lang w:eastAsia="en-US"/>
              </w:rPr>
              <w:t>of end of inspection</w:t>
            </w:r>
          </w:p>
        </w:tc>
        <w:tc>
          <w:tcPr>
            <w:tcW w:w="1620" w:type="dxa"/>
            <w:tcBorders>
              <w:top w:val="dotted" w:sz="4" w:space="0" w:color="7BA79D"/>
              <w:left w:val="dotted" w:sz="4" w:space="0" w:color="7BA79D"/>
              <w:bottom w:val="dotted" w:sz="4" w:space="0" w:color="7BA79D"/>
              <w:right w:val="dotted" w:sz="4" w:space="0" w:color="7BA79D"/>
            </w:tcBorders>
            <w:vAlign w:val="center"/>
          </w:tcPr>
          <w:p w14:paraId="6303BA5D" w14:textId="77777777" w:rsidR="00D137A6" w:rsidRPr="001B7417" w:rsidRDefault="00D137A6" w:rsidP="00D137A6">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6" w:type="dxa"/>
            <w:gridSpan w:val="2"/>
            <w:tcBorders>
              <w:top w:val="dotted" w:sz="4" w:space="0" w:color="7BA79D"/>
              <w:left w:val="dotted" w:sz="4" w:space="0" w:color="7BA79D"/>
              <w:bottom w:val="dotted" w:sz="4" w:space="0" w:color="7BA79D"/>
              <w:right w:val="double" w:sz="4" w:space="0" w:color="7BA79D"/>
            </w:tcBorders>
            <w:vAlign w:val="center"/>
          </w:tcPr>
          <w:p w14:paraId="21117121" w14:textId="77777777" w:rsidR="00D137A6" w:rsidRPr="001B7417" w:rsidRDefault="00D137A6" w:rsidP="00D137A6">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D137A6" w:rsidRPr="001B7417" w14:paraId="6A0A0406" w14:textId="77777777" w:rsidTr="00FD4E5F">
        <w:trPr>
          <w:trHeight w:val="116"/>
        </w:trPr>
        <w:tc>
          <w:tcPr>
            <w:tcW w:w="539" w:type="dxa"/>
            <w:tcBorders>
              <w:top w:val="dotted" w:sz="4" w:space="0" w:color="7BA79D"/>
              <w:left w:val="double" w:sz="4" w:space="0" w:color="7BA79D"/>
              <w:bottom w:val="dotted" w:sz="4" w:space="0" w:color="7BA79D"/>
              <w:right w:val="dotted" w:sz="4" w:space="0" w:color="7BA79D"/>
            </w:tcBorders>
            <w:noWrap/>
            <w:vAlign w:val="center"/>
          </w:tcPr>
          <w:p w14:paraId="3A6B541F" w14:textId="77777777" w:rsidR="00D137A6" w:rsidRPr="001B7417" w:rsidRDefault="00D137A6" w:rsidP="00923C6B">
            <w:pPr>
              <w:numPr>
                <w:ilvl w:val="0"/>
                <w:numId w:val="20"/>
              </w:numPr>
              <w:spacing w:line="240" w:lineRule="auto"/>
              <w:contextualSpacing/>
              <w:jc w:val="left"/>
              <w:rPr>
                <w:rFonts w:cstheme="minorBidi"/>
                <w:iCs/>
                <w:noProof/>
                <w:color w:val="auto"/>
                <w:lang w:eastAsia="en-US"/>
              </w:rPr>
            </w:pPr>
          </w:p>
        </w:tc>
        <w:tc>
          <w:tcPr>
            <w:tcW w:w="3511" w:type="dxa"/>
            <w:gridSpan w:val="5"/>
            <w:tcBorders>
              <w:top w:val="dotted" w:sz="4" w:space="0" w:color="7BA79D"/>
              <w:left w:val="dotted" w:sz="4" w:space="0" w:color="7BA79D"/>
              <w:bottom w:val="dotted" w:sz="4" w:space="0" w:color="7BA79D"/>
              <w:right w:val="dotted" w:sz="4" w:space="0" w:color="7BA79D"/>
            </w:tcBorders>
            <w:vAlign w:val="center"/>
          </w:tcPr>
          <w:p w14:paraId="4286EFEB" w14:textId="66D02A83" w:rsidR="00D137A6" w:rsidRPr="001B7417" w:rsidRDefault="00D83188" w:rsidP="00D137A6">
            <w:pPr>
              <w:spacing w:line="240" w:lineRule="auto"/>
              <w:ind w:left="0"/>
              <w:jc w:val="left"/>
              <w:rPr>
                <w:rFonts w:cstheme="minorBidi"/>
                <w:iCs/>
                <w:noProof/>
                <w:color w:val="auto"/>
                <w:lang w:eastAsia="en-US"/>
              </w:rPr>
            </w:pPr>
            <w:r w:rsidRPr="001B7417">
              <w:rPr>
                <w:rFonts w:cstheme="minorBidi"/>
                <w:iCs/>
                <w:noProof/>
                <w:color w:val="auto"/>
                <w:lang w:eastAsia="en-US"/>
              </w:rPr>
              <w:t>Type of physical inspection</w:t>
            </w:r>
          </w:p>
        </w:tc>
        <w:tc>
          <w:tcPr>
            <w:tcW w:w="6676" w:type="dxa"/>
            <w:gridSpan w:val="6"/>
            <w:tcBorders>
              <w:top w:val="dotted" w:sz="4" w:space="0" w:color="7BA79D"/>
              <w:left w:val="dotted" w:sz="4" w:space="0" w:color="7BA79D"/>
              <w:bottom w:val="dotted" w:sz="4" w:space="0" w:color="7BA79D"/>
              <w:right w:val="double" w:sz="4" w:space="0" w:color="7BA79D"/>
            </w:tcBorders>
            <w:vAlign w:val="center"/>
          </w:tcPr>
          <w:p w14:paraId="4DAEEF39" w14:textId="00701A93" w:rsidR="00D137A6" w:rsidRPr="001B7417" w:rsidRDefault="0078174C" w:rsidP="00D137A6">
            <w:pPr>
              <w:spacing w:line="240" w:lineRule="auto"/>
              <w:ind w:left="0"/>
              <w:jc w:val="left"/>
              <w:rPr>
                <w:rFonts w:cstheme="minorBidi"/>
                <w:iCs/>
                <w:noProof/>
                <w:color w:val="auto"/>
                <w:lang w:eastAsia="en-US"/>
              </w:rPr>
            </w:pPr>
            <w:sdt>
              <w:sdtPr>
                <w:rPr>
                  <w:rFonts w:cstheme="minorBidi"/>
                  <w:iCs/>
                  <w:noProof/>
                  <w:color w:val="auto"/>
                  <w:lang w:eastAsia="en-US"/>
                </w:rPr>
                <w:id w:val="-1722437848"/>
              </w:sdtPr>
              <w:sdtContent>
                <w:r w:rsidR="00D137A6" w:rsidRPr="001B7417">
                  <w:rPr>
                    <w:rFonts w:ascii="Segoe UI Symbol" w:eastAsia="MS Gothic" w:hAnsi="Segoe UI Symbol" w:cs="Segoe UI Symbol"/>
                    <w:iCs/>
                    <w:noProof/>
                    <w:color w:val="auto"/>
                    <w:lang w:eastAsia="en-US"/>
                  </w:rPr>
                  <w:t>☐</w:t>
                </w:r>
              </w:sdtContent>
            </w:sdt>
            <w:r w:rsidR="00D137A6" w:rsidRPr="001B7417">
              <w:rPr>
                <w:rFonts w:cstheme="minorBidi"/>
                <w:iCs/>
                <w:noProof/>
                <w:color w:val="auto"/>
                <w:lang w:eastAsia="en-US"/>
              </w:rPr>
              <w:t xml:space="preserve"> </w:t>
            </w:r>
            <w:r w:rsidR="00D83188" w:rsidRPr="001B7417">
              <w:rPr>
                <w:rFonts w:cstheme="minorBidi"/>
                <w:iCs/>
                <w:noProof/>
                <w:color w:val="auto"/>
                <w:lang w:eastAsia="en-US"/>
              </w:rPr>
              <w:t>Partial</w:t>
            </w:r>
            <w:r w:rsidR="00D137A6" w:rsidRPr="001B7417">
              <w:rPr>
                <w:rFonts w:cstheme="minorBidi"/>
                <w:iCs/>
                <w:noProof/>
                <w:color w:val="auto"/>
                <w:lang w:eastAsia="en-US"/>
              </w:rPr>
              <w:t xml:space="preserve"> </w:t>
            </w:r>
            <w:r w:rsidR="00D83188" w:rsidRPr="001B7417">
              <w:rPr>
                <w:rFonts w:cstheme="minorBidi"/>
                <w:iCs/>
                <w:noProof/>
                <w:color w:val="auto"/>
                <w:lang w:eastAsia="en-US"/>
              </w:rPr>
              <w:t>physical inspection</w:t>
            </w:r>
            <w:r w:rsidR="00D137A6" w:rsidRPr="001B7417">
              <w:rPr>
                <w:rFonts w:cstheme="minorBidi"/>
                <w:iCs/>
                <w:noProof/>
                <w:color w:val="auto"/>
                <w:lang w:eastAsia="en-US"/>
              </w:rPr>
              <w:t xml:space="preserve"> </w:t>
            </w:r>
          </w:p>
          <w:p w14:paraId="4B1C4A47" w14:textId="51815236" w:rsidR="00D137A6" w:rsidRPr="001B7417" w:rsidRDefault="0078174C" w:rsidP="00D137A6">
            <w:pPr>
              <w:spacing w:line="240" w:lineRule="auto"/>
              <w:ind w:left="0"/>
              <w:jc w:val="left"/>
              <w:rPr>
                <w:rFonts w:cstheme="minorBidi"/>
                <w:iCs/>
                <w:noProof/>
                <w:color w:val="auto"/>
                <w:lang w:eastAsia="en-US"/>
              </w:rPr>
            </w:pPr>
            <w:sdt>
              <w:sdtPr>
                <w:rPr>
                  <w:rFonts w:cstheme="minorBidi"/>
                  <w:iCs/>
                  <w:noProof/>
                  <w:color w:val="auto"/>
                  <w:lang w:eastAsia="en-US"/>
                </w:rPr>
                <w:id w:val="-405764352"/>
              </w:sdtPr>
              <w:sdtContent>
                <w:r w:rsidR="00D137A6" w:rsidRPr="001B7417">
                  <w:rPr>
                    <w:rFonts w:ascii="Segoe UI Symbol" w:eastAsia="MS Gothic" w:hAnsi="Segoe UI Symbol" w:cs="Segoe UI Symbol"/>
                    <w:iCs/>
                    <w:noProof/>
                    <w:color w:val="auto"/>
                    <w:lang w:eastAsia="en-US"/>
                  </w:rPr>
                  <w:t>☐</w:t>
                </w:r>
              </w:sdtContent>
            </w:sdt>
            <w:r w:rsidR="00D137A6" w:rsidRPr="001B7417">
              <w:rPr>
                <w:rFonts w:cstheme="minorBidi"/>
                <w:iCs/>
                <w:noProof/>
                <w:color w:val="auto"/>
                <w:lang w:eastAsia="en-US"/>
              </w:rPr>
              <w:t xml:space="preserve"> </w:t>
            </w:r>
            <w:r w:rsidR="00D83188" w:rsidRPr="001B7417">
              <w:rPr>
                <w:rFonts w:cstheme="minorBidi"/>
                <w:iCs/>
                <w:noProof/>
                <w:color w:val="auto"/>
                <w:lang w:eastAsia="en-US"/>
              </w:rPr>
              <w:t>Detailed</w:t>
            </w:r>
            <w:r w:rsidR="00D137A6" w:rsidRPr="001B7417">
              <w:rPr>
                <w:rFonts w:cstheme="minorBidi"/>
                <w:iCs/>
                <w:noProof/>
                <w:color w:val="auto"/>
                <w:lang w:eastAsia="en-US"/>
              </w:rPr>
              <w:t xml:space="preserve"> </w:t>
            </w:r>
            <w:r w:rsidR="00D83188" w:rsidRPr="001B7417">
              <w:rPr>
                <w:rFonts w:cstheme="minorBidi"/>
                <w:iCs/>
                <w:noProof/>
                <w:color w:val="auto"/>
                <w:lang w:eastAsia="en-US"/>
              </w:rPr>
              <w:t>physical inspection</w:t>
            </w:r>
          </w:p>
          <w:p w14:paraId="175A6734" w14:textId="1F3ACBFB" w:rsidR="00D137A6" w:rsidRPr="001B7417" w:rsidRDefault="0078174C" w:rsidP="00D137A6">
            <w:pPr>
              <w:spacing w:line="240" w:lineRule="auto"/>
              <w:ind w:left="0"/>
              <w:jc w:val="left"/>
              <w:rPr>
                <w:rFonts w:cstheme="minorBidi"/>
                <w:iCs/>
                <w:noProof/>
                <w:color w:val="auto"/>
                <w:lang w:eastAsia="en-US"/>
              </w:rPr>
            </w:pPr>
            <w:sdt>
              <w:sdtPr>
                <w:rPr>
                  <w:rFonts w:cstheme="minorBidi"/>
                  <w:iCs/>
                  <w:noProof/>
                  <w:color w:val="auto"/>
                  <w:lang w:eastAsia="en-US"/>
                </w:rPr>
                <w:id w:val="1640308418"/>
              </w:sdtPr>
              <w:sdtContent>
                <w:r w:rsidR="00D137A6" w:rsidRPr="001B7417">
                  <w:rPr>
                    <w:rFonts w:ascii="Segoe UI Symbol" w:eastAsia="MS Gothic" w:hAnsi="Segoe UI Symbol" w:cs="Segoe UI Symbol"/>
                    <w:iCs/>
                    <w:noProof/>
                    <w:color w:val="auto"/>
                    <w:lang w:eastAsia="en-US"/>
                  </w:rPr>
                  <w:t>☐</w:t>
                </w:r>
              </w:sdtContent>
            </w:sdt>
            <w:r w:rsidR="00D137A6" w:rsidRPr="001B7417">
              <w:rPr>
                <w:rFonts w:cstheme="minorBidi"/>
                <w:iCs/>
                <w:noProof/>
                <w:color w:val="auto"/>
                <w:lang w:eastAsia="en-US"/>
              </w:rPr>
              <w:t xml:space="preserve"> </w:t>
            </w:r>
            <w:r w:rsidR="00D83188" w:rsidRPr="001B7417">
              <w:rPr>
                <w:rFonts w:cstheme="minorBidi"/>
                <w:iCs/>
                <w:noProof/>
                <w:color w:val="auto"/>
                <w:lang w:eastAsia="en-US"/>
              </w:rPr>
              <w:t>Weighing</w:t>
            </w:r>
            <w:r w:rsidR="00D137A6" w:rsidRPr="001B7417">
              <w:rPr>
                <w:rFonts w:cstheme="minorBidi"/>
                <w:iCs/>
                <w:noProof/>
                <w:color w:val="auto"/>
                <w:lang w:eastAsia="en-US"/>
              </w:rPr>
              <w:t xml:space="preserve"> </w:t>
            </w:r>
          </w:p>
          <w:p w14:paraId="0235EE77" w14:textId="7152FF95" w:rsidR="00D137A6" w:rsidRPr="001B7417" w:rsidRDefault="0078174C" w:rsidP="00D137A6">
            <w:pPr>
              <w:spacing w:line="240" w:lineRule="auto"/>
              <w:ind w:left="0"/>
              <w:jc w:val="left"/>
              <w:rPr>
                <w:rFonts w:cstheme="minorBidi"/>
                <w:iCs/>
                <w:noProof/>
                <w:color w:val="auto"/>
                <w:lang w:eastAsia="en-US"/>
              </w:rPr>
            </w:pPr>
            <w:sdt>
              <w:sdtPr>
                <w:rPr>
                  <w:rFonts w:cstheme="minorBidi"/>
                  <w:iCs/>
                  <w:noProof/>
                  <w:color w:val="auto"/>
                  <w:lang w:eastAsia="en-US"/>
                </w:rPr>
                <w:id w:val="1433475873"/>
              </w:sdtPr>
              <w:sdtContent>
                <w:r w:rsidR="00D137A6" w:rsidRPr="001B7417">
                  <w:rPr>
                    <w:rFonts w:ascii="Segoe UI Symbol" w:eastAsia="MS Gothic" w:hAnsi="Segoe UI Symbol" w:cs="Segoe UI Symbol"/>
                    <w:iCs/>
                    <w:noProof/>
                    <w:color w:val="auto"/>
                    <w:lang w:eastAsia="en-US"/>
                  </w:rPr>
                  <w:t>☐</w:t>
                </w:r>
              </w:sdtContent>
            </w:sdt>
            <w:r w:rsidR="00D137A6" w:rsidRPr="001B7417">
              <w:rPr>
                <w:rFonts w:cstheme="minorBidi"/>
                <w:iCs/>
                <w:noProof/>
                <w:color w:val="auto"/>
                <w:lang w:eastAsia="en-US"/>
              </w:rPr>
              <w:t xml:space="preserve"> </w:t>
            </w:r>
            <w:r w:rsidR="00494E1F" w:rsidRPr="001B7417">
              <w:rPr>
                <w:rFonts w:cstheme="minorBidi"/>
                <w:iCs/>
                <w:noProof/>
                <w:color w:val="auto"/>
                <w:lang w:eastAsia="en-US"/>
              </w:rPr>
              <w:t>Sampling</w:t>
            </w:r>
          </w:p>
        </w:tc>
      </w:tr>
      <w:tr w:rsidR="00D137A6" w:rsidRPr="001B7417" w14:paraId="7C906B2D" w14:textId="77777777" w:rsidTr="00FD4E5F">
        <w:trPr>
          <w:trHeight w:val="345"/>
        </w:trPr>
        <w:tc>
          <w:tcPr>
            <w:tcW w:w="539" w:type="dxa"/>
            <w:tcBorders>
              <w:top w:val="dotted" w:sz="4" w:space="0" w:color="7BA79D"/>
              <w:left w:val="double" w:sz="4" w:space="0" w:color="7BA79D"/>
              <w:bottom w:val="dotted" w:sz="4" w:space="0" w:color="7BA79D"/>
              <w:right w:val="dotted" w:sz="4" w:space="0" w:color="7BA79D"/>
            </w:tcBorders>
            <w:noWrap/>
            <w:vAlign w:val="center"/>
          </w:tcPr>
          <w:p w14:paraId="1D494E40" w14:textId="77777777" w:rsidR="00D137A6" w:rsidRPr="001B7417" w:rsidRDefault="00D137A6" w:rsidP="00923C6B">
            <w:pPr>
              <w:numPr>
                <w:ilvl w:val="0"/>
                <w:numId w:val="20"/>
              </w:numPr>
              <w:spacing w:line="240" w:lineRule="auto"/>
              <w:contextualSpacing/>
              <w:jc w:val="left"/>
              <w:rPr>
                <w:rFonts w:cstheme="minorBidi"/>
                <w:iCs/>
                <w:noProof/>
                <w:color w:val="auto"/>
                <w:lang w:eastAsia="en-US"/>
              </w:rPr>
            </w:pPr>
          </w:p>
        </w:tc>
        <w:tc>
          <w:tcPr>
            <w:tcW w:w="6751" w:type="dxa"/>
            <w:gridSpan w:val="8"/>
            <w:tcBorders>
              <w:top w:val="dotted" w:sz="4" w:space="0" w:color="7BA79D"/>
              <w:left w:val="dotted" w:sz="4" w:space="0" w:color="7BA79D"/>
              <w:bottom w:val="dotted" w:sz="4" w:space="0" w:color="7BA79D"/>
              <w:right w:val="dotted" w:sz="4" w:space="0" w:color="7BA79D"/>
            </w:tcBorders>
            <w:vAlign w:val="center"/>
          </w:tcPr>
          <w:p w14:paraId="204B9F3B" w14:textId="373567B4" w:rsidR="00D137A6" w:rsidRPr="001B7417" w:rsidRDefault="00B97F92" w:rsidP="00D137A6">
            <w:pPr>
              <w:spacing w:line="240" w:lineRule="auto"/>
              <w:ind w:left="0"/>
              <w:rPr>
                <w:rFonts w:cstheme="minorBidi"/>
                <w:iCs/>
                <w:noProof/>
                <w:color w:val="auto"/>
                <w:lang w:eastAsia="en-US"/>
              </w:rPr>
            </w:pPr>
            <w:r w:rsidRPr="001B7417">
              <w:rPr>
                <w:rFonts w:cstheme="minorBidi"/>
                <w:iCs/>
                <w:noProof/>
                <w:color w:val="auto"/>
                <w:lang w:eastAsia="en-US"/>
              </w:rPr>
              <w:t>Date and time</w:t>
            </w:r>
            <w:r w:rsidR="00D137A6" w:rsidRPr="001B7417">
              <w:rPr>
                <w:rFonts w:cstheme="minorBidi"/>
                <w:iCs/>
                <w:noProof/>
                <w:color w:val="auto"/>
                <w:lang w:eastAsia="en-US"/>
              </w:rPr>
              <w:t xml:space="preserve"> </w:t>
            </w:r>
            <w:r w:rsidR="00D83188" w:rsidRPr="001B7417">
              <w:rPr>
                <w:rFonts w:cstheme="minorBidi"/>
                <w:iCs/>
                <w:noProof/>
                <w:color w:val="auto"/>
                <w:lang w:eastAsia="en-US"/>
              </w:rPr>
              <w:t>of assessment of the declaration - allocation of the L number (customs officer retains the questionnaire and hands it over to the enumerator)</w:t>
            </w:r>
          </w:p>
        </w:tc>
        <w:tc>
          <w:tcPr>
            <w:tcW w:w="1620" w:type="dxa"/>
            <w:tcBorders>
              <w:top w:val="dotted" w:sz="4" w:space="0" w:color="7BA79D"/>
              <w:left w:val="dotted" w:sz="4" w:space="0" w:color="7BA79D"/>
              <w:bottom w:val="dotted" w:sz="4" w:space="0" w:color="7BA79D"/>
              <w:right w:val="dotted" w:sz="4" w:space="0" w:color="7BA79D"/>
            </w:tcBorders>
            <w:vAlign w:val="center"/>
          </w:tcPr>
          <w:p w14:paraId="102853D5" w14:textId="77777777" w:rsidR="00D137A6" w:rsidRPr="001B7417" w:rsidRDefault="00D137A6" w:rsidP="00D137A6">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6" w:type="dxa"/>
            <w:gridSpan w:val="2"/>
            <w:tcBorders>
              <w:top w:val="dotted" w:sz="4" w:space="0" w:color="7BA79D"/>
              <w:left w:val="dotted" w:sz="4" w:space="0" w:color="7BA79D"/>
              <w:bottom w:val="dotted" w:sz="4" w:space="0" w:color="7BA79D"/>
              <w:right w:val="double" w:sz="4" w:space="0" w:color="7BA79D"/>
            </w:tcBorders>
            <w:vAlign w:val="center"/>
          </w:tcPr>
          <w:p w14:paraId="7624CB19" w14:textId="77777777" w:rsidR="00D137A6" w:rsidRPr="001B7417" w:rsidRDefault="00D137A6" w:rsidP="00D137A6">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D137A6" w:rsidRPr="001B7417" w14:paraId="1DD71F26" w14:textId="77777777" w:rsidTr="00FD4E5F">
        <w:trPr>
          <w:trHeight w:val="345"/>
        </w:trPr>
        <w:tc>
          <w:tcPr>
            <w:tcW w:w="10726" w:type="dxa"/>
            <w:gridSpan w:val="12"/>
            <w:tcBorders>
              <w:top w:val="dotted" w:sz="4" w:space="0" w:color="7BA79D"/>
              <w:left w:val="double" w:sz="4" w:space="0" w:color="7BA79D"/>
              <w:bottom w:val="double" w:sz="4" w:space="0" w:color="7BA79D"/>
              <w:right w:val="double" w:sz="4" w:space="0" w:color="7BA79D"/>
            </w:tcBorders>
            <w:shd w:val="clear" w:color="auto" w:fill="7BA79D"/>
            <w:noWrap/>
            <w:vAlign w:val="center"/>
          </w:tcPr>
          <w:p w14:paraId="4B6C892B" w14:textId="665D3341" w:rsidR="00D137A6" w:rsidRPr="001B7417" w:rsidRDefault="007D4E6E" w:rsidP="00D137A6">
            <w:pPr>
              <w:spacing w:line="240" w:lineRule="auto"/>
              <w:ind w:left="0"/>
              <w:jc w:val="left"/>
              <w:rPr>
                <w:rFonts w:cstheme="minorBidi"/>
                <w:iCs/>
                <w:noProof/>
                <w:color w:val="auto"/>
                <w:lang w:eastAsia="en-US"/>
              </w:rPr>
            </w:pPr>
            <w:r w:rsidRPr="001B7417">
              <w:rPr>
                <w:rFonts w:cstheme="minorBidi"/>
                <w:b/>
                <w:bCs/>
                <w:color w:val="FFFFFF" w:themeColor="background1"/>
                <w:lang w:eastAsia="en-US"/>
              </w:rPr>
              <w:t>SHIPMENT OF GOODS</w:t>
            </w:r>
            <w:r w:rsidR="00D137A6" w:rsidRPr="001B7417">
              <w:rPr>
                <w:rFonts w:cstheme="minorBidi"/>
                <w:b/>
                <w:bCs/>
                <w:color w:val="FFFFFF" w:themeColor="background1"/>
                <w:lang w:eastAsia="en-US"/>
              </w:rPr>
              <w:t xml:space="preserve"> – </w:t>
            </w:r>
            <w:r w:rsidR="00B97F92" w:rsidRPr="001B7417">
              <w:rPr>
                <w:rFonts w:cstheme="minorBidi"/>
                <w:b/>
                <w:bCs/>
                <w:color w:val="FFFFFF" w:themeColor="background1"/>
                <w:lang w:eastAsia="en-US"/>
              </w:rPr>
              <w:t>FILLED IN BY</w:t>
            </w:r>
            <w:r w:rsidR="00D137A6" w:rsidRPr="001B7417">
              <w:rPr>
                <w:rFonts w:cstheme="minorBidi"/>
                <w:b/>
                <w:bCs/>
                <w:color w:val="FFFFFF" w:themeColor="background1"/>
                <w:lang w:eastAsia="en-US"/>
              </w:rPr>
              <w:t xml:space="preserve"> </w:t>
            </w:r>
            <w:r w:rsidRPr="001B7417">
              <w:rPr>
                <w:rFonts w:cstheme="minorBidi"/>
                <w:b/>
                <w:bCs/>
                <w:color w:val="FFFFFF" w:themeColor="background1"/>
                <w:lang w:eastAsia="en-US"/>
              </w:rPr>
              <w:t>ENUMERATOR</w:t>
            </w:r>
          </w:p>
        </w:tc>
      </w:tr>
      <w:tr w:rsidR="00D137A6" w:rsidRPr="001B7417" w14:paraId="020C13EA" w14:textId="77777777" w:rsidTr="00FD4E5F">
        <w:trPr>
          <w:trHeight w:val="345"/>
        </w:trPr>
        <w:tc>
          <w:tcPr>
            <w:tcW w:w="539" w:type="dxa"/>
            <w:tcBorders>
              <w:top w:val="double" w:sz="4" w:space="0" w:color="7BA79D"/>
              <w:left w:val="double" w:sz="4" w:space="0" w:color="7BA79D"/>
              <w:bottom w:val="double" w:sz="4" w:space="0" w:color="7BA79D"/>
              <w:right w:val="dotted" w:sz="4" w:space="0" w:color="C00000"/>
            </w:tcBorders>
            <w:noWrap/>
            <w:vAlign w:val="center"/>
          </w:tcPr>
          <w:p w14:paraId="60D2B731" w14:textId="77777777" w:rsidR="00D137A6" w:rsidRPr="001B7417" w:rsidRDefault="00D137A6" w:rsidP="00923C6B">
            <w:pPr>
              <w:numPr>
                <w:ilvl w:val="0"/>
                <w:numId w:val="20"/>
              </w:numPr>
              <w:spacing w:line="240" w:lineRule="auto"/>
              <w:contextualSpacing/>
              <w:jc w:val="left"/>
              <w:rPr>
                <w:rFonts w:cstheme="minorBidi"/>
                <w:iCs/>
                <w:noProof/>
                <w:color w:val="auto"/>
                <w:lang w:eastAsia="en-US"/>
              </w:rPr>
            </w:pPr>
          </w:p>
        </w:tc>
        <w:tc>
          <w:tcPr>
            <w:tcW w:w="6751" w:type="dxa"/>
            <w:gridSpan w:val="8"/>
            <w:tcBorders>
              <w:top w:val="double" w:sz="4" w:space="0" w:color="7BA79D"/>
              <w:left w:val="dotted" w:sz="4" w:space="0" w:color="C00000"/>
              <w:bottom w:val="double" w:sz="4" w:space="0" w:color="7BA79D"/>
              <w:right w:val="dotted" w:sz="4" w:space="0" w:color="C00000"/>
            </w:tcBorders>
            <w:vAlign w:val="center"/>
          </w:tcPr>
          <w:p w14:paraId="0ECAAA18" w14:textId="6313B262" w:rsidR="00D137A6" w:rsidRPr="001B7417" w:rsidRDefault="00B97F92" w:rsidP="00D137A6">
            <w:pPr>
              <w:spacing w:line="240" w:lineRule="auto"/>
              <w:ind w:left="0"/>
              <w:jc w:val="left"/>
              <w:rPr>
                <w:rFonts w:cstheme="minorBidi"/>
                <w:iCs/>
                <w:noProof/>
                <w:color w:val="auto"/>
                <w:lang w:eastAsia="en-US"/>
              </w:rPr>
            </w:pPr>
            <w:r w:rsidRPr="001B7417">
              <w:rPr>
                <w:rFonts w:cstheme="minorBidi"/>
                <w:iCs/>
                <w:noProof/>
                <w:color w:val="auto"/>
                <w:lang w:eastAsia="en-US"/>
              </w:rPr>
              <w:t>Date and time</w:t>
            </w:r>
            <w:r w:rsidR="00D137A6" w:rsidRPr="001B7417">
              <w:rPr>
                <w:rFonts w:cstheme="minorBidi"/>
                <w:iCs/>
                <w:noProof/>
                <w:color w:val="auto"/>
                <w:lang w:eastAsia="en-US"/>
              </w:rPr>
              <w:t xml:space="preserve"> </w:t>
            </w:r>
            <w:r w:rsidR="00D83188" w:rsidRPr="001B7417">
              <w:rPr>
                <w:rFonts w:cstheme="minorBidi"/>
                <w:iCs/>
                <w:noProof/>
                <w:color w:val="auto"/>
                <w:lang w:eastAsia="en-US"/>
              </w:rPr>
              <w:t>of leaving the customs terminal</w:t>
            </w:r>
            <w:r w:rsidR="00D137A6" w:rsidRPr="001B7417">
              <w:rPr>
                <w:rFonts w:cstheme="minorBidi"/>
                <w:iCs/>
                <w:noProof/>
                <w:color w:val="auto"/>
                <w:lang w:eastAsia="en-US"/>
              </w:rPr>
              <w:t xml:space="preserve"> </w:t>
            </w:r>
          </w:p>
        </w:tc>
        <w:tc>
          <w:tcPr>
            <w:tcW w:w="1620" w:type="dxa"/>
            <w:tcBorders>
              <w:top w:val="double" w:sz="4" w:space="0" w:color="7BA79D"/>
              <w:left w:val="dotted" w:sz="4" w:space="0" w:color="C00000"/>
              <w:bottom w:val="double" w:sz="4" w:space="0" w:color="7BA79D"/>
              <w:right w:val="dotted" w:sz="4" w:space="0" w:color="C00000"/>
            </w:tcBorders>
            <w:vAlign w:val="center"/>
          </w:tcPr>
          <w:p w14:paraId="0FEC25A6" w14:textId="77777777" w:rsidR="00D137A6" w:rsidRPr="001B7417" w:rsidRDefault="00D137A6" w:rsidP="00D137A6">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6" w:type="dxa"/>
            <w:gridSpan w:val="2"/>
            <w:tcBorders>
              <w:top w:val="double" w:sz="4" w:space="0" w:color="7BA79D"/>
              <w:left w:val="dotted" w:sz="4" w:space="0" w:color="C00000"/>
              <w:bottom w:val="double" w:sz="4" w:space="0" w:color="7BA79D"/>
              <w:right w:val="double" w:sz="4" w:space="0" w:color="7BA79D"/>
            </w:tcBorders>
            <w:vAlign w:val="center"/>
          </w:tcPr>
          <w:p w14:paraId="716D1D5B" w14:textId="77777777" w:rsidR="00D137A6" w:rsidRPr="001B7417" w:rsidRDefault="00D137A6" w:rsidP="00D137A6">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D137A6" w:rsidRPr="001B7417" w14:paraId="413DBA7C" w14:textId="77777777" w:rsidTr="00FD4E5F">
        <w:trPr>
          <w:trHeight w:val="345"/>
        </w:trPr>
        <w:tc>
          <w:tcPr>
            <w:tcW w:w="10726" w:type="dxa"/>
            <w:gridSpan w:val="12"/>
            <w:tcBorders>
              <w:top w:val="double" w:sz="4" w:space="0" w:color="7BA79D"/>
              <w:left w:val="double" w:sz="4" w:space="0" w:color="7BA79D"/>
              <w:bottom w:val="thinThickSmallGap" w:sz="24" w:space="0" w:color="7BA79D"/>
              <w:right w:val="double" w:sz="4" w:space="0" w:color="7BA79D"/>
            </w:tcBorders>
            <w:noWrap/>
            <w:vAlign w:val="center"/>
          </w:tcPr>
          <w:p w14:paraId="2464A232" w14:textId="0E1E332B" w:rsidR="00D137A6" w:rsidRPr="001B7417" w:rsidRDefault="00A54568" w:rsidP="00D137A6">
            <w:pPr>
              <w:spacing w:line="240" w:lineRule="auto"/>
              <w:ind w:left="0"/>
              <w:jc w:val="left"/>
              <w:rPr>
                <w:rFonts w:cstheme="minorBidi"/>
                <w:b/>
                <w:iCs/>
                <w:noProof/>
                <w:color w:val="auto"/>
                <w:lang w:eastAsia="en-US"/>
              </w:rPr>
            </w:pPr>
            <w:r w:rsidRPr="001B7417">
              <w:rPr>
                <w:rFonts w:cstheme="minorBidi"/>
                <w:b/>
                <w:iCs/>
                <w:noProof/>
                <w:color w:val="A50000"/>
                <w:lang w:eastAsia="en-US"/>
              </w:rPr>
              <w:t>NOTE</w:t>
            </w:r>
            <w:r w:rsidR="00D137A6" w:rsidRPr="001B7417">
              <w:rPr>
                <w:rFonts w:cstheme="minorBidi"/>
                <w:b/>
                <w:iCs/>
                <w:noProof/>
                <w:color w:val="A50000"/>
                <w:lang w:eastAsia="en-US"/>
              </w:rPr>
              <w:t>:</w:t>
            </w:r>
          </w:p>
          <w:p w14:paraId="43AF15C2" w14:textId="77777777" w:rsidR="00D137A6" w:rsidRPr="001B7417" w:rsidRDefault="00D137A6" w:rsidP="00D137A6">
            <w:pPr>
              <w:spacing w:line="240" w:lineRule="auto"/>
              <w:ind w:left="0"/>
              <w:jc w:val="left"/>
              <w:rPr>
                <w:rFonts w:cstheme="minorBidi"/>
                <w:iCs/>
                <w:noProof/>
                <w:color w:val="auto"/>
                <w:lang w:eastAsia="en-US"/>
              </w:rPr>
            </w:pPr>
          </w:p>
          <w:p w14:paraId="2EE289CC" w14:textId="77777777" w:rsidR="00D137A6" w:rsidRPr="001B7417" w:rsidRDefault="00D137A6" w:rsidP="00D137A6">
            <w:pPr>
              <w:spacing w:line="240" w:lineRule="auto"/>
              <w:ind w:left="0"/>
              <w:jc w:val="left"/>
              <w:rPr>
                <w:rFonts w:cstheme="minorBidi"/>
                <w:iCs/>
                <w:noProof/>
                <w:color w:val="auto"/>
                <w:lang w:eastAsia="en-US"/>
              </w:rPr>
            </w:pPr>
          </w:p>
          <w:p w14:paraId="43CD142D" w14:textId="77777777" w:rsidR="00D137A6" w:rsidRPr="001B7417" w:rsidRDefault="00D137A6" w:rsidP="00D137A6">
            <w:pPr>
              <w:spacing w:line="240" w:lineRule="auto"/>
              <w:ind w:left="0"/>
              <w:jc w:val="left"/>
              <w:rPr>
                <w:rFonts w:cstheme="minorBidi"/>
                <w:iCs/>
                <w:noProof/>
                <w:color w:val="auto"/>
                <w:lang w:eastAsia="en-US"/>
              </w:rPr>
            </w:pPr>
          </w:p>
          <w:p w14:paraId="2D8BDD9D" w14:textId="77777777" w:rsidR="00D137A6" w:rsidRPr="001B7417" w:rsidRDefault="00D137A6" w:rsidP="00D137A6">
            <w:pPr>
              <w:spacing w:line="240" w:lineRule="auto"/>
              <w:ind w:left="0"/>
              <w:jc w:val="left"/>
              <w:rPr>
                <w:rFonts w:cstheme="minorBidi"/>
                <w:iCs/>
                <w:noProof/>
                <w:color w:val="auto"/>
                <w:lang w:eastAsia="en-US"/>
              </w:rPr>
            </w:pPr>
          </w:p>
          <w:p w14:paraId="69C18CA6" w14:textId="77777777" w:rsidR="00D137A6" w:rsidRPr="001B7417" w:rsidRDefault="00D137A6" w:rsidP="00D137A6">
            <w:pPr>
              <w:spacing w:line="240" w:lineRule="auto"/>
              <w:ind w:left="0"/>
              <w:jc w:val="left"/>
              <w:rPr>
                <w:rFonts w:cstheme="minorBidi"/>
                <w:iCs/>
                <w:noProof/>
                <w:color w:val="auto"/>
                <w:lang w:eastAsia="en-US"/>
              </w:rPr>
            </w:pPr>
          </w:p>
        </w:tc>
      </w:tr>
    </w:tbl>
    <w:p w14:paraId="01F2A5BA" w14:textId="77777777" w:rsidR="00D137A6" w:rsidRPr="001B7417" w:rsidRDefault="00D137A6"/>
    <w:p w14:paraId="21203B1D" w14:textId="77777777" w:rsidR="00D137A6" w:rsidRPr="001B7417" w:rsidRDefault="00D137A6"/>
    <w:p w14:paraId="6C88807A" w14:textId="77777777" w:rsidR="00D137A6" w:rsidRPr="001B7417" w:rsidRDefault="00D137A6"/>
    <w:p w14:paraId="4BB5CA52" w14:textId="77777777" w:rsidR="00D137A6" w:rsidRPr="001B7417" w:rsidRDefault="00D137A6"/>
    <w:p w14:paraId="181F8B53" w14:textId="77777777" w:rsidR="00D137A6" w:rsidRPr="001B7417" w:rsidRDefault="00D137A6"/>
    <w:p w14:paraId="0D30B956" w14:textId="77777777" w:rsidR="00D137A6" w:rsidRPr="001B7417" w:rsidRDefault="00D137A6"/>
    <w:p w14:paraId="2142C4FA" w14:textId="77777777" w:rsidR="00D137A6" w:rsidRPr="001B7417" w:rsidRDefault="00D137A6"/>
    <w:p w14:paraId="198B6F28" w14:textId="77777777" w:rsidR="00D137A6" w:rsidRPr="001B7417" w:rsidRDefault="00D137A6"/>
    <w:p w14:paraId="15341E30" w14:textId="77777777" w:rsidR="00D137A6" w:rsidRPr="001B7417" w:rsidRDefault="00D137A6"/>
    <w:p w14:paraId="0B76C3F3" w14:textId="77777777" w:rsidR="00D137A6" w:rsidRPr="001B7417" w:rsidRDefault="00D137A6"/>
    <w:p w14:paraId="6647F0B4" w14:textId="77777777" w:rsidR="00D137A6" w:rsidRPr="001B7417" w:rsidRDefault="00D137A6"/>
    <w:p w14:paraId="70EA28C4" w14:textId="77777777" w:rsidR="00D137A6" w:rsidRPr="001B7417" w:rsidRDefault="00D137A6"/>
    <w:p w14:paraId="396268EA" w14:textId="77777777" w:rsidR="0065169B" w:rsidRPr="001B7417" w:rsidRDefault="0065169B"/>
    <w:p w14:paraId="0F5FBC5E" w14:textId="77777777" w:rsidR="0065169B" w:rsidRPr="001B7417" w:rsidRDefault="0065169B"/>
    <w:p w14:paraId="66CA1014" w14:textId="77777777" w:rsidR="0065169B" w:rsidRPr="001B7417" w:rsidRDefault="0065169B"/>
    <w:tbl>
      <w:tblPr>
        <w:tblStyle w:val="TableGrid2"/>
        <w:tblW w:w="10726" w:type="dxa"/>
        <w:tblInd w:w="-660" w:type="dxa"/>
        <w:tblBorders>
          <w:top w:val="thinThickSmallGap" w:sz="12" w:space="0" w:color="E2EFD9" w:themeColor="accent6" w:themeTint="33"/>
          <w:left w:val="thinThickSmallGap" w:sz="12" w:space="0" w:color="E2EFD9" w:themeColor="accent6" w:themeTint="33"/>
          <w:bottom w:val="thinThickSmallGap" w:sz="12" w:space="0" w:color="E2EFD9" w:themeColor="accent6" w:themeTint="33"/>
          <w:right w:val="thinThickSmallGap" w:sz="12" w:space="0" w:color="E2EFD9" w:themeColor="accent6" w:themeTint="33"/>
          <w:insideH w:val="dotted" w:sz="4" w:space="0" w:color="002060"/>
          <w:insideV w:val="none" w:sz="0" w:space="0" w:color="auto"/>
        </w:tblBorders>
        <w:tblLayout w:type="fixed"/>
        <w:tblLook w:val="04A0" w:firstRow="1" w:lastRow="0" w:firstColumn="1" w:lastColumn="0" w:noHBand="0" w:noVBand="1"/>
      </w:tblPr>
      <w:tblGrid>
        <w:gridCol w:w="537"/>
        <w:gridCol w:w="2027"/>
        <w:gridCol w:w="149"/>
        <w:gridCol w:w="69"/>
        <w:gridCol w:w="534"/>
        <w:gridCol w:w="205"/>
        <w:gridCol w:w="539"/>
        <w:gridCol w:w="191"/>
        <w:gridCol w:w="2483"/>
        <w:gridCol w:w="550"/>
        <w:gridCol w:w="1718"/>
        <w:gridCol w:w="1724"/>
      </w:tblGrid>
      <w:tr w:rsidR="0065169B" w:rsidRPr="001B7417" w14:paraId="05CBB95F" w14:textId="77777777" w:rsidTr="00FD4E5F">
        <w:trPr>
          <w:trHeight w:val="480"/>
        </w:trPr>
        <w:tc>
          <w:tcPr>
            <w:tcW w:w="10726" w:type="dxa"/>
            <w:gridSpan w:val="12"/>
            <w:tcBorders>
              <w:top w:val="double" w:sz="4" w:space="0" w:color="7BA79D"/>
              <w:left w:val="double" w:sz="4" w:space="0" w:color="7BA79D"/>
              <w:bottom w:val="dotted" w:sz="4" w:space="0" w:color="7BA79D"/>
              <w:right w:val="double" w:sz="4" w:space="0" w:color="7BA79D"/>
            </w:tcBorders>
            <w:shd w:val="clear" w:color="auto" w:fill="7BA79D"/>
            <w:vAlign w:val="center"/>
            <w:hideMark/>
          </w:tcPr>
          <w:p w14:paraId="026F6F1E" w14:textId="77777777" w:rsidR="00B97F92" w:rsidRPr="001B7417" w:rsidRDefault="00B97F92" w:rsidP="00B97F92">
            <w:pPr>
              <w:shd w:val="clear" w:color="auto" w:fill="7BA79D"/>
              <w:spacing w:line="240" w:lineRule="auto"/>
              <w:ind w:left="0"/>
              <w:jc w:val="center"/>
              <w:rPr>
                <w:rFonts w:cstheme="minorBidi"/>
                <w:b/>
                <w:bCs/>
                <w:noProof/>
                <w:color w:val="FFFFFF" w:themeColor="background1"/>
                <w:sz w:val="28"/>
                <w:szCs w:val="28"/>
                <w:lang w:eastAsia="en-US"/>
              </w:rPr>
            </w:pPr>
            <w:r w:rsidRPr="001B7417">
              <w:rPr>
                <w:rFonts w:cstheme="minorBidi"/>
                <w:b/>
                <w:bCs/>
                <w:noProof/>
                <w:color w:val="FFFFFF" w:themeColor="background1"/>
                <w:sz w:val="28"/>
                <w:szCs w:val="28"/>
                <w:lang w:eastAsia="en-US"/>
              </w:rPr>
              <w:t>TIME MEASUREMENT QUESTIONNAIRE FOR THE GRADIŠKA BORDER CROSSING</w:t>
            </w:r>
          </w:p>
          <w:p w14:paraId="5F882A4D" w14:textId="08067B30" w:rsidR="0065169B" w:rsidRPr="001B7417" w:rsidRDefault="00B97F92" w:rsidP="00B97F92">
            <w:pPr>
              <w:shd w:val="clear" w:color="auto" w:fill="7BA79D"/>
              <w:spacing w:line="240" w:lineRule="auto"/>
              <w:ind w:left="0"/>
              <w:jc w:val="center"/>
              <w:rPr>
                <w:rFonts w:cstheme="minorBidi"/>
                <w:b/>
                <w:bCs/>
                <w:noProof/>
                <w:color w:val="FFFFFF" w:themeColor="background1"/>
                <w:lang w:eastAsia="en-US"/>
              </w:rPr>
            </w:pPr>
            <w:r w:rsidRPr="001B7417">
              <w:rPr>
                <w:rFonts w:cstheme="minorBidi"/>
                <w:b/>
                <w:bCs/>
                <w:noProof/>
                <w:color w:val="FFFFFF" w:themeColor="background1"/>
                <w:sz w:val="28"/>
                <w:szCs w:val="28"/>
                <w:lang w:eastAsia="en-US"/>
              </w:rPr>
              <w:t>SPECIAL PROCEDURE</w:t>
            </w:r>
          </w:p>
        </w:tc>
      </w:tr>
      <w:tr w:rsidR="0065169B" w:rsidRPr="001B7417" w14:paraId="2F4EB0A3" w14:textId="77777777" w:rsidTr="00FD4E5F">
        <w:trPr>
          <w:trHeight w:val="363"/>
        </w:trPr>
        <w:tc>
          <w:tcPr>
            <w:tcW w:w="7284" w:type="dxa"/>
            <w:gridSpan w:val="10"/>
            <w:tcBorders>
              <w:top w:val="dotted" w:sz="4" w:space="0" w:color="7BA79D"/>
              <w:left w:val="double" w:sz="4" w:space="0" w:color="7BA79D"/>
              <w:bottom w:val="dotted" w:sz="4" w:space="0" w:color="7BA79D"/>
              <w:right w:val="thinThickSmallGap" w:sz="12" w:space="0" w:color="FFFFFF" w:themeColor="background1"/>
            </w:tcBorders>
            <w:shd w:val="clear" w:color="auto" w:fill="A50000"/>
            <w:noWrap/>
            <w:vAlign w:val="center"/>
            <w:hideMark/>
          </w:tcPr>
          <w:p w14:paraId="73932C7A" w14:textId="738D5E53" w:rsidR="0065169B" w:rsidRPr="001B7417" w:rsidRDefault="004A5E39" w:rsidP="0065169B">
            <w:pPr>
              <w:spacing w:line="240" w:lineRule="auto"/>
              <w:ind w:left="0"/>
              <w:jc w:val="center"/>
              <w:rPr>
                <w:rFonts w:cstheme="minorBidi"/>
                <w:b/>
                <w:bCs/>
                <w:noProof/>
                <w:color w:val="FFFFFF" w:themeColor="background1"/>
                <w:lang w:eastAsia="en-US"/>
              </w:rPr>
            </w:pPr>
            <w:r w:rsidRPr="001B7417">
              <w:rPr>
                <w:rFonts w:cstheme="minorBidi"/>
                <w:b/>
                <w:bCs/>
                <w:noProof/>
                <w:color w:val="FFFFFF" w:themeColor="background1"/>
                <w:lang w:eastAsia="en-US"/>
              </w:rPr>
              <w:t>ACTIVITY</w:t>
            </w:r>
          </w:p>
        </w:tc>
        <w:tc>
          <w:tcPr>
            <w:tcW w:w="1724" w:type="dxa"/>
            <w:tcBorders>
              <w:top w:val="dotted" w:sz="4" w:space="0" w:color="7BA79D"/>
              <w:left w:val="thinThickSmallGap" w:sz="12" w:space="0" w:color="FFFFFF" w:themeColor="background1"/>
              <w:bottom w:val="dotted" w:sz="4" w:space="0" w:color="7BA79D"/>
              <w:right w:val="thinThickSmallGap" w:sz="12" w:space="0" w:color="FFFFFF" w:themeColor="background1"/>
            </w:tcBorders>
            <w:shd w:val="clear" w:color="auto" w:fill="A50000"/>
            <w:noWrap/>
            <w:vAlign w:val="center"/>
            <w:hideMark/>
          </w:tcPr>
          <w:p w14:paraId="701E42A6" w14:textId="643CDF6B" w:rsidR="0065169B" w:rsidRPr="001B7417" w:rsidRDefault="004A5E39" w:rsidP="0065169B">
            <w:pPr>
              <w:spacing w:line="240" w:lineRule="auto"/>
              <w:ind w:left="0"/>
              <w:jc w:val="center"/>
              <w:rPr>
                <w:rFonts w:cstheme="minorBidi"/>
                <w:b/>
                <w:bCs/>
                <w:noProof/>
                <w:color w:val="FFFFFF" w:themeColor="background1"/>
                <w:lang w:eastAsia="en-US"/>
              </w:rPr>
            </w:pPr>
            <w:r w:rsidRPr="001B7417">
              <w:rPr>
                <w:rFonts w:cstheme="minorBidi"/>
                <w:b/>
                <w:bCs/>
                <w:noProof/>
                <w:color w:val="FFFFFF" w:themeColor="background1"/>
                <w:lang w:eastAsia="en-US"/>
              </w:rPr>
              <w:t>DAY/MONTH</w:t>
            </w:r>
          </w:p>
        </w:tc>
        <w:tc>
          <w:tcPr>
            <w:tcW w:w="1718" w:type="dxa"/>
            <w:tcBorders>
              <w:top w:val="dotted" w:sz="4" w:space="0" w:color="7BA79D"/>
              <w:left w:val="thinThickSmallGap" w:sz="12" w:space="0" w:color="FFFFFF" w:themeColor="background1"/>
              <w:bottom w:val="dotted" w:sz="4" w:space="0" w:color="7BA79D"/>
              <w:right w:val="double" w:sz="4" w:space="0" w:color="7BA79D"/>
            </w:tcBorders>
            <w:shd w:val="clear" w:color="auto" w:fill="A50000"/>
            <w:vAlign w:val="center"/>
            <w:hideMark/>
          </w:tcPr>
          <w:p w14:paraId="53EFBDBC" w14:textId="5089888E" w:rsidR="0065169B" w:rsidRPr="001B7417" w:rsidRDefault="004A5E39" w:rsidP="0065169B">
            <w:pPr>
              <w:spacing w:line="240" w:lineRule="auto"/>
              <w:ind w:left="0"/>
              <w:jc w:val="center"/>
              <w:rPr>
                <w:rFonts w:cstheme="minorBidi"/>
                <w:b/>
                <w:bCs/>
                <w:noProof/>
                <w:color w:val="FFFFFF" w:themeColor="background1"/>
                <w:lang w:eastAsia="en-US"/>
              </w:rPr>
            </w:pPr>
            <w:r w:rsidRPr="001B7417">
              <w:rPr>
                <w:rFonts w:cstheme="minorBidi"/>
                <w:b/>
                <w:bCs/>
                <w:noProof/>
                <w:color w:val="FFFFFF" w:themeColor="background1"/>
                <w:lang w:eastAsia="en-US"/>
              </w:rPr>
              <w:t>HOUR/MINUTE</w:t>
            </w:r>
          </w:p>
        </w:tc>
      </w:tr>
      <w:tr w:rsidR="0065169B" w:rsidRPr="001B7417" w14:paraId="09862C2C" w14:textId="77777777" w:rsidTr="00FD4E5F">
        <w:trPr>
          <w:trHeight w:val="345"/>
        </w:trPr>
        <w:tc>
          <w:tcPr>
            <w:tcW w:w="10726" w:type="dxa"/>
            <w:gridSpan w:val="12"/>
            <w:tcBorders>
              <w:top w:val="dotted" w:sz="4" w:space="0" w:color="7BA79D"/>
              <w:left w:val="double" w:sz="4" w:space="0" w:color="7BA79D"/>
              <w:bottom w:val="dotted" w:sz="4" w:space="0" w:color="7BA79D"/>
              <w:right w:val="double" w:sz="4" w:space="0" w:color="7BA79D"/>
            </w:tcBorders>
            <w:shd w:val="clear" w:color="auto" w:fill="7BA79D"/>
            <w:noWrap/>
            <w:vAlign w:val="center"/>
          </w:tcPr>
          <w:p w14:paraId="78DB20CC" w14:textId="1F0AEAA9" w:rsidR="0065169B" w:rsidRPr="001B7417" w:rsidRDefault="004A5E39" w:rsidP="0065169B">
            <w:pPr>
              <w:spacing w:line="240" w:lineRule="auto"/>
              <w:ind w:left="0"/>
              <w:jc w:val="left"/>
              <w:rPr>
                <w:rFonts w:cstheme="minorBidi"/>
                <w:b/>
                <w:iCs/>
                <w:noProof/>
                <w:color w:val="FFFFFF" w:themeColor="background1"/>
                <w:lang w:eastAsia="en-US"/>
              </w:rPr>
            </w:pPr>
            <w:r w:rsidRPr="001B7417">
              <w:rPr>
                <w:rFonts w:cstheme="minorBidi"/>
                <w:b/>
                <w:bCs/>
                <w:noProof/>
                <w:color w:val="FFFFFF" w:themeColor="background1"/>
                <w:lang w:eastAsia="en-US"/>
              </w:rPr>
              <w:t>TRUCK ARRIVAL AT THE BORDER CROSSING</w:t>
            </w:r>
            <w:r w:rsidR="0065169B" w:rsidRPr="001B7417">
              <w:rPr>
                <w:rFonts w:cstheme="minorBidi"/>
                <w:b/>
                <w:bCs/>
                <w:noProof/>
                <w:color w:val="FFFFFF" w:themeColor="background1"/>
                <w:lang w:eastAsia="en-US"/>
              </w:rPr>
              <w:t xml:space="preserve"> - </w:t>
            </w:r>
            <w:r w:rsidR="00B97F92" w:rsidRPr="001B7417">
              <w:rPr>
                <w:rFonts w:cstheme="minorBidi"/>
                <w:b/>
                <w:bCs/>
                <w:noProof/>
                <w:color w:val="FFFFFF" w:themeColor="background1"/>
                <w:lang w:eastAsia="en-US"/>
              </w:rPr>
              <w:t>FILLED IN BY</w:t>
            </w:r>
            <w:r w:rsidR="0065169B" w:rsidRPr="001B7417">
              <w:rPr>
                <w:rFonts w:cstheme="minorBidi"/>
                <w:b/>
                <w:bCs/>
                <w:noProof/>
                <w:color w:val="FFFFFF" w:themeColor="background1"/>
                <w:lang w:eastAsia="en-US"/>
              </w:rPr>
              <w:t xml:space="preserve"> </w:t>
            </w:r>
            <w:r w:rsidR="007D4E6E" w:rsidRPr="001B7417">
              <w:rPr>
                <w:rFonts w:cstheme="minorBidi"/>
                <w:b/>
                <w:bCs/>
                <w:noProof/>
                <w:color w:val="FFFFFF" w:themeColor="background1"/>
                <w:lang w:eastAsia="en-US"/>
              </w:rPr>
              <w:t>ENUMERATOR</w:t>
            </w:r>
            <w:r w:rsidR="0065169B" w:rsidRPr="001B7417">
              <w:rPr>
                <w:rFonts w:cstheme="minorBidi"/>
                <w:b/>
                <w:bCs/>
                <w:noProof/>
                <w:color w:val="FFFFFF" w:themeColor="background1"/>
                <w:lang w:eastAsia="en-US"/>
              </w:rPr>
              <w:t xml:space="preserve">  </w:t>
            </w:r>
          </w:p>
        </w:tc>
      </w:tr>
      <w:tr w:rsidR="0065169B" w:rsidRPr="001B7417" w14:paraId="13CAB243" w14:textId="77777777" w:rsidTr="00FD4E5F">
        <w:trPr>
          <w:trHeight w:val="345"/>
        </w:trPr>
        <w:tc>
          <w:tcPr>
            <w:tcW w:w="529" w:type="dxa"/>
            <w:tcBorders>
              <w:top w:val="dotted" w:sz="4" w:space="0" w:color="7BA79D"/>
              <w:left w:val="double" w:sz="4" w:space="0" w:color="7BA79D"/>
              <w:bottom w:val="dotted" w:sz="4" w:space="0" w:color="7BA79D"/>
              <w:right w:val="dotted" w:sz="4" w:space="0" w:color="7BA79D"/>
            </w:tcBorders>
            <w:shd w:val="clear" w:color="auto" w:fill="auto"/>
            <w:noWrap/>
            <w:vAlign w:val="center"/>
          </w:tcPr>
          <w:p w14:paraId="7B594369" w14:textId="77777777" w:rsidR="0065169B" w:rsidRPr="001B7417" w:rsidRDefault="0065169B" w:rsidP="00923C6B">
            <w:pPr>
              <w:numPr>
                <w:ilvl w:val="0"/>
                <w:numId w:val="20"/>
              </w:numPr>
              <w:spacing w:line="240" w:lineRule="auto"/>
              <w:contextualSpacing/>
              <w:jc w:val="left"/>
              <w:rPr>
                <w:rFonts w:cstheme="minorBidi"/>
                <w:noProof/>
                <w:color w:val="auto"/>
                <w:sz w:val="18"/>
                <w:lang w:eastAsia="en-US"/>
              </w:rPr>
            </w:pPr>
          </w:p>
        </w:tc>
        <w:tc>
          <w:tcPr>
            <w:tcW w:w="2254" w:type="dxa"/>
            <w:gridSpan w:val="3"/>
            <w:tcBorders>
              <w:top w:val="dotted" w:sz="4" w:space="0" w:color="7BA79D"/>
              <w:left w:val="dotted" w:sz="4" w:space="0" w:color="7BA79D"/>
              <w:bottom w:val="dotted" w:sz="4" w:space="0" w:color="7BA79D"/>
              <w:right w:val="dotted" w:sz="4" w:space="0" w:color="7BA79D"/>
            </w:tcBorders>
            <w:shd w:val="clear" w:color="auto" w:fill="auto"/>
            <w:noWrap/>
            <w:vAlign w:val="center"/>
          </w:tcPr>
          <w:p w14:paraId="2A7C1286" w14:textId="103DBFA7" w:rsidR="0065169B" w:rsidRPr="001B7417" w:rsidRDefault="00494E1F" w:rsidP="0065169B">
            <w:pPr>
              <w:spacing w:line="240" w:lineRule="auto"/>
              <w:ind w:left="0"/>
              <w:jc w:val="left"/>
              <w:rPr>
                <w:rFonts w:cstheme="minorBidi"/>
                <w:noProof/>
                <w:color w:val="auto"/>
                <w:lang w:eastAsia="en-US"/>
              </w:rPr>
            </w:pPr>
            <w:r w:rsidRPr="001B7417">
              <w:rPr>
                <w:rFonts w:cstheme="minorBidi"/>
                <w:noProof/>
                <w:color w:val="auto"/>
                <w:lang w:eastAsia="en-US"/>
              </w:rPr>
              <w:t>Consolidated Shipment</w:t>
            </w:r>
            <w:r w:rsidR="0065169B" w:rsidRPr="001B7417">
              <w:rPr>
                <w:rFonts w:cstheme="minorBidi"/>
                <w:noProof/>
                <w:color w:val="auto"/>
                <w:lang w:eastAsia="en-US"/>
              </w:rPr>
              <w:t xml:space="preserve"> </w:t>
            </w:r>
          </w:p>
        </w:tc>
        <w:tc>
          <w:tcPr>
            <w:tcW w:w="3967" w:type="dxa"/>
            <w:gridSpan w:val="5"/>
            <w:tcBorders>
              <w:top w:val="dotted" w:sz="4" w:space="0" w:color="7BA79D"/>
              <w:left w:val="dotted" w:sz="4" w:space="0" w:color="7BA79D"/>
              <w:bottom w:val="dotted" w:sz="4" w:space="0" w:color="7BA79D"/>
              <w:right w:val="dotted" w:sz="4" w:space="0" w:color="7BA79D"/>
            </w:tcBorders>
            <w:shd w:val="clear" w:color="auto" w:fill="auto"/>
            <w:vAlign w:val="center"/>
          </w:tcPr>
          <w:p w14:paraId="74DF706C" w14:textId="15BA0064" w:rsidR="0065169B" w:rsidRPr="001B7417" w:rsidRDefault="0078174C" w:rsidP="0065169B">
            <w:pPr>
              <w:spacing w:line="240" w:lineRule="auto"/>
              <w:ind w:left="0"/>
              <w:jc w:val="left"/>
              <w:rPr>
                <w:rFonts w:cstheme="minorBidi"/>
                <w:noProof/>
                <w:color w:val="auto"/>
                <w:lang w:eastAsia="en-US"/>
              </w:rPr>
            </w:pPr>
            <w:sdt>
              <w:sdtPr>
                <w:rPr>
                  <w:rFonts w:cstheme="minorBidi"/>
                  <w:noProof/>
                  <w:color w:val="auto"/>
                  <w:lang w:eastAsia="en-US"/>
                </w:rPr>
                <w:id w:val="665050632"/>
              </w:sdtPr>
              <w:sdtContent>
                <w:sdt>
                  <w:sdtPr>
                    <w:rPr>
                      <w:rFonts w:cstheme="minorBidi"/>
                      <w:noProof/>
                      <w:color w:val="auto"/>
                      <w:lang w:eastAsia="en-US"/>
                    </w:rPr>
                    <w:id w:val="1033227807"/>
                    <w14:checkbox>
                      <w14:checked w14:val="1"/>
                      <w14:checkedState w14:val="2612" w14:font="MS Gothic"/>
                      <w14:uncheckedState w14:val="2610" w14:font="MS Gothic"/>
                    </w14:checkbox>
                  </w:sdtPr>
                  <w:sdtContent>
                    <w:r w:rsidR="0065169B" w:rsidRPr="001B7417">
                      <w:rPr>
                        <w:rFonts w:ascii="Segoe UI Symbol" w:hAnsi="Segoe UI Symbol" w:cs="Segoe UI Symbol"/>
                        <w:noProof/>
                        <w:color w:val="auto"/>
                        <w:lang w:eastAsia="en-US"/>
                      </w:rPr>
                      <w:t>☒</w:t>
                    </w:r>
                  </w:sdtContent>
                </w:sdt>
              </w:sdtContent>
            </w:sdt>
            <w:r w:rsidR="0065169B" w:rsidRPr="001B7417">
              <w:rPr>
                <w:rFonts w:cstheme="minorBidi"/>
                <w:noProof/>
                <w:color w:val="auto"/>
                <w:lang w:eastAsia="en-US"/>
              </w:rPr>
              <w:t>N</w:t>
            </w:r>
            <w:r w:rsidR="00A173FF">
              <w:rPr>
                <w:rFonts w:cstheme="minorBidi"/>
                <w:noProof/>
                <w:color w:val="auto"/>
                <w:lang w:eastAsia="en-US"/>
              </w:rPr>
              <w:t>O</w:t>
            </w:r>
          </w:p>
        </w:tc>
        <w:tc>
          <w:tcPr>
            <w:tcW w:w="3976" w:type="dxa"/>
            <w:gridSpan w:val="3"/>
            <w:tcBorders>
              <w:top w:val="dotted" w:sz="4" w:space="0" w:color="7BA79D"/>
              <w:left w:val="dotted" w:sz="4" w:space="0" w:color="7BA79D"/>
              <w:bottom w:val="dotted" w:sz="4" w:space="0" w:color="7BA79D"/>
              <w:right w:val="double" w:sz="4" w:space="0" w:color="7BA79D"/>
            </w:tcBorders>
            <w:shd w:val="clear" w:color="auto" w:fill="auto"/>
            <w:vAlign w:val="center"/>
          </w:tcPr>
          <w:p w14:paraId="3AE8E5F5" w14:textId="6BBA1CB2"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370541417"/>
                <w14:checkbox>
                  <w14:checked w14:val="0"/>
                  <w14:checkedState w14:val="2612" w14:font="MS Gothic"/>
                  <w14:uncheckedState w14:val="2610" w14:font="MS Gothic"/>
                </w14:checkbox>
              </w:sdtPr>
              <w:sdtContent>
                <w:r w:rsidR="0065169B" w:rsidRPr="001B7417">
                  <w:rPr>
                    <w:rFonts w:ascii="Segoe UI Symbol" w:hAnsi="Segoe UI Symbol" w:cs="Segoe UI Symbol"/>
                    <w:noProof/>
                    <w:color w:val="auto"/>
                    <w:lang w:eastAsia="en-US"/>
                  </w:rPr>
                  <w:t>☐</w:t>
                </w:r>
              </w:sdtContent>
            </w:sdt>
            <w:r w:rsidR="00A173FF">
              <w:rPr>
                <w:rFonts w:cstheme="minorBidi"/>
                <w:noProof/>
                <w:color w:val="auto"/>
                <w:lang w:eastAsia="en-US"/>
              </w:rPr>
              <w:t>YES</w:t>
            </w:r>
          </w:p>
        </w:tc>
      </w:tr>
      <w:tr w:rsidR="0065169B" w:rsidRPr="001B7417" w14:paraId="5C25AD6F" w14:textId="77777777" w:rsidTr="00FD4E5F">
        <w:trPr>
          <w:trHeight w:val="345"/>
        </w:trPr>
        <w:tc>
          <w:tcPr>
            <w:tcW w:w="529" w:type="dxa"/>
            <w:tcBorders>
              <w:top w:val="dotted" w:sz="4" w:space="0" w:color="7BA79D"/>
              <w:left w:val="double" w:sz="4" w:space="0" w:color="7BA79D"/>
              <w:bottom w:val="dotted" w:sz="4" w:space="0" w:color="7BA79D"/>
              <w:right w:val="dotted" w:sz="4" w:space="0" w:color="7BA79D"/>
            </w:tcBorders>
            <w:shd w:val="clear" w:color="auto" w:fill="auto"/>
            <w:noWrap/>
            <w:vAlign w:val="center"/>
          </w:tcPr>
          <w:p w14:paraId="6225680A" w14:textId="77777777" w:rsidR="0065169B" w:rsidRPr="001B7417" w:rsidRDefault="0065169B" w:rsidP="00923C6B">
            <w:pPr>
              <w:numPr>
                <w:ilvl w:val="0"/>
                <w:numId w:val="20"/>
              </w:numPr>
              <w:spacing w:line="240" w:lineRule="auto"/>
              <w:contextualSpacing/>
              <w:jc w:val="left"/>
              <w:rPr>
                <w:rFonts w:cstheme="minorBidi"/>
                <w:noProof/>
                <w:color w:val="auto"/>
                <w:sz w:val="18"/>
                <w:lang w:eastAsia="en-US"/>
              </w:rPr>
            </w:pPr>
          </w:p>
        </w:tc>
        <w:tc>
          <w:tcPr>
            <w:tcW w:w="2254" w:type="dxa"/>
            <w:gridSpan w:val="3"/>
            <w:tcBorders>
              <w:top w:val="dotted" w:sz="4" w:space="0" w:color="7BA79D"/>
              <w:left w:val="dotted" w:sz="4" w:space="0" w:color="7BA79D"/>
              <w:bottom w:val="dotted" w:sz="4" w:space="0" w:color="7BA79D"/>
              <w:right w:val="dotted" w:sz="4" w:space="0" w:color="7BA79D"/>
            </w:tcBorders>
            <w:shd w:val="clear" w:color="auto" w:fill="auto"/>
            <w:noWrap/>
            <w:vAlign w:val="center"/>
          </w:tcPr>
          <w:p w14:paraId="50152E36" w14:textId="75FB16C2" w:rsidR="0065169B" w:rsidRPr="001B7417" w:rsidRDefault="007D4E6E" w:rsidP="0065169B">
            <w:pPr>
              <w:spacing w:line="240" w:lineRule="auto"/>
              <w:ind w:left="0"/>
              <w:jc w:val="left"/>
              <w:rPr>
                <w:rFonts w:cstheme="minorBidi"/>
                <w:noProof/>
                <w:color w:val="auto"/>
                <w:lang w:eastAsia="en-US"/>
              </w:rPr>
            </w:pPr>
            <w:r w:rsidRPr="001B7417">
              <w:rPr>
                <w:rFonts w:cstheme="minorBidi"/>
                <w:noProof/>
                <w:color w:val="auto"/>
                <w:lang w:eastAsia="en-US"/>
              </w:rPr>
              <w:t>PMV/TMV vehicle shipment</w:t>
            </w:r>
          </w:p>
        </w:tc>
        <w:tc>
          <w:tcPr>
            <w:tcW w:w="3967" w:type="dxa"/>
            <w:gridSpan w:val="5"/>
            <w:tcBorders>
              <w:top w:val="dotted" w:sz="4" w:space="0" w:color="7BA79D"/>
              <w:left w:val="dotted" w:sz="4" w:space="0" w:color="7BA79D"/>
              <w:bottom w:val="dotted" w:sz="4" w:space="0" w:color="7BA79D"/>
              <w:right w:val="dotted" w:sz="4" w:space="0" w:color="7BA79D"/>
            </w:tcBorders>
            <w:shd w:val="clear" w:color="auto" w:fill="auto"/>
            <w:vAlign w:val="center"/>
          </w:tcPr>
          <w:p w14:paraId="579A9AA4" w14:textId="7438013C" w:rsidR="0065169B" w:rsidRPr="001B7417" w:rsidRDefault="0078174C" w:rsidP="0065169B">
            <w:pPr>
              <w:spacing w:line="240" w:lineRule="auto"/>
              <w:ind w:left="0"/>
              <w:jc w:val="left"/>
              <w:rPr>
                <w:rFonts w:cstheme="minorBidi"/>
                <w:noProof/>
                <w:color w:val="auto"/>
                <w:lang w:eastAsia="en-US"/>
              </w:rPr>
            </w:pPr>
            <w:sdt>
              <w:sdtPr>
                <w:rPr>
                  <w:rFonts w:cstheme="minorBidi"/>
                  <w:noProof/>
                  <w:color w:val="auto"/>
                  <w:lang w:eastAsia="en-US"/>
                </w:rPr>
                <w:id w:val="-1991232842"/>
              </w:sdtPr>
              <w:sdtContent>
                <w:sdt>
                  <w:sdtPr>
                    <w:rPr>
                      <w:rFonts w:cstheme="minorBidi"/>
                      <w:noProof/>
                      <w:color w:val="auto"/>
                      <w:lang w:eastAsia="en-US"/>
                    </w:rPr>
                    <w:id w:val="-834301587"/>
                    <w14:checkbox>
                      <w14:checked w14:val="1"/>
                      <w14:checkedState w14:val="2612" w14:font="MS Gothic"/>
                      <w14:uncheckedState w14:val="2610" w14:font="MS Gothic"/>
                    </w14:checkbox>
                  </w:sdtPr>
                  <w:sdtContent>
                    <w:r w:rsidR="0065169B" w:rsidRPr="001B7417">
                      <w:rPr>
                        <w:rFonts w:ascii="Segoe UI Symbol" w:hAnsi="Segoe UI Symbol" w:cs="Segoe UI Symbol"/>
                        <w:noProof/>
                        <w:color w:val="auto"/>
                        <w:lang w:eastAsia="en-US"/>
                      </w:rPr>
                      <w:t>☒</w:t>
                    </w:r>
                  </w:sdtContent>
                </w:sdt>
              </w:sdtContent>
            </w:sdt>
            <w:r w:rsidR="0065169B" w:rsidRPr="001B7417">
              <w:rPr>
                <w:rFonts w:cstheme="minorBidi"/>
                <w:noProof/>
                <w:color w:val="auto"/>
                <w:lang w:eastAsia="en-US"/>
              </w:rPr>
              <w:t>N</w:t>
            </w:r>
            <w:r w:rsidR="00A173FF">
              <w:rPr>
                <w:rFonts w:cstheme="minorBidi"/>
                <w:noProof/>
                <w:color w:val="auto"/>
                <w:lang w:eastAsia="en-US"/>
              </w:rPr>
              <w:t>O</w:t>
            </w:r>
          </w:p>
        </w:tc>
        <w:tc>
          <w:tcPr>
            <w:tcW w:w="3976" w:type="dxa"/>
            <w:gridSpan w:val="3"/>
            <w:tcBorders>
              <w:top w:val="dotted" w:sz="4" w:space="0" w:color="7BA79D"/>
              <w:left w:val="dotted" w:sz="4" w:space="0" w:color="7BA79D"/>
              <w:bottom w:val="dotted" w:sz="4" w:space="0" w:color="7BA79D"/>
              <w:right w:val="double" w:sz="4" w:space="0" w:color="7BA79D"/>
            </w:tcBorders>
            <w:shd w:val="clear" w:color="auto" w:fill="auto"/>
            <w:vAlign w:val="center"/>
          </w:tcPr>
          <w:p w14:paraId="612B7B4A" w14:textId="1911DFA8" w:rsidR="0065169B" w:rsidRPr="001B7417" w:rsidRDefault="0078174C" w:rsidP="0065169B">
            <w:pPr>
              <w:spacing w:line="240" w:lineRule="auto"/>
              <w:ind w:left="0"/>
              <w:jc w:val="left"/>
              <w:rPr>
                <w:rFonts w:cstheme="minorBidi"/>
                <w:noProof/>
                <w:color w:val="auto"/>
                <w:lang w:eastAsia="en-US"/>
              </w:rPr>
            </w:pPr>
            <w:sdt>
              <w:sdtPr>
                <w:rPr>
                  <w:rFonts w:cstheme="minorBidi"/>
                  <w:noProof/>
                  <w:color w:val="auto"/>
                  <w:lang w:eastAsia="en-US"/>
                </w:rPr>
                <w:id w:val="1443268391"/>
                <w14:checkbox>
                  <w14:checked w14:val="0"/>
                  <w14:checkedState w14:val="2612" w14:font="MS Gothic"/>
                  <w14:uncheckedState w14:val="2610" w14:font="MS Gothic"/>
                </w14:checkbox>
              </w:sdtPr>
              <w:sdtContent>
                <w:r w:rsidR="0065169B" w:rsidRPr="001B7417">
                  <w:rPr>
                    <w:rFonts w:ascii="Segoe UI Symbol" w:hAnsi="Segoe UI Symbol" w:cs="Segoe UI Symbol"/>
                    <w:noProof/>
                    <w:color w:val="auto"/>
                    <w:lang w:eastAsia="en-US"/>
                  </w:rPr>
                  <w:t>☐</w:t>
                </w:r>
              </w:sdtContent>
            </w:sdt>
            <w:r w:rsidR="00A173FF">
              <w:rPr>
                <w:rFonts w:cstheme="minorBidi"/>
                <w:noProof/>
                <w:color w:val="auto"/>
                <w:lang w:eastAsia="en-US"/>
              </w:rPr>
              <w:t>YES</w:t>
            </w:r>
          </w:p>
        </w:tc>
      </w:tr>
      <w:tr w:rsidR="0065169B" w:rsidRPr="001B7417" w14:paraId="17548328" w14:textId="77777777" w:rsidTr="00FD4E5F">
        <w:trPr>
          <w:trHeight w:val="345"/>
        </w:trPr>
        <w:tc>
          <w:tcPr>
            <w:tcW w:w="529" w:type="dxa"/>
            <w:tcBorders>
              <w:top w:val="dotted" w:sz="4" w:space="0" w:color="7BA79D"/>
              <w:left w:val="double" w:sz="4" w:space="0" w:color="7BA79D"/>
              <w:bottom w:val="dotted" w:sz="4" w:space="0" w:color="7BA79D"/>
              <w:right w:val="dotted" w:sz="4" w:space="0" w:color="7BA79D"/>
            </w:tcBorders>
            <w:shd w:val="clear" w:color="auto" w:fill="auto"/>
            <w:noWrap/>
            <w:vAlign w:val="center"/>
            <w:hideMark/>
          </w:tcPr>
          <w:p w14:paraId="2C7B5637" w14:textId="77777777" w:rsidR="0065169B" w:rsidRPr="001B7417" w:rsidRDefault="0065169B" w:rsidP="00923C6B">
            <w:pPr>
              <w:numPr>
                <w:ilvl w:val="0"/>
                <w:numId w:val="20"/>
              </w:numPr>
              <w:spacing w:line="240" w:lineRule="auto"/>
              <w:contextualSpacing/>
              <w:jc w:val="left"/>
              <w:rPr>
                <w:rFonts w:cstheme="minorBidi"/>
                <w:noProof/>
                <w:color w:val="auto"/>
                <w:sz w:val="18"/>
                <w:lang w:eastAsia="en-US"/>
              </w:rPr>
            </w:pPr>
          </w:p>
        </w:tc>
        <w:tc>
          <w:tcPr>
            <w:tcW w:w="6755" w:type="dxa"/>
            <w:gridSpan w:val="9"/>
            <w:tcBorders>
              <w:top w:val="dotted" w:sz="4" w:space="0" w:color="7BA79D"/>
              <w:left w:val="dotted" w:sz="4" w:space="0" w:color="7BA79D"/>
              <w:bottom w:val="dotted" w:sz="4" w:space="0" w:color="7BA79D"/>
              <w:right w:val="dotted" w:sz="4" w:space="0" w:color="7BA79D"/>
            </w:tcBorders>
            <w:shd w:val="clear" w:color="auto" w:fill="auto"/>
            <w:noWrap/>
            <w:vAlign w:val="center"/>
          </w:tcPr>
          <w:p w14:paraId="12A73C1F" w14:textId="54C53ADC" w:rsidR="0065169B" w:rsidRPr="001B7417" w:rsidRDefault="00B97F92" w:rsidP="0065169B">
            <w:pPr>
              <w:spacing w:line="240" w:lineRule="auto"/>
              <w:ind w:left="0"/>
              <w:jc w:val="left"/>
              <w:rPr>
                <w:rFonts w:cstheme="minorBidi"/>
                <w:noProof/>
                <w:color w:val="auto"/>
                <w:lang w:eastAsia="en-US"/>
              </w:rPr>
            </w:pPr>
            <w:r w:rsidRPr="001B7417">
              <w:rPr>
                <w:rFonts w:cstheme="minorBidi"/>
                <w:noProof/>
                <w:color w:val="auto"/>
                <w:lang w:eastAsia="en-US"/>
              </w:rPr>
              <w:t>Date and time</w:t>
            </w:r>
            <w:r w:rsidR="0065169B" w:rsidRPr="001B7417">
              <w:rPr>
                <w:rFonts w:cstheme="minorBidi"/>
                <w:noProof/>
                <w:color w:val="auto"/>
                <w:lang w:eastAsia="en-US"/>
              </w:rPr>
              <w:t xml:space="preserve"> </w:t>
            </w:r>
            <w:r w:rsidR="007D4E6E" w:rsidRPr="001B7417">
              <w:rPr>
                <w:rFonts w:cstheme="minorBidi"/>
                <w:noProof/>
                <w:color w:val="auto"/>
                <w:lang w:eastAsia="en-US"/>
              </w:rPr>
              <w:t>of arrival of trucks at the border crossing</w:t>
            </w:r>
            <w:r w:rsidR="0065169B" w:rsidRPr="001B7417">
              <w:rPr>
                <w:rFonts w:cstheme="minorBidi"/>
                <w:noProof/>
                <w:color w:val="auto"/>
                <w:lang w:eastAsia="en-US"/>
              </w:rPr>
              <w:t xml:space="preserve"> </w:t>
            </w:r>
          </w:p>
        </w:tc>
        <w:tc>
          <w:tcPr>
            <w:tcW w:w="1724" w:type="dxa"/>
            <w:tcBorders>
              <w:top w:val="dotted" w:sz="4" w:space="0" w:color="7BA79D"/>
              <w:left w:val="dotted" w:sz="4" w:space="0" w:color="7BA79D"/>
              <w:bottom w:val="dotted" w:sz="4" w:space="0" w:color="7BA79D"/>
              <w:right w:val="dotted" w:sz="4" w:space="0" w:color="7BA79D"/>
            </w:tcBorders>
            <w:shd w:val="clear" w:color="auto" w:fill="auto"/>
            <w:noWrap/>
            <w:vAlign w:val="bottom"/>
          </w:tcPr>
          <w:p w14:paraId="34BA3752" w14:textId="77777777" w:rsidR="0065169B" w:rsidRPr="001B7417" w:rsidRDefault="0065169B" w:rsidP="0065169B">
            <w:pPr>
              <w:spacing w:line="240" w:lineRule="auto"/>
              <w:ind w:left="0"/>
              <w:jc w:val="center"/>
              <w:rPr>
                <w:rFonts w:cstheme="minorBidi"/>
                <w:noProof/>
                <w:color w:val="auto"/>
                <w:lang w:eastAsia="en-US"/>
              </w:rPr>
            </w:pPr>
            <w:r w:rsidRPr="001B7417">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shd w:val="clear" w:color="auto" w:fill="auto"/>
            <w:noWrap/>
            <w:vAlign w:val="bottom"/>
          </w:tcPr>
          <w:p w14:paraId="66E91842" w14:textId="77777777" w:rsidR="0065169B" w:rsidRPr="001B7417" w:rsidRDefault="0065169B" w:rsidP="0065169B">
            <w:pPr>
              <w:spacing w:line="240" w:lineRule="auto"/>
              <w:ind w:left="0"/>
              <w:jc w:val="center"/>
              <w:rPr>
                <w:rFonts w:cstheme="minorBidi"/>
                <w:iCs/>
                <w:noProof/>
                <w:color w:val="auto"/>
                <w:lang w:eastAsia="en-US"/>
              </w:rPr>
            </w:pPr>
            <w:r w:rsidRPr="001B7417">
              <w:rPr>
                <w:rFonts w:cstheme="minorBidi"/>
                <w:iCs/>
                <w:noProof/>
                <w:color w:val="auto"/>
                <w:lang w:eastAsia="en-US"/>
              </w:rPr>
              <w:t>____s:____min</w:t>
            </w:r>
          </w:p>
        </w:tc>
      </w:tr>
      <w:tr w:rsidR="0065169B" w:rsidRPr="001B7417" w14:paraId="7E255501" w14:textId="77777777" w:rsidTr="00FD4E5F">
        <w:trPr>
          <w:trHeight w:val="345"/>
        </w:trPr>
        <w:tc>
          <w:tcPr>
            <w:tcW w:w="529" w:type="dxa"/>
            <w:tcBorders>
              <w:top w:val="dotted" w:sz="4" w:space="0" w:color="7BA79D"/>
              <w:left w:val="double" w:sz="4" w:space="0" w:color="7BA79D"/>
              <w:bottom w:val="dotted" w:sz="4" w:space="0" w:color="7BA79D"/>
              <w:right w:val="dotted" w:sz="4" w:space="0" w:color="7BA79D"/>
            </w:tcBorders>
            <w:shd w:val="clear" w:color="auto" w:fill="auto"/>
            <w:noWrap/>
            <w:vAlign w:val="center"/>
          </w:tcPr>
          <w:p w14:paraId="20384D94" w14:textId="77777777" w:rsidR="0065169B" w:rsidRPr="001B7417" w:rsidRDefault="0065169B" w:rsidP="00923C6B">
            <w:pPr>
              <w:numPr>
                <w:ilvl w:val="0"/>
                <w:numId w:val="20"/>
              </w:numPr>
              <w:spacing w:line="240" w:lineRule="auto"/>
              <w:contextualSpacing/>
              <w:jc w:val="left"/>
              <w:rPr>
                <w:rFonts w:cstheme="minorBidi"/>
                <w:noProof/>
                <w:color w:val="auto"/>
                <w:sz w:val="18"/>
                <w:lang w:eastAsia="en-US"/>
              </w:rPr>
            </w:pPr>
          </w:p>
        </w:tc>
        <w:tc>
          <w:tcPr>
            <w:tcW w:w="6755" w:type="dxa"/>
            <w:gridSpan w:val="9"/>
            <w:tcBorders>
              <w:top w:val="dotted" w:sz="4" w:space="0" w:color="7BA79D"/>
              <w:left w:val="dotted" w:sz="4" w:space="0" w:color="7BA79D"/>
              <w:bottom w:val="dotted" w:sz="4" w:space="0" w:color="7BA79D"/>
              <w:right w:val="dotted" w:sz="4" w:space="0" w:color="7BA79D"/>
            </w:tcBorders>
            <w:shd w:val="clear" w:color="auto" w:fill="auto"/>
            <w:noWrap/>
            <w:vAlign w:val="center"/>
          </w:tcPr>
          <w:p w14:paraId="2B04FB83" w14:textId="0F194049" w:rsidR="0065169B" w:rsidRPr="001B7417" w:rsidRDefault="007D4E6E" w:rsidP="0065169B">
            <w:pPr>
              <w:spacing w:line="240" w:lineRule="auto"/>
              <w:ind w:left="0"/>
              <w:jc w:val="left"/>
              <w:rPr>
                <w:rFonts w:cstheme="minorBidi"/>
                <w:noProof/>
                <w:color w:val="auto"/>
                <w:lang w:eastAsia="en-US"/>
              </w:rPr>
            </w:pPr>
            <w:r w:rsidRPr="001B7417">
              <w:rPr>
                <w:rFonts w:cstheme="minorBidi"/>
                <w:noProof/>
                <w:color w:val="auto"/>
                <w:lang w:eastAsia="en-US"/>
              </w:rPr>
              <w:t>Vehicle registration plates</w:t>
            </w:r>
            <w:r w:rsidR="0065169B" w:rsidRPr="001B7417">
              <w:rPr>
                <w:rFonts w:cstheme="minorBidi"/>
                <w:noProof/>
                <w:color w:val="auto"/>
                <w:lang w:eastAsia="en-US"/>
              </w:rPr>
              <w:t xml:space="preserve"> </w:t>
            </w:r>
          </w:p>
        </w:tc>
        <w:tc>
          <w:tcPr>
            <w:tcW w:w="3442" w:type="dxa"/>
            <w:gridSpan w:val="2"/>
            <w:tcBorders>
              <w:top w:val="dotted" w:sz="4" w:space="0" w:color="7BA79D"/>
              <w:left w:val="dotted" w:sz="4" w:space="0" w:color="7BA79D"/>
              <w:bottom w:val="dotted" w:sz="4" w:space="0" w:color="7BA79D"/>
              <w:right w:val="double" w:sz="4" w:space="0" w:color="7BA79D"/>
            </w:tcBorders>
            <w:shd w:val="clear" w:color="auto" w:fill="auto"/>
            <w:noWrap/>
            <w:vAlign w:val="bottom"/>
          </w:tcPr>
          <w:p w14:paraId="793194C5" w14:textId="77777777" w:rsidR="0065169B" w:rsidRPr="001B7417" w:rsidRDefault="0065169B" w:rsidP="0065169B">
            <w:pPr>
              <w:spacing w:line="240" w:lineRule="auto"/>
              <w:ind w:left="0"/>
              <w:jc w:val="center"/>
              <w:rPr>
                <w:rFonts w:cstheme="minorBidi"/>
                <w:iCs/>
                <w:noProof/>
                <w:color w:val="auto"/>
                <w:lang w:eastAsia="en-US"/>
              </w:rPr>
            </w:pPr>
          </w:p>
        </w:tc>
      </w:tr>
      <w:tr w:rsidR="0065169B" w:rsidRPr="001B7417" w14:paraId="68D1D518" w14:textId="77777777" w:rsidTr="00FD4E5F">
        <w:trPr>
          <w:trHeight w:val="345"/>
        </w:trPr>
        <w:tc>
          <w:tcPr>
            <w:tcW w:w="10726" w:type="dxa"/>
            <w:gridSpan w:val="12"/>
            <w:tcBorders>
              <w:top w:val="dotted" w:sz="4" w:space="0" w:color="7BA79D"/>
              <w:left w:val="double" w:sz="4" w:space="0" w:color="7BA79D"/>
              <w:bottom w:val="dotted" w:sz="4" w:space="0" w:color="7BA79D"/>
              <w:right w:val="double" w:sz="4" w:space="0" w:color="7BA79D"/>
            </w:tcBorders>
            <w:shd w:val="clear" w:color="auto" w:fill="7BA79D"/>
            <w:noWrap/>
            <w:vAlign w:val="center"/>
          </w:tcPr>
          <w:p w14:paraId="793B08E9" w14:textId="026AAC52" w:rsidR="0065169B" w:rsidRPr="001B7417" w:rsidRDefault="00D761CD" w:rsidP="0065169B">
            <w:pPr>
              <w:spacing w:line="240" w:lineRule="auto"/>
              <w:ind w:left="0"/>
              <w:jc w:val="left"/>
              <w:rPr>
                <w:rFonts w:cstheme="minorBidi"/>
                <w:b/>
                <w:iCs/>
                <w:noProof/>
                <w:color w:val="FFFFFF" w:themeColor="background1"/>
                <w:lang w:eastAsia="en-US"/>
              </w:rPr>
            </w:pPr>
            <w:r w:rsidRPr="001B7417">
              <w:rPr>
                <w:rFonts w:cstheme="minorBidi"/>
                <w:b/>
                <w:iCs/>
                <w:noProof/>
                <w:color w:val="FFFFFF" w:themeColor="background1"/>
                <w:lang w:eastAsia="en-US"/>
              </w:rPr>
              <w:t>BORDER POLICE INSPECTION</w:t>
            </w:r>
            <w:r w:rsidR="0065169B" w:rsidRPr="001B7417">
              <w:rPr>
                <w:rFonts w:cstheme="minorBidi"/>
                <w:b/>
                <w:iCs/>
                <w:noProof/>
                <w:color w:val="FFFFFF" w:themeColor="background1"/>
                <w:lang w:eastAsia="en-US"/>
              </w:rPr>
              <w:t xml:space="preserve"> - </w:t>
            </w:r>
            <w:r w:rsidR="00B97F92" w:rsidRPr="001B7417">
              <w:rPr>
                <w:rFonts w:cstheme="minorBidi"/>
                <w:b/>
                <w:iCs/>
                <w:noProof/>
                <w:color w:val="FFFFFF" w:themeColor="background1"/>
                <w:lang w:eastAsia="en-US"/>
              </w:rPr>
              <w:t>FILLED IN BY</w:t>
            </w:r>
            <w:r w:rsidR="0065169B" w:rsidRPr="001B7417">
              <w:rPr>
                <w:rFonts w:cstheme="minorBidi"/>
                <w:b/>
                <w:iCs/>
                <w:noProof/>
                <w:color w:val="FFFFFF" w:themeColor="background1"/>
                <w:lang w:eastAsia="en-US"/>
              </w:rPr>
              <w:t xml:space="preserve"> </w:t>
            </w:r>
            <w:r w:rsidR="007D4E6E" w:rsidRPr="001B7417">
              <w:rPr>
                <w:rFonts w:cstheme="minorBidi"/>
                <w:b/>
                <w:bCs/>
                <w:color w:val="FFFFFF" w:themeColor="background1"/>
                <w:lang w:eastAsia="en-US"/>
              </w:rPr>
              <w:t>AUTHORIZED BORDER POLICE OFFICER</w:t>
            </w:r>
          </w:p>
        </w:tc>
      </w:tr>
      <w:tr w:rsidR="0065169B" w:rsidRPr="001B7417" w14:paraId="698E3276" w14:textId="77777777" w:rsidTr="00FD4E5F">
        <w:trPr>
          <w:trHeight w:val="345"/>
        </w:trPr>
        <w:tc>
          <w:tcPr>
            <w:tcW w:w="529" w:type="dxa"/>
            <w:tcBorders>
              <w:top w:val="dotted" w:sz="4" w:space="0" w:color="7BA79D"/>
              <w:left w:val="double" w:sz="4" w:space="0" w:color="7BA79D"/>
              <w:bottom w:val="dotted" w:sz="4" w:space="0" w:color="7BA79D"/>
              <w:right w:val="dotted" w:sz="4" w:space="0" w:color="7BA79D"/>
            </w:tcBorders>
            <w:shd w:val="clear" w:color="auto" w:fill="FFFFFF" w:themeFill="background1"/>
            <w:noWrap/>
            <w:vAlign w:val="center"/>
            <w:hideMark/>
          </w:tcPr>
          <w:p w14:paraId="54E8DCB3"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6755" w:type="dxa"/>
            <w:gridSpan w:val="9"/>
            <w:tcBorders>
              <w:top w:val="nil"/>
              <w:left w:val="dotted" w:sz="4" w:space="0" w:color="7BA79D"/>
              <w:bottom w:val="dotted" w:sz="4" w:space="0" w:color="7BA79D"/>
              <w:right w:val="dotted" w:sz="4" w:space="0" w:color="7BA79D"/>
            </w:tcBorders>
            <w:shd w:val="clear" w:color="auto" w:fill="FFFFFF" w:themeFill="background1"/>
            <w:noWrap/>
            <w:vAlign w:val="center"/>
            <w:hideMark/>
          </w:tcPr>
          <w:p w14:paraId="046796D9" w14:textId="5C6E7711" w:rsidR="0065169B" w:rsidRPr="001B7417" w:rsidRDefault="004A5E39" w:rsidP="0065169B">
            <w:pPr>
              <w:spacing w:line="240" w:lineRule="auto"/>
              <w:ind w:left="0"/>
              <w:jc w:val="left"/>
              <w:rPr>
                <w:rFonts w:cstheme="minorBidi"/>
                <w:noProof/>
                <w:color w:val="auto"/>
                <w:lang w:eastAsia="en-US"/>
              </w:rPr>
            </w:pPr>
            <w:r w:rsidRPr="001B7417">
              <w:rPr>
                <w:rFonts w:cstheme="minorBidi"/>
                <w:noProof/>
                <w:color w:val="auto"/>
                <w:lang w:eastAsia="en-US"/>
              </w:rPr>
              <w:t>Start of border police control</w:t>
            </w:r>
          </w:p>
        </w:tc>
        <w:tc>
          <w:tcPr>
            <w:tcW w:w="1724" w:type="dxa"/>
            <w:tcBorders>
              <w:top w:val="nil"/>
              <w:left w:val="dotted" w:sz="4" w:space="0" w:color="7BA79D"/>
              <w:bottom w:val="dotted" w:sz="4" w:space="0" w:color="7BA79D"/>
              <w:right w:val="nil"/>
            </w:tcBorders>
            <w:shd w:val="clear" w:color="auto" w:fill="FFFFFF" w:themeFill="background1"/>
            <w:noWrap/>
            <w:vAlign w:val="bottom"/>
            <w:hideMark/>
          </w:tcPr>
          <w:p w14:paraId="1512B1D1" w14:textId="77777777" w:rsidR="0065169B" w:rsidRPr="001B7417" w:rsidRDefault="0065169B" w:rsidP="0065169B">
            <w:pPr>
              <w:spacing w:line="240" w:lineRule="auto"/>
              <w:ind w:left="0"/>
              <w:jc w:val="center"/>
              <w:rPr>
                <w:rFonts w:cstheme="minorBidi"/>
                <w:noProof/>
                <w:color w:val="auto"/>
                <w:lang w:eastAsia="en-US"/>
              </w:rPr>
            </w:pPr>
            <w:r w:rsidRPr="001B7417">
              <w:rPr>
                <w:rFonts w:cstheme="minorBidi"/>
                <w:noProof/>
                <w:color w:val="auto"/>
                <w:lang w:eastAsia="en-US"/>
              </w:rPr>
              <w:t>_____/_____</w:t>
            </w:r>
          </w:p>
        </w:tc>
        <w:tc>
          <w:tcPr>
            <w:tcW w:w="1718" w:type="dxa"/>
            <w:tcBorders>
              <w:top w:val="nil"/>
              <w:left w:val="nil"/>
              <w:bottom w:val="dotted" w:sz="4" w:space="0" w:color="7BA79D"/>
              <w:right w:val="double" w:sz="4" w:space="0" w:color="7BA79D"/>
            </w:tcBorders>
            <w:shd w:val="clear" w:color="auto" w:fill="FFFFFF" w:themeFill="background1"/>
            <w:noWrap/>
            <w:vAlign w:val="bottom"/>
            <w:hideMark/>
          </w:tcPr>
          <w:p w14:paraId="093C4E22" w14:textId="77777777" w:rsidR="0065169B" w:rsidRPr="001B7417" w:rsidRDefault="0065169B" w:rsidP="0065169B">
            <w:pPr>
              <w:spacing w:line="240" w:lineRule="auto"/>
              <w:ind w:left="0"/>
              <w:jc w:val="center"/>
              <w:rPr>
                <w:rFonts w:cstheme="minorBidi"/>
                <w:iCs/>
                <w:noProof/>
                <w:color w:val="auto"/>
                <w:lang w:eastAsia="en-US"/>
              </w:rPr>
            </w:pPr>
            <w:r w:rsidRPr="001B7417">
              <w:rPr>
                <w:rFonts w:cstheme="minorBidi"/>
                <w:iCs/>
                <w:noProof/>
                <w:color w:val="auto"/>
                <w:lang w:eastAsia="en-US"/>
              </w:rPr>
              <w:t>____s:____min</w:t>
            </w:r>
          </w:p>
        </w:tc>
      </w:tr>
      <w:tr w:rsidR="0065169B" w:rsidRPr="001B7417" w14:paraId="118EFB81" w14:textId="77777777" w:rsidTr="00FD4E5F">
        <w:trPr>
          <w:trHeight w:val="345"/>
        </w:trPr>
        <w:tc>
          <w:tcPr>
            <w:tcW w:w="529" w:type="dxa"/>
            <w:tcBorders>
              <w:top w:val="dotted" w:sz="4" w:space="0" w:color="7BA79D"/>
              <w:left w:val="double" w:sz="4" w:space="0" w:color="7BA79D"/>
              <w:bottom w:val="dotted" w:sz="4" w:space="0" w:color="7BA79D"/>
              <w:right w:val="dotted" w:sz="4" w:space="0" w:color="7BA79D"/>
            </w:tcBorders>
            <w:shd w:val="clear" w:color="auto" w:fill="FFFFFF" w:themeFill="background1"/>
            <w:noWrap/>
            <w:vAlign w:val="center"/>
            <w:hideMark/>
          </w:tcPr>
          <w:p w14:paraId="0F32B6FB"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6755" w:type="dxa"/>
            <w:gridSpan w:val="9"/>
            <w:tcBorders>
              <w:top w:val="dotted" w:sz="4" w:space="0" w:color="7BA79D"/>
              <w:left w:val="dotted" w:sz="4" w:space="0" w:color="7BA79D"/>
              <w:bottom w:val="dotted" w:sz="4" w:space="0" w:color="7BA79D"/>
              <w:right w:val="dotted" w:sz="4" w:space="0" w:color="7BA79D"/>
            </w:tcBorders>
            <w:shd w:val="clear" w:color="auto" w:fill="FFFFFF" w:themeFill="background1"/>
            <w:noWrap/>
            <w:vAlign w:val="center"/>
            <w:hideMark/>
          </w:tcPr>
          <w:p w14:paraId="27A2740E" w14:textId="72094C3E" w:rsidR="0065169B" w:rsidRPr="001B7417" w:rsidRDefault="004A5E39" w:rsidP="0065169B">
            <w:pPr>
              <w:spacing w:line="240" w:lineRule="auto"/>
              <w:ind w:left="0"/>
              <w:jc w:val="left"/>
              <w:rPr>
                <w:rFonts w:cstheme="minorBidi"/>
                <w:noProof/>
                <w:color w:val="auto"/>
                <w:lang w:eastAsia="en-US"/>
              </w:rPr>
            </w:pPr>
            <w:r w:rsidRPr="001B7417">
              <w:rPr>
                <w:rFonts w:cstheme="minorBidi"/>
                <w:noProof/>
                <w:color w:val="auto"/>
                <w:lang w:eastAsia="en-US"/>
              </w:rPr>
              <w:t>End of border police control</w:t>
            </w:r>
            <w:r w:rsidR="0065169B" w:rsidRPr="001B7417">
              <w:rPr>
                <w:rFonts w:cstheme="minorBidi"/>
                <w:noProof/>
                <w:color w:val="auto"/>
                <w:lang w:eastAsia="en-US"/>
              </w:rPr>
              <w:t xml:space="preserve"> </w:t>
            </w:r>
          </w:p>
        </w:tc>
        <w:tc>
          <w:tcPr>
            <w:tcW w:w="1724" w:type="dxa"/>
            <w:tcBorders>
              <w:top w:val="dotted" w:sz="4" w:space="0" w:color="7BA79D"/>
              <w:left w:val="dotted" w:sz="4" w:space="0" w:color="7BA79D"/>
              <w:bottom w:val="dotted" w:sz="4" w:space="0" w:color="7BA79D"/>
              <w:right w:val="nil"/>
            </w:tcBorders>
            <w:shd w:val="clear" w:color="auto" w:fill="FFFFFF" w:themeFill="background1"/>
            <w:noWrap/>
            <w:vAlign w:val="bottom"/>
            <w:hideMark/>
          </w:tcPr>
          <w:p w14:paraId="1E4B11C2" w14:textId="77777777" w:rsidR="0065169B" w:rsidRPr="001B7417" w:rsidRDefault="0065169B" w:rsidP="0065169B">
            <w:pPr>
              <w:spacing w:line="240" w:lineRule="auto"/>
              <w:ind w:left="0"/>
              <w:jc w:val="center"/>
              <w:rPr>
                <w:rFonts w:cstheme="minorBidi"/>
                <w:noProof/>
                <w:color w:val="auto"/>
                <w:lang w:eastAsia="en-US"/>
              </w:rPr>
            </w:pPr>
            <w:r w:rsidRPr="001B7417">
              <w:rPr>
                <w:rFonts w:cstheme="minorBidi"/>
                <w:noProof/>
                <w:color w:val="auto"/>
                <w:lang w:eastAsia="en-US"/>
              </w:rPr>
              <w:t>_____/_____</w:t>
            </w:r>
          </w:p>
        </w:tc>
        <w:tc>
          <w:tcPr>
            <w:tcW w:w="1718" w:type="dxa"/>
            <w:tcBorders>
              <w:top w:val="dotted" w:sz="4" w:space="0" w:color="7BA79D"/>
              <w:left w:val="nil"/>
              <w:bottom w:val="dotted" w:sz="4" w:space="0" w:color="7BA79D"/>
              <w:right w:val="double" w:sz="4" w:space="0" w:color="7BA79D"/>
            </w:tcBorders>
            <w:shd w:val="clear" w:color="auto" w:fill="FFFFFF" w:themeFill="background1"/>
            <w:noWrap/>
            <w:vAlign w:val="bottom"/>
            <w:hideMark/>
          </w:tcPr>
          <w:p w14:paraId="40F4FCB1" w14:textId="77777777" w:rsidR="0065169B" w:rsidRPr="001B7417" w:rsidRDefault="0065169B" w:rsidP="0065169B">
            <w:pPr>
              <w:spacing w:line="240" w:lineRule="auto"/>
              <w:ind w:left="0"/>
              <w:jc w:val="center"/>
              <w:rPr>
                <w:rFonts w:cstheme="minorBidi"/>
                <w:iCs/>
                <w:noProof/>
                <w:color w:val="auto"/>
                <w:lang w:eastAsia="en-US"/>
              </w:rPr>
            </w:pPr>
            <w:r w:rsidRPr="001B7417">
              <w:rPr>
                <w:rFonts w:cstheme="minorBidi"/>
                <w:iCs/>
                <w:noProof/>
                <w:color w:val="auto"/>
                <w:lang w:eastAsia="en-US"/>
              </w:rPr>
              <w:t>____s:____min</w:t>
            </w:r>
          </w:p>
        </w:tc>
      </w:tr>
      <w:tr w:rsidR="0065169B" w:rsidRPr="001B7417" w14:paraId="54A154B9" w14:textId="77777777" w:rsidTr="00FD4E5F">
        <w:trPr>
          <w:trHeight w:val="360"/>
        </w:trPr>
        <w:tc>
          <w:tcPr>
            <w:tcW w:w="10726" w:type="dxa"/>
            <w:gridSpan w:val="12"/>
            <w:tcBorders>
              <w:top w:val="dotted" w:sz="4" w:space="0" w:color="7BA79D"/>
              <w:left w:val="double" w:sz="4" w:space="0" w:color="7BA79D"/>
              <w:bottom w:val="dotted" w:sz="4" w:space="0" w:color="7BA79D"/>
              <w:right w:val="double" w:sz="4" w:space="0" w:color="7BA79D"/>
            </w:tcBorders>
            <w:shd w:val="clear" w:color="auto" w:fill="7BA79D"/>
            <w:noWrap/>
            <w:vAlign w:val="center"/>
            <w:hideMark/>
          </w:tcPr>
          <w:p w14:paraId="3553383D" w14:textId="0F3DC1F2" w:rsidR="0065169B" w:rsidRPr="001B7417" w:rsidRDefault="00B16CFD" w:rsidP="0065169B">
            <w:pPr>
              <w:spacing w:line="240" w:lineRule="auto"/>
              <w:ind w:left="0"/>
              <w:jc w:val="left"/>
              <w:rPr>
                <w:rFonts w:cstheme="minorBidi"/>
                <w:b/>
                <w:bCs/>
                <w:noProof/>
                <w:color w:val="FFFFFF" w:themeColor="background1"/>
                <w:lang w:eastAsia="en-US"/>
              </w:rPr>
            </w:pPr>
            <w:r w:rsidRPr="001B7417">
              <w:rPr>
                <w:rFonts w:cstheme="minorBidi"/>
                <w:b/>
                <w:bCs/>
                <w:noProof/>
                <w:color w:val="FFFFFF" w:themeColor="background1"/>
                <w:lang w:eastAsia="en-US"/>
              </w:rPr>
              <w:t>RECORDING ENTRY INTO THE CUSTOMS TERRITORY OF BOSNIA AND HERZEGOVINA</w:t>
            </w:r>
            <w:r w:rsidR="0065169B" w:rsidRPr="001B7417">
              <w:rPr>
                <w:rFonts w:cstheme="minorBidi"/>
                <w:b/>
                <w:bCs/>
                <w:noProof/>
                <w:color w:val="FFFFFF" w:themeColor="background1"/>
                <w:lang w:eastAsia="en-US"/>
              </w:rPr>
              <w:t xml:space="preserve">- </w:t>
            </w:r>
            <w:r w:rsidR="00B97F92" w:rsidRPr="001B7417">
              <w:rPr>
                <w:rFonts w:cstheme="minorBidi"/>
                <w:b/>
                <w:bCs/>
                <w:noProof/>
                <w:color w:val="FFFFFF" w:themeColor="background1"/>
                <w:lang w:eastAsia="en-US"/>
              </w:rPr>
              <w:t>FILLED IN BY</w:t>
            </w:r>
            <w:r w:rsidR="0065169B" w:rsidRPr="001B7417">
              <w:rPr>
                <w:rFonts w:cstheme="minorBidi"/>
                <w:b/>
                <w:bCs/>
                <w:noProof/>
                <w:color w:val="FFFFFF" w:themeColor="background1"/>
                <w:lang w:eastAsia="en-US"/>
              </w:rPr>
              <w:t xml:space="preserve"> </w:t>
            </w:r>
            <w:r w:rsidR="007D4E6E" w:rsidRPr="001B7417">
              <w:rPr>
                <w:rFonts w:cstheme="minorBidi"/>
                <w:b/>
                <w:bCs/>
                <w:noProof/>
                <w:color w:val="FFFFFF" w:themeColor="background1"/>
                <w:lang w:eastAsia="en-US"/>
              </w:rPr>
              <w:t>CUSTOMS OFFICER AT THE BORDER CROSSING</w:t>
            </w:r>
          </w:p>
        </w:tc>
      </w:tr>
      <w:tr w:rsidR="0065169B" w:rsidRPr="001B7417" w14:paraId="57162198" w14:textId="77777777" w:rsidTr="00FD4E5F">
        <w:trPr>
          <w:trHeight w:val="345"/>
        </w:trPr>
        <w:tc>
          <w:tcPr>
            <w:tcW w:w="529" w:type="dxa"/>
            <w:tcBorders>
              <w:top w:val="dotted" w:sz="4" w:space="0" w:color="7BA79D"/>
              <w:left w:val="double" w:sz="4" w:space="0" w:color="7BA79D"/>
              <w:bottom w:val="dotted" w:sz="4" w:space="0" w:color="7BA79D"/>
              <w:right w:val="dotted" w:sz="4" w:space="0" w:color="C00000"/>
            </w:tcBorders>
            <w:shd w:val="clear" w:color="auto" w:fill="FFFFFF" w:themeFill="background1"/>
            <w:noWrap/>
            <w:vAlign w:val="center"/>
          </w:tcPr>
          <w:p w14:paraId="4C3C31DF"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6755" w:type="dxa"/>
            <w:gridSpan w:val="9"/>
            <w:tcBorders>
              <w:top w:val="dotted" w:sz="4" w:space="0" w:color="7BA79D"/>
              <w:left w:val="dotted" w:sz="4" w:space="0" w:color="C00000"/>
              <w:bottom w:val="dotted" w:sz="4" w:space="0" w:color="7BA79D"/>
              <w:right w:val="dotted" w:sz="4" w:space="0" w:color="7BA79D"/>
            </w:tcBorders>
            <w:shd w:val="clear" w:color="auto" w:fill="FFFFFF" w:themeFill="background1"/>
            <w:noWrap/>
            <w:vAlign w:val="center"/>
          </w:tcPr>
          <w:p w14:paraId="3C520ABC" w14:textId="35425572" w:rsidR="0065169B" w:rsidRPr="001B7417" w:rsidRDefault="00B97F92" w:rsidP="0065169B">
            <w:pPr>
              <w:spacing w:line="240" w:lineRule="auto"/>
              <w:ind w:left="0"/>
              <w:jc w:val="left"/>
              <w:rPr>
                <w:rFonts w:cstheme="minorBidi"/>
                <w:noProof/>
                <w:color w:val="auto"/>
                <w:lang w:eastAsia="en-US"/>
              </w:rPr>
            </w:pPr>
            <w:r w:rsidRPr="001B7417">
              <w:rPr>
                <w:rFonts w:cstheme="minorBidi"/>
                <w:noProof/>
                <w:color w:val="auto"/>
                <w:lang w:eastAsia="en-US"/>
              </w:rPr>
              <w:t>Date and time</w:t>
            </w:r>
            <w:r w:rsidR="0065169B" w:rsidRPr="001B7417">
              <w:rPr>
                <w:rFonts w:cstheme="minorBidi"/>
                <w:noProof/>
                <w:color w:val="auto"/>
                <w:lang w:eastAsia="en-US"/>
              </w:rPr>
              <w:t xml:space="preserve"> </w:t>
            </w:r>
            <w:r w:rsidR="004A5E39" w:rsidRPr="001B7417">
              <w:rPr>
                <w:rFonts w:cstheme="minorBidi"/>
                <w:noProof/>
                <w:color w:val="auto"/>
                <w:lang w:eastAsia="en-US"/>
              </w:rPr>
              <w:t>of the beginning of customs record</w:t>
            </w:r>
            <w:r w:rsidR="0065169B" w:rsidRPr="001B7417">
              <w:rPr>
                <w:rFonts w:cstheme="minorBidi"/>
                <w:noProof/>
                <w:color w:val="auto"/>
                <w:lang w:eastAsia="en-US"/>
              </w:rPr>
              <w:t xml:space="preserve"> </w:t>
            </w:r>
          </w:p>
        </w:tc>
        <w:tc>
          <w:tcPr>
            <w:tcW w:w="1724" w:type="dxa"/>
            <w:tcBorders>
              <w:top w:val="dotted" w:sz="4" w:space="0" w:color="7BA79D"/>
              <w:left w:val="dotted" w:sz="4" w:space="0" w:color="7BA79D"/>
              <w:bottom w:val="dotted" w:sz="4" w:space="0" w:color="7BA79D"/>
              <w:right w:val="dotted" w:sz="4" w:space="0" w:color="C00000"/>
            </w:tcBorders>
            <w:shd w:val="clear" w:color="auto" w:fill="FFFFFF" w:themeFill="background1"/>
            <w:noWrap/>
            <w:vAlign w:val="bottom"/>
          </w:tcPr>
          <w:p w14:paraId="32729627" w14:textId="77777777" w:rsidR="0065169B" w:rsidRPr="001B7417" w:rsidRDefault="0065169B" w:rsidP="0065169B">
            <w:pPr>
              <w:spacing w:line="240" w:lineRule="auto"/>
              <w:ind w:left="0"/>
              <w:jc w:val="center"/>
              <w:rPr>
                <w:rFonts w:cstheme="minorBidi"/>
                <w:noProof/>
                <w:color w:val="auto"/>
                <w:lang w:eastAsia="en-US"/>
              </w:rPr>
            </w:pPr>
            <w:r w:rsidRPr="001B7417">
              <w:rPr>
                <w:rFonts w:cstheme="minorBidi"/>
                <w:noProof/>
                <w:color w:val="auto"/>
                <w:lang w:eastAsia="en-US"/>
              </w:rPr>
              <w:t>_____/_____</w:t>
            </w:r>
          </w:p>
        </w:tc>
        <w:tc>
          <w:tcPr>
            <w:tcW w:w="1718" w:type="dxa"/>
            <w:tcBorders>
              <w:top w:val="dotted" w:sz="4" w:space="0" w:color="7BA79D"/>
              <w:left w:val="dotted" w:sz="4" w:space="0" w:color="C00000"/>
              <w:bottom w:val="dotted" w:sz="4" w:space="0" w:color="7BA79D"/>
              <w:right w:val="double" w:sz="4" w:space="0" w:color="7BA79D"/>
            </w:tcBorders>
            <w:shd w:val="clear" w:color="auto" w:fill="FFFFFF" w:themeFill="background1"/>
            <w:vAlign w:val="bottom"/>
          </w:tcPr>
          <w:p w14:paraId="70F7376C" w14:textId="77777777" w:rsidR="0065169B" w:rsidRPr="001B7417" w:rsidRDefault="0065169B" w:rsidP="0065169B">
            <w:pPr>
              <w:spacing w:line="240" w:lineRule="auto"/>
              <w:ind w:left="0"/>
              <w:jc w:val="center"/>
              <w:rPr>
                <w:rFonts w:cstheme="minorBidi"/>
                <w:iCs/>
                <w:noProof/>
                <w:color w:val="auto"/>
                <w:lang w:eastAsia="en-US"/>
              </w:rPr>
            </w:pPr>
            <w:r w:rsidRPr="001B7417">
              <w:rPr>
                <w:rFonts w:cstheme="minorBidi"/>
                <w:iCs/>
                <w:noProof/>
                <w:color w:val="auto"/>
                <w:lang w:eastAsia="en-US"/>
              </w:rPr>
              <w:t>____s:____min</w:t>
            </w:r>
          </w:p>
        </w:tc>
      </w:tr>
      <w:tr w:rsidR="0065169B" w:rsidRPr="001B7417" w14:paraId="33A97F41" w14:textId="77777777" w:rsidTr="00FD4E5F">
        <w:trPr>
          <w:trHeight w:val="345"/>
        </w:trPr>
        <w:tc>
          <w:tcPr>
            <w:tcW w:w="529" w:type="dxa"/>
            <w:tcBorders>
              <w:top w:val="dotted" w:sz="4" w:space="0" w:color="7BA79D"/>
              <w:left w:val="double" w:sz="4" w:space="0" w:color="7BA79D"/>
              <w:bottom w:val="dotted" w:sz="4" w:space="0" w:color="7BA79D"/>
              <w:right w:val="dotted" w:sz="4" w:space="0" w:color="C00000"/>
            </w:tcBorders>
            <w:shd w:val="clear" w:color="auto" w:fill="FFFFFF" w:themeFill="background1"/>
            <w:noWrap/>
            <w:vAlign w:val="center"/>
          </w:tcPr>
          <w:p w14:paraId="0713ABB3"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6755" w:type="dxa"/>
            <w:gridSpan w:val="9"/>
            <w:tcBorders>
              <w:top w:val="dotted" w:sz="4" w:space="0" w:color="7BA79D"/>
              <w:left w:val="dotted" w:sz="4" w:space="0" w:color="C00000"/>
              <w:bottom w:val="dotted" w:sz="4" w:space="0" w:color="7BA79D"/>
              <w:right w:val="dotted" w:sz="4" w:space="0" w:color="7BA79D"/>
            </w:tcBorders>
            <w:shd w:val="clear" w:color="auto" w:fill="FFFFFF" w:themeFill="background1"/>
            <w:noWrap/>
            <w:vAlign w:val="center"/>
          </w:tcPr>
          <w:p w14:paraId="18AE9F96" w14:textId="353697B0" w:rsidR="0065169B" w:rsidRPr="001B7417" w:rsidRDefault="00B97F92" w:rsidP="0065169B">
            <w:pPr>
              <w:spacing w:line="240" w:lineRule="auto"/>
              <w:ind w:left="0"/>
              <w:jc w:val="left"/>
              <w:rPr>
                <w:rFonts w:cstheme="minorBidi"/>
                <w:noProof/>
                <w:color w:val="auto"/>
                <w:lang w:eastAsia="en-US"/>
              </w:rPr>
            </w:pPr>
            <w:r w:rsidRPr="001B7417">
              <w:rPr>
                <w:rFonts w:cstheme="minorBidi"/>
                <w:noProof/>
                <w:color w:val="auto"/>
                <w:lang w:eastAsia="en-US"/>
              </w:rPr>
              <w:t>Date and time</w:t>
            </w:r>
            <w:r w:rsidR="0065169B" w:rsidRPr="001B7417">
              <w:rPr>
                <w:rFonts w:cstheme="minorBidi"/>
                <w:noProof/>
                <w:color w:val="auto"/>
                <w:lang w:eastAsia="en-US"/>
              </w:rPr>
              <w:t xml:space="preserve"> </w:t>
            </w:r>
            <w:r w:rsidR="004A5E39" w:rsidRPr="001B7417">
              <w:rPr>
                <w:rFonts w:cstheme="minorBidi"/>
                <w:noProof/>
                <w:color w:val="auto"/>
                <w:lang w:eastAsia="en-US"/>
              </w:rPr>
              <w:t>of the end of customs record</w:t>
            </w:r>
          </w:p>
        </w:tc>
        <w:tc>
          <w:tcPr>
            <w:tcW w:w="1724" w:type="dxa"/>
            <w:tcBorders>
              <w:top w:val="dotted" w:sz="4" w:space="0" w:color="7BA79D"/>
              <w:left w:val="dotted" w:sz="4" w:space="0" w:color="7BA79D"/>
              <w:bottom w:val="dotted" w:sz="4" w:space="0" w:color="7BA79D"/>
              <w:right w:val="dotted" w:sz="4" w:space="0" w:color="C00000"/>
            </w:tcBorders>
            <w:shd w:val="clear" w:color="auto" w:fill="FFFFFF" w:themeFill="background1"/>
            <w:noWrap/>
            <w:vAlign w:val="bottom"/>
          </w:tcPr>
          <w:p w14:paraId="7E2D01C0" w14:textId="77777777" w:rsidR="0065169B" w:rsidRPr="001B7417" w:rsidRDefault="0065169B" w:rsidP="0065169B">
            <w:pPr>
              <w:spacing w:line="240" w:lineRule="auto"/>
              <w:ind w:left="0"/>
              <w:jc w:val="center"/>
              <w:rPr>
                <w:rFonts w:cstheme="minorBidi"/>
                <w:noProof/>
                <w:color w:val="auto"/>
                <w:lang w:eastAsia="en-US"/>
              </w:rPr>
            </w:pPr>
            <w:r w:rsidRPr="001B7417">
              <w:rPr>
                <w:rFonts w:cstheme="minorBidi"/>
                <w:noProof/>
                <w:color w:val="auto"/>
                <w:lang w:eastAsia="en-US"/>
              </w:rPr>
              <w:t>_____/_____</w:t>
            </w:r>
          </w:p>
        </w:tc>
        <w:tc>
          <w:tcPr>
            <w:tcW w:w="1718" w:type="dxa"/>
            <w:tcBorders>
              <w:top w:val="dotted" w:sz="4" w:space="0" w:color="7BA79D"/>
              <w:left w:val="dotted" w:sz="4" w:space="0" w:color="C00000"/>
              <w:bottom w:val="dotted" w:sz="4" w:space="0" w:color="7BA79D"/>
              <w:right w:val="double" w:sz="4" w:space="0" w:color="7BA79D"/>
            </w:tcBorders>
            <w:shd w:val="clear" w:color="auto" w:fill="FFFFFF" w:themeFill="background1"/>
            <w:vAlign w:val="bottom"/>
          </w:tcPr>
          <w:p w14:paraId="1FA90ECD" w14:textId="77777777" w:rsidR="0065169B" w:rsidRPr="001B7417" w:rsidRDefault="0065169B" w:rsidP="0065169B">
            <w:pPr>
              <w:spacing w:line="240" w:lineRule="auto"/>
              <w:ind w:left="0"/>
              <w:jc w:val="center"/>
              <w:rPr>
                <w:rFonts w:cstheme="minorBidi"/>
                <w:iCs/>
                <w:noProof/>
                <w:color w:val="auto"/>
                <w:lang w:eastAsia="en-US"/>
              </w:rPr>
            </w:pPr>
            <w:r w:rsidRPr="001B7417">
              <w:rPr>
                <w:rFonts w:cstheme="minorBidi"/>
                <w:iCs/>
                <w:noProof/>
                <w:color w:val="auto"/>
                <w:lang w:eastAsia="en-US"/>
              </w:rPr>
              <w:t>____s:____min</w:t>
            </w:r>
          </w:p>
        </w:tc>
      </w:tr>
      <w:tr w:rsidR="0065169B" w:rsidRPr="001B7417" w14:paraId="3C42179A" w14:textId="77777777" w:rsidTr="00FD4E5F">
        <w:trPr>
          <w:trHeight w:val="360"/>
        </w:trPr>
        <w:tc>
          <w:tcPr>
            <w:tcW w:w="10726" w:type="dxa"/>
            <w:gridSpan w:val="12"/>
            <w:tcBorders>
              <w:top w:val="dotted" w:sz="4" w:space="0" w:color="7BA79D"/>
              <w:left w:val="double" w:sz="4" w:space="0" w:color="7BA79D"/>
              <w:bottom w:val="dotted" w:sz="4" w:space="0" w:color="7BA79D"/>
              <w:right w:val="double" w:sz="4" w:space="0" w:color="7BA79D"/>
            </w:tcBorders>
            <w:shd w:val="clear" w:color="auto" w:fill="7BA79D"/>
            <w:noWrap/>
            <w:vAlign w:val="center"/>
            <w:hideMark/>
          </w:tcPr>
          <w:p w14:paraId="08839D9C" w14:textId="191B1719" w:rsidR="0065169B" w:rsidRPr="001B7417" w:rsidRDefault="00494E1F" w:rsidP="0065169B">
            <w:pPr>
              <w:spacing w:line="240" w:lineRule="auto"/>
              <w:ind w:left="0"/>
              <w:jc w:val="left"/>
              <w:rPr>
                <w:rFonts w:cstheme="minorBidi"/>
                <w:b/>
                <w:bCs/>
                <w:noProof/>
                <w:color w:val="FFFFFF" w:themeColor="background1"/>
                <w:lang w:eastAsia="en-US"/>
              </w:rPr>
            </w:pPr>
            <w:r w:rsidRPr="001B7417">
              <w:rPr>
                <w:rFonts w:cstheme="minorBidi"/>
                <w:b/>
                <w:bCs/>
                <w:color w:val="FFFFFF" w:themeColor="background1"/>
                <w:lang w:eastAsia="en-US"/>
              </w:rPr>
              <w:t>PROCEDURE AT THE RECEPTION</w:t>
            </w:r>
            <w:r w:rsidR="0065169B" w:rsidRPr="001B7417">
              <w:rPr>
                <w:rFonts w:cstheme="minorBidi"/>
                <w:b/>
                <w:bCs/>
                <w:color w:val="FFFFFF" w:themeColor="background1"/>
                <w:lang w:eastAsia="en-US"/>
              </w:rPr>
              <w:t xml:space="preserve">  GP – </w:t>
            </w:r>
            <w:r w:rsidR="00B97F92" w:rsidRPr="001B7417">
              <w:rPr>
                <w:rFonts w:cstheme="minorBidi"/>
                <w:b/>
                <w:bCs/>
                <w:color w:val="FFFFFF" w:themeColor="background1"/>
                <w:lang w:eastAsia="en-US"/>
              </w:rPr>
              <w:t>FILLED IN BY</w:t>
            </w:r>
            <w:r w:rsidR="0065169B" w:rsidRPr="001B7417">
              <w:rPr>
                <w:rFonts w:cstheme="minorBidi"/>
                <w:b/>
                <w:bCs/>
                <w:color w:val="FFFFFF" w:themeColor="background1"/>
                <w:lang w:eastAsia="en-US"/>
              </w:rPr>
              <w:t xml:space="preserve"> </w:t>
            </w:r>
            <w:r w:rsidR="00A173FF">
              <w:rPr>
                <w:rFonts w:cstheme="minorBidi"/>
                <w:b/>
                <w:bCs/>
                <w:color w:val="FFFFFF" w:themeColor="background1"/>
                <w:lang w:eastAsia="en-US"/>
              </w:rPr>
              <w:t>CUSTOMS OFFICER</w:t>
            </w:r>
            <w:r w:rsidR="0065169B" w:rsidRPr="001B7417">
              <w:rPr>
                <w:rFonts w:cstheme="minorBidi"/>
                <w:b/>
                <w:bCs/>
                <w:color w:val="FFFFFF" w:themeColor="background1"/>
                <w:lang w:eastAsia="en-US"/>
              </w:rPr>
              <w:t xml:space="preserve"> </w:t>
            </w:r>
            <w:r w:rsidR="0065169B" w:rsidRPr="001B7417">
              <w:rPr>
                <w:rFonts w:cstheme="minorBidi"/>
                <w:b/>
                <w:bCs/>
                <w:noProof/>
                <w:color w:val="FFFFFF" w:themeColor="background1"/>
                <w:lang w:eastAsia="en-US"/>
              </w:rPr>
              <w:t xml:space="preserve"> </w:t>
            </w:r>
            <w:r w:rsidR="00E171A2" w:rsidRPr="001B7417">
              <w:rPr>
                <w:rFonts w:cstheme="minorBidi"/>
                <w:b/>
                <w:bCs/>
                <w:noProof/>
                <w:color w:val="FFFFFF" w:themeColor="background1"/>
                <w:lang w:eastAsia="en-US"/>
              </w:rPr>
              <w:t>AT THE RECEPTION</w:t>
            </w:r>
            <w:r w:rsidR="0065169B" w:rsidRPr="001B7417">
              <w:rPr>
                <w:rFonts w:cstheme="minorBidi"/>
                <w:b/>
                <w:bCs/>
                <w:noProof/>
                <w:color w:val="FFFFFF" w:themeColor="background1"/>
                <w:lang w:eastAsia="en-US"/>
              </w:rPr>
              <w:t xml:space="preserve"> </w:t>
            </w:r>
            <w:r w:rsidR="00A173FF">
              <w:rPr>
                <w:rFonts w:cstheme="minorBidi"/>
                <w:b/>
                <w:bCs/>
                <w:noProof/>
                <w:color w:val="FFFFFF" w:themeColor="background1"/>
                <w:lang w:eastAsia="en-US"/>
              </w:rPr>
              <w:t>B</w:t>
            </w:r>
            <w:r w:rsidR="0065169B" w:rsidRPr="001B7417">
              <w:rPr>
                <w:rFonts w:cstheme="minorBidi"/>
                <w:b/>
                <w:bCs/>
                <w:noProof/>
                <w:color w:val="FFFFFF" w:themeColor="background1"/>
                <w:lang w:eastAsia="en-US"/>
              </w:rPr>
              <w:t>P</w:t>
            </w:r>
          </w:p>
        </w:tc>
      </w:tr>
      <w:tr w:rsidR="0065169B" w:rsidRPr="001B7417" w14:paraId="3C3D821C" w14:textId="77777777" w:rsidTr="00FD4E5F">
        <w:trPr>
          <w:trHeight w:val="345"/>
        </w:trPr>
        <w:tc>
          <w:tcPr>
            <w:tcW w:w="529" w:type="dxa"/>
            <w:tcBorders>
              <w:top w:val="dotted" w:sz="4" w:space="0" w:color="7BA79D"/>
              <w:left w:val="double" w:sz="4" w:space="0" w:color="7BA79D"/>
              <w:bottom w:val="dotted" w:sz="4" w:space="0" w:color="7BA79D"/>
              <w:right w:val="dotted" w:sz="4" w:space="0" w:color="C00000"/>
            </w:tcBorders>
            <w:shd w:val="clear" w:color="auto" w:fill="FFFFFF" w:themeFill="background1"/>
            <w:noWrap/>
            <w:vAlign w:val="center"/>
          </w:tcPr>
          <w:p w14:paraId="4E90560C"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6755" w:type="dxa"/>
            <w:gridSpan w:val="9"/>
            <w:tcBorders>
              <w:top w:val="dotted" w:sz="4" w:space="0" w:color="7BA79D"/>
              <w:left w:val="dotted" w:sz="4" w:space="0" w:color="C00000"/>
              <w:bottom w:val="dotted" w:sz="4" w:space="0" w:color="7BA79D"/>
              <w:right w:val="dotted" w:sz="4" w:space="0" w:color="7BA79D"/>
            </w:tcBorders>
            <w:shd w:val="clear" w:color="auto" w:fill="FFFFFF" w:themeFill="background1"/>
            <w:noWrap/>
            <w:vAlign w:val="center"/>
          </w:tcPr>
          <w:p w14:paraId="1241E1CE" w14:textId="0E1006B3" w:rsidR="0065169B" w:rsidRPr="001B7417" w:rsidRDefault="00B97F92" w:rsidP="0065169B">
            <w:pPr>
              <w:spacing w:line="240" w:lineRule="auto"/>
              <w:ind w:left="0"/>
              <w:jc w:val="left"/>
              <w:rPr>
                <w:rFonts w:cstheme="minorBidi"/>
                <w:noProof/>
                <w:color w:val="auto"/>
                <w:lang w:eastAsia="en-US"/>
              </w:rPr>
            </w:pPr>
            <w:r w:rsidRPr="001B7417">
              <w:rPr>
                <w:rFonts w:cstheme="minorBidi"/>
                <w:noProof/>
                <w:color w:val="auto"/>
                <w:lang w:eastAsia="en-US"/>
              </w:rPr>
              <w:t>Date and time</w:t>
            </w:r>
            <w:r w:rsidR="0065169B" w:rsidRPr="001B7417">
              <w:rPr>
                <w:rFonts w:cstheme="minorBidi"/>
                <w:noProof/>
                <w:color w:val="auto"/>
                <w:lang w:eastAsia="en-US"/>
              </w:rPr>
              <w:t xml:space="preserve"> </w:t>
            </w:r>
            <w:r w:rsidR="00D761CD" w:rsidRPr="001B7417">
              <w:rPr>
                <w:rFonts w:cstheme="minorBidi"/>
                <w:noProof/>
                <w:color w:val="auto"/>
                <w:lang w:eastAsia="en-US"/>
              </w:rPr>
              <w:t>when the documentation from the border crossing was delivered to the Reception of the border crossing</w:t>
            </w:r>
          </w:p>
        </w:tc>
        <w:tc>
          <w:tcPr>
            <w:tcW w:w="1724" w:type="dxa"/>
            <w:tcBorders>
              <w:top w:val="dotted" w:sz="4" w:space="0" w:color="7BA79D"/>
              <w:left w:val="dotted" w:sz="4" w:space="0" w:color="7BA79D"/>
              <w:bottom w:val="dotted" w:sz="4" w:space="0" w:color="7BA79D"/>
              <w:right w:val="dotted" w:sz="4" w:space="0" w:color="C00000"/>
            </w:tcBorders>
            <w:shd w:val="clear" w:color="auto" w:fill="FFFFFF" w:themeFill="background1"/>
            <w:noWrap/>
            <w:vAlign w:val="bottom"/>
          </w:tcPr>
          <w:p w14:paraId="04804E57" w14:textId="77777777" w:rsidR="0065169B" w:rsidRPr="001B7417" w:rsidRDefault="0065169B" w:rsidP="0065169B">
            <w:pPr>
              <w:spacing w:line="240" w:lineRule="auto"/>
              <w:ind w:left="0"/>
              <w:jc w:val="center"/>
              <w:rPr>
                <w:rFonts w:cstheme="minorBidi"/>
                <w:noProof/>
                <w:color w:val="auto"/>
                <w:lang w:eastAsia="en-US"/>
              </w:rPr>
            </w:pPr>
            <w:r w:rsidRPr="001B7417">
              <w:rPr>
                <w:rFonts w:cstheme="minorBidi"/>
                <w:noProof/>
                <w:color w:val="auto"/>
                <w:lang w:eastAsia="en-US"/>
              </w:rPr>
              <w:t>_____/_____</w:t>
            </w:r>
          </w:p>
        </w:tc>
        <w:tc>
          <w:tcPr>
            <w:tcW w:w="1718" w:type="dxa"/>
            <w:tcBorders>
              <w:top w:val="dotted" w:sz="4" w:space="0" w:color="7BA79D"/>
              <w:left w:val="dotted" w:sz="4" w:space="0" w:color="C00000"/>
              <w:bottom w:val="dotted" w:sz="4" w:space="0" w:color="7BA79D"/>
              <w:right w:val="double" w:sz="4" w:space="0" w:color="7BA79D"/>
            </w:tcBorders>
            <w:shd w:val="clear" w:color="auto" w:fill="FFFFFF" w:themeFill="background1"/>
            <w:vAlign w:val="bottom"/>
          </w:tcPr>
          <w:p w14:paraId="494A236A" w14:textId="77777777" w:rsidR="0065169B" w:rsidRPr="001B7417" w:rsidRDefault="0065169B" w:rsidP="0065169B">
            <w:pPr>
              <w:spacing w:line="240" w:lineRule="auto"/>
              <w:ind w:left="0"/>
              <w:jc w:val="center"/>
              <w:rPr>
                <w:rFonts w:cstheme="minorBidi"/>
                <w:iCs/>
                <w:noProof/>
                <w:color w:val="auto"/>
                <w:lang w:eastAsia="en-US"/>
              </w:rPr>
            </w:pPr>
            <w:r w:rsidRPr="001B7417">
              <w:rPr>
                <w:rFonts w:cstheme="minorBidi"/>
                <w:iCs/>
                <w:noProof/>
                <w:color w:val="auto"/>
                <w:lang w:eastAsia="en-US"/>
              </w:rPr>
              <w:t>____s:____min</w:t>
            </w:r>
          </w:p>
        </w:tc>
      </w:tr>
      <w:tr w:rsidR="0065169B" w:rsidRPr="001B7417" w14:paraId="792496F7" w14:textId="77777777" w:rsidTr="00FD4E5F">
        <w:trPr>
          <w:trHeight w:val="345"/>
        </w:trPr>
        <w:tc>
          <w:tcPr>
            <w:tcW w:w="529" w:type="dxa"/>
            <w:tcBorders>
              <w:top w:val="dotted" w:sz="4" w:space="0" w:color="7BA79D"/>
              <w:left w:val="double" w:sz="4" w:space="0" w:color="7BA79D"/>
              <w:bottom w:val="dotted" w:sz="4" w:space="0" w:color="7BA79D"/>
              <w:right w:val="dotted" w:sz="4" w:space="0" w:color="C00000"/>
            </w:tcBorders>
            <w:shd w:val="clear" w:color="auto" w:fill="FFFFFF" w:themeFill="background1"/>
            <w:noWrap/>
            <w:vAlign w:val="center"/>
          </w:tcPr>
          <w:p w14:paraId="1EB53587"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6755" w:type="dxa"/>
            <w:gridSpan w:val="9"/>
            <w:tcBorders>
              <w:top w:val="dotted" w:sz="4" w:space="0" w:color="7BA79D"/>
              <w:left w:val="dotted" w:sz="4" w:space="0" w:color="C00000"/>
              <w:bottom w:val="dotted" w:sz="4" w:space="0" w:color="7BA79D"/>
              <w:right w:val="dotted" w:sz="4" w:space="0" w:color="7BA79D"/>
            </w:tcBorders>
            <w:shd w:val="clear" w:color="auto" w:fill="FFFFFF" w:themeFill="background1"/>
            <w:noWrap/>
            <w:vAlign w:val="center"/>
          </w:tcPr>
          <w:p w14:paraId="28D34F37" w14:textId="76124370" w:rsidR="0065169B" w:rsidRPr="001B7417" w:rsidRDefault="00B97F92" w:rsidP="0065169B">
            <w:pPr>
              <w:spacing w:line="240" w:lineRule="auto"/>
              <w:ind w:left="0"/>
              <w:jc w:val="left"/>
              <w:rPr>
                <w:rFonts w:cstheme="minorBidi"/>
                <w:noProof/>
                <w:color w:val="auto"/>
                <w:lang w:eastAsia="en-US"/>
              </w:rPr>
            </w:pPr>
            <w:r w:rsidRPr="001B7417">
              <w:rPr>
                <w:rFonts w:cstheme="minorBidi"/>
                <w:noProof/>
                <w:color w:val="auto"/>
                <w:lang w:eastAsia="en-US"/>
              </w:rPr>
              <w:t>Date and time</w:t>
            </w:r>
            <w:r w:rsidR="0065169B" w:rsidRPr="001B7417">
              <w:rPr>
                <w:rFonts w:cstheme="minorBidi"/>
                <w:noProof/>
                <w:color w:val="auto"/>
                <w:lang w:eastAsia="en-US"/>
              </w:rPr>
              <w:t xml:space="preserve"> </w:t>
            </w:r>
            <w:r w:rsidR="00D761CD" w:rsidRPr="001B7417">
              <w:rPr>
                <w:rFonts w:cstheme="minorBidi"/>
                <w:noProof/>
                <w:color w:val="auto"/>
                <w:lang w:eastAsia="en-US"/>
              </w:rPr>
              <w:t>of receipt of documentation by the representative</w:t>
            </w:r>
          </w:p>
        </w:tc>
        <w:tc>
          <w:tcPr>
            <w:tcW w:w="1724" w:type="dxa"/>
            <w:tcBorders>
              <w:top w:val="dotted" w:sz="4" w:space="0" w:color="7BA79D"/>
              <w:left w:val="dotted" w:sz="4" w:space="0" w:color="7BA79D"/>
              <w:bottom w:val="dotted" w:sz="4" w:space="0" w:color="7BA79D"/>
              <w:right w:val="dotted" w:sz="4" w:space="0" w:color="C00000"/>
            </w:tcBorders>
            <w:shd w:val="clear" w:color="auto" w:fill="FFFFFF" w:themeFill="background1"/>
            <w:noWrap/>
            <w:vAlign w:val="bottom"/>
          </w:tcPr>
          <w:p w14:paraId="4D92BC48" w14:textId="77777777" w:rsidR="0065169B" w:rsidRPr="001B7417" w:rsidRDefault="0065169B" w:rsidP="0065169B">
            <w:pPr>
              <w:spacing w:line="240" w:lineRule="auto"/>
              <w:ind w:left="0"/>
              <w:jc w:val="center"/>
              <w:rPr>
                <w:rFonts w:cstheme="minorBidi"/>
                <w:noProof/>
                <w:color w:val="auto"/>
                <w:lang w:eastAsia="en-US"/>
              </w:rPr>
            </w:pPr>
            <w:r w:rsidRPr="001B7417">
              <w:rPr>
                <w:rFonts w:cstheme="minorBidi"/>
                <w:noProof/>
                <w:color w:val="auto"/>
                <w:lang w:eastAsia="en-US"/>
              </w:rPr>
              <w:t>_____/_____</w:t>
            </w:r>
          </w:p>
        </w:tc>
        <w:tc>
          <w:tcPr>
            <w:tcW w:w="1718" w:type="dxa"/>
            <w:tcBorders>
              <w:top w:val="dotted" w:sz="4" w:space="0" w:color="7BA79D"/>
              <w:left w:val="dotted" w:sz="4" w:space="0" w:color="C00000"/>
              <w:bottom w:val="dotted" w:sz="4" w:space="0" w:color="7BA79D"/>
              <w:right w:val="double" w:sz="4" w:space="0" w:color="7BA79D"/>
            </w:tcBorders>
            <w:shd w:val="clear" w:color="auto" w:fill="FFFFFF" w:themeFill="background1"/>
            <w:vAlign w:val="bottom"/>
          </w:tcPr>
          <w:p w14:paraId="114E050E" w14:textId="77777777" w:rsidR="0065169B" w:rsidRPr="001B7417" w:rsidRDefault="0065169B" w:rsidP="0065169B">
            <w:pPr>
              <w:spacing w:line="240" w:lineRule="auto"/>
              <w:ind w:left="0"/>
              <w:jc w:val="center"/>
              <w:rPr>
                <w:rFonts w:cstheme="minorBidi"/>
                <w:iCs/>
                <w:noProof/>
                <w:color w:val="auto"/>
                <w:lang w:eastAsia="en-US"/>
              </w:rPr>
            </w:pPr>
            <w:r w:rsidRPr="001B7417">
              <w:rPr>
                <w:rFonts w:cstheme="minorBidi"/>
                <w:iCs/>
                <w:noProof/>
                <w:color w:val="auto"/>
                <w:lang w:eastAsia="en-US"/>
              </w:rPr>
              <w:t>____s:____min</w:t>
            </w:r>
          </w:p>
        </w:tc>
      </w:tr>
      <w:tr w:rsidR="0065169B" w:rsidRPr="001B7417" w14:paraId="72232CB5" w14:textId="77777777" w:rsidTr="00FD4E5F">
        <w:trPr>
          <w:trHeight w:val="360"/>
        </w:trPr>
        <w:tc>
          <w:tcPr>
            <w:tcW w:w="10726" w:type="dxa"/>
            <w:gridSpan w:val="12"/>
            <w:tcBorders>
              <w:top w:val="dotted" w:sz="4" w:space="0" w:color="7BA79D"/>
              <w:left w:val="double" w:sz="4" w:space="0" w:color="7BA79D"/>
              <w:bottom w:val="dotted" w:sz="4" w:space="0" w:color="7BA79D"/>
              <w:right w:val="double" w:sz="4" w:space="0" w:color="7BA79D"/>
            </w:tcBorders>
            <w:shd w:val="clear" w:color="auto" w:fill="7BA79D"/>
            <w:noWrap/>
            <w:vAlign w:val="center"/>
            <w:hideMark/>
          </w:tcPr>
          <w:p w14:paraId="0BC07A5E" w14:textId="6536CDED" w:rsidR="0065169B" w:rsidRPr="001B7417" w:rsidRDefault="007D4E6E" w:rsidP="0065169B">
            <w:pPr>
              <w:spacing w:line="240" w:lineRule="auto"/>
              <w:ind w:left="0"/>
              <w:jc w:val="left"/>
              <w:rPr>
                <w:rFonts w:cstheme="minorBidi"/>
                <w:b/>
                <w:bCs/>
                <w:noProof/>
                <w:color w:val="FFFFFF" w:themeColor="background1"/>
                <w:lang w:eastAsia="en-US"/>
              </w:rPr>
            </w:pPr>
            <w:r w:rsidRPr="001B7417">
              <w:rPr>
                <w:rFonts w:cstheme="minorBidi"/>
                <w:b/>
                <w:bCs/>
                <w:color w:val="FFFFFF" w:themeColor="background1"/>
                <w:lang w:eastAsia="en-US"/>
              </w:rPr>
              <w:t>INSPECTION BY REGULATORY AUTHORITIES (if applicable)</w:t>
            </w:r>
            <w:r w:rsidR="0065169B" w:rsidRPr="001B7417">
              <w:rPr>
                <w:rFonts w:cstheme="minorBidi"/>
                <w:b/>
                <w:bCs/>
                <w:color w:val="FFFFFF" w:themeColor="background1"/>
                <w:lang w:eastAsia="en-US"/>
              </w:rPr>
              <w:t xml:space="preserve"> </w:t>
            </w:r>
          </w:p>
        </w:tc>
      </w:tr>
      <w:tr w:rsidR="0065169B" w:rsidRPr="001B7417" w14:paraId="51E0ACB8" w14:textId="77777777" w:rsidTr="00FD4E5F">
        <w:trPr>
          <w:trHeight w:val="360"/>
        </w:trPr>
        <w:tc>
          <w:tcPr>
            <w:tcW w:w="10726" w:type="dxa"/>
            <w:gridSpan w:val="12"/>
            <w:tcBorders>
              <w:top w:val="dotted" w:sz="4" w:space="0" w:color="7BA79D"/>
              <w:left w:val="double" w:sz="4" w:space="0" w:color="7BA79D"/>
              <w:bottom w:val="dotted" w:sz="4" w:space="0" w:color="7BA79D"/>
              <w:right w:val="double" w:sz="4" w:space="0" w:color="7BA79D"/>
            </w:tcBorders>
            <w:shd w:val="clear" w:color="auto" w:fill="C00000"/>
            <w:noWrap/>
            <w:vAlign w:val="center"/>
          </w:tcPr>
          <w:p w14:paraId="4A76FD4F" w14:textId="71F08E25" w:rsidR="0065169B" w:rsidRPr="001B7417" w:rsidRDefault="00B97F92" w:rsidP="0065169B">
            <w:pPr>
              <w:spacing w:line="240" w:lineRule="auto"/>
              <w:ind w:left="0"/>
              <w:jc w:val="left"/>
              <w:rPr>
                <w:rFonts w:cstheme="minorBidi"/>
                <w:b/>
                <w:bCs/>
                <w:color w:val="FFFFFF" w:themeColor="background1"/>
                <w:lang w:eastAsia="en-US"/>
              </w:rPr>
            </w:pPr>
            <w:r w:rsidRPr="001B7417">
              <w:rPr>
                <w:rFonts w:cstheme="minorBidi"/>
                <w:b/>
                <w:bCs/>
                <w:color w:val="FFFFFF" w:themeColor="background1"/>
                <w:lang w:eastAsia="en-US"/>
              </w:rPr>
              <w:t>FILLED IN BY</w:t>
            </w:r>
            <w:r w:rsidR="0065169B" w:rsidRPr="001B7417">
              <w:rPr>
                <w:rFonts w:cstheme="minorBidi"/>
                <w:b/>
                <w:bCs/>
                <w:color w:val="FFFFFF" w:themeColor="background1"/>
                <w:lang w:eastAsia="en-US"/>
              </w:rPr>
              <w:t xml:space="preserve"> </w:t>
            </w:r>
            <w:r w:rsidRPr="001B7417">
              <w:rPr>
                <w:rFonts w:cstheme="minorBidi"/>
                <w:b/>
                <w:bCs/>
                <w:color w:val="FFFFFF" w:themeColor="background1"/>
                <w:lang w:eastAsia="en-US"/>
              </w:rPr>
              <w:t>REPRESENTATIVE</w:t>
            </w:r>
            <w:r w:rsidR="0065169B" w:rsidRPr="001B7417">
              <w:rPr>
                <w:rFonts w:cstheme="minorBidi"/>
                <w:b/>
                <w:bCs/>
                <w:color w:val="FFFFFF" w:themeColor="background1"/>
                <w:lang w:eastAsia="en-US"/>
              </w:rPr>
              <w:t xml:space="preserve"> </w:t>
            </w:r>
          </w:p>
        </w:tc>
      </w:tr>
      <w:tr w:rsidR="0065169B" w:rsidRPr="001B7417" w14:paraId="78F44E43" w14:textId="77777777" w:rsidTr="00FD4E5F">
        <w:trPr>
          <w:trHeight w:val="416"/>
        </w:trPr>
        <w:tc>
          <w:tcPr>
            <w:tcW w:w="529" w:type="dxa"/>
            <w:vMerge w:val="restart"/>
            <w:tcBorders>
              <w:top w:val="dotted" w:sz="4" w:space="0" w:color="7BA79D"/>
              <w:left w:val="double" w:sz="4" w:space="0" w:color="7BA79D"/>
              <w:bottom w:val="dotted" w:sz="4" w:space="0" w:color="7BA79D"/>
              <w:right w:val="dotted" w:sz="4" w:space="0" w:color="7BA79D"/>
            </w:tcBorders>
            <w:noWrap/>
            <w:vAlign w:val="center"/>
          </w:tcPr>
          <w:p w14:paraId="334EF3B3" w14:textId="77777777" w:rsidR="0065169B" w:rsidRPr="001B7417" w:rsidRDefault="0065169B" w:rsidP="00923C6B">
            <w:pPr>
              <w:numPr>
                <w:ilvl w:val="0"/>
                <w:numId w:val="20"/>
              </w:numPr>
              <w:spacing w:line="240" w:lineRule="auto"/>
              <w:contextualSpacing/>
              <w:jc w:val="center"/>
              <w:rPr>
                <w:rFonts w:cstheme="minorBidi"/>
                <w:iCs/>
                <w:noProof/>
                <w:color w:val="auto"/>
                <w:lang w:eastAsia="en-US"/>
              </w:rPr>
            </w:pPr>
          </w:p>
        </w:tc>
        <w:tc>
          <w:tcPr>
            <w:tcW w:w="2244" w:type="dxa"/>
            <w:gridSpan w:val="3"/>
            <w:vMerge w:val="restart"/>
            <w:tcBorders>
              <w:top w:val="dotted" w:sz="4" w:space="0" w:color="7BA79D"/>
              <w:left w:val="dotted" w:sz="4" w:space="0" w:color="7BA79D"/>
              <w:bottom w:val="dotted" w:sz="4" w:space="0" w:color="7BA79D"/>
              <w:right w:val="dotted" w:sz="4" w:space="0" w:color="7BA79D"/>
            </w:tcBorders>
          </w:tcPr>
          <w:p w14:paraId="76E7E03B" w14:textId="344FA700" w:rsidR="0065169B" w:rsidRPr="001B7417" w:rsidRDefault="00B16CFD" w:rsidP="0065169B">
            <w:pPr>
              <w:spacing w:line="240" w:lineRule="auto"/>
              <w:ind w:left="0"/>
              <w:jc w:val="left"/>
              <w:rPr>
                <w:rFonts w:cstheme="minorBidi"/>
                <w:iCs/>
                <w:noProof/>
                <w:color w:val="auto"/>
                <w:lang w:eastAsia="en-US"/>
              </w:rPr>
            </w:pPr>
            <w:r w:rsidRPr="001B7417">
              <w:rPr>
                <w:rFonts w:cstheme="minorBidi"/>
                <w:noProof/>
                <w:color w:val="auto"/>
                <w:lang w:eastAsia="en-US"/>
              </w:rPr>
              <w:t>Is the goods subject to inspection?</w:t>
            </w:r>
          </w:p>
        </w:tc>
        <w:tc>
          <w:tcPr>
            <w:tcW w:w="721" w:type="dxa"/>
            <w:gridSpan w:val="2"/>
            <w:vMerge w:val="restart"/>
            <w:tcBorders>
              <w:top w:val="dotted" w:sz="4" w:space="0" w:color="7BA79D"/>
              <w:left w:val="dotted" w:sz="4" w:space="0" w:color="7BA79D"/>
              <w:bottom w:val="dotted" w:sz="4" w:space="0" w:color="7BA79D"/>
              <w:right w:val="dotted" w:sz="4" w:space="0" w:color="7BA79D"/>
            </w:tcBorders>
          </w:tcPr>
          <w:p w14:paraId="38923F34" w14:textId="0C3CF161" w:rsidR="0065169B" w:rsidRPr="001B7417" w:rsidRDefault="0078174C" w:rsidP="0065169B">
            <w:pPr>
              <w:spacing w:line="240" w:lineRule="auto"/>
              <w:ind w:left="0"/>
              <w:jc w:val="center"/>
              <w:rPr>
                <w:rFonts w:cstheme="minorBidi"/>
                <w:iCs/>
                <w:noProof/>
                <w:color w:val="auto"/>
                <w:lang w:eastAsia="en-US"/>
              </w:rPr>
            </w:pPr>
            <w:sdt>
              <w:sdtPr>
                <w:rPr>
                  <w:rFonts w:cstheme="minorBidi"/>
                  <w:noProof/>
                  <w:color w:val="auto"/>
                  <w:lang w:eastAsia="en-US"/>
                </w:rPr>
                <w:id w:val="1009642610"/>
              </w:sdtPr>
              <w:sdtContent>
                <w:r w:rsidR="0065169B" w:rsidRPr="001B7417">
                  <w:rPr>
                    <w:rFonts w:ascii="Segoe UI Symbol" w:eastAsia="MS Gothic" w:hAnsi="Segoe UI Symbol" w:cs="Segoe UI Symbol"/>
                    <w:noProof/>
                    <w:color w:val="auto"/>
                    <w:lang w:eastAsia="en-US"/>
                  </w:rPr>
                  <w:t>☐</w:t>
                </w:r>
              </w:sdtContent>
            </w:sdt>
            <w:r w:rsidR="0065169B" w:rsidRPr="001B7417">
              <w:rPr>
                <w:rFonts w:cstheme="minorBidi"/>
                <w:noProof/>
                <w:color w:val="auto"/>
                <w:lang w:eastAsia="en-US"/>
              </w:rPr>
              <w:t>N</w:t>
            </w:r>
            <w:r w:rsidR="00A173FF">
              <w:rPr>
                <w:rFonts w:cstheme="minorBidi"/>
                <w:noProof/>
                <w:color w:val="auto"/>
                <w:lang w:eastAsia="en-US"/>
              </w:rPr>
              <w:t>O</w:t>
            </w:r>
          </w:p>
        </w:tc>
        <w:tc>
          <w:tcPr>
            <w:tcW w:w="733" w:type="dxa"/>
            <w:gridSpan w:val="2"/>
            <w:vMerge w:val="restart"/>
            <w:tcBorders>
              <w:top w:val="dotted" w:sz="4" w:space="0" w:color="7BA79D"/>
              <w:left w:val="dotted" w:sz="4" w:space="0" w:color="7BA79D"/>
              <w:bottom w:val="dotted" w:sz="4" w:space="0" w:color="7BA79D"/>
              <w:right w:val="dotted" w:sz="4" w:space="0" w:color="7BA79D"/>
            </w:tcBorders>
          </w:tcPr>
          <w:p w14:paraId="5D8F8CD3" w14:textId="03A36808"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770984540"/>
              </w:sdtPr>
              <w:sdtContent>
                <w:r w:rsidR="0065169B" w:rsidRPr="001B7417">
                  <w:rPr>
                    <w:rFonts w:ascii="Segoe UI Symbol" w:eastAsia="MS Gothic" w:hAnsi="Segoe UI Symbol" w:cs="Segoe UI Symbol"/>
                    <w:noProof/>
                    <w:color w:val="auto"/>
                    <w:lang w:eastAsia="en-US"/>
                  </w:rPr>
                  <w:t>☐</w:t>
                </w:r>
                <w:r w:rsidR="00A173FF">
                  <w:rPr>
                    <w:rFonts w:cstheme="minorBidi"/>
                    <w:noProof/>
                    <w:color w:val="auto"/>
                    <w:lang w:eastAsia="en-US"/>
                  </w:rPr>
                  <w:t>YES</w:t>
                </w:r>
              </w:sdtContent>
            </w:sdt>
          </w:p>
        </w:tc>
        <w:tc>
          <w:tcPr>
            <w:tcW w:w="6499" w:type="dxa"/>
            <w:gridSpan w:val="4"/>
            <w:tcBorders>
              <w:top w:val="dotted" w:sz="4" w:space="0" w:color="7BA79D"/>
              <w:left w:val="dotted" w:sz="4" w:space="0" w:color="7BA79D"/>
              <w:bottom w:val="dotted" w:sz="4" w:space="0" w:color="7BA79D"/>
              <w:right w:val="double" w:sz="4" w:space="0" w:color="7BA79D"/>
            </w:tcBorders>
          </w:tcPr>
          <w:p w14:paraId="671A59CF" w14:textId="1C15EF5C" w:rsidR="0065169B" w:rsidRPr="001B7417" w:rsidRDefault="004A5E39"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Inspector in charge</w:t>
            </w:r>
          </w:p>
        </w:tc>
      </w:tr>
      <w:tr w:rsidR="0065169B" w:rsidRPr="001B7417" w14:paraId="6075F350" w14:textId="77777777" w:rsidTr="00FD4E5F">
        <w:trPr>
          <w:trHeight w:val="415"/>
        </w:trPr>
        <w:tc>
          <w:tcPr>
            <w:tcW w:w="529" w:type="dxa"/>
            <w:vMerge/>
            <w:tcBorders>
              <w:top w:val="dotted" w:sz="4" w:space="0" w:color="7BA79D"/>
              <w:left w:val="double" w:sz="4" w:space="0" w:color="7BA79D"/>
              <w:bottom w:val="dotted" w:sz="4" w:space="0" w:color="7BA79D"/>
              <w:right w:val="dotted" w:sz="4" w:space="0" w:color="7BA79D"/>
            </w:tcBorders>
            <w:noWrap/>
            <w:vAlign w:val="center"/>
          </w:tcPr>
          <w:p w14:paraId="4F6B480A" w14:textId="77777777" w:rsidR="0065169B" w:rsidRPr="001B7417" w:rsidRDefault="0065169B" w:rsidP="0065169B">
            <w:pPr>
              <w:spacing w:line="240" w:lineRule="auto"/>
              <w:ind w:left="0"/>
              <w:jc w:val="center"/>
              <w:rPr>
                <w:rFonts w:cstheme="minorBidi"/>
                <w:iCs/>
                <w:noProof/>
                <w:color w:val="auto"/>
                <w:lang w:eastAsia="en-US"/>
              </w:rPr>
            </w:pPr>
          </w:p>
        </w:tc>
        <w:tc>
          <w:tcPr>
            <w:tcW w:w="2244" w:type="dxa"/>
            <w:gridSpan w:val="3"/>
            <w:vMerge/>
            <w:tcBorders>
              <w:top w:val="dotted" w:sz="4" w:space="0" w:color="7BA79D"/>
              <w:left w:val="dotted" w:sz="4" w:space="0" w:color="7BA79D"/>
              <w:bottom w:val="dotted" w:sz="4" w:space="0" w:color="7BA79D"/>
              <w:right w:val="dotted" w:sz="4" w:space="0" w:color="7BA79D"/>
            </w:tcBorders>
          </w:tcPr>
          <w:p w14:paraId="61B79075" w14:textId="77777777" w:rsidR="0065169B" w:rsidRPr="001B7417" w:rsidRDefault="0065169B" w:rsidP="0065169B">
            <w:pPr>
              <w:spacing w:line="240" w:lineRule="auto"/>
              <w:ind w:left="0"/>
              <w:jc w:val="center"/>
              <w:rPr>
                <w:rFonts w:cstheme="minorBidi"/>
                <w:noProof/>
                <w:color w:val="auto"/>
                <w:lang w:eastAsia="en-US"/>
              </w:rPr>
            </w:pPr>
          </w:p>
        </w:tc>
        <w:tc>
          <w:tcPr>
            <w:tcW w:w="721" w:type="dxa"/>
            <w:gridSpan w:val="2"/>
            <w:vMerge/>
            <w:tcBorders>
              <w:top w:val="dotted" w:sz="4" w:space="0" w:color="7BA79D"/>
              <w:left w:val="dotted" w:sz="4" w:space="0" w:color="7BA79D"/>
              <w:bottom w:val="dotted" w:sz="4" w:space="0" w:color="7BA79D"/>
              <w:right w:val="dotted" w:sz="4" w:space="0" w:color="7BA79D"/>
            </w:tcBorders>
          </w:tcPr>
          <w:p w14:paraId="5A2DB6C3" w14:textId="77777777" w:rsidR="0065169B" w:rsidRPr="001B7417" w:rsidRDefault="0065169B" w:rsidP="0065169B">
            <w:pPr>
              <w:spacing w:line="240" w:lineRule="auto"/>
              <w:ind w:left="0"/>
              <w:jc w:val="center"/>
              <w:rPr>
                <w:rFonts w:cstheme="minorBidi"/>
                <w:noProof/>
                <w:color w:val="auto"/>
                <w:lang w:eastAsia="en-US"/>
              </w:rPr>
            </w:pPr>
          </w:p>
        </w:tc>
        <w:tc>
          <w:tcPr>
            <w:tcW w:w="733" w:type="dxa"/>
            <w:gridSpan w:val="2"/>
            <w:vMerge/>
            <w:tcBorders>
              <w:top w:val="dotted" w:sz="4" w:space="0" w:color="7BA79D"/>
              <w:left w:val="dotted" w:sz="4" w:space="0" w:color="7BA79D"/>
              <w:bottom w:val="dotted" w:sz="4" w:space="0" w:color="7BA79D"/>
              <w:right w:val="dotted" w:sz="4" w:space="0" w:color="7BA79D"/>
            </w:tcBorders>
          </w:tcPr>
          <w:p w14:paraId="26C94403" w14:textId="77777777" w:rsidR="0065169B" w:rsidRPr="001B7417" w:rsidRDefault="0065169B" w:rsidP="0065169B">
            <w:pPr>
              <w:spacing w:line="240" w:lineRule="auto"/>
              <w:ind w:left="0"/>
              <w:jc w:val="center"/>
              <w:rPr>
                <w:rFonts w:cstheme="minorBidi"/>
                <w:iCs/>
                <w:noProof/>
                <w:color w:val="auto"/>
                <w:lang w:eastAsia="en-US"/>
              </w:rPr>
            </w:pPr>
          </w:p>
        </w:tc>
        <w:tc>
          <w:tcPr>
            <w:tcW w:w="6499" w:type="dxa"/>
            <w:gridSpan w:val="4"/>
            <w:tcBorders>
              <w:top w:val="dotted" w:sz="4" w:space="0" w:color="7BA79D"/>
              <w:left w:val="dotted" w:sz="4" w:space="0" w:color="7BA79D"/>
              <w:bottom w:val="dotted" w:sz="4" w:space="0" w:color="7BA79D"/>
              <w:right w:val="double" w:sz="4" w:space="0" w:color="7BA79D"/>
            </w:tcBorders>
          </w:tcPr>
          <w:p w14:paraId="1242F385" w14:textId="3DDF2982"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302429941"/>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A54568" w:rsidRPr="001B7417">
              <w:rPr>
                <w:rFonts w:cstheme="minorBidi"/>
                <w:iCs/>
                <w:noProof/>
                <w:color w:val="auto"/>
                <w:lang w:eastAsia="en-US"/>
              </w:rPr>
              <w:t>Border Veterinary Inspection</w:t>
            </w:r>
          </w:p>
          <w:p w14:paraId="2D84F349" w14:textId="45C21DAB"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680322097"/>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A54568" w:rsidRPr="001B7417">
              <w:rPr>
                <w:rFonts w:cstheme="minorBidi"/>
                <w:iCs/>
                <w:noProof/>
                <w:color w:val="auto"/>
                <w:lang w:eastAsia="en-US"/>
              </w:rPr>
              <w:t>Border Phytosanitary Inspection</w:t>
            </w:r>
          </w:p>
        </w:tc>
      </w:tr>
      <w:tr w:rsidR="0065169B" w:rsidRPr="001B7417" w14:paraId="1FC2C9B2" w14:textId="77777777" w:rsidTr="00FD4E5F">
        <w:trPr>
          <w:trHeight w:val="415"/>
        </w:trPr>
        <w:tc>
          <w:tcPr>
            <w:tcW w:w="529" w:type="dxa"/>
            <w:tcBorders>
              <w:top w:val="dotted" w:sz="4" w:space="0" w:color="7BA79D"/>
              <w:left w:val="double" w:sz="4" w:space="0" w:color="7BA79D"/>
              <w:bottom w:val="dotted" w:sz="4" w:space="0" w:color="7BA79D"/>
              <w:right w:val="dotted" w:sz="4" w:space="0" w:color="7BA79D"/>
            </w:tcBorders>
            <w:noWrap/>
            <w:vAlign w:val="center"/>
          </w:tcPr>
          <w:p w14:paraId="28041BF5" w14:textId="77777777" w:rsidR="0065169B" w:rsidRPr="001B7417" w:rsidRDefault="0065169B" w:rsidP="00923C6B">
            <w:pPr>
              <w:numPr>
                <w:ilvl w:val="0"/>
                <w:numId w:val="20"/>
              </w:numPr>
              <w:spacing w:line="240" w:lineRule="auto"/>
              <w:contextualSpacing/>
              <w:jc w:val="center"/>
              <w:rPr>
                <w:rFonts w:cstheme="minorBidi"/>
                <w:iCs/>
                <w:noProof/>
                <w:color w:val="auto"/>
                <w:lang w:eastAsia="en-US"/>
              </w:rPr>
            </w:pPr>
          </w:p>
        </w:tc>
        <w:tc>
          <w:tcPr>
            <w:tcW w:w="6755" w:type="dxa"/>
            <w:gridSpan w:val="9"/>
            <w:tcBorders>
              <w:top w:val="dotted" w:sz="4" w:space="0" w:color="7BA79D"/>
              <w:left w:val="dotted" w:sz="4" w:space="0" w:color="7BA79D"/>
              <w:bottom w:val="nil"/>
              <w:right w:val="dotted" w:sz="4" w:space="0" w:color="7BA79D"/>
            </w:tcBorders>
            <w:vAlign w:val="center"/>
          </w:tcPr>
          <w:p w14:paraId="40B13BF4" w14:textId="5F8E731F" w:rsidR="0065169B" w:rsidRPr="001B7417" w:rsidRDefault="00B97F92" w:rsidP="0065169B">
            <w:pPr>
              <w:spacing w:line="240" w:lineRule="auto"/>
              <w:ind w:left="0"/>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307A19" w:rsidRPr="001B7417">
              <w:rPr>
                <w:rFonts w:cstheme="minorBidi"/>
                <w:iCs/>
                <w:noProof/>
                <w:color w:val="auto"/>
                <w:lang w:eastAsia="en-US"/>
              </w:rPr>
              <w:t>submission of a request for goods inspection</w:t>
            </w:r>
          </w:p>
        </w:tc>
        <w:tc>
          <w:tcPr>
            <w:tcW w:w="1724" w:type="dxa"/>
            <w:tcBorders>
              <w:top w:val="dotted" w:sz="4" w:space="0" w:color="7BA79D"/>
              <w:left w:val="dotted" w:sz="4" w:space="0" w:color="7BA79D"/>
              <w:bottom w:val="dotted" w:sz="4" w:space="0" w:color="7BA79D"/>
              <w:right w:val="dotted" w:sz="4" w:space="0" w:color="7BA79D"/>
            </w:tcBorders>
            <w:vAlign w:val="center"/>
          </w:tcPr>
          <w:p w14:paraId="6A55D116"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vAlign w:val="center"/>
          </w:tcPr>
          <w:p w14:paraId="794323D6"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096FFFAA" w14:textId="77777777" w:rsidTr="00FD4E5F">
        <w:trPr>
          <w:trHeight w:val="415"/>
        </w:trPr>
        <w:tc>
          <w:tcPr>
            <w:tcW w:w="10726" w:type="dxa"/>
            <w:gridSpan w:val="12"/>
            <w:tcBorders>
              <w:top w:val="nil"/>
              <w:left w:val="double" w:sz="4" w:space="0" w:color="7BA79D"/>
              <w:bottom w:val="nil"/>
              <w:right w:val="double" w:sz="4" w:space="0" w:color="7BA79D"/>
            </w:tcBorders>
            <w:shd w:val="clear" w:color="auto" w:fill="C00000"/>
            <w:noWrap/>
            <w:vAlign w:val="center"/>
          </w:tcPr>
          <w:p w14:paraId="0EC07C5F" w14:textId="48282ABF" w:rsidR="0065169B" w:rsidRPr="001B7417" w:rsidRDefault="00B97F92" w:rsidP="0065169B">
            <w:pPr>
              <w:spacing w:line="240" w:lineRule="auto"/>
              <w:ind w:left="0"/>
              <w:jc w:val="left"/>
              <w:rPr>
                <w:rFonts w:cstheme="minorBidi"/>
                <w:b/>
                <w:iCs/>
                <w:noProof/>
                <w:color w:val="auto"/>
                <w:lang w:eastAsia="en-US"/>
              </w:rPr>
            </w:pPr>
            <w:r w:rsidRPr="001B7417">
              <w:rPr>
                <w:rFonts w:cstheme="minorBidi"/>
                <w:b/>
                <w:iCs/>
                <w:noProof/>
                <w:color w:val="auto"/>
                <w:lang w:eastAsia="en-US"/>
              </w:rPr>
              <w:lastRenderedPageBreak/>
              <w:t>FILLED IN BY</w:t>
            </w:r>
            <w:r w:rsidR="0065169B" w:rsidRPr="001B7417">
              <w:rPr>
                <w:rFonts w:cstheme="minorBidi"/>
                <w:b/>
                <w:iCs/>
                <w:noProof/>
                <w:color w:val="auto"/>
                <w:lang w:eastAsia="en-US"/>
              </w:rPr>
              <w:t xml:space="preserve"> </w:t>
            </w:r>
            <w:r w:rsidR="00B16CFD" w:rsidRPr="001B7417">
              <w:rPr>
                <w:rFonts w:cstheme="minorBidi"/>
                <w:b/>
                <w:iCs/>
                <w:noProof/>
                <w:color w:val="auto"/>
                <w:lang w:eastAsia="en-US"/>
              </w:rPr>
              <w:t>BORDER INSPECTOR IN CHARGE</w:t>
            </w:r>
          </w:p>
        </w:tc>
      </w:tr>
      <w:tr w:rsidR="0065169B" w:rsidRPr="001B7417" w14:paraId="35A1B884" w14:textId="77777777" w:rsidTr="00FD4E5F">
        <w:trPr>
          <w:trHeight w:val="350"/>
        </w:trPr>
        <w:tc>
          <w:tcPr>
            <w:tcW w:w="529" w:type="dxa"/>
            <w:tcBorders>
              <w:top w:val="dotted" w:sz="4" w:space="0" w:color="7BA79D"/>
              <w:left w:val="double" w:sz="4" w:space="0" w:color="7BA79D"/>
              <w:bottom w:val="dotted" w:sz="4" w:space="0" w:color="7BA79D"/>
              <w:right w:val="dotted" w:sz="4" w:space="0" w:color="7BA79D"/>
            </w:tcBorders>
            <w:noWrap/>
            <w:vAlign w:val="center"/>
          </w:tcPr>
          <w:p w14:paraId="28AFC43F" w14:textId="77777777" w:rsidR="0065169B" w:rsidRPr="001B7417" w:rsidRDefault="0065169B" w:rsidP="00923C6B">
            <w:pPr>
              <w:numPr>
                <w:ilvl w:val="0"/>
                <w:numId w:val="20"/>
              </w:numPr>
              <w:spacing w:line="240" w:lineRule="auto"/>
              <w:contextualSpacing/>
              <w:jc w:val="left"/>
              <w:rPr>
                <w:rFonts w:cstheme="minorBidi"/>
                <w:color w:val="auto"/>
                <w:lang w:eastAsia="en-US"/>
              </w:rPr>
            </w:pPr>
          </w:p>
        </w:tc>
        <w:tc>
          <w:tcPr>
            <w:tcW w:w="6755" w:type="dxa"/>
            <w:gridSpan w:val="9"/>
            <w:tcBorders>
              <w:top w:val="dotted" w:sz="4" w:space="0" w:color="7BA79D"/>
              <w:left w:val="dotted" w:sz="4" w:space="0" w:color="7BA79D"/>
              <w:bottom w:val="dotted" w:sz="4" w:space="0" w:color="7BA79D"/>
              <w:right w:val="dotted" w:sz="4" w:space="0" w:color="7BA79D"/>
            </w:tcBorders>
            <w:noWrap/>
            <w:vAlign w:val="center"/>
          </w:tcPr>
          <w:p w14:paraId="7A087428" w14:textId="4281D495" w:rsidR="0065169B" w:rsidRPr="001B7417" w:rsidRDefault="00B97F92" w:rsidP="0065169B">
            <w:pPr>
              <w:spacing w:line="240" w:lineRule="auto"/>
              <w:ind w:left="0"/>
              <w:jc w:val="left"/>
              <w:rPr>
                <w:rFonts w:cstheme="minorBidi"/>
                <w:color w:val="auto"/>
                <w:lang w:eastAsia="en-US"/>
              </w:rPr>
            </w:pPr>
            <w:r w:rsidRPr="001B7417">
              <w:rPr>
                <w:rFonts w:cstheme="minorBidi"/>
                <w:color w:val="auto"/>
                <w:lang w:eastAsia="en-US"/>
              </w:rPr>
              <w:t>Date and time</w:t>
            </w:r>
            <w:r w:rsidR="0065169B" w:rsidRPr="001B7417">
              <w:rPr>
                <w:rFonts w:cstheme="minorBidi"/>
                <w:color w:val="auto"/>
                <w:lang w:eastAsia="en-US"/>
              </w:rPr>
              <w:t xml:space="preserve"> </w:t>
            </w:r>
            <w:r w:rsidR="00543DE2" w:rsidRPr="001B7417">
              <w:rPr>
                <w:rFonts w:cstheme="minorBidi"/>
                <w:color w:val="auto"/>
                <w:lang w:eastAsia="en-US"/>
              </w:rPr>
              <w:t>start of processing</w:t>
            </w:r>
          </w:p>
        </w:tc>
        <w:tc>
          <w:tcPr>
            <w:tcW w:w="1724" w:type="dxa"/>
            <w:tcBorders>
              <w:top w:val="dotted" w:sz="4" w:space="0" w:color="7BA79D"/>
              <w:left w:val="dotted" w:sz="4" w:space="0" w:color="7BA79D"/>
              <w:bottom w:val="dotted" w:sz="4" w:space="0" w:color="7BA79D"/>
              <w:right w:val="dotted" w:sz="4" w:space="0" w:color="7BA79D"/>
            </w:tcBorders>
            <w:noWrap/>
            <w:vAlign w:val="center"/>
          </w:tcPr>
          <w:p w14:paraId="315D297A"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noWrap/>
            <w:vAlign w:val="center"/>
          </w:tcPr>
          <w:p w14:paraId="5E0D0C67"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2FEEB335" w14:textId="77777777" w:rsidTr="00FD4E5F">
        <w:trPr>
          <w:trHeight w:val="350"/>
        </w:trPr>
        <w:tc>
          <w:tcPr>
            <w:tcW w:w="529" w:type="dxa"/>
            <w:tcBorders>
              <w:top w:val="dotted" w:sz="4" w:space="0" w:color="7BA79D"/>
              <w:left w:val="double" w:sz="4" w:space="0" w:color="7BA79D"/>
              <w:bottom w:val="dotted" w:sz="4" w:space="0" w:color="7BA79D"/>
              <w:right w:val="dotted" w:sz="4" w:space="0" w:color="7BA79D"/>
            </w:tcBorders>
            <w:noWrap/>
            <w:vAlign w:val="center"/>
          </w:tcPr>
          <w:p w14:paraId="1830656A" w14:textId="77777777" w:rsidR="0065169B" w:rsidRPr="001B7417" w:rsidRDefault="0065169B" w:rsidP="00923C6B">
            <w:pPr>
              <w:numPr>
                <w:ilvl w:val="0"/>
                <w:numId w:val="20"/>
              </w:numPr>
              <w:spacing w:line="240" w:lineRule="auto"/>
              <w:contextualSpacing/>
              <w:jc w:val="left"/>
              <w:rPr>
                <w:rFonts w:cstheme="minorBidi"/>
                <w:color w:val="auto"/>
                <w:lang w:eastAsia="en-US"/>
              </w:rPr>
            </w:pPr>
          </w:p>
        </w:tc>
        <w:tc>
          <w:tcPr>
            <w:tcW w:w="3715" w:type="dxa"/>
            <w:gridSpan w:val="7"/>
            <w:tcBorders>
              <w:top w:val="dotted" w:sz="4" w:space="0" w:color="7BA79D"/>
              <w:left w:val="dotted" w:sz="4" w:space="0" w:color="7BA79D"/>
              <w:bottom w:val="dotted" w:sz="4" w:space="0" w:color="7BA79D"/>
              <w:right w:val="dotted" w:sz="4" w:space="0" w:color="7BA79D"/>
            </w:tcBorders>
            <w:noWrap/>
            <w:vAlign w:val="center"/>
          </w:tcPr>
          <w:p w14:paraId="13AF5599" w14:textId="2A30A866" w:rsidR="0065169B" w:rsidRPr="001B7417" w:rsidRDefault="004A5E39" w:rsidP="0065169B">
            <w:pPr>
              <w:spacing w:line="240" w:lineRule="auto"/>
              <w:ind w:left="0"/>
              <w:jc w:val="left"/>
              <w:rPr>
                <w:rFonts w:cstheme="minorBidi"/>
                <w:iCs/>
                <w:noProof/>
                <w:color w:val="auto"/>
                <w:lang w:eastAsia="en-US"/>
              </w:rPr>
            </w:pPr>
            <w:r w:rsidRPr="001B7417">
              <w:rPr>
                <w:rFonts w:cstheme="minorBidi"/>
                <w:color w:val="auto"/>
                <w:lang w:eastAsia="en-US"/>
              </w:rPr>
              <w:t>Type of inspection</w:t>
            </w:r>
          </w:p>
          <w:p w14:paraId="48738A00"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 xml:space="preserve"> </w:t>
            </w:r>
          </w:p>
        </w:tc>
        <w:tc>
          <w:tcPr>
            <w:tcW w:w="6482" w:type="dxa"/>
            <w:gridSpan w:val="4"/>
            <w:tcBorders>
              <w:top w:val="dotted" w:sz="4" w:space="0" w:color="7BA79D"/>
              <w:left w:val="dotted" w:sz="4" w:space="0" w:color="7BA79D"/>
              <w:bottom w:val="dotted" w:sz="4" w:space="0" w:color="7BA79D"/>
              <w:right w:val="double" w:sz="4" w:space="0" w:color="7BA79D"/>
            </w:tcBorders>
            <w:vAlign w:val="center"/>
          </w:tcPr>
          <w:p w14:paraId="1381FD6A" w14:textId="5266A565"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338467714"/>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494E1F" w:rsidRPr="001B7417">
              <w:rPr>
                <w:rFonts w:cstheme="minorBidi"/>
                <w:iCs/>
                <w:noProof/>
                <w:color w:val="auto"/>
                <w:lang w:eastAsia="en-US"/>
              </w:rPr>
              <w:t>Documentation check</w:t>
            </w:r>
            <w:r w:rsidR="0065169B" w:rsidRPr="001B7417">
              <w:rPr>
                <w:rFonts w:cstheme="minorBidi"/>
                <w:iCs/>
                <w:noProof/>
                <w:color w:val="auto"/>
                <w:lang w:eastAsia="en-US"/>
              </w:rPr>
              <w:t xml:space="preserve"> </w:t>
            </w:r>
          </w:p>
          <w:p w14:paraId="7CE3960F" w14:textId="702E0CDB"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2116249434"/>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D761CD" w:rsidRPr="001B7417">
              <w:rPr>
                <w:rFonts w:cstheme="minorBidi"/>
                <w:iCs/>
                <w:noProof/>
                <w:color w:val="auto"/>
                <w:lang w:eastAsia="en-US"/>
              </w:rPr>
              <w:t>Identification of shipment</w:t>
            </w:r>
            <w:r w:rsidR="0065169B" w:rsidRPr="001B7417">
              <w:rPr>
                <w:rFonts w:cstheme="minorBidi"/>
                <w:iCs/>
                <w:noProof/>
                <w:color w:val="auto"/>
                <w:lang w:eastAsia="en-US"/>
              </w:rPr>
              <w:t>&amp;</w:t>
            </w:r>
            <w:r w:rsidR="00D83188" w:rsidRPr="001B7417">
              <w:rPr>
                <w:rFonts w:cstheme="minorBidi"/>
                <w:iCs/>
                <w:noProof/>
                <w:color w:val="auto"/>
                <w:lang w:eastAsia="en-US"/>
              </w:rPr>
              <w:t>Physical inspection</w:t>
            </w:r>
          </w:p>
          <w:p w14:paraId="4200B363" w14:textId="04B1EAD0"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268271479"/>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494E1F" w:rsidRPr="001B7417">
              <w:rPr>
                <w:rFonts w:cstheme="minorBidi"/>
                <w:iCs/>
                <w:noProof/>
                <w:color w:val="auto"/>
                <w:lang w:eastAsia="en-US"/>
              </w:rPr>
              <w:t>Sampling</w:t>
            </w:r>
          </w:p>
        </w:tc>
      </w:tr>
      <w:tr w:rsidR="0065169B" w:rsidRPr="001B7417" w14:paraId="74BB380A" w14:textId="77777777" w:rsidTr="00FD4E5F">
        <w:trPr>
          <w:trHeight w:val="350"/>
        </w:trPr>
        <w:tc>
          <w:tcPr>
            <w:tcW w:w="529" w:type="dxa"/>
            <w:tcBorders>
              <w:top w:val="dotted" w:sz="4" w:space="0" w:color="7BA79D"/>
              <w:left w:val="double" w:sz="4" w:space="0" w:color="7BA79D"/>
              <w:bottom w:val="dotted" w:sz="4" w:space="0" w:color="7BA79D"/>
              <w:right w:val="dotted" w:sz="4" w:space="0" w:color="7BA79D"/>
            </w:tcBorders>
            <w:noWrap/>
            <w:vAlign w:val="center"/>
          </w:tcPr>
          <w:p w14:paraId="735DD4B6" w14:textId="77777777" w:rsidR="0065169B" w:rsidRPr="001B7417" w:rsidRDefault="0065169B" w:rsidP="00923C6B">
            <w:pPr>
              <w:numPr>
                <w:ilvl w:val="0"/>
                <w:numId w:val="20"/>
              </w:numPr>
              <w:spacing w:line="240" w:lineRule="auto"/>
              <w:contextualSpacing/>
              <w:jc w:val="left"/>
              <w:rPr>
                <w:rFonts w:cstheme="minorBidi"/>
                <w:color w:val="auto"/>
                <w:lang w:eastAsia="en-US"/>
              </w:rPr>
            </w:pPr>
          </w:p>
        </w:tc>
        <w:tc>
          <w:tcPr>
            <w:tcW w:w="6755" w:type="dxa"/>
            <w:gridSpan w:val="9"/>
            <w:tcBorders>
              <w:top w:val="dotted" w:sz="4" w:space="0" w:color="7BA79D"/>
              <w:left w:val="dotted" w:sz="4" w:space="0" w:color="7BA79D"/>
              <w:bottom w:val="dotted" w:sz="4" w:space="0" w:color="7BA79D"/>
              <w:right w:val="dotted" w:sz="4" w:space="0" w:color="7BA79D"/>
            </w:tcBorders>
            <w:noWrap/>
            <w:vAlign w:val="center"/>
          </w:tcPr>
          <w:p w14:paraId="71B64FDD" w14:textId="341FCD55" w:rsidR="0065169B" w:rsidRPr="001B7417" w:rsidRDefault="00B97F92" w:rsidP="0065169B">
            <w:pPr>
              <w:spacing w:line="240" w:lineRule="auto"/>
              <w:ind w:left="0"/>
              <w:jc w:val="left"/>
              <w:rPr>
                <w:rFonts w:cstheme="minorBidi"/>
                <w:color w:val="auto"/>
                <w:lang w:eastAsia="en-US"/>
              </w:rPr>
            </w:pPr>
            <w:r w:rsidRPr="001B7417">
              <w:rPr>
                <w:rFonts w:cstheme="minorBidi"/>
                <w:color w:val="auto"/>
                <w:lang w:eastAsia="en-US"/>
              </w:rPr>
              <w:t>Date and time</w:t>
            </w:r>
            <w:r w:rsidR="0065169B" w:rsidRPr="001B7417">
              <w:rPr>
                <w:rFonts w:cstheme="minorBidi"/>
                <w:color w:val="auto"/>
                <w:lang w:eastAsia="en-US"/>
              </w:rPr>
              <w:t xml:space="preserve"> </w:t>
            </w:r>
            <w:r w:rsidR="00D761CD" w:rsidRPr="001B7417">
              <w:rPr>
                <w:rFonts w:cstheme="minorBidi"/>
                <w:color w:val="auto"/>
                <w:lang w:eastAsia="en-US"/>
              </w:rPr>
              <w:t>of completion of processing and issuance of the administrative act</w:t>
            </w:r>
          </w:p>
        </w:tc>
        <w:tc>
          <w:tcPr>
            <w:tcW w:w="1724" w:type="dxa"/>
            <w:tcBorders>
              <w:top w:val="dotted" w:sz="4" w:space="0" w:color="7BA79D"/>
              <w:left w:val="dotted" w:sz="4" w:space="0" w:color="7BA79D"/>
              <w:bottom w:val="dotted" w:sz="4" w:space="0" w:color="7BA79D"/>
              <w:right w:val="dotted" w:sz="4" w:space="0" w:color="7BA79D"/>
            </w:tcBorders>
            <w:noWrap/>
            <w:vAlign w:val="center"/>
          </w:tcPr>
          <w:p w14:paraId="7A22B3F6"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noWrap/>
            <w:vAlign w:val="center"/>
          </w:tcPr>
          <w:p w14:paraId="205EED1D"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3D31E375" w14:textId="77777777" w:rsidTr="00FD4E5F">
        <w:trPr>
          <w:trHeight w:val="350"/>
        </w:trPr>
        <w:tc>
          <w:tcPr>
            <w:tcW w:w="10726" w:type="dxa"/>
            <w:gridSpan w:val="12"/>
            <w:tcBorders>
              <w:top w:val="dotted" w:sz="4" w:space="0" w:color="7BA79D"/>
              <w:left w:val="double" w:sz="4" w:space="0" w:color="7BA79D"/>
              <w:bottom w:val="dotted" w:sz="4" w:space="0" w:color="7BA79D"/>
              <w:right w:val="double" w:sz="4" w:space="0" w:color="7BA79D"/>
            </w:tcBorders>
            <w:shd w:val="clear" w:color="auto" w:fill="7BA79D"/>
            <w:noWrap/>
            <w:vAlign w:val="center"/>
          </w:tcPr>
          <w:p w14:paraId="4D61D4EA" w14:textId="6DF95989" w:rsidR="0065169B" w:rsidRPr="001B7417" w:rsidRDefault="00A173FF" w:rsidP="0065169B">
            <w:pPr>
              <w:spacing w:line="240" w:lineRule="auto"/>
              <w:ind w:left="0"/>
              <w:jc w:val="left"/>
              <w:rPr>
                <w:rFonts w:cstheme="minorBidi"/>
                <w:iCs/>
                <w:noProof/>
                <w:color w:val="auto"/>
                <w:lang w:eastAsia="en-US"/>
              </w:rPr>
            </w:pPr>
            <w:r w:rsidRPr="00A173FF">
              <w:rPr>
                <w:rFonts w:cstheme="minorBidi"/>
                <w:b/>
                <w:iCs/>
                <w:noProof/>
                <w:color w:val="FFFFFF" w:themeColor="background1"/>
                <w:lang w:eastAsia="en-US"/>
              </w:rPr>
              <w:t xml:space="preserve">CONTROL OF ANOTHER INSPECTION AUTHORITY </w:t>
            </w:r>
            <w:r w:rsidR="0065169B" w:rsidRPr="001B7417">
              <w:rPr>
                <w:rFonts w:cstheme="minorBidi"/>
                <w:b/>
                <w:iCs/>
                <w:noProof/>
                <w:color w:val="FFFFFF" w:themeColor="background1"/>
                <w:lang w:eastAsia="en-US"/>
              </w:rPr>
              <w:t>(</w:t>
            </w:r>
            <w:r w:rsidRPr="00A173FF">
              <w:rPr>
                <w:rFonts w:cstheme="minorBidi"/>
                <w:b/>
                <w:iCs/>
                <w:noProof/>
                <w:color w:val="FFFFFF" w:themeColor="background1"/>
                <w:lang w:eastAsia="en-US"/>
              </w:rPr>
              <w:t>if applicable</w:t>
            </w:r>
            <w:r w:rsidR="0065169B" w:rsidRPr="001B7417">
              <w:rPr>
                <w:rFonts w:cstheme="minorBidi"/>
                <w:b/>
                <w:iCs/>
                <w:noProof/>
                <w:color w:val="FFFFFF" w:themeColor="background1"/>
                <w:lang w:eastAsia="en-US"/>
              </w:rPr>
              <w:t>)</w:t>
            </w:r>
          </w:p>
        </w:tc>
      </w:tr>
      <w:tr w:rsidR="0065169B" w:rsidRPr="001B7417" w14:paraId="36776ADF" w14:textId="77777777" w:rsidTr="00FD4E5F">
        <w:trPr>
          <w:trHeight w:val="350"/>
        </w:trPr>
        <w:tc>
          <w:tcPr>
            <w:tcW w:w="10726" w:type="dxa"/>
            <w:gridSpan w:val="12"/>
            <w:tcBorders>
              <w:top w:val="dotted" w:sz="4" w:space="0" w:color="7BA79D"/>
              <w:left w:val="double" w:sz="4" w:space="0" w:color="7BA79D"/>
              <w:bottom w:val="dotted" w:sz="4" w:space="0" w:color="7BA79D"/>
              <w:right w:val="double" w:sz="4" w:space="0" w:color="7BA79D"/>
            </w:tcBorders>
            <w:shd w:val="clear" w:color="auto" w:fill="C00000"/>
            <w:noWrap/>
            <w:vAlign w:val="center"/>
          </w:tcPr>
          <w:p w14:paraId="3DEFE029" w14:textId="09A5EB82" w:rsidR="0065169B" w:rsidRPr="001B7417" w:rsidRDefault="00B97F92" w:rsidP="0065169B">
            <w:pPr>
              <w:spacing w:line="240" w:lineRule="auto"/>
              <w:ind w:left="0"/>
              <w:jc w:val="left"/>
              <w:rPr>
                <w:rFonts w:cstheme="minorBidi"/>
                <w:b/>
                <w:iCs/>
                <w:noProof/>
                <w:color w:val="FFFFFF" w:themeColor="background1"/>
                <w:lang w:eastAsia="en-US"/>
              </w:rPr>
            </w:pPr>
            <w:r w:rsidRPr="001B7417">
              <w:rPr>
                <w:rFonts w:cstheme="minorBidi"/>
                <w:b/>
                <w:bCs/>
                <w:color w:val="FFFFFF" w:themeColor="background1"/>
                <w:lang w:eastAsia="en-US"/>
              </w:rPr>
              <w:t>FILLED IN BY</w:t>
            </w:r>
            <w:r w:rsidR="0065169B" w:rsidRPr="001B7417">
              <w:rPr>
                <w:rFonts w:cstheme="minorBidi"/>
                <w:b/>
                <w:bCs/>
                <w:color w:val="FFFFFF" w:themeColor="background1"/>
                <w:lang w:eastAsia="en-US"/>
              </w:rPr>
              <w:t xml:space="preserve"> </w:t>
            </w:r>
            <w:r w:rsidRPr="001B7417">
              <w:rPr>
                <w:rFonts w:cstheme="minorBidi"/>
                <w:b/>
                <w:bCs/>
                <w:color w:val="FFFFFF" w:themeColor="background1"/>
                <w:lang w:eastAsia="en-US"/>
              </w:rPr>
              <w:t>REPRESENTATIVE</w:t>
            </w:r>
          </w:p>
        </w:tc>
      </w:tr>
      <w:tr w:rsidR="0065169B" w:rsidRPr="001B7417" w14:paraId="6541A1A0" w14:textId="77777777" w:rsidTr="00FD4E5F">
        <w:trPr>
          <w:trHeight w:val="174"/>
        </w:trPr>
        <w:tc>
          <w:tcPr>
            <w:tcW w:w="529" w:type="dxa"/>
            <w:vMerge w:val="restart"/>
            <w:tcBorders>
              <w:top w:val="dotted" w:sz="4" w:space="0" w:color="7BA79D"/>
              <w:left w:val="double" w:sz="4" w:space="0" w:color="7BA79D"/>
              <w:right w:val="dotted" w:sz="4" w:space="0" w:color="7BA79D"/>
            </w:tcBorders>
            <w:noWrap/>
            <w:vAlign w:val="center"/>
          </w:tcPr>
          <w:p w14:paraId="1E4BCF05" w14:textId="77777777" w:rsidR="0065169B" w:rsidRPr="001B7417" w:rsidRDefault="0065169B" w:rsidP="00923C6B">
            <w:pPr>
              <w:numPr>
                <w:ilvl w:val="0"/>
                <w:numId w:val="20"/>
              </w:numPr>
              <w:spacing w:line="240" w:lineRule="auto"/>
              <w:contextualSpacing/>
              <w:jc w:val="left"/>
              <w:rPr>
                <w:rFonts w:cstheme="minorBidi"/>
                <w:color w:val="auto"/>
                <w:lang w:eastAsia="en-US"/>
              </w:rPr>
            </w:pPr>
          </w:p>
        </w:tc>
        <w:tc>
          <w:tcPr>
            <w:tcW w:w="2185" w:type="dxa"/>
            <w:gridSpan w:val="2"/>
            <w:vMerge w:val="restart"/>
            <w:tcBorders>
              <w:top w:val="dotted" w:sz="4" w:space="0" w:color="7BA79D"/>
              <w:left w:val="dotted" w:sz="4" w:space="0" w:color="7BA79D"/>
              <w:bottom w:val="dotted" w:sz="4" w:space="0" w:color="7BA79D"/>
              <w:right w:val="dotted" w:sz="4" w:space="0" w:color="7BA79D"/>
            </w:tcBorders>
            <w:noWrap/>
            <w:vAlign w:val="center"/>
          </w:tcPr>
          <w:p w14:paraId="5D51BCC5" w14:textId="76F1B4A5" w:rsidR="0065169B" w:rsidRPr="001B7417" w:rsidRDefault="00B16CFD" w:rsidP="0065169B">
            <w:pPr>
              <w:spacing w:line="240" w:lineRule="auto"/>
              <w:ind w:left="0"/>
              <w:jc w:val="left"/>
              <w:rPr>
                <w:rFonts w:cstheme="minorBidi"/>
                <w:iCs/>
                <w:noProof/>
                <w:color w:val="auto"/>
                <w:lang w:eastAsia="en-US"/>
              </w:rPr>
            </w:pPr>
            <w:r w:rsidRPr="001B7417">
              <w:rPr>
                <w:rFonts w:cstheme="minorBidi"/>
                <w:noProof/>
                <w:color w:val="auto"/>
                <w:lang w:eastAsia="en-US"/>
              </w:rPr>
              <w:t>Is the goods subject to inspection?</w:t>
            </w:r>
          </w:p>
        </w:tc>
        <w:tc>
          <w:tcPr>
            <w:tcW w:w="810" w:type="dxa"/>
            <w:gridSpan w:val="3"/>
            <w:vMerge w:val="restart"/>
            <w:tcBorders>
              <w:top w:val="dotted" w:sz="4" w:space="0" w:color="7BA79D"/>
              <w:left w:val="dotted" w:sz="4" w:space="0" w:color="7BA79D"/>
              <w:bottom w:val="dotted" w:sz="4" w:space="0" w:color="7BA79D"/>
              <w:right w:val="dotted" w:sz="4" w:space="0" w:color="7BA79D"/>
            </w:tcBorders>
            <w:vAlign w:val="center"/>
          </w:tcPr>
          <w:p w14:paraId="23C3B61F" w14:textId="4775C7BD"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1657449434"/>
              </w:sdtPr>
              <w:sdtContent>
                <w:r w:rsidR="0065169B" w:rsidRPr="001B7417">
                  <w:rPr>
                    <w:rFonts w:ascii="Segoe UI Symbol" w:eastAsia="MS Gothic" w:hAnsi="Segoe UI Symbol" w:cs="Segoe UI Symbol"/>
                    <w:noProof/>
                    <w:color w:val="auto"/>
                    <w:lang w:eastAsia="en-US"/>
                  </w:rPr>
                  <w:t>☐</w:t>
                </w:r>
              </w:sdtContent>
            </w:sdt>
            <w:r w:rsidR="0065169B" w:rsidRPr="001B7417">
              <w:rPr>
                <w:rFonts w:cstheme="minorBidi"/>
                <w:noProof/>
                <w:color w:val="auto"/>
                <w:lang w:eastAsia="en-US"/>
              </w:rPr>
              <w:t>N</w:t>
            </w:r>
            <w:r w:rsidR="00A173FF">
              <w:rPr>
                <w:rFonts w:cstheme="minorBidi"/>
                <w:noProof/>
                <w:color w:val="auto"/>
                <w:lang w:eastAsia="en-US"/>
              </w:rPr>
              <w:t>O</w:t>
            </w:r>
          </w:p>
        </w:tc>
        <w:tc>
          <w:tcPr>
            <w:tcW w:w="720" w:type="dxa"/>
            <w:gridSpan w:val="2"/>
            <w:vMerge w:val="restart"/>
            <w:tcBorders>
              <w:top w:val="dotted" w:sz="4" w:space="0" w:color="7BA79D"/>
              <w:left w:val="dotted" w:sz="4" w:space="0" w:color="7BA79D"/>
              <w:bottom w:val="dotted" w:sz="4" w:space="0" w:color="7BA79D"/>
              <w:right w:val="dotted" w:sz="4" w:space="0" w:color="7BA79D"/>
            </w:tcBorders>
            <w:vAlign w:val="center"/>
          </w:tcPr>
          <w:p w14:paraId="262E93F6" w14:textId="153963EA"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2113316701"/>
              </w:sdtPr>
              <w:sdtContent>
                <w:r w:rsidR="0065169B" w:rsidRPr="001B7417">
                  <w:rPr>
                    <w:rFonts w:ascii="Segoe UI Symbol" w:eastAsia="MS Gothic" w:hAnsi="Segoe UI Symbol" w:cs="Segoe UI Symbol"/>
                    <w:noProof/>
                    <w:color w:val="auto"/>
                    <w:lang w:eastAsia="en-US"/>
                  </w:rPr>
                  <w:t>☐</w:t>
                </w:r>
                <w:r w:rsidR="00A173FF">
                  <w:rPr>
                    <w:rFonts w:cstheme="minorBidi"/>
                    <w:noProof/>
                    <w:color w:val="auto"/>
                    <w:lang w:eastAsia="en-US"/>
                  </w:rPr>
                  <w:t>YES</w:t>
                </w:r>
              </w:sdtContent>
            </w:sdt>
          </w:p>
        </w:tc>
        <w:tc>
          <w:tcPr>
            <w:tcW w:w="6482" w:type="dxa"/>
            <w:gridSpan w:val="4"/>
            <w:tcBorders>
              <w:top w:val="dotted" w:sz="4" w:space="0" w:color="7BA79D"/>
              <w:left w:val="dotted" w:sz="4" w:space="0" w:color="7BA79D"/>
              <w:bottom w:val="dotted" w:sz="4" w:space="0" w:color="7BA79D"/>
              <w:right w:val="double" w:sz="4" w:space="0" w:color="7BA79D"/>
            </w:tcBorders>
          </w:tcPr>
          <w:p w14:paraId="63EF0FE5" w14:textId="69F535B1" w:rsidR="0065169B" w:rsidRPr="001B7417" w:rsidRDefault="004A5E39"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Inspector in charge</w:t>
            </w:r>
          </w:p>
        </w:tc>
      </w:tr>
      <w:tr w:rsidR="0065169B" w:rsidRPr="001B7417" w14:paraId="5065D1AF" w14:textId="77777777" w:rsidTr="00FD4E5F">
        <w:trPr>
          <w:trHeight w:val="174"/>
        </w:trPr>
        <w:tc>
          <w:tcPr>
            <w:tcW w:w="529" w:type="dxa"/>
            <w:vMerge/>
            <w:tcBorders>
              <w:left w:val="double" w:sz="4" w:space="0" w:color="7BA79D"/>
              <w:bottom w:val="dotted" w:sz="4" w:space="0" w:color="7BA79D"/>
              <w:right w:val="dotted" w:sz="4" w:space="0" w:color="7BA79D"/>
            </w:tcBorders>
            <w:noWrap/>
            <w:vAlign w:val="center"/>
          </w:tcPr>
          <w:p w14:paraId="21E2645F" w14:textId="77777777" w:rsidR="0065169B" w:rsidRPr="001B7417" w:rsidRDefault="0065169B" w:rsidP="00923C6B">
            <w:pPr>
              <w:numPr>
                <w:ilvl w:val="0"/>
                <w:numId w:val="20"/>
              </w:numPr>
              <w:spacing w:line="240" w:lineRule="auto"/>
              <w:contextualSpacing/>
              <w:jc w:val="left"/>
              <w:rPr>
                <w:rFonts w:cstheme="minorBidi"/>
                <w:color w:val="auto"/>
                <w:lang w:eastAsia="en-US"/>
              </w:rPr>
            </w:pPr>
          </w:p>
        </w:tc>
        <w:tc>
          <w:tcPr>
            <w:tcW w:w="2185" w:type="dxa"/>
            <w:gridSpan w:val="2"/>
            <w:vMerge/>
            <w:tcBorders>
              <w:top w:val="dotted" w:sz="4" w:space="0" w:color="7BA79D"/>
              <w:left w:val="dotted" w:sz="4" w:space="0" w:color="7BA79D"/>
              <w:bottom w:val="dotted" w:sz="4" w:space="0" w:color="7BA79D"/>
              <w:right w:val="dotted" w:sz="4" w:space="0" w:color="7BA79D"/>
            </w:tcBorders>
            <w:noWrap/>
            <w:vAlign w:val="center"/>
          </w:tcPr>
          <w:p w14:paraId="053163E9" w14:textId="77777777" w:rsidR="0065169B" w:rsidRPr="001B7417" w:rsidRDefault="0065169B" w:rsidP="0065169B">
            <w:pPr>
              <w:spacing w:line="240" w:lineRule="auto"/>
              <w:ind w:left="0"/>
              <w:jc w:val="left"/>
              <w:rPr>
                <w:rFonts w:cstheme="minorBidi"/>
                <w:iCs/>
                <w:noProof/>
                <w:color w:val="auto"/>
                <w:lang w:eastAsia="en-US"/>
              </w:rPr>
            </w:pPr>
          </w:p>
        </w:tc>
        <w:tc>
          <w:tcPr>
            <w:tcW w:w="810" w:type="dxa"/>
            <w:gridSpan w:val="3"/>
            <w:vMerge/>
            <w:tcBorders>
              <w:top w:val="dotted" w:sz="4" w:space="0" w:color="7BA79D"/>
              <w:left w:val="dotted" w:sz="4" w:space="0" w:color="7BA79D"/>
              <w:bottom w:val="dotted" w:sz="4" w:space="0" w:color="7BA79D"/>
              <w:right w:val="dotted" w:sz="4" w:space="0" w:color="7BA79D"/>
            </w:tcBorders>
            <w:vAlign w:val="center"/>
          </w:tcPr>
          <w:p w14:paraId="52D29B7D" w14:textId="77777777" w:rsidR="0065169B" w:rsidRPr="001B7417" w:rsidRDefault="0065169B" w:rsidP="0065169B">
            <w:pPr>
              <w:spacing w:line="240" w:lineRule="auto"/>
              <w:ind w:left="0"/>
              <w:jc w:val="left"/>
              <w:rPr>
                <w:rFonts w:cstheme="minorBidi"/>
                <w:iCs/>
                <w:noProof/>
                <w:color w:val="auto"/>
                <w:lang w:eastAsia="en-US"/>
              </w:rPr>
            </w:pPr>
          </w:p>
        </w:tc>
        <w:tc>
          <w:tcPr>
            <w:tcW w:w="720" w:type="dxa"/>
            <w:gridSpan w:val="2"/>
            <w:vMerge/>
            <w:tcBorders>
              <w:top w:val="dotted" w:sz="4" w:space="0" w:color="7BA79D"/>
              <w:left w:val="dotted" w:sz="4" w:space="0" w:color="7BA79D"/>
              <w:bottom w:val="dotted" w:sz="4" w:space="0" w:color="7BA79D"/>
              <w:right w:val="dotted" w:sz="4" w:space="0" w:color="7BA79D"/>
            </w:tcBorders>
            <w:vAlign w:val="center"/>
          </w:tcPr>
          <w:p w14:paraId="74A3ECF0" w14:textId="77777777" w:rsidR="0065169B" w:rsidRPr="001B7417" w:rsidRDefault="0065169B" w:rsidP="0065169B">
            <w:pPr>
              <w:spacing w:line="240" w:lineRule="auto"/>
              <w:ind w:left="0"/>
              <w:jc w:val="left"/>
              <w:rPr>
                <w:rFonts w:cstheme="minorBidi"/>
                <w:iCs/>
                <w:noProof/>
                <w:color w:val="auto"/>
                <w:lang w:eastAsia="en-US"/>
              </w:rPr>
            </w:pPr>
          </w:p>
        </w:tc>
        <w:tc>
          <w:tcPr>
            <w:tcW w:w="6482" w:type="dxa"/>
            <w:gridSpan w:val="4"/>
            <w:tcBorders>
              <w:top w:val="dotted" w:sz="4" w:space="0" w:color="7BA79D"/>
              <w:left w:val="dotted" w:sz="4" w:space="0" w:color="7BA79D"/>
              <w:bottom w:val="dotted" w:sz="4" w:space="0" w:color="7BA79D"/>
              <w:right w:val="double" w:sz="4" w:space="0" w:color="7BA79D"/>
            </w:tcBorders>
          </w:tcPr>
          <w:p w14:paraId="4FC5ADEB" w14:textId="693A7342"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40026536"/>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307A19" w:rsidRPr="001B7417">
              <w:rPr>
                <w:rFonts w:cstheme="minorBidi"/>
                <w:iCs/>
                <w:noProof/>
                <w:color w:val="auto"/>
                <w:lang w:eastAsia="en-US"/>
              </w:rPr>
              <w:t>Food inspection</w:t>
            </w:r>
          </w:p>
          <w:p w14:paraId="6DADFE97" w14:textId="6C0A7B40"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877612676"/>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307A19" w:rsidRPr="001B7417">
              <w:rPr>
                <w:rFonts w:cstheme="minorBidi"/>
                <w:iCs/>
                <w:noProof/>
                <w:color w:val="auto"/>
                <w:lang w:eastAsia="en-US"/>
              </w:rPr>
              <w:t>Market</w:t>
            </w:r>
            <w:r w:rsidR="0065169B" w:rsidRPr="001B7417">
              <w:rPr>
                <w:rFonts w:cstheme="minorBidi"/>
                <w:iCs/>
                <w:noProof/>
                <w:color w:val="auto"/>
                <w:lang w:eastAsia="en-US"/>
              </w:rPr>
              <w:t xml:space="preserve"> </w:t>
            </w:r>
            <w:r w:rsidR="00B97F92" w:rsidRPr="001B7417">
              <w:rPr>
                <w:rFonts w:cstheme="minorBidi"/>
                <w:iCs/>
                <w:noProof/>
                <w:color w:val="auto"/>
                <w:lang w:eastAsia="en-US"/>
              </w:rPr>
              <w:t>inspection</w:t>
            </w:r>
          </w:p>
          <w:p w14:paraId="470CC81D" w14:textId="07BCA332"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141725004"/>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B666FD" w:rsidRPr="001B7417">
              <w:rPr>
                <w:rFonts w:cstheme="minorBidi"/>
                <w:iCs/>
                <w:noProof/>
                <w:color w:val="auto"/>
                <w:lang w:eastAsia="en-US"/>
              </w:rPr>
              <w:t>Health and sanitary</w:t>
            </w:r>
            <w:r w:rsidR="00B97F92" w:rsidRPr="001B7417">
              <w:rPr>
                <w:rFonts w:cstheme="minorBidi"/>
                <w:iCs/>
                <w:noProof/>
                <w:color w:val="auto"/>
                <w:lang w:eastAsia="en-US"/>
              </w:rPr>
              <w:t>inspection</w:t>
            </w:r>
          </w:p>
        </w:tc>
      </w:tr>
      <w:tr w:rsidR="0065169B" w:rsidRPr="001B7417" w14:paraId="05389893" w14:textId="77777777" w:rsidTr="00FD4E5F">
        <w:trPr>
          <w:trHeight w:val="350"/>
        </w:trPr>
        <w:tc>
          <w:tcPr>
            <w:tcW w:w="529" w:type="dxa"/>
            <w:tcBorders>
              <w:top w:val="dotted" w:sz="4" w:space="0" w:color="7BA79D"/>
              <w:left w:val="double" w:sz="4" w:space="0" w:color="7BA79D"/>
              <w:bottom w:val="dotted" w:sz="4" w:space="0" w:color="7BA79D"/>
              <w:right w:val="dotted" w:sz="4" w:space="0" w:color="7BA79D"/>
            </w:tcBorders>
            <w:noWrap/>
            <w:vAlign w:val="center"/>
          </w:tcPr>
          <w:p w14:paraId="6D29F58C" w14:textId="77777777" w:rsidR="0065169B" w:rsidRPr="001B7417" w:rsidRDefault="0065169B" w:rsidP="00923C6B">
            <w:pPr>
              <w:numPr>
                <w:ilvl w:val="0"/>
                <w:numId w:val="20"/>
              </w:numPr>
              <w:spacing w:line="240" w:lineRule="auto"/>
              <w:contextualSpacing/>
              <w:jc w:val="left"/>
              <w:rPr>
                <w:rFonts w:cstheme="minorBidi"/>
                <w:color w:val="auto"/>
                <w:lang w:eastAsia="en-US"/>
              </w:rPr>
            </w:pPr>
          </w:p>
        </w:tc>
        <w:tc>
          <w:tcPr>
            <w:tcW w:w="6755" w:type="dxa"/>
            <w:gridSpan w:val="9"/>
            <w:tcBorders>
              <w:top w:val="dotted" w:sz="4" w:space="0" w:color="7BA79D"/>
              <w:left w:val="dotted" w:sz="4" w:space="0" w:color="7BA79D"/>
              <w:bottom w:val="dotted" w:sz="4" w:space="0" w:color="7BA79D"/>
              <w:right w:val="dotted" w:sz="4" w:space="0" w:color="7BA79D"/>
            </w:tcBorders>
            <w:noWrap/>
            <w:vAlign w:val="center"/>
          </w:tcPr>
          <w:p w14:paraId="7DBDE6EE" w14:textId="5D92B40E" w:rsidR="0065169B" w:rsidRPr="001B7417" w:rsidRDefault="00B97F92" w:rsidP="0065169B">
            <w:pPr>
              <w:spacing w:line="240" w:lineRule="auto"/>
              <w:ind w:left="0"/>
              <w:jc w:val="left"/>
              <w:rPr>
                <w:rFonts w:cstheme="minorBidi"/>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307A19" w:rsidRPr="001B7417">
              <w:rPr>
                <w:rFonts w:cstheme="minorBidi"/>
                <w:iCs/>
                <w:noProof/>
                <w:color w:val="auto"/>
                <w:lang w:eastAsia="en-US"/>
              </w:rPr>
              <w:t>submission of a request for goods inspection</w:t>
            </w:r>
          </w:p>
        </w:tc>
        <w:tc>
          <w:tcPr>
            <w:tcW w:w="1724" w:type="dxa"/>
            <w:tcBorders>
              <w:top w:val="dotted" w:sz="4" w:space="0" w:color="7BA79D"/>
              <w:left w:val="dotted" w:sz="4" w:space="0" w:color="7BA79D"/>
              <w:bottom w:val="dotted" w:sz="4" w:space="0" w:color="7BA79D"/>
              <w:right w:val="dotted" w:sz="4" w:space="0" w:color="7BA79D"/>
            </w:tcBorders>
            <w:noWrap/>
            <w:vAlign w:val="center"/>
          </w:tcPr>
          <w:p w14:paraId="79512807"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noWrap/>
            <w:vAlign w:val="center"/>
          </w:tcPr>
          <w:p w14:paraId="39798037"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65C7EDA9" w14:textId="77777777" w:rsidTr="00FD4E5F">
        <w:trPr>
          <w:trHeight w:val="350"/>
        </w:trPr>
        <w:tc>
          <w:tcPr>
            <w:tcW w:w="10726" w:type="dxa"/>
            <w:gridSpan w:val="12"/>
            <w:tcBorders>
              <w:top w:val="dotted" w:sz="4" w:space="0" w:color="7BA79D"/>
              <w:left w:val="double" w:sz="4" w:space="0" w:color="7BA79D"/>
              <w:bottom w:val="dotted" w:sz="4" w:space="0" w:color="7BA79D"/>
              <w:right w:val="double" w:sz="4" w:space="0" w:color="7BA79D"/>
            </w:tcBorders>
            <w:shd w:val="clear" w:color="auto" w:fill="C00000"/>
            <w:noWrap/>
            <w:vAlign w:val="center"/>
          </w:tcPr>
          <w:p w14:paraId="6741E3AA" w14:textId="3DB72FB9" w:rsidR="0065169B" w:rsidRPr="001B7417" w:rsidRDefault="00B97F92" w:rsidP="0065169B">
            <w:pPr>
              <w:spacing w:line="240" w:lineRule="auto"/>
              <w:ind w:left="0"/>
              <w:jc w:val="left"/>
              <w:rPr>
                <w:rFonts w:cstheme="minorBidi"/>
                <w:iCs/>
                <w:noProof/>
                <w:color w:val="auto"/>
                <w:lang w:eastAsia="en-US"/>
              </w:rPr>
            </w:pPr>
            <w:r w:rsidRPr="001B7417">
              <w:rPr>
                <w:rFonts w:cstheme="minorBidi"/>
                <w:b/>
                <w:iCs/>
                <w:noProof/>
                <w:color w:val="auto"/>
                <w:lang w:eastAsia="en-US"/>
              </w:rPr>
              <w:t>FILLED IN BY</w:t>
            </w:r>
            <w:r w:rsidR="0065169B" w:rsidRPr="001B7417">
              <w:rPr>
                <w:rFonts w:cstheme="minorBidi"/>
                <w:b/>
                <w:iCs/>
                <w:noProof/>
                <w:color w:val="auto"/>
                <w:lang w:eastAsia="en-US"/>
              </w:rPr>
              <w:t xml:space="preserve"> </w:t>
            </w:r>
            <w:r w:rsidRPr="001B7417">
              <w:rPr>
                <w:rFonts w:cstheme="minorBidi"/>
                <w:b/>
                <w:iCs/>
                <w:noProof/>
                <w:color w:val="auto"/>
                <w:lang w:eastAsia="en-US"/>
              </w:rPr>
              <w:t>INSPECTOR IN CHARGE</w:t>
            </w:r>
            <w:r w:rsidR="0065169B" w:rsidRPr="001B7417">
              <w:rPr>
                <w:rFonts w:cstheme="minorBidi"/>
                <w:iCs/>
                <w:noProof/>
                <w:color w:val="auto"/>
                <w:lang w:eastAsia="en-US"/>
              </w:rPr>
              <w:t xml:space="preserve"> </w:t>
            </w:r>
          </w:p>
        </w:tc>
      </w:tr>
      <w:tr w:rsidR="0065169B" w:rsidRPr="001B7417" w14:paraId="205E697A" w14:textId="77777777" w:rsidTr="00FD4E5F">
        <w:trPr>
          <w:trHeight w:val="350"/>
        </w:trPr>
        <w:tc>
          <w:tcPr>
            <w:tcW w:w="529" w:type="dxa"/>
            <w:tcBorders>
              <w:top w:val="dotted" w:sz="4" w:space="0" w:color="7BA79D"/>
              <w:left w:val="double" w:sz="4" w:space="0" w:color="7BA79D"/>
              <w:bottom w:val="dotted" w:sz="4" w:space="0" w:color="7BA79D"/>
              <w:right w:val="dotted" w:sz="4" w:space="0" w:color="7BA79D"/>
            </w:tcBorders>
            <w:noWrap/>
            <w:vAlign w:val="center"/>
          </w:tcPr>
          <w:p w14:paraId="41F564BB" w14:textId="77777777" w:rsidR="0065169B" w:rsidRPr="001B7417" w:rsidRDefault="0065169B" w:rsidP="00923C6B">
            <w:pPr>
              <w:numPr>
                <w:ilvl w:val="0"/>
                <w:numId w:val="20"/>
              </w:numPr>
              <w:spacing w:line="240" w:lineRule="auto"/>
              <w:contextualSpacing/>
              <w:jc w:val="left"/>
              <w:rPr>
                <w:rFonts w:cstheme="minorBidi"/>
                <w:color w:val="auto"/>
                <w:lang w:eastAsia="en-US"/>
              </w:rPr>
            </w:pPr>
          </w:p>
        </w:tc>
        <w:tc>
          <w:tcPr>
            <w:tcW w:w="3536" w:type="dxa"/>
            <w:gridSpan w:val="6"/>
            <w:tcBorders>
              <w:top w:val="dotted" w:sz="4" w:space="0" w:color="7BA79D"/>
              <w:left w:val="dotted" w:sz="4" w:space="0" w:color="7BA79D"/>
              <w:bottom w:val="dotted" w:sz="4" w:space="0" w:color="7BA79D"/>
              <w:right w:val="dotted" w:sz="4" w:space="0" w:color="7BA79D"/>
            </w:tcBorders>
            <w:noWrap/>
            <w:vAlign w:val="center"/>
          </w:tcPr>
          <w:p w14:paraId="7E2628D4" w14:textId="11739806" w:rsidR="0065169B" w:rsidRPr="001B7417" w:rsidRDefault="00B97F92" w:rsidP="0065169B">
            <w:pPr>
              <w:spacing w:line="240" w:lineRule="auto"/>
              <w:ind w:left="0"/>
              <w:jc w:val="left"/>
              <w:rPr>
                <w:rFonts w:cstheme="minorBidi"/>
                <w:iCs/>
                <w:noProof/>
                <w:color w:val="auto"/>
                <w:lang w:eastAsia="en-US"/>
              </w:rPr>
            </w:pPr>
            <w:r w:rsidRPr="001B7417">
              <w:rPr>
                <w:rFonts w:cstheme="minorBidi"/>
                <w:iCs/>
                <w:noProof/>
                <w:color w:val="auto"/>
                <w:lang w:eastAsia="en-US"/>
              </w:rPr>
              <w:t>Inspector in charge</w:t>
            </w:r>
          </w:p>
        </w:tc>
        <w:tc>
          <w:tcPr>
            <w:tcW w:w="6661" w:type="dxa"/>
            <w:gridSpan w:val="5"/>
            <w:tcBorders>
              <w:top w:val="dotted" w:sz="4" w:space="0" w:color="7BA79D"/>
              <w:left w:val="dotted" w:sz="4" w:space="0" w:color="7BA79D"/>
              <w:bottom w:val="dotted" w:sz="4" w:space="0" w:color="7BA79D"/>
              <w:right w:val="double" w:sz="4" w:space="0" w:color="7BA79D"/>
            </w:tcBorders>
            <w:vAlign w:val="center"/>
          </w:tcPr>
          <w:p w14:paraId="18F9577C" w14:textId="037ED5AB"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689214017"/>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D761CD" w:rsidRPr="001B7417">
              <w:rPr>
                <w:rFonts w:cstheme="minorBidi"/>
                <w:iCs/>
                <w:noProof/>
                <w:color w:val="auto"/>
                <w:lang w:eastAsia="en-US"/>
              </w:rPr>
              <w:t>Food inspector</w:t>
            </w:r>
          </w:p>
          <w:p w14:paraId="309DFD4D" w14:textId="42F68972"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864509172"/>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D761CD" w:rsidRPr="001B7417">
              <w:rPr>
                <w:rFonts w:cstheme="minorBidi"/>
                <w:iCs/>
                <w:noProof/>
                <w:color w:val="auto"/>
                <w:lang w:eastAsia="en-US"/>
              </w:rPr>
              <w:t>Market</w:t>
            </w:r>
            <w:r w:rsidR="0065169B" w:rsidRPr="001B7417">
              <w:rPr>
                <w:rFonts w:cstheme="minorBidi"/>
                <w:iCs/>
                <w:noProof/>
                <w:color w:val="auto"/>
                <w:lang w:eastAsia="en-US"/>
              </w:rPr>
              <w:t xml:space="preserve"> </w:t>
            </w:r>
            <w:r w:rsidR="00B97F92" w:rsidRPr="001B7417">
              <w:rPr>
                <w:rFonts w:cstheme="minorBidi"/>
                <w:iCs/>
                <w:noProof/>
                <w:color w:val="auto"/>
                <w:lang w:eastAsia="en-US"/>
              </w:rPr>
              <w:t>inspector</w:t>
            </w:r>
          </w:p>
          <w:p w14:paraId="380B30DD" w14:textId="6EC67613"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26304153"/>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D761CD" w:rsidRPr="001B7417">
              <w:rPr>
                <w:rFonts w:cstheme="minorBidi"/>
                <w:iCs/>
                <w:noProof/>
                <w:color w:val="auto"/>
                <w:lang w:eastAsia="en-US"/>
              </w:rPr>
              <w:t>Health and sanitary</w:t>
            </w:r>
            <w:r w:rsidR="00B16CFD" w:rsidRPr="001B7417">
              <w:rPr>
                <w:rFonts w:cstheme="minorBidi"/>
                <w:iCs/>
                <w:noProof/>
                <w:color w:val="auto"/>
                <w:lang w:eastAsia="en-US"/>
              </w:rPr>
              <w:t xml:space="preserve"> </w:t>
            </w:r>
            <w:r w:rsidR="00B97F92" w:rsidRPr="001B7417">
              <w:rPr>
                <w:rFonts w:cstheme="minorBidi"/>
                <w:iCs/>
                <w:noProof/>
                <w:color w:val="auto"/>
                <w:lang w:eastAsia="en-US"/>
              </w:rPr>
              <w:t>inspector</w:t>
            </w:r>
          </w:p>
        </w:tc>
      </w:tr>
      <w:tr w:rsidR="0065169B" w:rsidRPr="001B7417" w14:paraId="262A8EF3" w14:textId="77777777" w:rsidTr="00FD4E5F">
        <w:trPr>
          <w:trHeight w:val="350"/>
        </w:trPr>
        <w:tc>
          <w:tcPr>
            <w:tcW w:w="529" w:type="dxa"/>
            <w:tcBorders>
              <w:top w:val="dotted" w:sz="4" w:space="0" w:color="7BA79D"/>
              <w:left w:val="double" w:sz="4" w:space="0" w:color="7BA79D"/>
              <w:bottom w:val="dotted" w:sz="4" w:space="0" w:color="7BA79D"/>
              <w:right w:val="dotted" w:sz="4" w:space="0" w:color="7BA79D"/>
            </w:tcBorders>
            <w:noWrap/>
            <w:vAlign w:val="center"/>
          </w:tcPr>
          <w:p w14:paraId="610122F8" w14:textId="77777777" w:rsidR="0065169B" w:rsidRPr="001B7417" w:rsidRDefault="0065169B" w:rsidP="00923C6B">
            <w:pPr>
              <w:numPr>
                <w:ilvl w:val="0"/>
                <w:numId w:val="20"/>
              </w:numPr>
              <w:spacing w:line="240" w:lineRule="auto"/>
              <w:contextualSpacing/>
              <w:jc w:val="left"/>
              <w:rPr>
                <w:rFonts w:cstheme="minorBidi"/>
                <w:color w:val="auto"/>
                <w:lang w:eastAsia="en-US"/>
              </w:rPr>
            </w:pPr>
          </w:p>
        </w:tc>
        <w:tc>
          <w:tcPr>
            <w:tcW w:w="6755" w:type="dxa"/>
            <w:gridSpan w:val="9"/>
            <w:tcBorders>
              <w:top w:val="dotted" w:sz="4" w:space="0" w:color="7BA79D"/>
              <w:left w:val="dotted" w:sz="4" w:space="0" w:color="7BA79D"/>
              <w:bottom w:val="dotted" w:sz="4" w:space="0" w:color="7BA79D"/>
              <w:right w:val="dotted" w:sz="4" w:space="0" w:color="7BA79D"/>
            </w:tcBorders>
            <w:noWrap/>
            <w:vAlign w:val="center"/>
          </w:tcPr>
          <w:p w14:paraId="03A76009" w14:textId="1D0F3B9A" w:rsidR="0065169B" w:rsidRPr="001B7417" w:rsidRDefault="00B97F92" w:rsidP="0065169B">
            <w:pPr>
              <w:spacing w:line="240" w:lineRule="auto"/>
              <w:ind w:left="0"/>
              <w:jc w:val="left"/>
              <w:rPr>
                <w:rFonts w:cstheme="minorBidi"/>
                <w:color w:val="auto"/>
                <w:lang w:eastAsia="en-US"/>
              </w:rPr>
            </w:pPr>
            <w:r w:rsidRPr="001B7417">
              <w:rPr>
                <w:rFonts w:cstheme="minorBidi"/>
                <w:color w:val="auto"/>
                <w:lang w:eastAsia="en-US"/>
              </w:rPr>
              <w:t>Date and time</w:t>
            </w:r>
            <w:r w:rsidR="0065169B" w:rsidRPr="001B7417">
              <w:rPr>
                <w:rFonts w:cstheme="minorBidi"/>
                <w:color w:val="auto"/>
                <w:lang w:eastAsia="en-US"/>
              </w:rPr>
              <w:t xml:space="preserve"> </w:t>
            </w:r>
            <w:r w:rsidR="00543DE2" w:rsidRPr="001B7417">
              <w:rPr>
                <w:rFonts w:cstheme="minorBidi"/>
                <w:color w:val="auto"/>
                <w:lang w:eastAsia="en-US"/>
              </w:rPr>
              <w:t>start of processing</w:t>
            </w:r>
          </w:p>
        </w:tc>
        <w:tc>
          <w:tcPr>
            <w:tcW w:w="1724" w:type="dxa"/>
            <w:tcBorders>
              <w:top w:val="dotted" w:sz="4" w:space="0" w:color="7BA79D"/>
              <w:left w:val="dotted" w:sz="4" w:space="0" w:color="7BA79D"/>
              <w:bottom w:val="dotted" w:sz="4" w:space="0" w:color="7BA79D"/>
              <w:right w:val="dotted" w:sz="4" w:space="0" w:color="7BA79D"/>
            </w:tcBorders>
            <w:noWrap/>
            <w:vAlign w:val="center"/>
          </w:tcPr>
          <w:p w14:paraId="471BE7E0"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noWrap/>
            <w:vAlign w:val="center"/>
          </w:tcPr>
          <w:p w14:paraId="149B5578"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22F86B0A" w14:textId="77777777" w:rsidTr="00FD4E5F">
        <w:trPr>
          <w:trHeight w:val="710"/>
        </w:trPr>
        <w:tc>
          <w:tcPr>
            <w:tcW w:w="529" w:type="dxa"/>
            <w:tcBorders>
              <w:top w:val="dotted" w:sz="4" w:space="0" w:color="7BA79D"/>
              <w:left w:val="double" w:sz="4" w:space="0" w:color="7BA79D"/>
              <w:bottom w:val="dotted" w:sz="4" w:space="0" w:color="7BA79D"/>
              <w:right w:val="dotted" w:sz="4" w:space="0" w:color="7BA79D"/>
            </w:tcBorders>
            <w:noWrap/>
            <w:vAlign w:val="center"/>
          </w:tcPr>
          <w:p w14:paraId="49BAB627" w14:textId="77777777" w:rsidR="0065169B" w:rsidRPr="001B7417" w:rsidRDefault="0065169B" w:rsidP="00923C6B">
            <w:pPr>
              <w:numPr>
                <w:ilvl w:val="0"/>
                <w:numId w:val="20"/>
              </w:numPr>
              <w:spacing w:line="240" w:lineRule="auto"/>
              <w:contextualSpacing/>
              <w:jc w:val="left"/>
              <w:rPr>
                <w:rFonts w:cstheme="minorBidi"/>
                <w:color w:val="auto"/>
                <w:lang w:eastAsia="en-US"/>
              </w:rPr>
            </w:pPr>
          </w:p>
        </w:tc>
        <w:tc>
          <w:tcPr>
            <w:tcW w:w="3536" w:type="dxa"/>
            <w:gridSpan w:val="6"/>
            <w:tcBorders>
              <w:top w:val="dotted" w:sz="4" w:space="0" w:color="7BA79D"/>
              <w:left w:val="dotted" w:sz="4" w:space="0" w:color="7BA79D"/>
              <w:bottom w:val="dotted" w:sz="4" w:space="0" w:color="7BA79D"/>
              <w:right w:val="dotted" w:sz="4" w:space="0" w:color="7BA79D"/>
            </w:tcBorders>
            <w:noWrap/>
            <w:vAlign w:val="center"/>
          </w:tcPr>
          <w:p w14:paraId="1AEAC0A6" w14:textId="11409F97" w:rsidR="0065169B" w:rsidRPr="001B7417" w:rsidRDefault="004A5E39" w:rsidP="0065169B">
            <w:pPr>
              <w:spacing w:line="240" w:lineRule="auto"/>
              <w:ind w:left="0"/>
              <w:jc w:val="left"/>
              <w:rPr>
                <w:rFonts w:cstheme="minorBidi"/>
                <w:iCs/>
                <w:noProof/>
                <w:color w:val="auto"/>
                <w:lang w:eastAsia="en-US"/>
              </w:rPr>
            </w:pPr>
            <w:r w:rsidRPr="001B7417">
              <w:rPr>
                <w:rFonts w:cstheme="minorBidi"/>
                <w:color w:val="auto"/>
                <w:lang w:eastAsia="en-US"/>
              </w:rPr>
              <w:t>Type of inspection</w:t>
            </w:r>
          </w:p>
          <w:p w14:paraId="3AED68E9"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 xml:space="preserve"> </w:t>
            </w:r>
          </w:p>
        </w:tc>
        <w:tc>
          <w:tcPr>
            <w:tcW w:w="6661" w:type="dxa"/>
            <w:gridSpan w:val="5"/>
            <w:tcBorders>
              <w:top w:val="dotted" w:sz="4" w:space="0" w:color="7BA79D"/>
              <w:left w:val="dotted" w:sz="4" w:space="0" w:color="7BA79D"/>
              <w:bottom w:val="dotted" w:sz="4" w:space="0" w:color="7BA79D"/>
              <w:right w:val="double" w:sz="4" w:space="0" w:color="7BA79D"/>
            </w:tcBorders>
            <w:vAlign w:val="center"/>
          </w:tcPr>
          <w:p w14:paraId="40DE8CDC" w14:textId="16C2ADA3"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722712119"/>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494E1F" w:rsidRPr="001B7417">
              <w:rPr>
                <w:rFonts w:cstheme="minorBidi"/>
                <w:iCs/>
                <w:noProof/>
                <w:color w:val="auto"/>
                <w:lang w:eastAsia="en-US"/>
              </w:rPr>
              <w:t>Documentation check</w:t>
            </w:r>
            <w:r w:rsidR="0065169B" w:rsidRPr="001B7417">
              <w:rPr>
                <w:rFonts w:cstheme="minorBidi"/>
                <w:iCs/>
                <w:noProof/>
                <w:color w:val="auto"/>
                <w:lang w:eastAsia="en-US"/>
              </w:rPr>
              <w:t xml:space="preserve"> </w:t>
            </w:r>
          </w:p>
          <w:p w14:paraId="34CEA213" w14:textId="183FCC15"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368826293"/>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D761CD" w:rsidRPr="001B7417">
              <w:rPr>
                <w:rFonts w:cstheme="minorBidi"/>
                <w:iCs/>
                <w:noProof/>
                <w:color w:val="auto"/>
                <w:lang w:eastAsia="en-US"/>
              </w:rPr>
              <w:t>Identification of shipment</w:t>
            </w:r>
            <w:r w:rsidR="0065169B" w:rsidRPr="001B7417">
              <w:rPr>
                <w:rFonts w:cstheme="minorBidi"/>
                <w:iCs/>
                <w:noProof/>
                <w:color w:val="auto"/>
                <w:lang w:eastAsia="en-US"/>
              </w:rPr>
              <w:t>&amp;</w:t>
            </w:r>
            <w:r w:rsidR="00D83188" w:rsidRPr="001B7417">
              <w:rPr>
                <w:rFonts w:cstheme="minorBidi"/>
                <w:iCs/>
                <w:noProof/>
                <w:color w:val="auto"/>
                <w:lang w:eastAsia="en-US"/>
              </w:rPr>
              <w:t>Physical inspection</w:t>
            </w:r>
          </w:p>
          <w:p w14:paraId="762C77AF" w14:textId="1B92675A"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319338650"/>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494E1F" w:rsidRPr="001B7417">
              <w:rPr>
                <w:rFonts w:cstheme="minorBidi"/>
                <w:iCs/>
                <w:noProof/>
                <w:color w:val="auto"/>
                <w:lang w:eastAsia="en-US"/>
              </w:rPr>
              <w:t>Sampling</w:t>
            </w:r>
          </w:p>
        </w:tc>
      </w:tr>
      <w:tr w:rsidR="0065169B" w:rsidRPr="001B7417" w14:paraId="5C1712EA" w14:textId="77777777" w:rsidTr="00FD4E5F">
        <w:trPr>
          <w:trHeight w:val="350"/>
        </w:trPr>
        <w:tc>
          <w:tcPr>
            <w:tcW w:w="529" w:type="dxa"/>
            <w:tcBorders>
              <w:top w:val="dotted" w:sz="4" w:space="0" w:color="7BA79D"/>
              <w:left w:val="double" w:sz="4" w:space="0" w:color="7BA79D"/>
              <w:bottom w:val="dotted" w:sz="4" w:space="0" w:color="7BA79D"/>
              <w:right w:val="dotted" w:sz="4" w:space="0" w:color="7BA79D"/>
            </w:tcBorders>
            <w:noWrap/>
            <w:vAlign w:val="center"/>
          </w:tcPr>
          <w:p w14:paraId="2F2F18DA" w14:textId="77777777" w:rsidR="0065169B" w:rsidRPr="001B7417" w:rsidRDefault="0065169B" w:rsidP="00923C6B">
            <w:pPr>
              <w:numPr>
                <w:ilvl w:val="0"/>
                <w:numId w:val="20"/>
              </w:numPr>
              <w:spacing w:line="240" w:lineRule="auto"/>
              <w:contextualSpacing/>
              <w:jc w:val="left"/>
              <w:rPr>
                <w:rFonts w:cstheme="minorBidi"/>
                <w:color w:val="auto"/>
                <w:lang w:eastAsia="en-US"/>
              </w:rPr>
            </w:pPr>
          </w:p>
        </w:tc>
        <w:tc>
          <w:tcPr>
            <w:tcW w:w="6755" w:type="dxa"/>
            <w:gridSpan w:val="9"/>
            <w:tcBorders>
              <w:top w:val="dotted" w:sz="4" w:space="0" w:color="7BA79D"/>
              <w:left w:val="dotted" w:sz="4" w:space="0" w:color="7BA79D"/>
              <w:bottom w:val="dotted" w:sz="4" w:space="0" w:color="7BA79D"/>
              <w:right w:val="dotted" w:sz="4" w:space="0" w:color="7BA79D"/>
            </w:tcBorders>
            <w:noWrap/>
            <w:vAlign w:val="center"/>
          </w:tcPr>
          <w:p w14:paraId="3CD94234" w14:textId="3E2A9A5D" w:rsidR="0065169B" w:rsidRPr="001B7417" w:rsidRDefault="00B97F92" w:rsidP="0065169B">
            <w:pPr>
              <w:spacing w:line="240" w:lineRule="auto"/>
              <w:ind w:left="0"/>
              <w:jc w:val="left"/>
              <w:rPr>
                <w:rFonts w:cstheme="minorBidi"/>
                <w:color w:val="auto"/>
                <w:lang w:eastAsia="en-US"/>
              </w:rPr>
            </w:pPr>
            <w:r w:rsidRPr="001B7417">
              <w:rPr>
                <w:rFonts w:cstheme="minorBidi"/>
                <w:color w:val="auto"/>
                <w:lang w:eastAsia="en-US"/>
              </w:rPr>
              <w:t>Date and time</w:t>
            </w:r>
            <w:r w:rsidR="0065169B" w:rsidRPr="001B7417">
              <w:rPr>
                <w:rFonts w:cstheme="minorBidi"/>
                <w:color w:val="auto"/>
                <w:lang w:eastAsia="en-US"/>
              </w:rPr>
              <w:t xml:space="preserve"> </w:t>
            </w:r>
            <w:r w:rsidR="00D761CD" w:rsidRPr="001B7417">
              <w:rPr>
                <w:rFonts w:cstheme="minorBidi"/>
                <w:color w:val="auto"/>
                <w:lang w:eastAsia="en-US"/>
              </w:rPr>
              <w:t>of completion of processing and issuance of the administrative act</w:t>
            </w:r>
          </w:p>
        </w:tc>
        <w:tc>
          <w:tcPr>
            <w:tcW w:w="1724" w:type="dxa"/>
            <w:tcBorders>
              <w:top w:val="dotted" w:sz="4" w:space="0" w:color="7BA79D"/>
              <w:left w:val="dotted" w:sz="4" w:space="0" w:color="7BA79D"/>
              <w:bottom w:val="dotted" w:sz="4" w:space="0" w:color="7BA79D"/>
              <w:right w:val="dotted" w:sz="4" w:space="0" w:color="7BA79D"/>
            </w:tcBorders>
            <w:noWrap/>
            <w:vAlign w:val="center"/>
          </w:tcPr>
          <w:p w14:paraId="75CDAB04"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noWrap/>
            <w:vAlign w:val="center"/>
          </w:tcPr>
          <w:p w14:paraId="6E26A865"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6089CE88" w14:textId="77777777" w:rsidTr="00FD4E5F">
        <w:trPr>
          <w:trHeight w:val="350"/>
        </w:trPr>
        <w:tc>
          <w:tcPr>
            <w:tcW w:w="10726" w:type="dxa"/>
            <w:gridSpan w:val="12"/>
            <w:tcBorders>
              <w:top w:val="dotted" w:sz="4" w:space="0" w:color="7BA79D"/>
              <w:left w:val="double" w:sz="4" w:space="0" w:color="7BA79D"/>
              <w:bottom w:val="dotted" w:sz="4" w:space="0" w:color="7BA79D"/>
              <w:right w:val="double" w:sz="4" w:space="0" w:color="7BA79D"/>
            </w:tcBorders>
            <w:shd w:val="clear" w:color="auto" w:fill="C00000"/>
            <w:noWrap/>
            <w:vAlign w:val="center"/>
          </w:tcPr>
          <w:p w14:paraId="7C3D8E52" w14:textId="3A907355" w:rsidR="0065169B" w:rsidRPr="001B7417" w:rsidRDefault="00B97F92" w:rsidP="0065169B">
            <w:pPr>
              <w:spacing w:line="240" w:lineRule="auto"/>
              <w:ind w:left="0"/>
              <w:jc w:val="left"/>
              <w:rPr>
                <w:rFonts w:cstheme="minorBidi"/>
                <w:iCs/>
                <w:noProof/>
                <w:color w:val="auto"/>
                <w:lang w:eastAsia="en-US"/>
              </w:rPr>
            </w:pPr>
            <w:r w:rsidRPr="001B7417">
              <w:rPr>
                <w:rFonts w:cstheme="minorBidi"/>
                <w:b/>
                <w:iCs/>
                <w:noProof/>
                <w:color w:val="auto"/>
                <w:lang w:eastAsia="en-US"/>
              </w:rPr>
              <w:t>FILLED IN BY</w:t>
            </w:r>
            <w:r w:rsidR="0065169B" w:rsidRPr="001B7417">
              <w:rPr>
                <w:rFonts w:cstheme="minorBidi"/>
                <w:b/>
                <w:iCs/>
                <w:noProof/>
                <w:color w:val="auto"/>
                <w:lang w:eastAsia="en-US"/>
              </w:rPr>
              <w:t xml:space="preserve"> </w:t>
            </w:r>
            <w:r w:rsidRPr="001B7417">
              <w:rPr>
                <w:rFonts w:cstheme="minorBidi"/>
                <w:b/>
                <w:iCs/>
                <w:noProof/>
                <w:color w:val="auto"/>
                <w:lang w:eastAsia="en-US"/>
              </w:rPr>
              <w:t>INSPECTOR IN CHARGE</w:t>
            </w:r>
            <w:r w:rsidR="0065169B" w:rsidRPr="001B7417">
              <w:rPr>
                <w:rFonts w:cstheme="minorBidi"/>
                <w:iCs/>
                <w:noProof/>
                <w:color w:val="auto"/>
                <w:lang w:eastAsia="en-US"/>
              </w:rPr>
              <w:t xml:space="preserve"> </w:t>
            </w:r>
          </w:p>
        </w:tc>
      </w:tr>
      <w:tr w:rsidR="0065169B" w:rsidRPr="001B7417" w14:paraId="7127E9DF" w14:textId="77777777" w:rsidTr="00FD4E5F">
        <w:trPr>
          <w:trHeight w:val="350"/>
        </w:trPr>
        <w:tc>
          <w:tcPr>
            <w:tcW w:w="529" w:type="dxa"/>
            <w:tcBorders>
              <w:top w:val="dotted" w:sz="4" w:space="0" w:color="7BA79D"/>
              <w:left w:val="double" w:sz="4" w:space="0" w:color="7BA79D"/>
              <w:bottom w:val="dotted" w:sz="4" w:space="0" w:color="7BA79D"/>
              <w:right w:val="dotted" w:sz="4" w:space="0" w:color="7BA79D"/>
            </w:tcBorders>
            <w:noWrap/>
            <w:vAlign w:val="center"/>
          </w:tcPr>
          <w:p w14:paraId="21C5233B" w14:textId="77777777" w:rsidR="0065169B" w:rsidRPr="001B7417" w:rsidRDefault="0065169B" w:rsidP="00923C6B">
            <w:pPr>
              <w:numPr>
                <w:ilvl w:val="0"/>
                <w:numId w:val="20"/>
              </w:numPr>
              <w:spacing w:line="240" w:lineRule="auto"/>
              <w:contextualSpacing/>
              <w:jc w:val="left"/>
              <w:rPr>
                <w:rFonts w:cstheme="minorBidi"/>
                <w:color w:val="auto"/>
                <w:lang w:eastAsia="en-US"/>
              </w:rPr>
            </w:pPr>
          </w:p>
        </w:tc>
        <w:tc>
          <w:tcPr>
            <w:tcW w:w="3536" w:type="dxa"/>
            <w:gridSpan w:val="6"/>
            <w:tcBorders>
              <w:top w:val="dotted" w:sz="4" w:space="0" w:color="7BA79D"/>
              <w:left w:val="dotted" w:sz="4" w:space="0" w:color="7BA79D"/>
              <w:bottom w:val="dotted" w:sz="4" w:space="0" w:color="7BA79D"/>
              <w:right w:val="dotted" w:sz="4" w:space="0" w:color="7BA79D"/>
            </w:tcBorders>
            <w:noWrap/>
            <w:vAlign w:val="center"/>
          </w:tcPr>
          <w:p w14:paraId="22E55086" w14:textId="0144E004" w:rsidR="0065169B" w:rsidRPr="001B7417" w:rsidRDefault="00B97F92" w:rsidP="0065169B">
            <w:pPr>
              <w:spacing w:line="240" w:lineRule="auto"/>
              <w:ind w:left="0"/>
              <w:jc w:val="left"/>
              <w:rPr>
                <w:rFonts w:cstheme="minorBidi"/>
                <w:iCs/>
                <w:noProof/>
                <w:color w:val="auto"/>
                <w:lang w:eastAsia="en-US"/>
              </w:rPr>
            </w:pPr>
            <w:r w:rsidRPr="001B7417">
              <w:rPr>
                <w:rFonts w:cstheme="minorBidi"/>
                <w:iCs/>
                <w:noProof/>
                <w:color w:val="auto"/>
                <w:lang w:eastAsia="en-US"/>
              </w:rPr>
              <w:t>Inspector in charge</w:t>
            </w:r>
          </w:p>
        </w:tc>
        <w:tc>
          <w:tcPr>
            <w:tcW w:w="6661" w:type="dxa"/>
            <w:gridSpan w:val="5"/>
            <w:tcBorders>
              <w:top w:val="dotted" w:sz="4" w:space="0" w:color="7BA79D"/>
              <w:left w:val="dotted" w:sz="4" w:space="0" w:color="7BA79D"/>
              <w:bottom w:val="dotted" w:sz="4" w:space="0" w:color="7BA79D"/>
              <w:right w:val="double" w:sz="4" w:space="0" w:color="7BA79D"/>
            </w:tcBorders>
            <w:vAlign w:val="center"/>
          </w:tcPr>
          <w:p w14:paraId="524EE019" w14:textId="72722332"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781295458"/>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D761CD" w:rsidRPr="001B7417">
              <w:rPr>
                <w:rFonts w:cstheme="minorBidi"/>
                <w:iCs/>
                <w:noProof/>
                <w:color w:val="auto"/>
                <w:lang w:eastAsia="en-US"/>
              </w:rPr>
              <w:t>Food inspector</w:t>
            </w:r>
          </w:p>
          <w:p w14:paraId="36F7FA7F" w14:textId="314154A7"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936722173"/>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D761CD" w:rsidRPr="001B7417">
              <w:rPr>
                <w:rFonts w:cstheme="minorBidi"/>
                <w:iCs/>
                <w:noProof/>
                <w:color w:val="auto"/>
                <w:lang w:eastAsia="en-US"/>
              </w:rPr>
              <w:t>Market</w:t>
            </w:r>
            <w:r w:rsidR="0065169B" w:rsidRPr="001B7417">
              <w:rPr>
                <w:rFonts w:cstheme="minorBidi"/>
                <w:iCs/>
                <w:noProof/>
                <w:color w:val="auto"/>
                <w:lang w:eastAsia="en-US"/>
              </w:rPr>
              <w:t xml:space="preserve"> </w:t>
            </w:r>
            <w:r w:rsidR="00B97F92" w:rsidRPr="001B7417">
              <w:rPr>
                <w:rFonts w:cstheme="minorBidi"/>
                <w:iCs/>
                <w:noProof/>
                <w:color w:val="auto"/>
                <w:lang w:eastAsia="en-US"/>
              </w:rPr>
              <w:t>inspector</w:t>
            </w:r>
          </w:p>
          <w:p w14:paraId="6251A4B0" w14:textId="73CAEBCE"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027562133"/>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D761CD" w:rsidRPr="001B7417">
              <w:rPr>
                <w:rFonts w:cstheme="minorBidi"/>
                <w:iCs/>
                <w:noProof/>
                <w:color w:val="auto"/>
                <w:lang w:eastAsia="en-US"/>
              </w:rPr>
              <w:t>Health and sanitary</w:t>
            </w:r>
            <w:r w:rsidR="00B97F92" w:rsidRPr="001B7417">
              <w:rPr>
                <w:rFonts w:cstheme="minorBidi"/>
                <w:iCs/>
                <w:noProof/>
                <w:color w:val="auto"/>
                <w:lang w:eastAsia="en-US"/>
              </w:rPr>
              <w:t>inspector</w:t>
            </w:r>
          </w:p>
        </w:tc>
      </w:tr>
      <w:tr w:rsidR="0065169B" w:rsidRPr="001B7417" w14:paraId="4FADEC5A" w14:textId="77777777" w:rsidTr="00FD4E5F">
        <w:trPr>
          <w:trHeight w:val="350"/>
        </w:trPr>
        <w:tc>
          <w:tcPr>
            <w:tcW w:w="529" w:type="dxa"/>
            <w:tcBorders>
              <w:top w:val="dotted" w:sz="4" w:space="0" w:color="7BA79D"/>
              <w:left w:val="double" w:sz="4" w:space="0" w:color="7BA79D"/>
              <w:bottom w:val="dotted" w:sz="4" w:space="0" w:color="7BA79D"/>
              <w:right w:val="dotted" w:sz="4" w:space="0" w:color="7BA79D"/>
            </w:tcBorders>
            <w:noWrap/>
            <w:vAlign w:val="center"/>
          </w:tcPr>
          <w:p w14:paraId="23440C78" w14:textId="77777777" w:rsidR="0065169B" w:rsidRPr="001B7417" w:rsidRDefault="0065169B" w:rsidP="00923C6B">
            <w:pPr>
              <w:numPr>
                <w:ilvl w:val="0"/>
                <w:numId w:val="20"/>
              </w:numPr>
              <w:spacing w:line="240" w:lineRule="auto"/>
              <w:contextualSpacing/>
              <w:jc w:val="left"/>
              <w:rPr>
                <w:rFonts w:cstheme="minorBidi"/>
                <w:color w:val="auto"/>
                <w:lang w:eastAsia="en-US"/>
              </w:rPr>
            </w:pPr>
          </w:p>
        </w:tc>
        <w:tc>
          <w:tcPr>
            <w:tcW w:w="6755" w:type="dxa"/>
            <w:gridSpan w:val="9"/>
            <w:tcBorders>
              <w:top w:val="dotted" w:sz="4" w:space="0" w:color="7BA79D"/>
              <w:left w:val="dotted" w:sz="4" w:space="0" w:color="7BA79D"/>
              <w:bottom w:val="dotted" w:sz="4" w:space="0" w:color="7BA79D"/>
              <w:right w:val="dotted" w:sz="4" w:space="0" w:color="7BA79D"/>
            </w:tcBorders>
            <w:noWrap/>
            <w:vAlign w:val="center"/>
          </w:tcPr>
          <w:p w14:paraId="049F2633" w14:textId="46A019D9" w:rsidR="0065169B" w:rsidRPr="001B7417" w:rsidRDefault="00B97F92" w:rsidP="0065169B">
            <w:pPr>
              <w:spacing w:line="240" w:lineRule="auto"/>
              <w:ind w:left="0"/>
              <w:jc w:val="left"/>
              <w:rPr>
                <w:rFonts w:cstheme="minorBidi"/>
                <w:color w:val="auto"/>
                <w:lang w:eastAsia="en-US"/>
              </w:rPr>
            </w:pPr>
            <w:r w:rsidRPr="001B7417">
              <w:rPr>
                <w:rFonts w:cstheme="minorBidi"/>
                <w:color w:val="auto"/>
                <w:lang w:eastAsia="en-US"/>
              </w:rPr>
              <w:t>Date and time</w:t>
            </w:r>
            <w:r w:rsidR="0065169B" w:rsidRPr="001B7417">
              <w:rPr>
                <w:rFonts w:cstheme="minorBidi"/>
                <w:color w:val="auto"/>
                <w:lang w:eastAsia="en-US"/>
              </w:rPr>
              <w:t xml:space="preserve"> </w:t>
            </w:r>
            <w:r w:rsidR="00543DE2" w:rsidRPr="001B7417">
              <w:rPr>
                <w:rFonts w:cstheme="minorBidi"/>
                <w:color w:val="auto"/>
                <w:lang w:eastAsia="en-US"/>
              </w:rPr>
              <w:t>start of processing</w:t>
            </w:r>
          </w:p>
        </w:tc>
        <w:tc>
          <w:tcPr>
            <w:tcW w:w="1724" w:type="dxa"/>
            <w:tcBorders>
              <w:top w:val="dotted" w:sz="4" w:space="0" w:color="7BA79D"/>
              <w:left w:val="dotted" w:sz="4" w:space="0" w:color="7BA79D"/>
              <w:bottom w:val="dotted" w:sz="4" w:space="0" w:color="7BA79D"/>
              <w:right w:val="dotted" w:sz="4" w:space="0" w:color="7BA79D"/>
            </w:tcBorders>
            <w:noWrap/>
            <w:vAlign w:val="center"/>
          </w:tcPr>
          <w:p w14:paraId="68891465"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noWrap/>
            <w:vAlign w:val="center"/>
          </w:tcPr>
          <w:p w14:paraId="6DE0446D"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0ED647C1" w14:textId="77777777" w:rsidTr="00FD4E5F">
        <w:trPr>
          <w:trHeight w:val="350"/>
        </w:trPr>
        <w:tc>
          <w:tcPr>
            <w:tcW w:w="529" w:type="dxa"/>
            <w:tcBorders>
              <w:top w:val="dotted" w:sz="4" w:space="0" w:color="7BA79D"/>
              <w:left w:val="double" w:sz="4" w:space="0" w:color="7BA79D"/>
              <w:bottom w:val="dotted" w:sz="4" w:space="0" w:color="7BA79D"/>
              <w:right w:val="dotted" w:sz="4" w:space="0" w:color="7BA79D"/>
            </w:tcBorders>
            <w:noWrap/>
            <w:vAlign w:val="center"/>
          </w:tcPr>
          <w:p w14:paraId="5E51221E" w14:textId="77777777" w:rsidR="0065169B" w:rsidRPr="001B7417" w:rsidRDefault="0065169B" w:rsidP="00923C6B">
            <w:pPr>
              <w:numPr>
                <w:ilvl w:val="0"/>
                <w:numId w:val="20"/>
              </w:numPr>
              <w:spacing w:line="240" w:lineRule="auto"/>
              <w:contextualSpacing/>
              <w:jc w:val="left"/>
              <w:rPr>
                <w:rFonts w:cstheme="minorBidi"/>
                <w:color w:val="auto"/>
                <w:lang w:eastAsia="en-US"/>
              </w:rPr>
            </w:pPr>
          </w:p>
        </w:tc>
        <w:tc>
          <w:tcPr>
            <w:tcW w:w="3536" w:type="dxa"/>
            <w:gridSpan w:val="6"/>
            <w:tcBorders>
              <w:top w:val="dotted" w:sz="4" w:space="0" w:color="7BA79D"/>
              <w:left w:val="dotted" w:sz="4" w:space="0" w:color="7BA79D"/>
              <w:bottom w:val="dotted" w:sz="4" w:space="0" w:color="7BA79D"/>
              <w:right w:val="dotted" w:sz="4" w:space="0" w:color="7BA79D"/>
            </w:tcBorders>
            <w:noWrap/>
            <w:vAlign w:val="center"/>
          </w:tcPr>
          <w:p w14:paraId="6996C88A" w14:textId="3241DEE0" w:rsidR="0065169B" w:rsidRPr="001B7417" w:rsidRDefault="004A5E39" w:rsidP="0065169B">
            <w:pPr>
              <w:spacing w:line="240" w:lineRule="auto"/>
              <w:ind w:left="0"/>
              <w:jc w:val="left"/>
              <w:rPr>
                <w:rFonts w:cstheme="minorBidi"/>
                <w:iCs/>
                <w:noProof/>
                <w:color w:val="auto"/>
                <w:lang w:eastAsia="en-US"/>
              </w:rPr>
            </w:pPr>
            <w:r w:rsidRPr="001B7417">
              <w:rPr>
                <w:rFonts w:cstheme="minorBidi"/>
                <w:color w:val="auto"/>
                <w:lang w:eastAsia="en-US"/>
              </w:rPr>
              <w:t>Type of inspection</w:t>
            </w:r>
          </w:p>
          <w:p w14:paraId="589848B2"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 xml:space="preserve"> </w:t>
            </w:r>
          </w:p>
        </w:tc>
        <w:tc>
          <w:tcPr>
            <w:tcW w:w="6661" w:type="dxa"/>
            <w:gridSpan w:val="5"/>
            <w:tcBorders>
              <w:top w:val="dotted" w:sz="4" w:space="0" w:color="7BA79D"/>
              <w:left w:val="dotted" w:sz="4" w:space="0" w:color="7BA79D"/>
              <w:bottom w:val="dotted" w:sz="4" w:space="0" w:color="7BA79D"/>
              <w:right w:val="double" w:sz="4" w:space="0" w:color="7BA79D"/>
            </w:tcBorders>
            <w:vAlign w:val="center"/>
          </w:tcPr>
          <w:p w14:paraId="6529CA73" w14:textId="16EA8064"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63649808"/>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494E1F" w:rsidRPr="001B7417">
              <w:rPr>
                <w:rFonts w:cstheme="minorBidi"/>
                <w:iCs/>
                <w:noProof/>
                <w:color w:val="auto"/>
                <w:lang w:eastAsia="en-US"/>
              </w:rPr>
              <w:t>Documentation check</w:t>
            </w:r>
            <w:r w:rsidR="0065169B" w:rsidRPr="001B7417">
              <w:rPr>
                <w:rFonts w:cstheme="minorBidi"/>
                <w:iCs/>
                <w:noProof/>
                <w:color w:val="auto"/>
                <w:lang w:eastAsia="en-US"/>
              </w:rPr>
              <w:t xml:space="preserve"> </w:t>
            </w:r>
          </w:p>
          <w:p w14:paraId="0F488C4D" w14:textId="6A600299"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569268224"/>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D761CD" w:rsidRPr="001B7417">
              <w:rPr>
                <w:rFonts w:cstheme="minorBidi"/>
                <w:iCs/>
                <w:noProof/>
                <w:color w:val="auto"/>
                <w:lang w:eastAsia="en-US"/>
              </w:rPr>
              <w:t>Identification of shipment</w:t>
            </w:r>
            <w:r w:rsidR="0065169B" w:rsidRPr="001B7417">
              <w:rPr>
                <w:rFonts w:cstheme="minorBidi"/>
                <w:iCs/>
                <w:noProof/>
                <w:color w:val="auto"/>
                <w:lang w:eastAsia="en-US"/>
              </w:rPr>
              <w:t>&amp;</w:t>
            </w:r>
            <w:r w:rsidR="00D83188" w:rsidRPr="001B7417">
              <w:rPr>
                <w:rFonts w:cstheme="minorBidi"/>
                <w:iCs/>
                <w:noProof/>
                <w:color w:val="auto"/>
                <w:lang w:eastAsia="en-US"/>
              </w:rPr>
              <w:t>Physical inspection</w:t>
            </w:r>
          </w:p>
          <w:p w14:paraId="6D3B1660" w14:textId="496A855B"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31084632"/>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494E1F" w:rsidRPr="001B7417">
              <w:rPr>
                <w:rFonts w:cstheme="minorBidi"/>
                <w:iCs/>
                <w:noProof/>
                <w:color w:val="auto"/>
                <w:lang w:eastAsia="en-US"/>
              </w:rPr>
              <w:t>Sampling</w:t>
            </w:r>
          </w:p>
        </w:tc>
      </w:tr>
      <w:tr w:rsidR="0065169B" w:rsidRPr="001B7417" w14:paraId="0855E563" w14:textId="77777777" w:rsidTr="00FD4E5F">
        <w:trPr>
          <w:trHeight w:val="350"/>
        </w:trPr>
        <w:tc>
          <w:tcPr>
            <w:tcW w:w="529" w:type="dxa"/>
            <w:tcBorders>
              <w:top w:val="dotted" w:sz="4" w:space="0" w:color="7BA79D"/>
              <w:left w:val="double" w:sz="4" w:space="0" w:color="7BA79D"/>
              <w:bottom w:val="dotted" w:sz="4" w:space="0" w:color="7BA79D"/>
              <w:right w:val="dotted" w:sz="4" w:space="0" w:color="7BA79D"/>
            </w:tcBorders>
            <w:noWrap/>
            <w:vAlign w:val="center"/>
          </w:tcPr>
          <w:p w14:paraId="4D8B79B9" w14:textId="77777777" w:rsidR="0065169B" w:rsidRPr="001B7417" w:rsidRDefault="0065169B" w:rsidP="00923C6B">
            <w:pPr>
              <w:numPr>
                <w:ilvl w:val="0"/>
                <w:numId w:val="20"/>
              </w:numPr>
              <w:spacing w:line="240" w:lineRule="auto"/>
              <w:contextualSpacing/>
              <w:jc w:val="left"/>
              <w:rPr>
                <w:rFonts w:cstheme="minorBidi"/>
                <w:color w:val="auto"/>
                <w:lang w:eastAsia="en-US"/>
              </w:rPr>
            </w:pPr>
          </w:p>
        </w:tc>
        <w:tc>
          <w:tcPr>
            <w:tcW w:w="6755" w:type="dxa"/>
            <w:gridSpan w:val="9"/>
            <w:tcBorders>
              <w:top w:val="dotted" w:sz="4" w:space="0" w:color="7BA79D"/>
              <w:left w:val="dotted" w:sz="4" w:space="0" w:color="7BA79D"/>
              <w:bottom w:val="dotted" w:sz="4" w:space="0" w:color="7BA79D"/>
              <w:right w:val="dotted" w:sz="4" w:space="0" w:color="7BA79D"/>
            </w:tcBorders>
            <w:noWrap/>
            <w:vAlign w:val="center"/>
          </w:tcPr>
          <w:p w14:paraId="7AC99A66" w14:textId="1257C10C" w:rsidR="0065169B" w:rsidRPr="001B7417" w:rsidRDefault="00B97F92" w:rsidP="0065169B">
            <w:pPr>
              <w:spacing w:line="240" w:lineRule="auto"/>
              <w:ind w:left="0"/>
              <w:jc w:val="left"/>
              <w:rPr>
                <w:rFonts w:cstheme="minorBidi"/>
                <w:color w:val="auto"/>
                <w:lang w:eastAsia="en-US"/>
              </w:rPr>
            </w:pPr>
            <w:r w:rsidRPr="001B7417">
              <w:rPr>
                <w:rFonts w:cstheme="minorBidi"/>
                <w:color w:val="auto"/>
                <w:lang w:eastAsia="en-US"/>
              </w:rPr>
              <w:t>Date and time</w:t>
            </w:r>
            <w:r w:rsidR="0065169B" w:rsidRPr="001B7417">
              <w:rPr>
                <w:rFonts w:cstheme="minorBidi"/>
                <w:color w:val="auto"/>
                <w:lang w:eastAsia="en-US"/>
              </w:rPr>
              <w:t xml:space="preserve"> </w:t>
            </w:r>
            <w:r w:rsidR="00D761CD" w:rsidRPr="001B7417">
              <w:rPr>
                <w:rFonts w:cstheme="minorBidi"/>
                <w:color w:val="auto"/>
                <w:lang w:eastAsia="en-US"/>
              </w:rPr>
              <w:t>of completion of processing and issuance of the administrative act</w:t>
            </w:r>
          </w:p>
        </w:tc>
        <w:tc>
          <w:tcPr>
            <w:tcW w:w="1724" w:type="dxa"/>
            <w:tcBorders>
              <w:top w:val="dotted" w:sz="4" w:space="0" w:color="7BA79D"/>
              <w:left w:val="dotted" w:sz="4" w:space="0" w:color="7BA79D"/>
              <w:bottom w:val="dotted" w:sz="4" w:space="0" w:color="7BA79D"/>
              <w:right w:val="dotted" w:sz="4" w:space="0" w:color="7BA79D"/>
            </w:tcBorders>
            <w:noWrap/>
            <w:vAlign w:val="center"/>
          </w:tcPr>
          <w:p w14:paraId="23354659"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noWrap/>
            <w:vAlign w:val="center"/>
          </w:tcPr>
          <w:p w14:paraId="4DD89195"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5B2A1065" w14:textId="77777777" w:rsidTr="00FD4E5F">
        <w:trPr>
          <w:trHeight w:val="360"/>
        </w:trPr>
        <w:tc>
          <w:tcPr>
            <w:tcW w:w="10726" w:type="dxa"/>
            <w:gridSpan w:val="12"/>
            <w:tcBorders>
              <w:top w:val="dotted" w:sz="4" w:space="0" w:color="7BA79D"/>
              <w:left w:val="double" w:sz="4" w:space="0" w:color="7BA79D"/>
              <w:bottom w:val="dotted" w:sz="4" w:space="0" w:color="7BA79D"/>
              <w:right w:val="double" w:sz="4" w:space="0" w:color="7BA79D"/>
            </w:tcBorders>
            <w:shd w:val="clear" w:color="auto" w:fill="7BA79D"/>
            <w:noWrap/>
            <w:vAlign w:val="center"/>
            <w:hideMark/>
          </w:tcPr>
          <w:p w14:paraId="624DBBCA" w14:textId="27420C1E" w:rsidR="0065169B" w:rsidRPr="001B7417" w:rsidRDefault="00307A19" w:rsidP="0065169B">
            <w:pPr>
              <w:spacing w:line="240" w:lineRule="auto"/>
              <w:ind w:left="0"/>
              <w:jc w:val="left"/>
              <w:rPr>
                <w:rFonts w:cstheme="minorBidi"/>
                <w:b/>
                <w:bCs/>
                <w:noProof/>
                <w:color w:val="FFFFFF" w:themeColor="background1"/>
                <w:lang w:eastAsia="en-US"/>
              </w:rPr>
            </w:pPr>
            <w:r w:rsidRPr="001B7417">
              <w:rPr>
                <w:rFonts w:cstheme="minorBidi"/>
                <w:b/>
                <w:bCs/>
                <w:noProof/>
                <w:color w:val="FFFFFF" w:themeColor="background1"/>
                <w:lang w:eastAsia="en-US"/>
              </w:rPr>
              <w:t>ELECTRONIC AND PHYSICAL SUBMISSION OF DOCUMENTS</w:t>
            </w:r>
            <w:r w:rsidR="0065169B" w:rsidRPr="001B7417">
              <w:rPr>
                <w:rFonts w:cstheme="minorBidi"/>
                <w:b/>
                <w:bCs/>
                <w:noProof/>
                <w:color w:val="FFFFFF" w:themeColor="background1"/>
                <w:lang w:eastAsia="en-US"/>
              </w:rPr>
              <w:t xml:space="preserve">- </w:t>
            </w:r>
            <w:r w:rsidR="00B97F92" w:rsidRPr="001B7417">
              <w:rPr>
                <w:rFonts w:cstheme="minorBidi"/>
                <w:b/>
                <w:bCs/>
                <w:noProof/>
                <w:color w:val="FFFFFF" w:themeColor="background1"/>
                <w:lang w:eastAsia="en-US"/>
              </w:rPr>
              <w:t>FILLED IN BY</w:t>
            </w:r>
            <w:r w:rsidR="0065169B" w:rsidRPr="001B7417">
              <w:rPr>
                <w:rFonts w:cstheme="minorBidi"/>
                <w:b/>
                <w:bCs/>
                <w:noProof/>
                <w:color w:val="FFFFFF" w:themeColor="background1"/>
                <w:lang w:eastAsia="en-US"/>
              </w:rPr>
              <w:t xml:space="preserve"> </w:t>
            </w:r>
            <w:r w:rsidR="00B97F92" w:rsidRPr="001B7417">
              <w:rPr>
                <w:rFonts w:cstheme="minorBidi"/>
                <w:b/>
                <w:bCs/>
                <w:noProof/>
                <w:color w:val="FFFFFF" w:themeColor="background1"/>
                <w:lang w:eastAsia="en-US"/>
              </w:rPr>
              <w:t>REPRESENTATIVE</w:t>
            </w:r>
          </w:p>
        </w:tc>
      </w:tr>
      <w:tr w:rsidR="0065169B" w:rsidRPr="001B7417" w14:paraId="599D63D7" w14:textId="77777777" w:rsidTr="00FD4E5F">
        <w:trPr>
          <w:trHeight w:val="498"/>
        </w:trPr>
        <w:tc>
          <w:tcPr>
            <w:tcW w:w="529" w:type="dxa"/>
            <w:tcBorders>
              <w:top w:val="dotted" w:sz="4" w:space="0" w:color="7BA79D"/>
              <w:left w:val="double" w:sz="4" w:space="0" w:color="7BA79D"/>
              <w:bottom w:val="dotted" w:sz="4" w:space="0" w:color="7BA79D"/>
              <w:right w:val="dotted" w:sz="4" w:space="0" w:color="C00000"/>
            </w:tcBorders>
            <w:shd w:val="clear" w:color="auto" w:fill="FFFFFF" w:themeFill="background1"/>
            <w:noWrap/>
            <w:vAlign w:val="center"/>
            <w:hideMark/>
          </w:tcPr>
          <w:p w14:paraId="77C3CEA0"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6755" w:type="dxa"/>
            <w:gridSpan w:val="9"/>
            <w:tcBorders>
              <w:top w:val="dotted" w:sz="4" w:space="0" w:color="7BA79D"/>
              <w:left w:val="dotted" w:sz="4" w:space="0" w:color="C00000"/>
              <w:bottom w:val="dotted" w:sz="4" w:space="0" w:color="7BA79D"/>
              <w:right w:val="dotted" w:sz="4" w:space="0" w:color="7BA79D"/>
            </w:tcBorders>
            <w:shd w:val="clear" w:color="auto" w:fill="FFFFFF" w:themeFill="background1"/>
            <w:noWrap/>
            <w:vAlign w:val="center"/>
            <w:hideMark/>
          </w:tcPr>
          <w:p w14:paraId="2DDACB75" w14:textId="67514098" w:rsidR="0065169B" w:rsidRPr="001B7417" w:rsidRDefault="00B97F92" w:rsidP="0065169B">
            <w:pPr>
              <w:spacing w:line="240" w:lineRule="auto"/>
              <w:ind w:left="0"/>
              <w:jc w:val="left"/>
              <w:rPr>
                <w:rFonts w:cstheme="minorBidi"/>
                <w:noProof/>
                <w:color w:val="auto"/>
                <w:lang w:eastAsia="en-US"/>
              </w:rPr>
            </w:pPr>
            <w:r w:rsidRPr="001B7417">
              <w:rPr>
                <w:rFonts w:cstheme="minorBidi"/>
                <w:noProof/>
                <w:color w:val="auto"/>
                <w:lang w:eastAsia="en-US"/>
              </w:rPr>
              <w:t>Date and time</w:t>
            </w:r>
            <w:r w:rsidR="0065169B" w:rsidRPr="001B7417">
              <w:rPr>
                <w:rFonts w:cstheme="minorBidi"/>
                <w:noProof/>
                <w:color w:val="auto"/>
                <w:lang w:eastAsia="en-US"/>
              </w:rPr>
              <w:t xml:space="preserve"> </w:t>
            </w:r>
            <w:r w:rsidR="00B16CFD" w:rsidRPr="001B7417">
              <w:rPr>
                <w:rFonts w:cstheme="minorBidi"/>
                <w:noProof/>
                <w:color w:val="auto"/>
                <w:lang w:eastAsia="en-US"/>
              </w:rPr>
              <w:t>of electronic submission of</w:t>
            </w:r>
            <w:r w:rsidR="0065169B" w:rsidRPr="001B7417">
              <w:rPr>
                <w:rFonts w:cstheme="minorBidi"/>
                <w:noProof/>
                <w:color w:val="auto"/>
                <w:lang w:eastAsia="en-US"/>
              </w:rPr>
              <w:t xml:space="preserve"> </w:t>
            </w:r>
            <w:r w:rsidR="00EF04CD">
              <w:rPr>
                <w:rFonts w:cstheme="minorBidi"/>
                <w:noProof/>
                <w:color w:val="auto"/>
                <w:lang w:eastAsia="en-US"/>
              </w:rPr>
              <w:t>UCD</w:t>
            </w:r>
          </w:p>
        </w:tc>
        <w:tc>
          <w:tcPr>
            <w:tcW w:w="1724" w:type="dxa"/>
            <w:tcBorders>
              <w:top w:val="dotted" w:sz="4" w:space="0" w:color="7BA79D"/>
              <w:left w:val="dotted" w:sz="4" w:space="0" w:color="7BA79D"/>
              <w:bottom w:val="dotted" w:sz="4" w:space="0" w:color="7BA79D"/>
              <w:right w:val="dotted" w:sz="4" w:space="0" w:color="7BA79D"/>
            </w:tcBorders>
            <w:shd w:val="clear" w:color="auto" w:fill="FFFFFF" w:themeFill="background1"/>
            <w:noWrap/>
            <w:vAlign w:val="center"/>
            <w:hideMark/>
          </w:tcPr>
          <w:p w14:paraId="3DBC20BE" w14:textId="77777777" w:rsidR="0065169B" w:rsidRPr="001B7417" w:rsidRDefault="0065169B" w:rsidP="0065169B">
            <w:pPr>
              <w:spacing w:line="240" w:lineRule="auto"/>
              <w:ind w:left="0"/>
              <w:jc w:val="left"/>
              <w:rPr>
                <w:rFonts w:cstheme="minorBidi"/>
                <w:color w:val="auto"/>
                <w:lang w:eastAsia="en-US"/>
              </w:rPr>
            </w:pPr>
            <w:r w:rsidRPr="001B7417">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shd w:val="clear" w:color="auto" w:fill="FFFFFF" w:themeFill="background1"/>
            <w:noWrap/>
            <w:vAlign w:val="center"/>
            <w:hideMark/>
          </w:tcPr>
          <w:p w14:paraId="7540FFAC" w14:textId="77777777" w:rsidR="0065169B" w:rsidRPr="001B7417" w:rsidRDefault="0065169B" w:rsidP="0065169B">
            <w:pPr>
              <w:spacing w:line="240" w:lineRule="auto"/>
              <w:ind w:left="0"/>
              <w:jc w:val="left"/>
              <w:rPr>
                <w:rFonts w:cstheme="minorBidi"/>
                <w:i/>
                <w:iCs/>
                <w:noProof/>
                <w:color w:val="auto"/>
                <w:lang w:eastAsia="en-US"/>
              </w:rPr>
            </w:pPr>
            <w:r w:rsidRPr="001B7417">
              <w:rPr>
                <w:rFonts w:cstheme="minorBidi"/>
                <w:iCs/>
                <w:noProof/>
                <w:color w:val="auto"/>
                <w:lang w:eastAsia="en-US"/>
              </w:rPr>
              <w:t>____s:____min</w:t>
            </w:r>
          </w:p>
        </w:tc>
      </w:tr>
      <w:tr w:rsidR="0065169B" w:rsidRPr="001B7417" w14:paraId="2BA818CF" w14:textId="77777777" w:rsidTr="00FD4E5F">
        <w:trPr>
          <w:trHeight w:val="498"/>
        </w:trPr>
        <w:tc>
          <w:tcPr>
            <w:tcW w:w="529" w:type="dxa"/>
            <w:tcBorders>
              <w:top w:val="dotted" w:sz="4" w:space="0" w:color="7BA79D"/>
              <w:left w:val="double" w:sz="4" w:space="0" w:color="7BA79D"/>
              <w:bottom w:val="dotted" w:sz="4" w:space="0" w:color="7BA79D"/>
              <w:right w:val="dotted" w:sz="4" w:space="0" w:color="C00000"/>
            </w:tcBorders>
            <w:shd w:val="clear" w:color="auto" w:fill="FFFFFF" w:themeFill="background1"/>
            <w:noWrap/>
            <w:vAlign w:val="center"/>
          </w:tcPr>
          <w:p w14:paraId="060C20C7"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6755" w:type="dxa"/>
            <w:gridSpan w:val="9"/>
            <w:tcBorders>
              <w:top w:val="dotted" w:sz="4" w:space="0" w:color="7BA79D"/>
              <w:left w:val="dotted" w:sz="4" w:space="0" w:color="C00000"/>
              <w:bottom w:val="dotted" w:sz="4" w:space="0" w:color="7BA79D"/>
              <w:right w:val="dotted" w:sz="4" w:space="0" w:color="7BA79D"/>
            </w:tcBorders>
            <w:shd w:val="clear" w:color="auto" w:fill="FFFFFF" w:themeFill="background1"/>
            <w:noWrap/>
            <w:vAlign w:val="center"/>
          </w:tcPr>
          <w:p w14:paraId="1A521477" w14:textId="4E259833" w:rsidR="0065169B" w:rsidRPr="001B7417" w:rsidRDefault="0065169B" w:rsidP="0065169B">
            <w:pPr>
              <w:spacing w:line="240" w:lineRule="auto"/>
              <w:ind w:left="0"/>
              <w:jc w:val="left"/>
              <w:rPr>
                <w:rFonts w:cstheme="minorBidi"/>
                <w:b/>
                <w:noProof/>
                <w:color w:val="auto"/>
                <w:lang w:eastAsia="en-US"/>
              </w:rPr>
            </w:pPr>
            <w:r w:rsidRPr="001B7417">
              <w:rPr>
                <w:rFonts w:cstheme="minorBidi"/>
                <w:b/>
                <w:noProof/>
                <w:color w:val="auto"/>
                <w:lang w:eastAsia="en-US"/>
              </w:rPr>
              <w:t xml:space="preserve">H </w:t>
            </w:r>
            <w:r w:rsidR="00307A19" w:rsidRPr="001B7417">
              <w:rPr>
                <w:rFonts w:cstheme="minorBidi"/>
                <w:b/>
                <w:noProof/>
                <w:color w:val="auto"/>
                <w:lang w:eastAsia="en-US"/>
              </w:rPr>
              <w:t>number</w:t>
            </w:r>
            <w:r w:rsidRPr="001B7417">
              <w:rPr>
                <w:rFonts w:cstheme="minorBidi"/>
                <w:b/>
                <w:noProof/>
                <w:color w:val="auto"/>
                <w:lang w:eastAsia="en-US"/>
              </w:rPr>
              <w:t xml:space="preserve"> </w:t>
            </w:r>
          </w:p>
        </w:tc>
        <w:tc>
          <w:tcPr>
            <w:tcW w:w="3442" w:type="dxa"/>
            <w:gridSpan w:val="2"/>
            <w:tcBorders>
              <w:top w:val="dotted" w:sz="4" w:space="0" w:color="7BA79D"/>
              <w:left w:val="dotted" w:sz="4" w:space="0" w:color="7BA79D"/>
              <w:bottom w:val="dotted" w:sz="4" w:space="0" w:color="7BA79D"/>
              <w:right w:val="double" w:sz="4" w:space="0" w:color="7BA79D"/>
            </w:tcBorders>
            <w:shd w:val="clear" w:color="auto" w:fill="FFFFFF" w:themeFill="background1"/>
            <w:noWrap/>
            <w:vAlign w:val="center"/>
          </w:tcPr>
          <w:p w14:paraId="59E7C61C" w14:textId="77777777" w:rsidR="0065169B" w:rsidRPr="001B7417" w:rsidRDefault="0065169B" w:rsidP="0065169B">
            <w:pPr>
              <w:spacing w:line="240" w:lineRule="auto"/>
              <w:ind w:left="0"/>
              <w:jc w:val="left"/>
              <w:rPr>
                <w:rFonts w:cstheme="minorBidi"/>
                <w:iCs/>
                <w:noProof/>
                <w:color w:val="auto"/>
                <w:lang w:eastAsia="en-US"/>
              </w:rPr>
            </w:pPr>
          </w:p>
        </w:tc>
      </w:tr>
      <w:tr w:rsidR="0065169B" w:rsidRPr="001B7417" w14:paraId="10B0087B" w14:textId="77777777" w:rsidTr="00FD4E5F">
        <w:trPr>
          <w:trHeight w:val="345"/>
        </w:trPr>
        <w:tc>
          <w:tcPr>
            <w:tcW w:w="529" w:type="dxa"/>
            <w:tcBorders>
              <w:top w:val="dotted" w:sz="4" w:space="0" w:color="7BA79D"/>
              <w:left w:val="double" w:sz="4" w:space="0" w:color="7BA79D"/>
              <w:bottom w:val="dotted" w:sz="4" w:space="0" w:color="7BA79D"/>
              <w:right w:val="dotted" w:sz="4" w:space="0" w:color="C00000"/>
            </w:tcBorders>
            <w:shd w:val="clear" w:color="auto" w:fill="FFFFFF" w:themeFill="background1"/>
            <w:noWrap/>
            <w:vAlign w:val="center"/>
          </w:tcPr>
          <w:p w14:paraId="6ACC819B"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6755" w:type="dxa"/>
            <w:gridSpan w:val="9"/>
            <w:tcBorders>
              <w:top w:val="dotted" w:sz="4" w:space="0" w:color="7BA79D"/>
              <w:left w:val="dotted" w:sz="4" w:space="0" w:color="C00000"/>
              <w:bottom w:val="dotted" w:sz="4" w:space="0" w:color="7BA79D"/>
              <w:right w:val="dotted" w:sz="4" w:space="0" w:color="7BA79D"/>
            </w:tcBorders>
            <w:shd w:val="clear" w:color="auto" w:fill="FFFFFF" w:themeFill="background1"/>
            <w:noWrap/>
            <w:vAlign w:val="center"/>
          </w:tcPr>
          <w:p w14:paraId="4295114B" w14:textId="7EAC98B9" w:rsidR="0065169B" w:rsidRPr="001B7417" w:rsidRDefault="00B97F92" w:rsidP="0065169B">
            <w:pPr>
              <w:spacing w:line="240" w:lineRule="auto"/>
              <w:ind w:left="0"/>
              <w:jc w:val="left"/>
              <w:rPr>
                <w:rFonts w:cstheme="minorBidi"/>
                <w:noProof/>
                <w:color w:val="auto"/>
                <w:lang w:eastAsia="en-US"/>
              </w:rPr>
            </w:pPr>
            <w:r w:rsidRPr="001B7417">
              <w:rPr>
                <w:rFonts w:cstheme="minorBidi"/>
                <w:noProof/>
                <w:color w:val="auto"/>
                <w:lang w:eastAsia="en-US"/>
              </w:rPr>
              <w:t>Date and time</w:t>
            </w:r>
            <w:r w:rsidR="0065169B" w:rsidRPr="001B7417">
              <w:rPr>
                <w:rFonts w:cstheme="minorBidi"/>
                <w:noProof/>
                <w:color w:val="auto"/>
                <w:lang w:eastAsia="en-US"/>
              </w:rPr>
              <w:t xml:space="preserve"> </w:t>
            </w:r>
            <w:r w:rsidR="00B16CFD" w:rsidRPr="001B7417">
              <w:rPr>
                <w:rFonts w:cstheme="minorBidi"/>
                <w:noProof/>
                <w:color w:val="auto"/>
                <w:lang w:eastAsia="en-US"/>
              </w:rPr>
              <w:t>physical submission of documentation to the customs authority – GP reception</w:t>
            </w:r>
          </w:p>
        </w:tc>
        <w:tc>
          <w:tcPr>
            <w:tcW w:w="1724" w:type="dxa"/>
            <w:tcBorders>
              <w:top w:val="dotted" w:sz="4" w:space="0" w:color="7BA79D"/>
              <w:left w:val="dotted" w:sz="4" w:space="0" w:color="7BA79D"/>
              <w:bottom w:val="dotted" w:sz="4" w:space="0" w:color="7BA79D"/>
              <w:right w:val="dotted" w:sz="4" w:space="0" w:color="C00000"/>
            </w:tcBorders>
            <w:shd w:val="clear" w:color="auto" w:fill="FFFFFF" w:themeFill="background1"/>
            <w:noWrap/>
            <w:vAlign w:val="center"/>
          </w:tcPr>
          <w:p w14:paraId="6BC538FE" w14:textId="77777777" w:rsidR="0065169B" w:rsidRPr="001B7417" w:rsidRDefault="0065169B" w:rsidP="0065169B">
            <w:pPr>
              <w:spacing w:line="240" w:lineRule="auto"/>
              <w:ind w:left="0"/>
              <w:jc w:val="left"/>
              <w:rPr>
                <w:rFonts w:cstheme="minorBidi"/>
                <w:color w:val="auto"/>
                <w:lang w:eastAsia="en-US"/>
              </w:rPr>
            </w:pPr>
            <w:r w:rsidRPr="001B7417">
              <w:rPr>
                <w:rFonts w:cstheme="minorBidi"/>
                <w:noProof/>
                <w:color w:val="auto"/>
                <w:lang w:eastAsia="en-US"/>
              </w:rPr>
              <w:t>_____/_____</w:t>
            </w:r>
          </w:p>
        </w:tc>
        <w:tc>
          <w:tcPr>
            <w:tcW w:w="1718" w:type="dxa"/>
            <w:tcBorders>
              <w:top w:val="dotted" w:sz="4" w:space="0" w:color="7BA79D"/>
              <w:left w:val="dotted" w:sz="4" w:space="0" w:color="C00000"/>
              <w:bottom w:val="dotted" w:sz="4" w:space="0" w:color="7BA79D"/>
              <w:right w:val="double" w:sz="4" w:space="0" w:color="7BA79D"/>
            </w:tcBorders>
            <w:shd w:val="clear" w:color="auto" w:fill="FFFFFF" w:themeFill="background1"/>
            <w:noWrap/>
            <w:vAlign w:val="center"/>
          </w:tcPr>
          <w:p w14:paraId="082864CF" w14:textId="77777777" w:rsidR="0065169B" w:rsidRPr="001B7417" w:rsidRDefault="0065169B" w:rsidP="0065169B">
            <w:pPr>
              <w:spacing w:line="240" w:lineRule="auto"/>
              <w:ind w:left="0"/>
              <w:jc w:val="left"/>
              <w:rPr>
                <w:rFonts w:cstheme="minorBidi"/>
                <w:i/>
                <w:iCs/>
                <w:noProof/>
                <w:color w:val="auto"/>
                <w:lang w:eastAsia="en-US"/>
              </w:rPr>
            </w:pPr>
            <w:r w:rsidRPr="001B7417">
              <w:rPr>
                <w:rFonts w:cstheme="minorBidi"/>
                <w:iCs/>
                <w:noProof/>
                <w:color w:val="auto"/>
                <w:lang w:eastAsia="en-US"/>
              </w:rPr>
              <w:t>____s:____min</w:t>
            </w:r>
          </w:p>
        </w:tc>
      </w:tr>
      <w:tr w:rsidR="0065169B" w:rsidRPr="001B7417" w14:paraId="20160FD5" w14:textId="77777777" w:rsidTr="00FD4E5F">
        <w:trPr>
          <w:trHeight w:val="360"/>
        </w:trPr>
        <w:tc>
          <w:tcPr>
            <w:tcW w:w="10726" w:type="dxa"/>
            <w:gridSpan w:val="12"/>
            <w:tcBorders>
              <w:top w:val="dotted" w:sz="4" w:space="0" w:color="7BA79D"/>
              <w:left w:val="double" w:sz="4" w:space="0" w:color="7BA79D"/>
              <w:bottom w:val="dotted" w:sz="4" w:space="0" w:color="7BA79D"/>
              <w:right w:val="double" w:sz="4" w:space="0" w:color="7BA79D"/>
            </w:tcBorders>
            <w:shd w:val="clear" w:color="auto" w:fill="7BA79D"/>
            <w:noWrap/>
            <w:vAlign w:val="center"/>
            <w:hideMark/>
          </w:tcPr>
          <w:p w14:paraId="4C4221C3" w14:textId="4A64B9A6" w:rsidR="0065169B" w:rsidRPr="001B7417" w:rsidRDefault="00494E1F" w:rsidP="0065169B">
            <w:pPr>
              <w:spacing w:line="240" w:lineRule="auto"/>
              <w:ind w:left="0"/>
              <w:jc w:val="left"/>
              <w:rPr>
                <w:rFonts w:cstheme="minorBidi"/>
                <w:b/>
                <w:bCs/>
                <w:noProof/>
                <w:color w:val="FFFFFF" w:themeColor="background1"/>
                <w:lang w:eastAsia="en-US"/>
              </w:rPr>
            </w:pPr>
            <w:r w:rsidRPr="001B7417">
              <w:rPr>
                <w:rFonts w:cstheme="minorBidi"/>
                <w:b/>
                <w:iCs/>
                <w:noProof/>
                <w:color w:val="FFFFFF" w:themeColor="background1"/>
                <w:lang w:eastAsia="en-US"/>
              </w:rPr>
              <w:t>PROCEDURE AT THE RECEPTION</w:t>
            </w:r>
            <w:r w:rsidR="0065169B" w:rsidRPr="001B7417">
              <w:rPr>
                <w:rFonts w:cstheme="minorBidi"/>
                <w:b/>
                <w:iCs/>
                <w:noProof/>
                <w:color w:val="FFFFFF" w:themeColor="background1"/>
                <w:lang w:eastAsia="en-US"/>
              </w:rPr>
              <w:t xml:space="preserve"> </w:t>
            </w:r>
            <w:r w:rsidR="00A173FF">
              <w:rPr>
                <w:rFonts w:cstheme="minorBidi"/>
                <w:b/>
                <w:iCs/>
                <w:noProof/>
                <w:color w:val="FFFFFF" w:themeColor="background1"/>
                <w:lang w:eastAsia="en-US"/>
              </w:rPr>
              <w:t>B</w:t>
            </w:r>
            <w:r w:rsidR="0065169B" w:rsidRPr="001B7417">
              <w:rPr>
                <w:rFonts w:cstheme="minorBidi"/>
                <w:b/>
                <w:iCs/>
                <w:noProof/>
                <w:color w:val="FFFFFF" w:themeColor="background1"/>
                <w:lang w:eastAsia="en-US"/>
              </w:rPr>
              <w:t xml:space="preserve">P – </w:t>
            </w:r>
            <w:r w:rsidR="00B97F92" w:rsidRPr="001B7417">
              <w:rPr>
                <w:rFonts w:cstheme="minorBidi"/>
                <w:b/>
                <w:iCs/>
                <w:noProof/>
                <w:color w:val="FFFFFF" w:themeColor="background1"/>
                <w:lang w:eastAsia="en-US"/>
              </w:rPr>
              <w:t>FILLED IN BY</w:t>
            </w:r>
            <w:r w:rsidR="0065169B" w:rsidRPr="001B7417">
              <w:rPr>
                <w:rFonts w:cstheme="minorBidi"/>
                <w:b/>
                <w:iCs/>
                <w:noProof/>
                <w:color w:val="FFFFFF" w:themeColor="background1"/>
                <w:lang w:eastAsia="en-US"/>
              </w:rPr>
              <w:t xml:space="preserve"> </w:t>
            </w:r>
            <w:r w:rsidR="00D761CD" w:rsidRPr="001B7417">
              <w:rPr>
                <w:rFonts w:cstheme="minorBidi"/>
                <w:b/>
                <w:iCs/>
                <w:noProof/>
                <w:color w:val="FFFFFF" w:themeColor="background1"/>
                <w:lang w:eastAsia="en-US"/>
              </w:rPr>
              <w:t>CUSTOMS OFFICER IN CHARGE</w:t>
            </w:r>
            <w:r w:rsidR="0065169B" w:rsidRPr="001B7417">
              <w:rPr>
                <w:rFonts w:cstheme="minorBidi"/>
                <w:b/>
                <w:iCs/>
                <w:noProof/>
                <w:color w:val="FFFFFF" w:themeColor="background1"/>
                <w:lang w:eastAsia="en-US"/>
              </w:rPr>
              <w:t xml:space="preserve">  </w:t>
            </w:r>
            <w:r w:rsidR="00A173FF" w:rsidRPr="00A173FF">
              <w:rPr>
                <w:rFonts w:cstheme="minorBidi"/>
                <w:b/>
                <w:iCs/>
                <w:noProof/>
                <w:color w:val="FFFFFF" w:themeColor="background1"/>
                <w:lang w:eastAsia="en-US"/>
              </w:rPr>
              <w:t>RECEPTIONS</w:t>
            </w:r>
            <w:r w:rsidR="0065169B" w:rsidRPr="001B7417">
              <w:rPr>
                <w:rFonts w:cstheme="minorBidi"/>
                <w:b/>
                <w:iCs/>
                <w:noProof/>
                <w:color w:val="FFFFFF" w:themeColor="background1"/>
                <w:lang w:eastAsia="en-US"/>
              </w:rPr>
              <w:t xml:space="preserve"> </w:t>
            </w:r>
            <w:r w:rsidR="00A173FF">
              <w:rPr>
                <w:rFonts w:cstheme="minorBidi"/>
                <w:b/>
                <w:iCs/>
                <w:noProof/>
                <w:color w:val="FFFFFF" w:themeColor="background1"/>
                <w:lang w:eastAsia="en-US"/>
              </w:rPr>
              <w:t>B</w:t>
            </w:r>
            <w:r w:rsidR="0065169B" w:rsidRPr="001B7417">
              <w:rPr>
                <w:rFonts w:cstheme="minorBidi"/>
                <w:b/>
                <w:iCs/>
                <w:noProof/>
                <w:color w:val="FFFFFF" w:themeColor="background1"/>
                <w:lang w:eastAsia="en-US"/>
              </w:rPr>
              <w:t>P</w:t>
            </w:r>
          </w:p>
        </w:tc>
      </w:tr>
      <w:tr w:rsidR="0065169B" w:rsidRPr="001B7417" w14:paraId="2C5CC6E8" w14:textId="77777777" w:rsidTr="00FD4E5F">
        <w:trPr>
          <w:trHeight w:val="345"/>
        </w:trPr>
        <w:tc>
          <w:tcPr>
            <w:tcW w:w="529" w:type="dxa"/>
            <w:tcBorders>
              <w:top w:val="dotted" w:sz="4" w:space="0" w:color="7BA79D"/>
              <w:left w:val="double" w:sz="4" w:space="0" w:color="7BA79D"/>
              <w:bottom w:val="dotted" w:sz="4" w:space="0" w:color="7BA79D"/>
              <w:right w:val="dotted" w:sz="4" w:space="0" w:color="7BA79D"/>
            </w:tcBorders>
            <w:noWrap/>
            <w:vAlign w:val="center"/>
          </w:tcPr>
          <w:p w14:paraId="096A17A1"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55" w:type="dxa"/>
            <w:gridSpan w:val="9"/>
            <w:tcBorders>
              <w:top w:val="dotted" w:sz="4" w:space="0" w:color="7BA79D"/>
              <w:left w:val="dotted" w:sz="4" w:space="0" w:color="7BA79D"/>
              <w:bottom w:val="dotted" w:sz="4" w:space="0" w:color="7BA79D"/>
              <w:right w:val="dotted" w:sz="4" w:space="0" w:color="7BA79D"/>
            </w:tcBorders>
            <w:vAlign w:val="center"/>
          </w:tcPr>
          <w:p w14:paraId="46192646" w14:textId="0DB5B7B4" w:rsidR="0065169B" w:rsidRPr="001B7417" w:rsidRDefault="00B97F92" w:rsidP="0065169B">
            <w:pPr>
              <w:spacing w:line="240" w:lineRule="auto"/>
              <w:ind w:left="0"/>
              <w:jc w:val="left"/>
              <w:rPr>
                <w:rFonts w:cstheme="minorBidi"/>
                <w:noProof/>
                <w:color w:val="auto"/>
                <w:lang w:eastAsia="en-US"/>
              </w:rPr>
            </w:pPr>
            <w:r w:rsidRPr="001B7417">
              <w:rPr>
                <w:rFonts w:cstheme="minorBidi"/>
                <w:noProof/>
                <w:color w:val="auto"/>
                <w:lang w:eastAsia="en-US"/>
              </w:rPr>
              <w:t>Date and time</w:t>
            </w:r>
            <w:r w:rsidR="0065169B" w:rsidRPr="001B7417">
              <w:rPr>
                <w:rFonts w:cstheme="minorBidi"/>
                <w:noProof/>
                <w:color w:val="auto"/>
                <w:lang w:eastAsia="en-US"/>
              </w:rPr>
              <w:t xml:space="preserve"> </w:t>
            </w:r>
            <w:r w:rsidR="00B666FD" w:rsidRPr="001B7417">
              <w:rPr>
                <w:rFonts w:cstheme="minorBidi"/>
                <w:noProof/>
                <w:color w:val="auto"/>
                <w:lang w:eastAsia="en-US"/>
              </w:rPr>
              <w:t>of acceptance of documentation</w:t>
            </w:r>
            <w:r w:rsidR="0065169B" w:rsidRPr="001B7417">
              <w:rPr>
                <w:rFonts w:cstheme="minorBidi"/>
                <w:noProof/>
                <w:color w:val="auto"/>
                <w:lang w:eastAsia="en-US"/>
              </w:rPr>
              <w:t xml:space="preserve"> </w:t>
            </w:r>
            <w:r w:rsidR="00E171A2" w:rsidRPr="001B7417">
              <w:rPr>
                <w:rFonts w:cstheme="minorBidi"/>
                <w:noProof/>
                <w:color w:val="auto"/>
                <w:lang w:eastAsia="en-US"/>
              </w:rPr>
              <w:t>at the reception</w:t>
            </w:r>
            <w:r w:rsidR="0065169B" w:rsidRPr="001B7417">
              <w:rPr>
                <w:rFonts w:cstheme="minorBidi"/>
                <w:noProof/>
                <w:color w:val="auto"/>
                <w:lang w:eastAsia="en-US"/>
              </w:rPr>
              <w:t xml:space="preserve"> </w:t>
            </w:r>
            <w:r w:rsidR="00A173FF">
              <w:rPr>
                <w:rFonts w:cstheme="minorBidi"/>
                <w:noProof/>
                <w:color w:val="auto"/>
                <w:lang w:eastAsia="en-US"/>
              </w:rPr>
              <w:t>BP</w:t>
            </w:r>
          </w:p>
        </w:tc>
        <w:tc>
          <w:tcPr>
            <w:tcW w:w="1724" w:type="dxa"/>
            <w:tcBorders>
              <w:top w:val="dotted" w:sz="4" w:space="0" w:color="7BA79D"/>
              <w:left w:val="dotted" w:sz="4" w:space="0" w:color="7BA79D"/>
              <w:bottom w:val="dotted" w:sz="4" w:space="0" w:color="7BA79D"/>
              <w:right w:val="dotted" w:sz="4" w:space="0" w:color="7BA79D"/>
            </w:tcBorders>
            <w:vAlign w:val="center"/>
          </w:tcPr>
          <w:p w14:paraId="4DDE1A67" w14:textId="77777777" w:rsidR="0065169B" w:rsidRPr="001B7417" w:rsidRDefault="0065169B" w:rsidP="0065169B">
            <w:pPr>
              <w:spacing w:line="240" w:lineRule="auto"/>
              <w:ind w:left="0"/>
              <w:jc w:val="left"/>
              <w:rPr>
                <w:rFonts w:cstheme="minorBidi"/>
                <w:color w:val="auto"/>
                <w:lang w:eastAsia="en-US"/>
              </w:rPr>
            </w:pPr>
            <w:r w:rsidRPr="001B7417">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vAlign w:val="center"/>
          </w:tcPr>
          <w:p w14:paraId="5CA7CC7D"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52D56925" w14:textId="77777777" w:rsidTr="00FD4E5F">
        <w:trPr>
          <w:trHeight w:val="345"/>
        </w:trPr>
        <w:tc>
          <w:tcPr>
            <w:tcW w:w="529" w:type="dxa"/>
            <w:tcBorders>
              <w:top w:val="dotted" w:sz="4" w:space="0" w:color="7BA79D"/>
              <w:left w:val="double" w:sz="4" w:space="0" w:color="7BA79D"/>
              <w:bottom w:val="dotted" w:sz="4" w:space="0" w:color="7BA79D"/>
              <w:right w:val="dotted" w:sz="4" w:space="0" w:color="7BA79D"/>
            </w:tcBorders>
            <w:noWrap/>
            <w:vAlign w:val="center"/>
          </w:tcPr>
          <w:p w14:paraId="7E47708B"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55" w:type="dxa"/>
            <w:gridSpan w:val="9"/>
            <w:tcBorders>
              <w:top w:val="dotted" w:sz="4" w:space="0" w:color="7BA79D"/>
              <w:left w:val="dotted" w:sz="4" w:space="0" w:color="7BA79D"/>
              <w:bottom w:val="dotted" w:sz="4" w:space="0" w:color="7BA79D"/>
              <w:right w:val="dotted" w:sz="4" w:space="0" w:color="7BA79D"/>
            </w:tcBorders>
            <w:vAlign w:val="center"/>
          </w:tcPr>
          <w:p w14:paraId="15B58287" w14:textId="7CDD22CE" w:rsidR="0065169B" w:rsidRPr="001B7417" w:rsidRDefault="00B97F92" w:rsidP="0065169B">
            <w:pPr>
              <w:spacing w:line="240" w:lineRule="auto"/>
              <w:ind w:left="0"/>
              <w:jc w:val="left"/>
              <w:rPr>
                <w:rFonts w:cstheme="minorBidi"/>
                <w:noProof/>
                <w:color w:val="auto"/>
                <w:lang w:eastAsia="en-US"/>
              </w:rPr>
            </w:pPr>
            <w:r w:rsidRPr="001B7417">
              <w:rPr>
                <w:rFonts w:cstheme="minorBidi"/>
                <w:noProof/>
                <w:color w:val="auto"/>
                <w:lang w:eastAsia="en-US"/>
              </w:rPr>
              <w:t>Date and time</w:t>
            </w:r>
            <w:r w:rsidR="0065169B" w:rsidRPr="001B7417">
              <w:rPr>
                <w:rFonts w:cstheme="minorBidi"/>
                <w:noProof/>
                <w:color w:val="auto"/>
                <w:lang w:eastAsia="en-US"/>
              </w:rPr>
              <w:t xml:space="preserve"> </w:t>
            </w:r>
            <w:r w:rsidR="00A173FF">
              <w:rPr>
                <w:rFonts w:cstheme="minorBidi"/>
                <w:noProof/>
                <w:color w:val="auto"/>
                <w:lang w:eastAsia="en-US"/>
              </w:rPr>
              <w:t xml:space="preserve">of </w:t>
            </w:r>
            <w:r w:rsidR="00A173FF" w:rsidRPr="00A173FF">
              <w:rPr>
                <w:rFonts w:cstheme="minorBidi"/>
                <w:noProof/>
                <w:color w:val="auto"/>
                <w:lang w:eastAsia="en-US"/>
              </w:rPr>
              <w:t xml:space="preserve">processing by </w:t>
            </w:r>
            <w:r w:rsidR="00A173FF">
              <w:rPr>
                <w:rFonts w:cstheme="minorBidi"/>
                <w:noProof/>
                <w:color w:val="auto"/>
                <w:lang w:eastAsia="en-US"/>
              </w:rPr>
              <w:t>officer</w:t>
            </w:r>
            <w:r w:rsidR="00A173FF" w:rsidRPr="00A173FF">
              <w:rPr>
                <w:rFonts w:cstheme="minorBidi"/>
                <w:noProof/>
                <w:color w:val="auto"/>
                <w:lang w:eastAsia="en-US"/>
              </w:rPr>
              <w:t xml:space="preserve"> </w:t>
            </w:r>
            <w:r w:rsidR="00E171A2" w:rsidRPr="001B7417">
              <w:rPr>
                <w:rFonts w:cstheme="minorBidi"/>
                <w:noProof/>
                <w:color w:val="auto"/>
                <w:lang w:eastAsia="en-US"/>
              </w:rPr>
              <w:t>at the reception</w:t>
            </w:r>
            <w:r w:rsidR="0065169B" w:rsidRPr="001B7417">
              <w:rPr>
                <w:rFonts w:cstheme="minorBidi"/>
                <w:noProof/>
                <w:color w:val="auto"/>
                <w:lang w:eastAsia="en-US"/>
              </w:rPr>
              <w:t xml:space="preserve"> </w:t>
            </w:r>
            <w:r w:rsidR="00A173FF">
              <w:rPr>
                <w:rFonts w:cstheme="minorBidi"/>
                <w:noProof/>
                <w:color w:val="auto"/>
                <w:lang w:eastAsia="en-US"/>
              </w:rPr>
              <w:t>BP</w:t>
            </w:r>
          </w:p>
        </w:tc>
        <w:tc>
          <w:tcPr>
            <w:tcW w:w="1724" w:type="dxa"/>
            <w:tcBorders>
              <w:top w:val="dotted" w:sz="4" w:space="0" w:color="7BA79D"/>
              <w:left w:val="dotted" w:sz="4" w:space="0" w:color="7BA79D"/>
              <w:bottom w:val="dotted" w:sz="4" w:space="0" w:color="7BA79D"/>
              <w:right w:val="dotted" w:sz="4" w:space="0" w:color="7BA79D"/>
            </w:tcBorders>
            <w:vAlign w:val="center"/>
          </w:tcPr>
          <w:p w14:paraId="6F5D3C99"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vAlign w:val="center"/>
          </w:tcPr>
          <w:p w14:paraId="66EAA554" w14:textId="77777777" w:rsidR="0065169B" w:rsidRPr="001B7417" w:rsidRDefault="0065169B" w:rsidP="0065169B">
            <w:pPr>
              <w:spacing w:line="240" w:lineRule="auto"/>
              <w:ind w:left="0"/>
              <w:rPr>
                <w:rFonts w:cstheme="minorBidi"/>
                <w:iCs/>
                <w:noProof/>
                <w:color w:val="auto"/>
                <w:lang w:eastAsia="en-US"/>
              </w:rPr>
            </w:pPr>
            <w:r w:rsidRPr="001B7417">
              <w:rPr>
                <w:rFonts w:cstheme="minorBidi"/>
                <w:iCs/>
                <w:noProof/>
                <w:color w:val="auto"/>
                <w:lang w:eastAsia="en-US"/>
              </w:rPr>
              <w:t>____s:____min</w:t>
            </w:r>
          </w:p>
        </w:tc>
      </w:tr>
      <w:tr w:rsidR="0065169B" w:rsidRPr="001B7417" w14:paraId="1EBE30F4" w14:textId="77777777" w:rsidTr="00FD4E5F">
        <w:trPr>
          <w:trHeight w:val="345"/>
        </w:trPr>
        <w:tc>
          <w:tcPr>
            <w:tcW w:w="10726" w:type="dxa"/>
            <w:gridSpan w:val="12"/>
            <w:tcBorders>
              <w:top w:val="dotted" w:sz="4" w:space="0" w:color="7BA79D"/>
              <w:left w:val="double" w:sz="4" w:space="0" w:color="7BA79D"/>
              <w:bottom w:val="dotted" w:sz="4" w:space="0" w:color="7BA79D"/>
              <w:right w:val="double" w:sz="4" w:space="0" w:color="7BA79D"/>
            </w:tcBorders>
            <w:shd w:val="clear" w:color="auto" w:fill="7BA79D"/>
            <w:noWrap/>
            <w:vAlign w:val="center"/>
          </w:tcPr>
          <w:p w14:paraId="602FA447" w14:textId="5EC247F7" w:rsidR="0065169B" w:rsidRPr="001B7417" w:rsidRDefault="0065169B" w:rsidP="0065169B">
            <w:pPr>
              <w:spacing w:line="240" w:lineRule="auto"/>
              <w:ind w:left="0"/>
              <w:jc w:val="left"/>
              <w:rPr>
                <w:rFonts w:cstheme="minorBidi"/>
                <w:b/>
                <w:iCs/>
                <w:noProof/>
                <w:color w:val="auto"/>
                <w:lang w:eastAsia="en-US"/>
              </w:rPr>
            </w:pPr>
            <w:r w:rsidRPr="001B7417">
              <w:rPr>
                <w:rFonts w:cstheme="minorBidi"/>
                <w:b/>
                <w:iCs/>
                <w:noProof/>
                <w:color w:val="FFFFFF" w:themeColor="background1"/>
                <w:lang w:eastAsia="en-US"/>
              </w:rPr>
              <w:t xml:space="preserve">PROCEDURE </w:t>
            </w:r>
            <w:r w:rsidR="00E171A2" w:rsidRPr="001B7417">
              <w:rPr>
                <w:rFonts w:cstheme="minorBidi"/>
                <w:b/>
                <w:iCs/>
                <w:noProof/>
                <w:color w:val="FFFFFF" w:themeColor="background1"/>
                <w:lang w:eastAsia="en-US"/>
              </w:rPr>
              <w:t>AT THE RECEPTION</w:t>
            </w:r>
            <w:r w:rsidRPr="001B7417">
              <w:rPr>
                <w:rFonts w:cstheme="minorBidi"/>
                <w:b/>
                <w:iCs/>
                <w:noProof/>
                <w:color w:val="FFFFFF" w:themeColor="background1"/>
                <w:lang w:eastAsia="en-US"/>
              </w:rPr>
              <w:t xml:space="preserve"> C</w:t>
            </w:r>
            <w:r w:rsidR="00A173FF">
              <w:rPr>
                <w:rFonts w:cstheme="minorBidi"/>
                <w:b/>
                <w:iCs/>
                <w:noProof/>
                <w:color w:val="FFFFFF" w:themeColor="background1"/>
                <w:lang w:eastAsia="en-US"/>
              </w:rPr>
              <w:t>O</w:t>
            </w:r>
            <w:r w:rsidRPr="001B7417">
              <w:rPr>
                <w:rFonts w:cstheme="minorBidi"/>
                <w:b/>
                <w:iCs/>
                <w:noProof/>
                <w:color w:val="FFFFFF" w:themeColor="background1"/>
                <w:lang w:eastAsia="en-US"/>
              </w:rPr>
              <w:t xml:space="preserve"> </w:t>
            </w:r>
            <w:r w:rsidRPr="001B7417">
              <w:rPr>
                <w:rFonts w:cstheme="minorBidi"/>
                <w:b/>
                <w:iCs/>
                <w:noProof/>
                <w:color w:val="auto"/>
                <w:lang w:eastAsia="en-US"/>
              </w:rPr>
              <w:t xml:space="preserve">- </w:t>
            </w:r>
            <w:r w:rsidR="00B97F92" w:rsidRPr="001B7417">
              <w:rPr>
                <w:rFonts w:cstheme="minorBidi"/>
                <w:b/>
                <w:iCs/>
                <w:noProof/>
                <w:color w:val="FFFFFF" w:themeColor="background1"/>
                <w:lang w:eastAsia="en-US"/>
              </w:rPr>
              <w:t>FILLED IN BY</w:t>
            </w:r>
            <w:r w:rsidRPr="001B7417">
              <w:rPr>
                <w:rFonts w:cstheme="minorBidi"/>
                <w:b/>
                <w:iCs/>
                <w:noProof/>
                <w:color w:val="FFFFFF" w:themeColor="background1"/>
                <w:lang w:eastAsia="en-US"/>
              </w:rPr>
              <w:t xml:space="preserve"> </w:t>
            </w:r>
            <w:r w:rsidR="00D761CD" w:rsidRPr="001B7417">
              <w:rPr>
                <w:rFonts w:cstheme="minorBidi"/>
                <w:b/>
                <w:iCs/>
                <w:noProof/>
                <w:color w:val="FFFFFF" w:themeColor="background1"/>
                <w:lang w:eastAsia="en-US"/>
              </w:rPr>
              <w:t>CUSTOMS OFFICER IN CHARGE</w:t>
            </w:r>
            <w:r w:rsidR="00A173FF">
              <w:rPr>
                <w:rFonts w:cstheme="minorBidi"/>
                <w:b/>
                <w:iCs/>
                <w:noProof/>
                <w:color w:val="FFFFFF" w:themeColor="background1"/>
                <w:lang w:eastAsia="en-US"/>
              </w:rPr>
              <w:t xml:space="preserve"> </w:t>
            </w:r>
            <w:r w:rsidR="00A173FF" w:rsidRPr="00A173FF">
              <w:rPr>
                <w:rFonts w:cstheme="minorBidi"/>
                <w:b/>
                <w:iCs/>
                <w:noProof/>
                <w:color w:val="FFFFFF" w:themeColor="background1"/>
                <w:lang w:eastAsia="en-US"/>
              </w:rPr>
              <w:t>RECEPTIONS</w:t>
            </w:r>
            <w:r w:rsidRPr="001B7417">
              <w:rPr>
                <w:rFonts w:cstheme="minorBidi"/>
                <w:b/>
                <w:iCs/>
                <w:noProof/>
                <w:color w:val="FFFFFF" w:themeColor="background1"/>
                <w:lang w:eastAsia="en-US"/>
              </w:rPr>
              <w:t xml:space="preserve"> C</w:t>
            </w:r>
            <w:r w:rsidR="00A173FF">
              <w:rPr>
                <w:rFonts w:cstheme="minorBidi"/>
                <w:b/>
                <w:iCs/>
                <w:noProof/>
                <w:color w:val="FFFFFF" w:themeColor="background1"/>
                <w:lang w:eastAsia="en-US"/>
              </w:rPr>
              <w:t>O</w:t>
            </w:r>
            <w:r w:rsidRPr="001B7417">
              <w:rPr>
                <w:rFonts w:cstheme="minorBidi"/>
                <w:b/>
                <w:iCs/>
                <w:noProof/>
                <w:color w:val="FFFFFF" w:themeColor="background1"/>
                <w:lang w:eastAsia="en-US"/>
              </w:rPr>
              <w:t xml:space="preserve"> </w:t>
            </w:r>
          </w:p>
        </w:tc>
      </w:tr>
      <w:tr w:rsidR="0065169B" w:rsidRPr="001B7417" w14:paraId="3F13BB22" w14:textId="77777777" w:rsidTr="00FD4E5F">
        <w:trPr>
          <w:trHeight w:val="345"/>
        </w:trPr>
        <w:tc>
          <w:tcPr>
            <w:tcW w:w="529" w:type="dxa"/>
            <w:tcBorders>
              <w:top w:val="dotted" w:sz="4" w:space="0" w:color="7BA79D"/>
              <w:left w:val="double" w:sz="4" w:space="0" w:color="7BA79D"/>
              <w:bottom w:val="dotted" w:sz="4" w:space="0" w:color="7BA79D"/>
              <w:right w:val="dotted" w:sz="4" w:space="0" w:color="7BA79D"/>
            </w:tcBorders>
            <w:noWrap/>
            <w:vAlign w:val="center"/>
          </w:tcPr>
          <w:p w14:paraId="0168CF78"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55" w:type="dxa"/>
            <w:gridSpan w:val="9"/>
            <w:tcBorders>
              <w:top w:val="dotted" w:sz="4" w:space="0" w:color="7BA79D"/>
              <w:left w:val="dotted" w:sz="4" w:space="0" w:color="7BA79D"/>
              <w:bottom w:val="dotted" w:sz="4" w:space="0" w:color="7BA79D"/>
              <w:right w:val="dotted" w:sz="4" w:space="0" w:color="7BA79D"/>
            </w:tcBorders>
            <w:vAlign w:val="center"/>
          </w:tcPr>
          <w:p w14:paraId="2CEBE55E" w14:textId="7BB5B3E4" w:rsidR="0065169B" w:rsidRPr="001B7417" w:rsidRDefault="00B97F92" w:rsidP="0065169B">
            <w:pPr>
              <w:spacing w:line="240" w:lineRule="auto"/>
              <w:ind w:left="0"/>
              <w:jc w:val="left"/>
              <w:rPr>
                <w:rFonts w:cstheme="minorBidi"/>
                <w:noProof/>
                <w:color w:val="auto"/>
                <w:highlight w:val="yellow"/>
                <w:lang w:eastAsia="en-US"/>
              </w:rPr>
            </w:pPr>
            <w:r w:rsidRPr="001B7417">
              <w:rPr>
                <w:rFonts w:cstheme="minorBidi"/>
                <w:noProof/>
                <w:color w:val="auto"/>
                <w:lang w:eastAsia="en-US"/>
              </w:rPr>
              <w:t>Date and time</w:t>
            </w:r>
            <w:r w:rsidR="00A173FF">
              <w:rPr>
                <w:rFonts w:cstheme="minorBidi"/>
                <w:noProof/>
                <w:color w:val="auto"/>
                <w:lang w:eastAsia="en-US"/>
              </w:rPr>
              <w:t xml:space="preserve"> of</w:t>
            </w:r>
            <w:r w:rsidR="0065169B" w:rsidRPr="001B7417">
              <w:rPr>
                <w:rFonts w:cstheme="minorBidi"/>
                <w:noProof/>
                <w:color w:val="auto"/>
                <w:lang w:eastAsia="en-US"/>
              </w:rPr>
              <w:t xml:space="preserve"> </w:t>
            </w:r>
            <w:r w:rsidR="00A173FF" w:rsidRPr="00A173FF">
              <w:rPr>
                <w:rFonts w:cstheme="minorBidi"/>
                <w:noProof/>
                <w:color w:val="auto"/>
                <w:lang w:eastAsia="en-US"/>
              </w:rPr>
              <w:t xml:space="preserve">receiving documentation from the reception </w:t>
            </w:r>
            <w:r w:rsidR="00A173FF">
              <w:rPr>
                <w:rFonts w:cstheme="minorBidi"/>
                <w:noProof/>
                <w:color w:val="auto"/>
                <w:lang w:eastAsia="en-US"/>
              </w:rPr>
              <w:t>B</w:t>
            </w:r>
            <w:r w:rsidR="0065169B" w:rsidRPr="001B7417">
              <w:rPr>
                <w:rFonts w:cstheme="minorBidi"/>
                <w:noProof/>
                <w:color w:val="auto"/>
                <w:lang w:eastAsia="en-US"/>
              </w:rPr>
              <w:t xml:space="preserve">P  </w:t>
            </w:r>
          </w:p>
        </w:tc>
        <w:tc>
          <w:tcPr>
            <w:tcW w:w="1724" w:type="dxa"/>
            <w:tcBorders>
              <w:top w:val="dotted" w:sz="4" w:space="0" w:color="7BA79D"/>
              <w:left w:val="dotted" w:sz="4" w:space="0" w:color="7BA79D"/>
              <w:bottom w:val="dotted" w:sz="4" w:space="0" w:color="7BA79D"/>
              <w:right w:val="dotted" w:sz="4" w:space="0" w:color="7BA79D"/>
            </w:tcBorders>
            <w:vAlign w:val="center"/>
          </w:tcPr>
          <w:p w14:paraId="70CB1885" w14:textId="77777777" w:rsidR="0065169B" w:rsidRPr="001B7417" w:rsidRDefault="0065169B" w:rsidP="0065169B">
            <w:pPr>
              <w:spacing w:line="240" w:lineRule="auto"/>
              <w:ind w:left="0"/>
              <w:jc w:val="left"/>
              <w:rPr>
                <w:rFonts w:cstheme="minorBidi"/>
                <w:noProof/>
                <w:color w:val="auto"/>
                <w:highlight w:val="yellow"/>
                <w:lang w:eastAsia="en-US"/>
              </w:rPr>
            </w:pPr>
            <w:r w:rsidRPr="001B7417">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vAlign w:val="center"/>
          </w:tcPr>
          <w:p w14:paraId="3A7895B3" w14:textId="77777777" w:rsidR="0065169B" w:rsidRPr="001B7417" w:rsidRDefault="0065169B" w:rsidP="0065169B">
            <w:pPr>
              <w:spacing w:line="240" w:lineRule="auto"/>
              <w:ind w:left="0"/>
              <w:jc w:val="left"/>
              <w:rPr>
                <w:rFonts w:cstheme="minorBidi"/>
                <w:iCs/>
                <w:noProof/>
                <w:color w:val="auto"/>
                <w:highlight w:val="yellow"/>
                <w:lang w:eastAsia="en-US"/>
              </w:rPr>
            </w:pPr>
            <w:r w:rsidRPr="001B7417">
              <w:rPr>
                <w:rFonts w:cstheme="minorBidi"/>
                <w:iCs/>
                <w:noProof/>
                <w:color w:val="auto"/>
                <w:lang w:eastAsia="en-US"/>
              </w:rPr>
              <w:t>____s:____min</w:t>
            </w:r>
          </w:p>
        </w:tc>
      </w:tr>
      <w:tr w:rsidR="0065169B" w:rsidRPr="001B7417" w14:paraId="532DA6CF" w14:textId="77777777" w:rsidTr="00FD4E5F">
        <w:trPr>
          <w:trHeight w:val="345"/>
        </w:trPr>
        <w:tc>
          <w:tcPr>
            <w:tcW w:w="529" w:type="dxa"/>
            <w:tcBorders>
              <w:top w:val="dotted" w:sz="4" w:space="0" w:color="7BA79D"/>
              <w:left w:val="double" w:sz="4" w:space="0" w:color="7BA79D"/>
              <w:bottom w:val="dotted" w:sz="4" w:space="0" w:color="7BA79D"/>
              <w:right w:val="dotted" w:sz="4" w:space="0" w:color="7BA79D"/>
            </w:tcBorders>
            <w:noWrap/>
            <w:vAlign w:val="center"/>
          </w:tcPr>
          <w:p w14:paraId="72FEEFA6"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55" w:type="dxa"/>
            <w:gridSpan w:val="9"/>
            <w:tcBorders>
              <w:top w:val="dotted" w:sz="4" w:space="0" w:color="7BA79D"/>
              <w:left w:val="dotted" w:sz="4" w:space="0" w:color="7BA79D"/>
              <w:bottom w:val="dotted" w:sz="4" w:space="0" w:color="7BA79D"/>
              <w:right w:val="dotted" w:sz="4" w:space="0" w:color="7BA79D"/>
            </w:tcBorders>
            <w:vAlign w:val="center"/>
          </w:tcPr>
          <w:p w14:paraId="393CAD83" w14:textId="519C4791" w:rsidR="0065169B" w:rsidRPr="001B7417" w:rsidRDefault="00B97F92" w:rsidP="0065169B">
            <w:pPr>
              <w:spacing w:line="240" w:lineRule="auto"/>
              <w:ind w:left="0"/>
              <w:jc w:val="left"/>
              <w:rPr>
                <w:rFonts w:cstheme="minorBidi"/>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C3289E" w:rsidRPr="00C3289E">
              <w:rPr>
                <w:rFonts w:cstheme="minorBidi"/>
                <w:iCs/>
                <w:noProof/>
                <w:color w:val="auto"/>
                <w:lang w:eastAsia="en-US"/>
              </w:rPr>
              <w:t xml:space="preserve">of the start of registration and acceptance </w:t>
            </w:r>
            <w:r w:rsidR="00EF04CD">
              <w:rPr>
                <w:rFonts w:cstheme="minorBidi"/>
                <w:iCs/>
                <w:noProof/>
                <w:color w:val="auto"/>
                <w:lang w:eastAsia="en-US"/>
              </w:rPr>
              <w:t>UCD</w:t>
            </w:r>
          </w:p>
        </w:tc>
        <w:tc>
          <w:tcPr>
            <w:tcW w:w="1724" w:type="dxa"/>
            <w:tcBorders>
              <w:top w:val="dotted" w:sz="4" w:space="0" w:color="7BA79D"/>
              <w:left w:val="dotted" w:sz="4" w:space="0" w:color="7BA79D"/>
              <w:bottom w:val="dotted" w:sz="4" w:space="0" w:color="7BA79D"/>
              <w:right w:val="dotted" w:sz="4" w:space="0" w:color="7BA79D"/>
            </w:tcBorders>
            <w:vAlign w:val="center"/>
          </w:tcPr>
          <w:p w14:paraId="67D95E51"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vAlign w:val="center"/>
          </w:tcPr>
          <w:p w14:paraId="19044091"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78E73647" w14:textId="77777777" w:rsidTr="00FD4E5F">
        <w:trPr>
          <w:trHeight w:val="345"/>
        </w:trPr>
        <w:tc>
          <w:tcPr>
            <w:tcW w:w="529" w:type="dxa"/>
            <w:tcBorders>
              <w:top w:val="dotted" w:sz="4" w:space="0" w:color="7BA79D"/>
              <w:left w:val="double" w:sz="4" w:space="0" w:color="7BA79D"/>
              <w:bottom w:val="dotted" w:sz="4" w:space="0" w:color="7BA79D"/>
              <w:right w:val="dotted" w:sz="4" w:space="0" w:color="7BA79D"/>
            </w:tcBorders>
            <w:noWrap/>
            <w:vAlign w:val="center"/>
          </w:tcPr>
          <w:p w14:paraId="19652C84"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55" w:type="dxa"/>
            <w:gridSpan w:val="9"/>
            <w:tcBorders>
              <w:top w:val="dotted" w:sz="4" w:space="0" w:color="7BA79D"/>
              <w:left w:val="dotted" w:sz="4" w:space="0" w:color="7BA79D"/>
              <w:bottom w:val="dotted" w:sz="4" w:space="0" w:color="7BA79D"/>
              <w:right w:val="dotted" w:sz="4" w:space="0" w:color="7BA79D"/>
            </w:tcBorders>
            <w:vAlign w:val="center"/>
          </w:tcPr>
          <w:p w14:paraId="59698B35" w14:textId="55FFDE00" w:rsidR="0065169B" w:rsidRPr="001B7417" w:rsidRDefault="00B97F92" w:rsidP="0065169B">
            <w:pPr>
              <w:spacing w:line="240" w:lineRule="auto"/>
              <w:ind w:left="0"/>
              <w:rPr>
                <w:rFonts w:cstheme="minorBidi"/>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D83188" w:rsidRPr="001B7417">
              <w:rPr>
                <w:rFonts w:cstheme="minorBidi"/>
                <w:iCs/>
                <w:noProof/>
                <w:color w:val="auto"/>
                <w:lang w:eastAsia="en-US"/>
              </w:rPr>
              <w:t xml:space="preserve">of completion of registration and acceptance of </w:t>
            </w:r>
            <w:r w:rsidR="00EF04CD">
              <w:rPr>
                <w:rFonts w:cstheme="minorBidi"/>
                <w:iCs/>
                <w:noProof/>
                <w:color w:val="auto"/>
                <w:lang w:eastAsia="en-US"/>
              </w:rPr>
              <w:t>UCD</w:t>
            </w:r>
            <w:r w:rsidR="00D83188" w:rsidRPr="001B7417">
              <w:rPr>
                <w:rFonts w:cstheme="minorBidi"/>
                <w:iCs/>
                <w:noProof/>
                <w:color w:val="auto"/>
                <w:lang w:eastAsia="en-US"/>
              </w:rPr>
              <w:t xml:space="preserve"> at the C</w:t>
            </w:r>
            <w:r w:rsidR="00EF04CD">
              <w:rPr>
                <w:rFonts w:cstheme="minorBidi"/>
                <w:iCs/>
                <w:noProof/>
                <w:color w:val="auto"/>
                <w:lang w:eastAsia="en-US"/>
              </w:rPr>
              <w:t>O</w:t>
            </w:r>
            <w:r w:rsidR="00D83188" w:rsidRPr="001B7417">
              <w:rPr>
                <w:rFonts w:cstheme="minorBidi"/>
                <w:iCs/>
                <w:noProof/>
                <w:color w:val="auto"/>
                <w:lang w:eastAsia="en-US"/>
              </w:rPr>
              <w:t xml:space="preserve"> reception</w:t>
            </w:r>
          </w:p>
        </w:tc>
        <w:tc>
          <w:tcPr>
            <w:tcW w:w="1724" w:type="dxa"/>
            <w:tcBorders>
              <w:top w:val="dotted" w:sz="4" w:space="0" w:color="7BA79D"/>
              <w:left w:val="dotted" w:sz="4" w:space="0" w:color="7BA79D"/>
              <w:bottom w:val="dotted" w:sz="4" w:space="0" w:color="7BA79D"/>
              <w:right w:val="dotted" w:sz="4" w:space="0" w:color="7BA79D"/>
            </w:tcBorders>
            <w:vAlign w:val="center"/>
          </w:tcPr>
          <w:p w14:paraId="410E667E"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vAlign w:val="center"/>
          </w:tcPr>
          <w:p w14:paraId="607EBB60"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207AFB70" w14:textId="77777777" w:rsidTr="00FD4E5F">
        <w:trPr>
          <w:trHeight w:val="345"/>
        </w:trPr>
        <w:tc>
          <w:tcPr>
            <w:tcW w:w="529" w:type="dxa"/>
            <w:tcBorders>
              <w:top w:val="dotted" w:sz="4" w:space="0" w:color="7BA79D"/>
              <w:left w:val="double" w:sz="4" w:space="0" w:color="7BA79D"/>
              <w:bottom w:val="dotted" w:sz="4" w:space="0" w:color="7BA79D"/>
              <w:right w:val="dotted" w:sz="4" w:space="0" w:color="7BA79D"/>
            </w:tcBorders>
            <w:noWrap/>
            <w:vAlign w:val="center"/>
          </w:tcPr>
          <w:p w14:paraId="591A2AEB"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55" w:type="dxa"/>
            <w:gridSpan w:val="9"/>
            <w:tcBorders>
              <w:top w:val="dotted" w:sz="4" w:space="0" w:color="7BA79D"/>
              <w:left w:val="dotted" w:sz="4" w:space="0" w:color="7BA79D"/>
              <w:bottom w:val="dotted" w:sz="4" w:space="0" w:color="7BA79D"/>
              <w:right w:val="dotted" w:sz="4" w:space="0" w:color="7BA79D"/>
            </w:tcBorders>
            <w:vAlign w:val="center"/>
          </w:tcPr>
          <w:p w14:paraId="5BED4D37" w14:textId="0E230715" w:rsidR="0065169B" w:rsidRPr="001B7417" w:rsidRDefault="00B97F92" w:rsidP="0065169B">
            <w:pPr>
              <w:spacing w:line="240" w:lineRule="auto"/>
              <w:ind w:left="0"/>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307A19" w:rsidRPr="001B7417">
              <w:rPr>
                <w:rFonts w:cstheme="minorBidi"/>
                <w:iCs/>
                <w:noProof/>
                <w:color w:val="auto"/>
                <w:lang w:eastAsia="en-US"/>
              </w:rPr>
              <w:t>when the documentation was handed over to the inspector for documentary inspection</w:t>
            </w:r>
          </w:p>
        </w:tc>
        <w:tc>
          <w:tcPr>
            <w:tcW w:w="1724" w:type="dxa"/>
            <w:tcBorders>
              <w:top w:val="dotted" w:sz="4" w:space="0" w:color="7BA79D"/>
              <w:left w:val="dotted" w:sz="4" w:space="0" w:color="7BA79D"/>
              <w:bottom w:val="dotted" w:sz="4" w:space="0" w:color="7BA79D"/>
              <w:right w:val="dotted" w:sz="4" w:space="0" w:color="7BA79D"/>
            </w:tcBorders>
            <w:vAlign w:val="center"/>
          </w:tcPr>
          <w:p w14:paraId="39B81AA3"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vAlign w:val="center"/>
          </w:tcPr>
          <w:p w14:paraId="66E2A904"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59567CAA" w14:textId="77777777" w:rsidTr="00FD4E5F">
        <w:trPr>
          <w:trHeight w:val="345"/>
        </w:trPr>
        <w:tc>
          <w:tcPr>
            <w:tcW w:w="538" w:type="dxa"/>
            <w:tcBorders>
              <w:top w:val="dotted" w:sz="4" w:space="0" w:color="7BA79D"/>
              <w:left w:val="double" w:sz="4" w:space="0" w:color="7BA79D"/>
              <w:bottom w:val="dotted" w:sz="4" w:space="0" w:color="7BA79D"/>
              <w:right w:val="dotted" w:sz="4" w:space="0" w:color="7BA79D"/>
            </w:tcBorders>
            <w:noWrap/>
            <w:vAlign w:val="center"/>
          </w:tcPr>
          <w:p w14:paraId="290CAA44"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 xml:space="preserve">  </w:t>
            </w:r>
          </w:p>
        </w:tc>
        <w:tc>
          <w:tcPr>
            <w:tcW w:w="2035" w:type="dxa"/>
            <w:tcBorders>
              <w:top w:val="dotted" w:sz="4" w:space="0" w:color="7BA79D"/>
              <w:left w:val="dotted" w:sz="4" w:space="0" w:color="7BA79D"/>
              <w:bottom w:val="dotted" w:sz="4" w:space="0" w:color="7BA79D"/>
              <w:right w:val="dotted" w:sz="4" w:space="0" w:color="7BA79D"/>
            </w:tcBorders>
            <w:vAlign w:val="center"/>
          </w:tcPr>
          <w:p w14:paraId="65ECBD7B" w14:textId="22482352" w:rsidR="0065169B" w:rsidRPr="001B7417" w:rsidRDefault="00D761CD" w:rsidP="0065169B">
            <w:pPr>
              <w:spacing w:line="240" w:lineRule="auto"/>
              <w:ind w:left="0"/>
              <w:jc w:val="left"/>
              <w:rPr>
                <w:rFonts w:cstheme="minorBidi"/>
                <w:iCs/>
                <w:noProof/>
                <w:color w:val="auto"/>
                <w:lang w:eastAsia="en-US"/>
              </w:rPr>
            </w:pPr>
            <w:r w:rsidRPr="001B7417">
              <w:rPr>
                <w:rFonts w:cstheme="minorBidi"/>
                <w:iCs/>
                <w:noProof/>
                <w:color w:val="auto"/>
                <w:lang w:eastAsia="en-US"/>
              </w:rPr>
              <w:t>Documentary inspection</w:t>
            </w:r>
          </w:p>
        </w:tc>
        <w:tc>
          <w:tcPr>
            <w:tcW w:w="754" w:type="dxa"/>
            <w:gridSpan w:val="3"/>
            <w:tcBorders>
              <w:top w:val="dotted" w:sz="4" w:space="0" w:color="7BA79D"/>
              <w:left w:val="dotted" w:sz="4" w:space="0" w:color="7BA79D"/>
              <w:bottom w:val="dotted" w:sz="4" w:space="0" w:color="7BA79D"/>
              <w:right w:val="dotted" w:sz="4" w:space="0" w:color="7BA79D"/>
            </w:tcBorders>
            <w:vAlign w:val="center"/>
          </w:tcPr>
          <w:p w14:paraId="462DFC2A" w14:textId="77777777"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549297380"/>
              </w:sdtPr>
              <w:sdtContent>
                <w:r w:rsidR="0065169B" w:rsidRPr="001B7417">
                  <w:rPr>
                    <w:rFonts w:ascii="Segoe UI Symbol" w:eastAsia="MS Gothic" w:hAnsi="Segoe UI Symbol" w:cs="Segoe UI Symbol"/>
                    <w:noProof/>
                    <w:color w:val="auto"/>
                    <w:lang w:eastAsia="en-US"/>
                  </w:rPr>
                  <w:t>☐</w:t>
                </w:r>
              </w:sdtContent>
            </w:sdt>
            <w:r w:rsidR="0065169B" w:rsidRPr="001B7417">
              <w:rPr>
                <w:rFonts w:cstheme="minorBidi"/>
                <w:noProof/>
                <w:color w:val="auto"/>
                <w:lang w:eastAsia="en-US"/>
              </w:rPr>
              <w:t>NE</w:t>
            </w:r>
          </w:p>
        </w:tc>
        <w:tc>
          <w:tcPr>
            <w:tcW w:w="720" w:type="dxa"/>
            <w:gridSpan w:val="2"/>
            <w:tcBorders>
              <w:top w:val="dotted" w:sz="4" w:space="0" w:color="7BA79D"/>
              <w:left w:val="dotted" w:sz="4" w:space="0" w:color="7BA79D"/>
              <w:bottom w:val="dotted" w:sz="4" w:space="0" w:color="7BA79D"/>
              <w:right w:val="dotted" w:sz="4" w:space="0" w:color="7BA79D"/>
            </w:tcBorders>
            <w:vAlign w:val="center"/>
          </w:tcPr>
          <w:p w14:paraId="6D2FA0FC" w14:textId="77777777"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2084286367"/>
              </w:sdtPr>
              <w:sdtContent>
                <w:r w:rsidR="0065169B" w:rsidRPr="001B7417">
                  <w:rPr>
                    <w:rFonts w:ascii="Segoe UI Symbol" w:eastAsia="MS Gothic" w:hAnsi="Segoe UI Symbol" w:cs="Segoe UI Symbol"/>
                    <w:noProof/>
                    <w:color w:val="auto"/>
                    <w:lang w:eastAsia="en-US"/>
                  </w:rPr>
                  <w:t>☐</w:t>
                </w:r>
              </w:sdtContent>
            </w:sdt>
            <w:r w:rsidR="0065169B" w:rsidRPr="001B7417">
              <w:rPr>
                <w:rFonts w:cstheme="minorBidi"/>
                <w:noProof/>
                <w:color w:val="auto"/>
                <w:lang w:eastAsia="en-US"/>
              </w:rPr>
              <w:t>DA</w:t>
            </w:r>
          </w:p>
        </w:tc>
        <w:tc>
          <w:tcPr>
            <w:tcW w:w="3237" w:type="dxa"/>
            <w:gridSpan w:val="3"/>
            <w:tcBorders>
              <w:top w:val="dotted" w:sz="4" w:space="0" w:color="7BA79D"/>
              <w:left w:val="dotted" w:sz="4" w:space="0" w:color="7BA79D"/>
              <w:bottom w:val="dotted" w:sz="4" w:space="0" w:color="7BA79D"/>
              <w:right w:val="dotted" w:sz="4" w:space="0" w:color="7BA79D"/>
            </w:tcBorders>
            <w:vAlign w:val="center"/>
          </w:tcPr>
          <w:p w14:paraId="573FD98F" w14:textId="28146572" w:rsidR="0065169B" w:rsidRPr="001B7417" w:rsidRDefault="00B97F92"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307A19" w:rsidRPr="001B7417">
              <w:rPr>
                <w:rFonts w:cstheme="minorBidi"/>
                <w:iCs/>
                <w:noProof/>
                <w:color w:val="auto"/>
                <w:lang w:eastAsia="en-US"/>
              </w:rPr>
              <w:t>of start of documentary inspection</w:t>
            </w:r>
          </w:p>
        </w:tc>
        <w:tc>
          <w:tcPr>
            <w:tcW w:w="1724" w:type="dxa"/>
            <w:tcBorders>
              <w:top w:val="dotted" w:sz="4" w:space="0" w:color="7BA79D"/>
              <w:left w:val="dotted" w:sz="4" w:space="0" w:color="7BA79D"/>
              <w:bottom w:val="dotted" w:sz="4" w:space="0" w:color="7BA79D"/>
              <w:right w:val="dotted" w:sz="4" w:space="0" w:color="7BA79D"/>
            </w:tcBorders>
            <w:vAlign w:val="center"/>
          </w:tcPr>
          <w:p w14:paraId="478A2016"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vAlign w:val="center"/>
          </w:tcPr>
          <w:p w14:paraId="18FDBD5E"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086303D5" w14:textId="77777777" w:rsidTr="00FD4E5F">
        <w:trPr>
          <w:trHeight w:val="270"/>
        </w:trPr>
        <w:tc>
          <w:tcPr>
            <w:tcW w:w="538" w:type="dxa"/>
            <w:vMerge w:val="restart"/>
            <w:tcBorders>
              <w:top w:val="dotted" w:sz="4" w:space="0" w:color="7BA79D"/>
              <w:left w:val="double" w:sz="4" w:space="0" w:color="7BA79D"/>
              <w:bottom w:val="dotted" w:sz="4" w:space="0" w:color="7BA79D"/>
              <w:right w:val="dotted" w:sz="4" w:space="0" w:color="7BA79D"/>
            </w:tcBorders>
            <w:noWrap/>
            <w:vAlign w:val="center"/>
          </w:tcPr>
          <w:p w14:paraId="65F96477"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2035" w:type="dxa"/>
            <w:vMerge w:val="restart"/>
            <w:tcBorders>
              <w:top w:val="dotted" w:sz="4" w:space="0" w:color="7BA79D"/>
              <w:left w:val="dotted" w:sz="4" w:space="0" w:color="7BA79D"/>
              <w:bottom w:val="dotted" w:sz="4" w:space="0" w:color="7BA79D"/>
              <w:right w:val="dotted" w:sz="4" w:space="0" w:color="7BA79D"/>
            </w:tcBorders>
            <w:vAlign w:val="center"/>
          </w:tcPr>
          <w:p w14:paraId="2B9019D9" w14:textId="13184916" w:rsidR="0065169B" w:rsidRPr="001B7417" w:rsidRDefault="00D761CD" w:rsidP="0065169B">
            <w:pPr>
              <w:spacing w:line="240" w:lineRule="auto"/>
              <w:ind w:left="0"/>
              <w:jc w:val="left"/>
              <w:rPr>
                <w:rFonts w:cstheme="minorBidi"/>
                <w:iCs/>
                <w:noProof/>
                <w:color w:val="auto"/>
                <w:lang w:eastAsia="en-US"/>
              </w:rPr>
            </w:pPr>
            <w:r w:rsidRPr="001B7417">
              <w:rPr>
                <w:rFonts w:cstheme="minorBidi"/>
                <w:iCs/>
                <w:noProof/>
                <w:color w:val="auto"/>
                <w:lang w:eastAsia="en-US"/>
              </w:rPr>
              <w:t>Documentary supplementation</w:t>
            </w:r>
          </w:p>
        </w:tc>
        <w:tc>
          <w:tcPr>
            <w:tcW w:w="754" w:type="dxa"/>
            <w:gridSpan w:val="3"/>
            <w:vMerge w:val="restart"/>
            <w:tcBorders>
              <w:top w:val="dotted" w:sz="4" w:space="0" w:color="7BA79D"/>
              <w:left w:val="dotted" w:sz="4" w:space="0" w:color="7BA79D"/>
              <w:bottom w:val="dotted" w:sz="4" w:space="0" w:color="7BA79D"/>
              <w:right w:val="dotted" w:sz="4" w:space="0" w:color="7BA79D"/>
            </w:tcBorders>
            <w:vAlign w:val="center"/>
          </w:tcPr>
          <w:p w14:paraId="523C73E5" w14:textId="77777777"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1741089704"/>
              </w:sdtPr>
              <w:sdtContent>
                <w:r w:rsidR="0065169B" w:rsidRPr="001B7417">
                  <w:rPr>
                    <w:rFonts w:ascii="Segoe UI Symbol" w:eastAsia="MS Gothic" w:hAnsi="Segoe UI Symbol" w:cs="Segoe UI Symbol"/>
                    <w:noProof/>
                    <w:color w:val="auto"/>
                    <w:lang w:eastAsia="en-US"/>
                  </w:rPr>
                  <w:t>☐</w:t>
                </w:r>
              </w:sdtContent>
            </w:sdt>
            <w:r w:rsidR="0065169B" w:rsidRPr="001B7417">
              <w:rPr>
                <w:rFonts w:cstheme="minorBidi"/>
                <w:noProof/>
                <w:color w:val="auto"/>
                <w:lang w:eastAsia="en-US"/>
              </w:rPr>
              <w:t>NE</w:t>
            </w:r>
          </w:p>
        </w:tc>
        <w:tc>
          <w:tcPr>
            <w:tcW w:w="720" w:type="dxa"/>
            <w:gridSpan w:val="2"/>
            <w:vMerge w:val="restart"/>
            <w:tcBorders>
              <w:top w:val="dotted" w:sz="4" w:space="0" w:color="7BA79D"/>
              <w:left w:val="dotted" w:sz="4" w:space="0" w:color="7BA79D"/>
              <w:bottom w:val="dotted" w:sz="4" w:space="0" w:color="7BA79D"/>
              <w:right w:val="dotted" w:sz="4" w:space="0" w:color="7BA79D"/>
            </w:tcBorders>
            <w:vAlign w:val="center"/>
          </w:tcPr>
          <w:p w14:paraId="7436FEC4" w14:textId="77777777"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1221048073"/>
              </w:sdtPr>
              <w:sdtContent>
                <w:r w:rsidR="0065169B" w:rsidRPr="001B7417">
                  <w:rPr>
                    <w:rFonts w:ascii="Segoe UI Symbol" w:eastAsia="MS Gothic" w:hAnsi="Segoe UI Symbol" w:cs="Segoe UI Symbol"/>
                    <w:noProof/>
                    <w:color w:val="auto"/>
                    <w:lang w:eastAsia="en-US"/>
                  </w:rPr>
                  <w:t>☐</w:t>
                </w:r>
              </w:sdtContent>
            </w:sdt>
            <w:r w:rsidR="0065169B" w:rsidRPr="001B7417">
              <w:rPr>
                <w:rFonts w:cstheme="minorBidi"/>
                <w:noProof/>
                <w:color w:val="auto"/>
                <w:lang w:eastAsia="en-US"/>
              </w:rPr>
              <w:t>DA</w:t>
            </w:r>
          </w:p>
        </w:tc>
        <w:tc>
          <w:tcPr>
            <w:tcW w:w="3237" w:type="dxa"/>
            <w:gridSpan w:val="3"/>
            <w:tcBorders>
              <w:top w:val="dotted" w:sz="4" w:space="0" w:color="7BA79D"/>
              <w:left w:val="dotted" w:sz="4" w:space="0" w:color="7BA79D"/>
              <w:bottom w:val="dotted" w:sz="4" w:space="0" w:color="7BA79D"/>
              <w:right w:val="dotted" w:sz="4" w:space="0" w:color="7BA79D"/>
            </w:tcBorders>
            <w:vAlign w:val="center"/>
          </w:tcPr>
          <w:p w14:paraId="7CD89897" w14:textId="60D63CE9" w:rsidR="0065169B" w:rsidRPr="001B7417" w:rsidRDefault="00B97F92"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A54568" w:rsidRPr="001B7417">
              <w:rPr>
                <w:rFonts w:cstheme="minorBidi"/>
                <w:iCs/>
                <w:noProof/>
                <w:color w:val="auto"/>
                <w:lang w:eastAsia="en-US"/>
              </w:rPr>
              <w:t>of notifying</w:t>
            </w:r>
            <w:r w:rsidR="0065169B" w:rsidRPr="001B7417">
              <w:rPr>
                <w:rFonts w:cstheme="minorBidi"/>
                <w:iCs/>
                <w:noProof/>
                <w:color w:val="auto"/>
                <w:lang w:eastAsia="en-US"/>
              </w:rPr>
              <w:t xml:space="preserve"> </w:t>
            </w:r>
            <w:r w:rsidRPr="001B7417">
              <w:rPr>
                <w:rFonts w:cstheme="minorBidi"/>
                <w:iCs/>
                <w:noProof/>
                <w:color w:val="auto"/>
                <w:lang w:eastAsia="en-US"/>
              </w:rPr>
              <w:t>Representative</w:t>
            </w:r>
            <w:r w:rsidR="0065169B" w:rsidRPr="001B7417">
              <w:rPr>
                <w:rFonts w:cstheme="minorBidi"/>
                <w:iCs/>
                <w:noProof/>
                <w:color w:val="auto"/>
                <w:lang w:eastAsia="en-US"/>
              </w:rPr>
              <w:t xml:space="preserve">a </w:t>
            </w:r>
            <w:r w:rsidR="00307A19" w:rsidRPr="001B7417">
              <w:rPr>
                <w:rFonts w:cstheme="minorBidi"/>
                <w:iCs/>
                <w:noProof/>
                <w:color w:val="auto"/>
                <w:lang w:eastAsia="en-US"/>
              </w:rPr>
              <w:t>to supplement the documentation</w:t>
            </w:r>
          </w:p>
        </w:tc>
        <w:tc>
          <w:tcPr>
            <w:tcW w:w="1724" w:type="dxa"/>
            <w:tcBorders>
              <w:top w:val="dotted" w:sz="4" w:space="0" w:color="7BA79D"/>
              <w:left w:val="dotted" w:sz="4" w:space="0" w:color="7BA79D"/>
              <w:bottom w:val="dotted" w:sz="4" w:space="0" w:color="7BA79D"/>
              <w:right w:val="dotted" w:sz="4" w:space="0" w:color="7BA79D"/>
            </w:tcBorders>
            <w:vAlign w:val="center"/>
          </w:tcPr>
          <w:p w14:paraId="1C62CE92"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vAlign w:val="center"/>
          </w:tcPr>
          <w:p w14:paraId="159B784E"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6157AB30" w14:textId="77777777" w:rsidTr="00FD4E5F">
        <w:trPr>
          <w:trHeight w:val="270"/>
        </w:trPr>
        <w:tc>
          <w:tcPr>
            <w:tcW w:w="538" w:type="dxa"/>
            <w:vMerge/>
            <w:tcBorders>
              <w:top w:val="dotted" w:sz="4" w:space="0" w:color="7BA79D"/>
              <w:left w:val="double" w:sz="4" w:space="0" w:color="7BA79D"/>
              <w:bottom w:val="dotted" w:sz="4" w:space="0" w:color="7BA79D"/>
              <w:right w:val="dotted" w:sz="4" w:space="0" w:color="7BA79D"/>
            </w:tcBorders>
            <w:noWrap/>
            <w:vAlign w:val="center"/>
          </w:tcPr>
          <w:p w14:paraId="5996BE65" w14:textId="77777777" w:rsidR="0065169B" w:rsidRPr="001B7417" w:rsidRDefault="0065169B" w:rsidP="0065169B">
            <w:pPr>
              <w:spacing w:line="240" w:lineRule="auto"/>
              <w:ind w:left="0"/>
              <w:jc w:val="left"/>
              <w:rPr>
                <w:rFonts w:cstheme="minorBidi"/>
                <w:iCs/>
                <w:noProof/>
                <w:color w:val="auto"/>
                <w:lang w:eastAsia="en-US"/>
              </w:rPr>
            </w:pPr>
          </w:p>
        </w:tc>
        <w:tc>
          <w:tcPr>
            <w:tcW w:w="2035" w:type="dxa"/>
            <w:vMerge/>
            <w:tcBorders>
              <w:top w:val="dotted" w:sz="4" w:space="0" w:color="7BA79D"/>
              <w:left w:val="dotted" w:sz="4" w:space="0" w:color="7BA79D"/>
              <w:bottom w:val="dotted" w:sz="4" w:space="0" w:color="7BA79D"/>
              <w:right w:val="dotted" w:sz="4" w:space="0" w:color="7BA79D"/>
            </w:tcBorders>
            <w:vAlign w:val="center"/>
          </w:tcPr>
          <w:p w14:paraId="0713157E" w14:textId="77777777" w:rsidR="0065169B" w:rsidRPr="001B7417" w:rsidRDefault="0065169B" w:rsidP="0065169B">
            <w:pPr>
              <w:spacing w:line="240" w:lineRule="auto"/>
              <w:ind w:left="0"/>
              <w:jc w:val="left"/>
              <w:rPr>
                <w:rFonts w:cstheme="minorBidi"/>
                <w:iCs/>
                <w:noProof/>
                <w:color w:val="auto"/>
                <w:lang w:eastAsia="en-US"/>
              </w:rPr>
            </w:pPr>
          </w:p>
        </w:tc>
        <w:tc>
          <w:tcPr>
            <w:tcW w:w="754" w:type="dxa"/>
            <w:gridSpan w:val="3"/>
            <w:vMerge/>
            <w:tcBorders>
              <w:top w:val="dotted" w:sz="4" w:space="0" w:color="7BA79D"/>
              <w:left w:val="dotted" w:sz="4" w:space="0" w:color="7BA79D"/>
              <w:bottom w:val="dotted" w:sz="4" w:space="0" w:color="7BA79D"/>
              <w:right w:val="dotted" w:sz="4" w:space="0" w:color="7BA79D"/>
            </w:tcBorders>
            <w:vAlign w:val="center"/>
          </w:tcPr>
          <w:p w14:paraId="022C2C5D" w14:textId="77777777" w:rsidR="0065169B" w:rsidRPr="001B7417" w:rsidRDefault="0065169B" w:rsidP="0065169B">
            <w:pPr>
              <w:spacing w:line="240" w:lineRule="auto"/>
              <w:ind w:left="0"/>
              <w:jc w:val="left"/>
              <w:rPr>
                <w:rFonts w:cstheme="minorBidi"/>
                <w:noProof/>
                <w:color w:val="auto"/>
                <w:lang w:eastAsia="en-US"/>
              </w:rPr>
            </w:pPr>
          </w:p>
        </w:tc>
        <w:tc>
          <w:tcPr>
            <w:tcW w:w="720" w:type="dxa"/>
            <w:gridSpan w:val="2"/>
            <w:vMerge/>
            <w:tcBorders>
              <w:top w:val="dotted" w:sz="4" w:space="0" w:color="7BA79D"/>
              <w:left w:val="dotted" w:sz="4" w:space="0" w:color="7BA79D"/>
              <w:bottom w:val="dotted" w:sz="4" w:space="0" w:color="7BA79D"/>
              <w:right w:val="dotted" w:sz="4" w:space="0" w:color="7BA79D"/>
            </w:tcBorders>
            <w:vAlign w:val="center"/>
          </w:tcPr>
          <w:p w14:paraId="73AE97FD" w14:textId="77777777" w:rsidR="0065169B" w:rsidRPr="001B7417" w:rsidRDefault="0065169B" w:rsidP="0065169B">
            <w:pPr>
              <w:spacing w:line="240" w:lineRule="auto"/>
              <w:ind w:left="0"/>
              <w:jc w:val="left"/>
              <w:rPr>
                <w:rFonts w:cstheme="minorBidi"/>
                <w:noProof/>
                <w:color w:val="auto"/>
                <w:lang w:eastAsia="en-US"/>
              </w:rPr>
            </w:pPr>
          </w:p>
        </w:tc>
        <w:tc>
          <w:tcPr>
            <w:tcW w:w="3237" w:type="dxa"/>
            <w:gridSpan w:val="3"/>
            <w:tcBorders>
              <w:top w:val="dotted" w:sz="4" w:space="0" w:color="7BA79D"/>
              <w:left w:val="dotted" w:sz="4" w:space="0" w:color="7BA79D"/>
              <w:bottom w:val="dotted" w:sz="4" w:space="0" w:color="7BA79D"/>
              <w:right w:val="dotted" w:sz="4" w:space="0" w:color="7BA79D"/>
            </w:tcBorders>
            <w:vAlign w:val="center"/>
          </w:tcPr>
          <w:p w14:paraId="0C09CB90" w14:textId="22761A76" w:rsidR="0065169B" w:rsidRPr="001B7417" w:rsidRDefault="0065169B"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 xml:space="preserve"> </w:t>
            </w:r>
            <w:r w:rsidR="00B97F92" w:rsidRPr="001B7417">
              <w:rPr>
                <w:rFonts w:cstheme="minorBidi"/>
                <w:iCs/>
                <w:noProof/>
                <w:color w:val="auto"/>
                <w:lang w:eastAsia="en-US"/>
              </w:rPr>
              <w:t>Date and time</w:t>
            </w:r>
            <w:r w:rsidRPr="001B7417">
              <w:rPr>
                <w:rFonts w:cstheme="minorBidi"/>
                <w:iCs/>
                <w:noProof/>
                <w:color w:val="auto"/>
                <w:lang w:eastAsia="en-US"/>
              </w:rPr>
              <w:t xml:space="preserve"> </w:t>
            </w:r>
            <w:r w:rsidR="00307A19" w:rsidRPr="001B7417">
              <w:rPr>
                <w:rFonts w:cstheme="minorBidi"/>
                <w:iCs/>
                <w:noProof/>
                <w:color w:val="auto"/>
                <w:lang w:eastAsia="en-US"/>
              </w:rPr>
              <w:t xml:space="preserve">of </w:t>
            </w:r>
            <w:r w:rsidR="00B16CFD" w:rsidRPr="001B7417">
              <w:rPr>
                <w:rFonts w:cstheme="minorBidi"/>
                <w:iCs/>
                <w:noProof/>
                <w:color w:val="auto"/>
                <w:lang w:eastAsia="en-US"/>
              </w:rPr>
              <w:t>submission</w:t>
            </w:r>
            <w:r w:rsidR="00307A19" w:rsidRPr="001B7417">
              <w:rPr>
                <w:rFonts w:cstheme="minorBidi"/>
                <w:iCs/>
                <w:noProof/>
                <w:color w:val="auto"/>
                <w:lang w:eastAsia="en-US"/>
              </w:rPr>
              <w:t xml:space="preserve"> of documentation to the customs authority</w:t>
            </w:r>
          </w:p>
        </w:tc>
        <w:tc>
          <w:tcPr>
            <w:tcW w:w="1724" w:type="dxa"/>
            <w:tcBorders>
              <w:top w:val="dotted" w:sz="4" w:space="0" w:color="7BA79D"/>
              <w:left w:val="dotted" w:sz="4" w:space="0" w:color="7BA79D"/>
              <w:bottom w:val="dotted" w:sz="4" w:space="0" w:color="7BA79D"/>
              <w:right w:val="dotted" w:sz="4" w:space="0" w:color="7BA79D"/>
            </w:tcBorders>
            <w:vAlign w:val="center"/>
          </w:tcPr>
          <w:p w14:paraId="6ED30716"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vAlign w:val="center"/>
          </w:tcPr>
          <w:p w14:paraId="30C3C48A"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7AA9B55E" w14:textId="77777777" w:rsidTr="00FD4E5F">
        <w:trPr>
          <w:trHeight w:val="345"/>
        </w:trPr>
        <w:tc>
          <w:tcPr>
            <w:tcW w:w="538" w:type="dxa"/>
            <w:tcBorders>
              <w:top w:val="dotted" w:sz="4" w:space="0" w:color="7BA79D"/>
              <w:left w:val="double" w:sz="4" w:space="0" w:color="7BA79D"/>
              <w:bottom w:val="dotted" w:sz="4" w:space="0" w:color="7BA79D"/>
              <w:right w:val="dotted" w:sz="4" w:space="0" w:color="7BA79D"/>
            </w:tcBorders>
            <w:noWrap/>
            <w:vAlign w:val="center"/>
          </w:tcPr>
          <w:p w14:paraId="7B4F2E18"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46" w:type="dxa"/>
            <w:gridSpan w:val="9"/>
            <w:tcBorders>
              <w:top w:val="dotted" w:sz="4" w:space="0" w:color="7BA79D"/>
              <w:left w:val="dotted" w:sz="4" w:space="0" w:color="7BA79D"/>
              <w:bottom w:val="dotted" w:sz="4" w:space="0" w:color="7BA79D"/>
              <w:right w:val="dotted" w:sz="4" w:space="0" w:color="7BA79D"/>
            </w:tcBorders>
            <w:vAlign w:val="center"/>
          </w:tcPr>
          <w:p w14:paraId="27A850DF" w14:textId="3F778C28" w:rsidR="0065169B" w:rsidRPr="001B7417" w:rsidRDefault="00B97F92" w:rsidP="0065169B">
            <w:pPr>
              <w:spacing w:line="240" w:lineRule="auto"/>
              <w:ind w:left="0"/>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D83188" w:rsidRPr="001B7417">
              <w:rPr>
                <w:rFonts w:cstheme="minorBidi"/>
                <w:iCs/>
                <w:noProof/>
                <w:color w:val="auto"/>
                <w:lang w:eastAsia="en-US"/>
              </w:rPr>
              <w:t>of completion of documentary inspection</w:t>
            </w:r>
          </w:p>
        </w:tc>
        <w:tc>
          <w:tcPr>
            <w:tcW w:w="1724" w:type="dxa"/>
            <w:tcBorders>
              <w:top w:val="dotted" w:sz="4" w:space="0" w:color="7BA79D"/>
              <w:left w:val="dotted" w:sz="4" w:space="0" w:color="7BA79D"/>
              <w:bottom w:val="dotted" w:sz="4" w:space="0" w:color="7BA79D"/>
              <w:right w:val="dotted" w:sz="4" w:space="0" w:color="7BA79D"/>
            </w:tcBorders>
            <w:vAlign w:val="center"/>
          </w:tcPr>
          <w:p w14:paraId="7F33421D"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vAlign w:val="center"/>
          </w:tcPr>
          <w:p w14:paraId="6C7C6132"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33F3B216" w14:textId="77777777" w:rsidTr="00FD4E5F">
        <w:trPr>
          <w:trHeight w:val="345"/>
        </w:trPr>
        <w:tc>
          <w:tcPr>
            <w:tcW w:w="538" w:type="dxa"/>
            <w:tcBorders>
              <w:top w:val="dotted" w:sz="4" w:space="0" w:color="7BA79D"/>
              <w:left w:val="double" w:sz="4" w:space="0" w:color="7BA79D"/>
              <w:bottom w:val="dotted" w:sz="4" w:space="0" w:color="7BA79D"/>
              <w:right w:val="dotted" w:sz="4" w:space="0" w:color="7BA79D"/>
            </w:tcBorders>
            <w:noWrap/>
            <w:vAlign w:val="center"/>
          </w:tcPr>
          <w:p w14:paraId="5B9FE13D"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46" w:type="dxa"/>
            <w:gridSpan w:val="9"/>
            <w:tcBorders>
              <w:top w:val="dotted" w:sz="4" w:space="0" w:color="7BA79D"/>
              <w:left w:val="dotted" w:sz="4" w:space="0" w:color="7BA79D"/>
              <w:bottom w:val="dotted" w:sz="4" w:space="0" w:color="7BA79D"/>
              <w:right w:val="dotted" w:sz="4" w:space="0" w:color="7BA79D"/>
            </w:tcBorders>
            <w:vAlign w:val="center"/>
          </w:tcPr>
          <w:p w14:paraId="1F90D860" w14:textId="314B112B" w:rsidR="0065169B" w:rsidRPr="001B7417" w:rsidRDefault="00B97F92" w:rsidP="0065169B">
            <w:pPr>
              <w:spacing w:line="240" w:lineRule="auto"/>
              <w:ind w:left="0"/>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D83188" w:rsidRPr="001B7417">
              <w:rPr>
                <w:rFonts w:cstheme="minorBidi"/>
                <w:iCs/>
                <w:noProof/>
                <w:color w:val="auto"/>
                <w:lang w:eastAsia="en-US"/>
              </w:rPr>
              <w:t>when the documentation was handed over to the inspector for inspection</w:t>
            </w:r>
          </w:p>
        </w:tc>
        <w:tc>
          <w:tcPr>
            <w:tcW w:w="1724" w:type="dxa"/>
            <w:tcBorders>
              <w:top w:val="dotted" w:sz="4" w:space="0" w:color="7BA79D"/>
              <w:left w:val="dotted" w:sz="4" w:space="0" w:color="7BA79D"/>
              <w:bottom w:val="dotted" w:sz="4" w:space="0" w:color="7BA79D"/>
              <w:right w:val="dotted" w:sz="4" w:space="0" w:color="7BA79D"/>
            </w:tcBorders>
            <w:vAlign w:val="center"/>
          </w:tcPr>
          <w:p w14:paraId="12C98DFB"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vAlign w:val="center"/>
          </w:tcPr>
          <w:p w14:paraId="59588503"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7ADD5EB7" w14:textId="77777777" w:rsidTr="00FD4E5F">
        <w:trPr>
          <w:trHeight w:val="116"/>
        </w:trPr>
        <w:tc>
          <w:tcPr>
            <w:tcW w:w="538" w:type="dxa"/>
            <w:vMerge w:val="restart"/>
            <w:tcBorders>
              <w:top w:val="dotted" w:sz="4" w:space="0" w:color="7BA79D"/>
              <w:left w:val="double" w:sz="4" w:space="0" w:color="7BA79D"/>
              <w:bottom w:val="dotted" w:sz="4" w:space="0" w:color="7BA79D"/>
              <w:right w:val="dotted" w:sz="4" w:space="0" w:color="7BA79D"/>
            </w:tcBorders>
            <w:noWrap/>
            <w:vAlign w:val="center"/>
          </w:tcPr>
          <w:p w14:paraId="2703C259"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2035" w:type="dxa"/>
            <w:vMerge w:val="restart"/>
            <w:tcBorders>
              <w:top w:val="dotted" w:sz="4" w:space="0" w:color="7BA79D"/>
              <w:left w:val="dotted" w:sz="4" w:space="0" w:color="7BA79D"/>
              <w:bottom w:val="dotted" w:sz="4" w:space="0" w:color="7BA79D"/>
              <w:right w:val="dotted" w:sz="4" w:space="0" w:color="7BA79D"/>
            </w:tcBorders>
            <w:vAlign w:val="center"/>
          </w:tcPr>
          <w:p w14:paraId="56438754" w14:textId="6DE87575" w:rsidR="0065169B" w:rsidRPr="001B7417" w:rsidRDefault="00D83188" w:rsidP="0065169B">
            <w:pPr>
              <w:spacing w:line="240" w:lineRule="auto"/>
              <w:ind w:left="0"/>
              <w:jc w:val="left"/>
              <w:rPr>
                <w:rFonts w:cstheme="minorBidi"/>
                <w:iCs/>
                <w:noProof/>
                <w:color w:val="auto"/>
                <w:lang w:eastAsia="en-US"/>
              </w:rPr>
            </w:pPr>
            <w:r w:rsidRPr="001B7417">
              <w:rPr>
                <w:rFonts w:cstheme="minorBidi"/>
                <w:iCs/>
                <w:noProof/>
                <w:color w:val="auto"/>
                <w:lang w:eastAsia="en-US"/>
              </w:rPr>
              <w:t>Physical inspection</w:t>
            </w:r>
          </w:p>
        </w:tc>
        <w:tc>
          <w:tcPr>
            <w:tcW w:w="754" w:type="dxa"/>
            <w:gridSpan w:val="3"/>
            <w:vMerge w:val="restart"/>
            <w:tcBorders>
              <w:top w:val="dotted" w:sz="4" w:space="0" w:color="7BA79D"/>
              <w:left w:val="dotted" w:sz="4" w:space="0" w:color="7BA79D"/>
              <w:bottom w:val="dotted" w:sz="4" w:space="0" w:color="7BA79D"/>
              <w:right w:val="dotted" w:sz="4" w:space="0" w:color="7BA79D"/>
            </w:tcBorders>
            <w:vAlign w:val="center"/>
          </w:tcPr>
          <w:p w14:paraId="77AB87CA" w14:textId="1AC68246"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2096736682"/>
              </w:sdtPr>
              <w:sdtContent>
                <w:r w:rsidR="0065169B" w:rsidRPr="001B7417">
                  <w:rPr>
                    <w:rFonts w:ascii="Segoe UI Symbol" w:eastAsia="MS Gothic" w:hAnsi="Segoe UI Symbol" w:cs="Segoe UI Symbol"/>
                    <w:noProof/>
                    <w:color w:val="auto"/>
                    <w:lang w:eastAsia="en-US"/>
                  </w:rPr>
                  <w:t>☐</w:t>
                </w:r>
              </w:sdtContent>
            </w:sdt>
            <w:r w:rsidR="0065169B" w:rsidRPr="001B7417">
              <w:rPr>
                <w:rFonts w:cstheme="minorBidi"/>
                <w:noProof/>
                <w:color w:val="auto"/>
                <w:lang w:eastAsia="en-US"/>
              </w:rPr>
              <w:t>N</w:t>
            </w:r>
            <w:r w:rsidR="00C3289E">
              <w:rPr>
                <w:rFonts w:cstheme="minorBidi"/>
                <w:noProof/>
                <w:color w:val="auto"/>
                <w:lang w:eastAsia="en-US"/>
              </w:rPr>
              <w:t>O</w:t>
            </w:r>
          </w:p>
        </w:tc>
        <w:tc>
          <w:tcPr>
            <w:tcW w:w="720" w:type="dxa"/>
            <w:gridSpan w:val="2"/>
            <w:vMerge w:val="restart"/>
            <w:tcBorders>
              <w:top w:val="dotted" w:sz="4" w:space="0" w:color="7BA79D"/>
              <w:left w:val="dotted" w:sz="4" w:space="0" w:color="7BA79D"/>
              <w:bottom w:val="dotted" w:sz="4" w:space="0" w:color="7BA79D"/>
              <w:right w:val="dotted" w:sz="4" w:space="0" w:color="7BA79D"/>
            </w:tcBorders>
            <w:vAlign w:val="center"/>
          </w:tcPr>
          <w:p w14:paraId="0A854E44" w14:textId="4F52C603"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974714230"/>
              </w:sdtPr>
              <w:sdtContent>
                <w:r w:rsidR="0065169B" w:rsidRPr="001B7417">
                  <w:rPr>
                    <w:rFonts w:ascii="Segoe UI Symbol" w:eastAsia="MS Gothic" w:hAnsi="Segoe UI Symbol" w:cs="Segoe UI Symbol"/>
                    <w:noProof/>
                    <w:color w:val="auto"/>
                    <w:lang w:eastAsia="en-US"/>
                  </w:rPr>
                  <w:t>☐</w:t>
                </w:r>
              </w:sdtContent>
            </w:sdt>
            <w:r w:rsidR="00C3289E">
              <w:rPr>
                <w:rFonts w:cstheme="minorBidi"/>
                <w:noProof/>
                <w:color w:val="auto"/>
                <w:lang w:eastAsia="en-US"/>
              </w:rPr>
              <w:t>YES</w:t>
            </w:r>
          </w:p>
        </w:tc>
        <w:tc>
          <w:tcPr>
            <w:tcW w:w="3237" w:type="dxa"/>
            <w:gridSpan w:val="3"/>
            <w:tcBorders>
              <w:top w:val="dotted" w:sz="4" w:space="0" w:color="7BA79D"/>
              <w:left w:val="dotted" w:sz="4" w:space="0" w:color="7BA79D"/>
              <w:bottom w:val="dotted" w:sz="4" w:space="0" w:color="7BA79D"/>
              <w:right w:val="dotted" w:sz="4" w:space="0" w:color="7BA79D"/>
            </w:tcBorders>
            <w:vAlign w:val="center"/>
          </w:tcPr>
          <w:p w14:paraId="3718402D" w14:textId="0BEFB5BE" w:rsidR="0065169B" w:rsidRPr="001B7417" w:rsidRDefault="00B97F92"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A54568" w:rsidRPr="001B7417">
              <w:rPr>
                <w:rFonts w:cstheme="minorBidi"/>
                <w:iCs/>
                <w:noProof/>
                <w:color w:val="auto"/>
                <w:lang w:eastAsia="en-US"/>
              </w:rPr>
              <w:t>of notifying</w:t>
            </w:r>
            <w:r w:rsidR="0065169B" w:rsidRPr="001B7417">
              <w:rPr>
                <w:rFonts w:cstheme="minorBidi"/>
                <w:iCs/>
                <w:noProof/>
                <w:color w:val="auto"/>
                <w:lang w:eastAsia="en-US"/>
              </w:rPr>
              <w:t xml:space="preserve"> </w:t>
            </w:r>
            <w:r w:rsidRPr="001B7417">
              <w:rPr>
                <w:rFonts w:cstheme="minorBidi"/>
                <w:iCs/>
                <w:noProof/>
                <w:color w:val="auto"/>
                <w:lang w:eastAsia="en-US"/>
              </w:rPr>
              <w:t>Representative</w:t>
            </w:r>
            <w:r w:rsidR="0065169B" w:rsidRPr="001B7417">
              <w:rPr>
                <w:rFonts w:cstheme="minorBidi"/>
                <w:iCs/>
                <w:noProof/>
                <w:color w:val="auto"/>
                <w:lang w:eastAsia="en-US"/>
              </w:rPr>
              <w:t>a</w:t>
            </w:r>
          </w:p>
        </w:tc>
        <w:tc>
          <w:tcPr>
            <w:tcW w:w="1724" w:type="dxa"/>
            <w:tcBorders>
              <w:top w:val="dotted" w:sz="4" w:space="0" w:color="7BA79D"/>
              <w:left w:val="dotted" w:sz="4" w:space="0" w:color="7BA79D"/>
              <w:bottom w:val="dotted" w:sz="4" w:space="0" w:color="7BA79D"/>
              <w:right w:val="dotted" w:sz="4" w:space="0" w:color="7BA79D"/>
            </w:tcBorders>
            <w:vAlign w:val="center"/>
          </w:tcPr>
          <w:p w14:paraId="3862BE0A"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vAlign w:val="center"/>
          </w:tcPr>
          <w:p w14:paraId="3F21483F"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7B81DD86" w14:textId="77777777" w:rsidTr="00FD4E5F">
        <w:trPr>
          <w:trHeight w:val="116"/>
        </w:trPr>
        <w:tc>
          <w:tcPr>
            <w:tcW w:w="538" w:type="dxa"/>
            <w:vMerge/>
            <w:tcBorders>
              <w:top w:val="dotted" w:sz="4" w:space="0" w:color="7BA79D"/>
              <w:left w:val="double" w:sz="4" w:space="0" w:color="7BA79D"/>
              <w:bottom w:val="dotted" w:sz="4" w:space="0" w:color="7BA79D"/>
              <w:right w:val="dotted" w:sz="4" w:space="0" w:color="7BA79D"/>
            </w:tcBorders>
            <w:noWrap/>
            <w:vAlign w:val="center"/>
          </w:tcPr>
          <w:p w14:paraId="19879DC6" w14:textId="77777777" w:rsidR="0065169B" w:rsidRPr="001B7417" w:rsidRDefault="0065169B" w:rsidP="0065169B">
            <w:pPr>
              <w:spacing w:line="240" w:lineRule="auto"/>
              <w:ind w:left="0"/>
              <w:jc w:val="left"/>
              <w:rPr>
                <w:rFonts w:cstheme="minorBidi"/>
                <w:iCs/>
                <w:noProof/>
                <w:color w:val="auto"/>
                <w:lang w:eastAsia="en-US"/>
              </w:rPr>
            </w:pPr>
          </w:p>
        </w:tc>
        <w:tc>
          <w:tcPr>
            <w:tcW w:w="2035" w:type="dxa"/>
            <w:vMerge/>
            <w:tcBorders>
              <w:top w:val="dotted" w:sz="4" w:space="0" w:color="7BA79D"/>
              <w:left w:val="dotted" w:sz="4" w:space="0" w:color="7BA79D"/>
              <w:bottom w:val="dotted" w:sz="4" w:space="0" w:color="7BA79D"/>
              <w:right w:val="dotted" w:sz="4" w:space="0" w:color="7BA79D"/>
            </w:tcBorders>
            <w:vAlign w:val="center"/>
          </w:tcPr>
          <w:p w14:paraId="02BC822F" w14:textId="77777777" w:rsidR="0065169B" w:rsidRPr="001B7417" w:rsidRDefault="0065169B" w:rsidP="0065169B">
            <w:pPr>
              <w:spacing w:line="240" w:lineRule="auto"/>
              <w:ind w:left="0"/>
              <w:jc w:val="left"/>
              <w:rPr>
                <w:rFonts w:cstheme="minorBidi"/>
                <w:iCs/>
                <w:noProof/>
                <w:color w:val="auto"/>
                <w:lang w:eastAsia="en-US"/>
              </w:rPr>
            </w:pPr>
          </w:p>
        </w:tc>
        <w:tc>
          <w:tcPr>
            <w:tcW w:w="754" w:type="dxa"/>
            <w:gridSpan w:val="3"/>
            <w:vMerge/>
            <w:tcBorders>
              <w:top w:val="dotted" w:sz="4" w:space="0" w:color="7BA79D"/>
              <w:left w:val="dotted" w:sz="4" w:space="0" w:color="7BA79D"/>
              <w:bottom w:val="dotted" w:sz="4" w:space="0" w:color="7BA79D"/>
              <w:right w:val="dotted" w:sz="4" w:space="0" w:color="7BA79D"/>
            </w:tcBorders>
            <w:vAlign w:val="center"/>
          </w:tcPr>
          <w:p w14:paraId="14DB02F8" w14:textId="77777777" w:rsidR="0065169B" w:rsidRPr="001B7417" w:rsidRDefault="0065169B" w:rsidP="0065169B">
            <w:pPr>
              <w:spacing w:line="240" w:lineRule="auto"/>
              <w:ind w:left="0"/>
              <w:jc w:val="left"/>
              <w:rPr>
                <w:rFonts w:cstheme="minorBidi"/>
                <w:noProof/>
                <w:color w:val="auto"/>
                <w:lang w:eastAsia="en-US"/>
              </w:rPr>
            </w:pPr>
          </w:p>
        </w:tc>
        <w:tc>
          <w:tcPr>
            <w:tcW w:w="720" w:type="dxa"/>
            <w:gridSpan w:val="2"/>
            <w:vMerge/>
            <w:tcBorders>
              <w:top w:val="dotted" w:sz="4" w:space="0" w:color="7BA79D"/>
              <w:left w:val="dotted" w:sz="4" w:space="0" w:color="7BA79D"/>
              <w:bottom w:val="dotted" w:sz="4" w:space="0" w:color="7BA79D"/>
              <w:right w:val="dotted" w:sz="4" w:space="0" w:color="7BA79D"/>
            </w:tcBorders>
            <w:vAlign w:val="center"/>
          </w:tcPr>
          <w:p w14:paraId="310D98EC" w14:textId="77777777" w:rsidR="0065169B" w:rsidRPr="001B7417" w:rsidRDefault="0065169B" w:rsidP="0065169B">
            <w:pPr>
              <w:spacing w:line="240" w:lineRule="auto"/>
              <w:ind w:left="0"/>
              <w:jc w:val="left"/>
              <w:rPr>
                <w:rFonts w:cstheme="minorBidi"/>
                <w:noProof/>
                <w:color w:val="auto"/>
                <w:lang w:eastAsia="en-US"/>
              </w:rPr>
            </w:pPr>
          </w:p>
        </w:tc>
        <w:tc>
          <w:tcPr>
            <w:tcW w:w="3237" w:type="dxa"/>
            <w:gridSpan w:val="3"/>
            <w:tcBorders>
              <w:top w:val="dotted" w:sz="4" w:space="0" w:color="7BA79D"/>
              <w:left w:val="dotted" w:sz="4" w:space="0" w:color="7BA79D"/>
              <w:bottom w:val="dotted" w:sz="4" w:space="0" w:color="7BA79D"/>
              <w:right w:val="dotted" w:sz="4" w:space="0" w:color="7BA79D"/>
            </w:tcBorders>
            <w:vAlign w:val="center"/>
          </w:tcPr>
          <w:p w14:paraId="71B06262" w14:textId="2689392A" w:rsidR="0065169B" w:rsidRPr="001B7417" w:rsidRDefault="00B97F92"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7D4E6E" w:rsidRPr="001B7417">
              <w:rPr>
                <w:rFonts w:cstheme="minorBidi"/>
                <w:iCs/>
                <w:noProof/>
                <w:color w:val="auto"/>
                <w:lang w:eastAsia="en-US"/>
              </w:rPr>
              <w:t>of start of inspection</w:t>
            </w:r>
          </w:p>
        </w:tc>
        <w:tc>
          <w:tcPr>
            <w:tcW w:w="1724" w:type="dxa"/>
            <w:tcBorders>
              <w:top w:val="dotted" w:sz="4" w:space="0" w:color="7BA79D"/>
              <w:left w:val="dotted" w:sz="4" w:space="0" w:color="7BA79D"/>
              <w:bottom w:val="dotted" w:sz="4" w:space="0" w:color="7BA79D"/>
              <w:right w:val="dotted" w:sz="4" w:space="0" w:color="7BA79D"/>
            </w:tcBorders>
            <w:vAlign w:val="center"/>
          </w:tcPr>
          <w:p w14:paraId="16BB42D7"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vAlign w:val="center"/>
          </w:tcPr>
          <w:p w14:paraId="28FFE1B0"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0FF81DDE" w14:textId="77777777" w:rsidTr="00FD4E5F">
        <w:trPr>
          <w:trHeight w:val="116"/>
        </w:trPr>
        <w:tc>
          <w:tcPr>
            <w:tcW w:w="538" w:type="dxa"/>
            <w:vMerge/>
            <w:tcBorders>
              <w:top w:val="dotted" w:sz="4" w:space="0" w:color="7BA79D"/>
              <w:left w:val="double" w:sz="4" w:space="0" w:color="7BA79D"/>
              <w:bottom w:val="dotted" w:sz="4" w:space="0" w:color="7BA79D"/>
              <w:right w:val="dotted" w:sz="4" w:space="0" w:color="7BA79D"/>
            </w:tcBorders>
            <w:noWrap/>
            <w:vAlign w:val="center"/>
          </w:tcPr>
          <w:p w14:paraId="401C4D8C" w14:textId="77777777" w:rsidR="0065169B" w:rsidRPr="001B7417" w:rsidRDefault="0065169B" w:rsidP="0065169B">
            <w:pPr>
              <w:spacing w:line="240" w:lineRule="auto"/>
              <w:ind w:left="0"/>
              <w:jc w:val="left"/>
              <w:rPr>
                <w:rFonts w:cstheme="minorBidi"/>
                <w:iCs/>
                <w:noProof/>
                <w:color w:val="auto"/>
                <w:lang w:eastAsia="en-US"/>
              </w:rPr>
            </w:pPr>
          </w:p>
        </w:tc>
        <w:tc>
          <w:tcPr>
            <w:tcW w:w="2035" w:type="dxa"/>
            <w:vMerge/>
            <w:tcBorders>
              <w:top w:val="dotted" w:sz="4" w:space="0" w:color="7BA79D"/>
              <w:left w:val="dotted" w:sz="4" w:space="0" w:color="7BA79D"/>
              <w:bottom w:val="dotted" w:sz="4" w:space="0" w:color="7BA79D"/>
              <w:right w:val="dotted" w:sz="4" w:space="0" w:color="7BA79D"/>
            </w:tcBorders>
            <w:vAlign w:val="center"/>
          </w:tcPr>
          <w:p w14:paraId="18D7D50B" w14:textId="77777777" w:rsidR="0065169B" w:rsidRPr="001B7417" w:rsidRDefault="0065169B" w:rsidP="0065169B">
            <w:pPr>
              <w:spacing w:line="240" w:lineRule="auto"/>
              <w:ind w:left="0"/>
              <w:jc w:val="left"/>
              <w:rPr>
                <w:rFonts w:cstheme="minorBidi"/>
                <w:iCs/>
                <w:noProof/>
                <w:color w:val="auto"/>
                <w:lang w:eastAsia="en-US"/>
              </w:rPr>
            </w:pPr>
          </w:p>
        </w:tc>
        <w:tc>
          <w:tcPr>
            <w:tcW w:w="754" w:type="dxa"/>
            <w:gridSpan w:val="3"/>
            <w:vMerge/>
            <w:tcBorders>
              <w:top w:val="dotted" w:sz="4" w:space="0" w:color="7BA79D"/>
              <w:left w:val="dotted" w:sz="4" w:space="0" w:color="7BA79D"/>
              <w:bottom w:val="dotted" w:sz="4" w:space="0" w:color="7BA79D"/>
              <w:right w:val="dotted" w:sz="4" w:space="0" w:color="7BA79D"/>
            </w:tcBorders>
            <w:vAlign w:val="center"/>
          </w:tcPr>
          <w:p w14:paraId="2B14D107" w14:textId="77777777" w:rsidR="0065169B" w:rsidRPr="001B7417" w:rsidRDefault="0065169B" w:rsidP="0065169B">
            <w:pPr>
              <w:spacing w:line="240" w:lineRule="auto"/>
              <w:ind w:left="0"/>
              <w:jc w:val="left"/>
              <w:rPr>
                <w:rFonts w:cstheme="minorBidi"/>
                <w:noProof/>
                <w:color w:val="auto"/>
                <w:lang w:eastAsia="en-US"/>
              </w:rPr>
            </w:pPr>
          </w:p>
        </w:tc>
        <w:tc>
          <w:tcPr>
            <w:tcW w:w="720" w:type="dxa"/>
            <w:gridSpan w:val="2"/>
            <w:vMerge/>
            <w:tcBorders>
              <w:top w:val="dotted" w:sz="4" w:space="0" w:color="7BA79D"/>
              <w:left w:val="dotted" w:sz="4" w:space="0" w:color="7BA79D"/>
              <w:bottom w:val="dotted" w:sz="4" w:space="0" w:color="7BA79D"/>
              <w:right w:val="dotted" w:sz="4" w:space="0" w:color="7BA79D"/>
            </w:tcBorders>
            <w:vAlign w:val="center"/>
          </w:tcPr>
          <w:p w14:paraId="58A3BEB3" w14:textId="77777777" w:rsidR="0065169B" w:rsidRPr="001B7417" w:rsidRDefault="0065169B" w:rsidP="0065169B">
            <w:pPr>
              <w:spacing w:line="240" w:lineRule="auto"/>
              <w:ind w:left="0"/>
              <w:jc w:val="left"/>
              <w:rPr>
                <w:rFonts w:cstheme="minorBidi"/>
                <w:noProof/>
                <w:color w:val="auto"/>
                <w:lang w:eastAsia="en-US"/>
              </w:rPr>
            </w:pPr>
          </w:p>
        </w:tc>
        <w:tc>
          <w:tcPr>
            <w:tcW w:w="3237" w:type="dxa"/>
            <w:gridSpan w:val="3"/>
            <w:tcBorders>
              <w:top w:val="dotted" w:sz="4" w:space="0" w:color="7BA79D"/>
              <w:left w:val="dotted" w:sz="4" w:space="0" w:color="7BA79D"/>
              <w:bottom w:val="dotted" w:sz="4" w:space="0" w:color="7BA79D"/>
              <w:right w:val="dotted" w:sz="4" w:space="0" w:color="7BA79D"/>
            </w:tcBorders>
            <w:vAlign w:val="center"/>
          </w:tcPr>
          <w:p w14:paraId="1CD7CBF8" w14:textId="0F193F21" w:rsidR="0065169B" w:rsidRPr="001B7417" w:rsidRDefault="00B97F92"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7D4E6E" w:rsidRPr="001B7417">
              <w:rPr>
                <w:rFonts w:cstheme="minorBidi"/>
                <w:iCs/>
                <w:noProof/>
                <w:color w:val="auto"/>
                <w:lang w:eastAsia="en-US"/>
              </w:rPr>
              <w:t>of end of inspection</w:t>
            </w:r>
          </w:p>
        </w:tc>
        <w:tc>
          <w:tcPr>
            <w:tcW w:w="1724" w:type="dxa"/>
            <w:tcBorders>
              <w:top w:val="dotted" w:sz="4" w:space="0" w:color="7BA79D"/>
              <w:left w:val="dotted" w:sz="4" w:space="0" w:color="7BA79D"/>
              <w:bottom w:val="dotted" w:sz="4" w:space="0" w:color="7BA79D"/>
              <w:right w:val="dotted" w:sz="4" w:space="0" w:color="7BA79D"/>
            </w:tcBorders>
            <w:vAlign w:val="center"/>
          </w:tcPr>
          <w:p w14:paraId="1DB8B500"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vAlign w:val="center"/>
          </w:tcPr>
          <w:p w14:paraId="5204748D"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21EB9AB1" w14:textId="77777777" w:rsidTr="00FD4E5F">
        <w:trPr>
          <w:trHeight w:val="116"/>
        </w:trPr>
        <w:tc>
          <w:tcPr>
            <w:tcW w:w="538" w:type="dxa"/>
            <w:tcBorders>
              <w:top w:val="dotted" w:sz="4" w:space="0" w:color="7BA79D"/>
              <w:left w:val="double" w:sz="4" w:space="0" w:color="7BA79D"/>
              <w:bottom w:val="dotted" w:sz="4" w:space="0" w:color="7BA79D"/>
              <w:right w:val="dotted" w:sz="4" w:space="0" w:color="7BA79D"/>
            </w:tcBorders>
            <w:noWrap/>
            <w:vAlign w:val="center"/>
          </w:tcPr>
          <w:p w14:paraId="3C9E7C8E"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3527" w:type="dxa"/>
            <w:gridSpan w:val="6"/>
            <w:tcBorders>
              <w:top w:val="dotted" w:sz="4" w:space="0" w:color="7BA79D"/>
              <w:left w:val="dotted" w:sz="4" w:space="0" w:color="7BA79D"/>
              <w:bottom w:val="dotted" w:sz="4" w:space="0" w:color="7BA79D"/>
              <w:right w:val="dotted" w:sz="4" w:space="0" w:color="7BA79D"/>
            </w:tcBorders>
            <w:vAlign w:val="center"/>
          </w:tcPr>
          <w:p w14:paraId="271D2230" w14:textId="4813100B" w:rsidR="0065169B" w:rsidRPr="001B7417" w:rsidRDefault="00D83188" w:rsidP="0065169B">
            <w:pPr>
              <w:spacing w:line="240" w:lineRule="auto"/>
              <w:ind w:left="0"/>
              <w:jc w:val="left"/>
              <w:rPr>
                <w:rFonts w:cstheme="minorBidi"/>
                <w:iCs/>
                <w:noProof/>
                <w:color w:val="auto"/>
                <w:lang w:eastAsia="en-US"/>
              </w:rPr>
            </w:pPr>
            <w:r w:rsidRPr="001B7417">
              <w:rPr>
                <w:rFonts w:cstheme="minorBidi"/>
                <w:iCs/>
                <w:noProof/>
                <w:color w:val="auto"/>
                <w:lang w:eastAsia="en-US"/>
              </w:rPr>
              <w:t>Type of physical inspection</w:t>
            </w:r>
            <w:r w:rsidR="0065169B" w:rsidRPr="001B7417">
              <w:rPr>
                <w:rFonts w:cstheme="minorBidi"/>
                <w:iCs/>
                <w:noProof/>
                <w:color w:val="auto"/>
                <w:lang w:eastAsia="en-US"/>
              </w:rPr>
              <w:t>a</w:t>
            </w:r>
          </w:p>
        </w:tc>
        <w:tc>
          <w:tcPr>
            <w:tcW w:w="6661" w:type="dxa"/>
            <w:gridSpan w:val="5"/>
            <w:tcBorders>
              <w:top w:val="dotted" w:sz="4" w:space="0" w:color="7BA79D"/>
              <w:left w:val="dotted" w:sz="4" w:space="0" w:color="7BA79D"/>
              <w:bottom w:val="dotted" w:sz="4" w:space="0" w:color="7BA79D"/>
              <w:right w:val="double" w:sz="4" w:space="0" w:color="7BA79D"/>
            </w:tcBorders>
            <w:vAlign w:val="center"/>
          </w:tcPr>
          <w:p w14:paraId="23B553AC" w14:textId="4DE55D38"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599153422"/>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B16CFD" w:rsidRPr="001B7417">
              <w:rPr>
                <w:rFonts w:cstheme="minorBidi"/>
                <w:iCs/>
                <w:noProof/>
                <w:color w:val="auto"/>
                <w:lang w:eastAsia="en-US"/>
              </w:rPr>
              <w:t>Partial</w:t>
            </w:r>
            <w:r w:rsidR="0065169B" w:rsidRPr="001B7417">
              <w:rPr>
                <w:rFonts w:cstheme="minorBidi"/>
                <w:iCs/>
                <w:noProof/>
                <w:color w:val="auto"/>
                <w:lang w:eastAsia="en-US"/>
              </w:rPr>
              <w:t xml:space="preserve"> </w:t>
            </w:r>
            <w:r w:rsidR="00D83188" w:rsidRPr="001B7417">
              <w:rPr>
                <w:rFonts w:cstheme="minorBidi"/>
                <w:iCs/>
                <w:noProof/>
                <w:color w:val="auto"/>
                <w:lang w:eastAsia="en-US"/>
              </w:rPr>
              <w:t>physical inspection</w:t>
            </w:r>
            <w:r w:rsidR="0065169B" w:rsidRPr="001B7417">
              <w:rPr>
                <w:rFonts w:cstheme="minorBidi"/>
                <w:iCs/>
                <w:noProof/>
                <w:color w:val="auto"/>
                <w:lang w:eastAsia="en-US"/>
              </w:rPr>
              <w:t xml:space="preserve"> </w:t>
            </w:r>
          </w:p>
          <w:p w14:paraId="7E57A4DA" w14:textId="5532C68B"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844692431"/>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D83188" w:rsidRPr="001B7417">
              <w:rPr>
                <w:rFonts w:cstheme="minorBidi"/>
                <w:iCs/>
                <w:noProof/>
                <w:color w:val="auto"/>
                <w:lang w:eastAsia="en-US"/>
              </w:rPr>
              <w:t>Detailed</w:t>
            </w:r>
            <w:r w:rsidR="0065169B" w:rsidRPr="001B7417">
              <w:rPr>
                <w:rFonts w:cstheme="minorBidi"/>
                <w:iCs/>
                <w:noProof/>
                <w:color w:val="auto"/>
                <w:lang w:eastAsia="en-US"/>
              </w:rPr>
              <w:t xml:space="preserve"> </w:t>
            </w:r>
            <w:r w:rsidR="00D83188" w:rsidRPr="001B7417">
              <w:rPr>
                <w:rFonts w:cstheme="minorBidi"/>
                <w:iCs/>
                <w:noProof/>
                <w:color w:val="auto"/>
                <w:lang w:eastAsia="en-US"/>
              </w:rPr>
              <w:t>physical inspection</w:t>
            </w:r>
          </w:p>
          <w:p w14:paraId="035C4851" w14:textId="429EC7F9"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901521528"/>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D83188" w:rsidRPr="001B7417">
              <w:rPr>
                <w:rFonts w:cstheme="minorBidi"/>
                <w:iCs/>
                <w:noProof/>
                <w:color w:val="auto"/>
                <w:lang w:eastAsia="en-US"/>
              </w:rPr>
              <w:t>Weighing</w:t>
            </w:r>
            <w:r w:rsidR="0065169B" w:rsidRPr="001B7417">
              <w:rPr>
                <w:rFonts w:cstheme="minorBidi"/>
                <w:iCs/>
                <w:noProof/>
                <w:color w:val="auto"/>
                <w:lang w:eastAsia="en-US"/>
              </w:rPr>
              <w:t xml:space="preserve"> </w:t>
            </w:r>
          </w:p>
          <w:p w14:paraId="064F0E7E" w14:textId="3BEDC986"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715650629"/>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494E1F" w:rsidRPr="001B7417">
              <w:rPr>
                <w:rFonts w:cstheme="minorBidi"/>
                <w:iCs/>
                <w:noProof/>
                <w:color w:val="auto"/>
                <w:lang w:eastAsia="en-US"/>
              </w:rPr>
              <w:t>Sampling</w:t>
            </w:r>
          </w:p>
        </w:tc>
      </w:tr>
      <w:tr w:rsidR="0065169B" w:rsidRPr="001B7417" w14:paraId="7B84BCEE" w14:textId="77777777" w:rsidTr="00FD4E5F">
        <w:trPr>
          <w:trHeight w:val="345"/>
        </w:trPr>
        <w:tc>
          <w:tcPr>
            <w:tcW w:w="538" w:type="dxa"/>
            <w:tcBorders>
              <w:top w:val="dotted" w:sz="4" w:space="0" w:color="7BA79D"/>
              <w:left w:val="double" w:sz="4" w:space="0" w:color="7BA79D"/>
              <w:bottom w:val="dotted" w:sz="4" w:space="0" w:color="7BA79D"/>
              <w:right w:val="dotted" w:sz="4" w:space="0" w:color="C00000"/>
            </w:tcBorders>
            <w:noWrap/>
            <w:vAlign w:val="center"/>
          </w:tcPr>
          <w:p w14:paraId="669A4480"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46" w:type="dxa"/>
            <w:gridSpan w:val="9"/>
            <w:tcBorders>
              <w:top w:val="dotted" w:sz="4" w:space="0" w:color="7BA79D"/>
              <w:left w:val="dotted" w:sz="4" w:space="0" w:color="C00000"/>
              <w:bottom w:val="dotted" w:sz="4" w:space="0" w:color="7BA79D"/>
              <w:right w:val="dotted" w:sz="4" w:space="0" w:color="7BA79D"/>
            </w:tcBorders>
            <w:vAlign w:val="center"/>
          </w:tcPr>
          <w:p w14:paraId="4742D84A" w14:textId="5E578B5A" w:rsidR="0065169B" w:rsidRPr="001B7417" w:rsidRDefault="00B97F92" w:rsidP="0065169B">
            <w:pPr>
              <w:spacing w:line="240" w:lineRule="auto"/>
              <w:ind w:left="0"/>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B16CFD" w:rsidRPr="001B7417">
              <w:rPr>
                <w:rFonts w:cstheme="minorBidi"/>
                <w:iCs/>
                <w:noProof/>
                <w:color w:val="auto"/>
                <w:lang w:eastAsia="en-US"/>
              </w:rPr>
              <w:t xml:space="preserve">of assessment of the declaration - allocation of the L number </w:t>
            </w:r>
            <w:r w:rsidR="00B16CFD" w:rsidRPr="001B7417">
              <w:rPr>
                <w:rFonts w:cstheme="minorBidi"/>
                <w:b/>
                <w:bCs/>
                <w:iCs/>
                <w:noProof/>
                <w:color w:val="FF0000"/>
                <w:lang w:eastAsia="en-US"/>
              </w:rPr>
              <w:t>(customs officer retains the questionnaire and hands it over to the enumerator)</w:t>
            </w:r>
          </w:p>
        </w:tc>
        <w:tc>
          <w:tcPr>
            <w:tcW w:w="1724" w:type="dxa"/>
            <w:tcBorders>
              <w:top w:val="dotted" w:sz="4" w:space="0" w:color="7BA79D"/>
              <w:left w:val="dotted" w:sz="4" w:space="0" w:color="7BA79D"/>
              <w:bottom w:val="dotted" w:sz="4" w:space="0" w:color="7BA79D"/>
              <w:right w:val="dotted" w:sz="4" w:space="0" w:color="7BA79D"/>
            </w:tcBorders>
            <w:vAlign w:val="center"/>
          </w:tcPr>
          <w:p w14:paraId="6A705709"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vAlign w:val="center"/>
          </w:tcPr>
          <w:p w14:paraId="72C7F166"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6F989198" w14:textId="77777777" w:rsidTr="00FD4E5F">
        <w:trPr>
          <w:trHeight w:val="345"/>
        </w:trPr>
        <w:tc>
          <w:tcPr>
            <w:tcW w:w="10726" w:type="dxa"/>
            <w:gridSpan w:val="12"/>
            <w:tcBorders>
              <w:top w:val="dotted" w:sz="4" w:space="0" w:color="7BA79D"/>
              <w:left w:val="double" w:sz="4" w:space="0" w:color="7BA79D"/>
              <w:bottom w:val="dotted" w:sz="4" w:space="0" w:color="7BA79D"/>
              <w:right w:val="double" w:sz="4" w:space="0" w:color="7BA79D"/>
            </w:tcBorders>
            <w:shd w:val="clear" w:color="auto" w:fill="7BA79D"/>
            <w:noWrap/>
            <w:vAlign w:val="center"/>
          </w:tcPr>
          <w:p w14:paraId="2E50DF70" w14:textId="346F2162" w:rsidR="0065169B" w:rsidRPr="001B7417" w:rsidRDefault="007D4E6E" w:rsidP="0065169B">
            <w:pPr>
              <w:spacing w:line="240" w:lineRule="auto"/>
              <w:ind w:left="0"/>
              <w:jc w:val="left"/>
              <w:rPr>
                <w:rFonts w:cstheme="minorBidi"/>
                <w:iCs/>
                <w:noProof/>
                <w:color w:val="auto"/>
                <w:lang w:eastAsia="en-US"/>
              </w:rPr>
            </w:pPr>
            <w:r w:rsidRPr="001B7417">
              <w:rPr>
                <w:rFonts w:cstheme="minorBidi"/>
                <w:b/>
                <w:bCs/>
                <w:color w:val="FFFFFF" w:themeColor="background1"/>
                <w:lang w:eastAsia="en-US"/>
              </w:rPr>
              <w:t>SHIPMENT OF GOODS</w:t>
            </w:r>
            <w:r w:rsidR="0065169B" w:rsidRPr="001B7417">
              <w:rPr>
                <w:rFonts w:cstheme="minorBidi"/>
                <w:b/>
                <w:bCs/>
                <w:color w:val="FFFFFF" w:themeColor="background1"/>
                <w:lang w:eastAsia="en-US"/>
              </w:rPr>
              <w:t xml:space="preserve"> – </w:t>
            </w:r>
            <w:r w:rsidR="00B97F92" w:rsidRPr="001B7417">
              <w:rPr>
                <w:rFonts w:cstheme="minorBidi"/>
                <w:b/>
                <w:bCs/>
                <w:color w:val="FFFFFF" w:themeColor="background1"/>
                <w:lang w:eastAsia="en-US"/>
              </w:rPr>
              <w:t>FILLED IN BY</w:t>
            </w:r>
            <w:r w:rsidR="0065169B" w:rsidRPr="001B7417">
              <w:rPr>
                <w:rFonts w:cstheme="minorBidi"/>
                <w:b/>
                <w:bCs/>
                <w:color w:val="FFFFFF" w:themeColor="background1"/>
                <w:lang w:eastAsia="en-US"/>
              </w:rPr>
              <w:t xml:space="preserve"> </w:t>
            </w:r>
            <w:r w:rsidRPr="001B7417">
              <w:rPr>
                <w:rFonts w:cstheme="minorBidi"/>
                <w:b/>
                <w:bCs/>
                <w:color w:val="FFFFFF" w:themeColor="background1"/>
                <w:lang w:eastAsia="en-US"/>
              </w:rPr>
              <w:t>ENUMERATOR</w:t>
            </w:r>
          </w:p>
        </w:tc>
      </w:tr>
      <w:tr w:rsidR="0065169B" w:rsidRPr="001B7417" w14:paraId="55BCD1DF" w14:textId="77777777" w:rsidTr="00FD4E5F">
        <w:trPr>
          <w:trHeight w:val="345"/>
        </w:trPr>
        <w:tc>
          <w:tcPr>
            <w:tcW w:w="538" w:type="dxa"/>
            <w:tcBorders>
              <w:top w:val="dotted" w:sz="4" w:space="0" w:color="7BA79D"/>
              <w:left w:val="double" w:sz="4" w:space="0" w:color="7BA79D"/>
              <w:bottom w:val="dotted" w:sz="4" w:space="0" w:color="7BA79D"/>
              <w:right w:val="dotted" w:sz="4" w:space="0" w:color="C00000"/>
            </w:tcBorders>
            <w:noWrap/>
            <w:vAlign w:val="center"/>
          </w:tcPr>
          <w:p w14:paraId="4B16601D"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46" w:type="dxa"/>
            <w:gridSpan w:val="9"/>
            <w:tcBorders>
              <w:top w:val="dotted" w:sz="4" w:space="0" w:color="7BA79D"/>
              <w:left w:val="dotted" w:sz="4" w:space="0" w:color="C00000"/>
              <w:bottom w:val="dotted" w:sz="4" w:space="0" w:color="7BA79D"/>
              <w:right w:val="dotted" w:sz="4" w:space="0" w:color="7BA79D"/>
            </w:tcBorders>
            <w:vAlign w:val="center"/>
          </w:tcPr>
          <w:p w14:paraId="347227F4" w14:textId="0FEEDC8A" w:rsidR="0065169B" w:rsidRPr="001B7417" w:rsidRDefault="00B97F92" w:rsidP="0065169B">
            <w:pPr>
              <w:spacing w:line="240" w:lineRule="auto"/>
              <w:ind w:left="0"/>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B16CFD" w:rsidRPr="001B7417">
              <w:rPr>
                <w:rFonts w:cstheme="minorBidi"/>
                <w:iCs/>
                <w:noProof/>
                <w:color w:val="auto"/>
                <w:lang w:eastAsia="en-US"/>
              </w:rPr>
              <w:t>of leaving the terminal</w:t>
            </w:r>
            <w:r w:rsidR="0065169B" w:rsidRPr="001B7417">
              <w:rPr>
                <w:rFonts w:cstheme="minorBidi"/>
                <w:iCs/>
                <w:noProof/>
                <w:color w:val="auto"/>
                <w:lang w:eastAsia="en-US"/>
              </w:rPr>
              <w:t xml:space="preserve"> </w:t>
            </w:r>
          </w:p>
        </w:tc>
        <w:tc>
          <w:tcPr>
            <w:tcW w:w="1724" w:type="dxa"/>
            <w:tcBorders>
              <w:top w:val="dotted" w:sz="4" w:space="0" w:color="7BA79D"/>
              <w:left w:val="dotted" w:sz="4" w:space="0" w:color="7BA79D"/>
              <w:bottom w:val="dotted" w:sz="4" w:space="0" w:color="7BA79D"/>
              <w:right w:val="dotted" w:sz="4" w:space="0" w:color="7BA79D"/>
            </w:tcBorders>
            <w:vAlign w:val="center"/>
          </w:tcPr>
          <w:p w14:paraId="1A73994E"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718" w:type="dxa"/>
            <w:tcBorders>
              <w:top w:val="dotted" w:sz="4" w:space="0" w:color="7BA79D"/>
              <w:left w:val="dotted" w:sz="4" w:space="0" w:color="7BA79D"/>
              <w:bottom w:val="dotted" w:sz="4" w:space="0" w:color="7BA79D"/>
              <w:right w:val="double" w:sz="4" w:space="0" w:color="7BA79D"/>
            </w:tcBorders>
            <w:vAlign w:val="center"/>
          </w:tcPr>
          <w:p w14:paraId="5FCCFAC2"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4FDB028D" w14:textId="77777777" w:rsidTr="00FD4E5F">
        <w:trPr>
          <w:trHeight w:val="345"/>
        </w:trPr>
        <w:tc>
          <w:tcPr>
            <w:tcW w:w="10726" w:type="dxa"/>
            <w:gridSpan w:val="12"/>
            <w:tcBorders>
              <w:top w:val="dotted" w:sz="4" w:space="0" w:color="7BA79D"/>
              <w:left w:val="double" w:sz="4" w:space="0" w:color="7BA79D"/>
              <w:bottom w:val="thinThickSmallGap" w:sz="24" w:space="0" w:color="7BA79D"/>
              <w:right w:val="double" w:sz="4" w:space="0" w:color="7BA79D"/>
            </w:tcBorders>
            <w:noWrap/>
            <w:vAlign w:val="center"/>
          </w:tcPr>
          <w:p w14:paraId="47CC3958" w14:textId="3966CFA8" w:rsidR="0065169B" w:rsidRPr="001B7417" w:rsidRDefault="00A54568" w:rsidP="0065169B">
            <w:pPr>
              <w:spacing w:line="240" w:lineRule="auto"/>
              <w:ind w:left="0"/>
              <w:jc w:val="left"/>
              <w:rPr>
                <w:rFonts w:cstheme="minorBidi"/>
                <w:b/>
                <w:iCs/>
                <w:noProof/>
                <w:color w:val="auto"/>
                <w:lang w:eastAsia="en-US"/>
              </w:rPr>
            </w:pPr>
            <w:r w:rsidRPr="001B7417">
              <w:rPr>
                <w:rFonts w:cstheme="minorBidi"/>
                <w:b/>
                <w:iCs/>
                <w:noProof/>
                <w:color w:val="A50000"/>
                <w:lang w:eastAsia="en-US"/>
              </w:rPr>
              <w:t>NOTE</w:t>
            </w:r>
          </w:p>
          <w:p w14:paraId="00C0BCF0" w14:textId="77777777" w:rsidR="0065169B" w:rsidRPr="001B7417" w:rsidRDefault="0065169B" w:rsidP="0065169B">
            <w:pPr>
              <w:spacing w:line="240" w:lineRule="auto"/>
              <w:ind w:left="0"/>
              <w:jc w:val="left"/>
              <w:rPr>
                <w:rFonts w:cstheme="minorBidi"/>
                <w:iCs/>
                <w:noProof/>
                <w:color w:val="auto"/>
                <w:lang w:eastAsia="en-US"/>
              </w:rPr>
            </w:pPr>
          </w:p>
          <w:p w14:paraId="7D1D001A" w14:textId="77777777" w:rsidR="0065169B" w:rsidRPr="001B7417" w:rsidRDefault="0065169B" w:rsidP="0065169B">
            <w:pPr>
              <w:spacing w:line="240" w:lineRule="auto"/>
              <w:ind w:left="0"/>
              <w:jc w:val="left"/>
              <w:rPr>
                <w:rFonts w:cstheme="minorBidi"/>
                <w:iCs/>
                <w:noProof/>
                <w:color w:val="auto"/>
                <w:lang w:eastAsia="en-US"/>
              </w:rPr>
            </w:pPr>
          </w:p>
          <w:p w14:paraId="5C99D922" w14:textId="77777777" w:rsidR="0065169B" w:rsidRPr="001B7417" w:rsidRDefault="0065169B" w:rsidP="0065169B">
            <w:pPr>
              <w:spacing w:line="240" w:lineRule="auto"/>
              <w:ind w:left="0"/>
              <w:jc w:val="left"/>
              <w:rPr>
                <w:rFonts w:cstheme="minorBidi"/>
                <w:iCs/>
                <w:noProof/>
                <w:color w:val="auto"/>
                <w:lang w:eastAsia="en-US"/>
              </w:rPr>
            </w:pPr>
          </w:p>
          <w:p w14:paraId="152BE41E" w14:textId="77777777" w:rsidR="0065169B" w:rsidRPr="001B7417" w:rsidRDefault="0065169B" w:rsidP="0065169B">
            <w:pPr>
              <w:spacing w:line="240" w:lineRule="auto"/>
              <w:ind w:left="0"/>
              <w:jc w:val="left"/>
              <w:rPr>
                <w:rFonts w:cstheme="minorBidi"/>
                <w:iCs/>
                <w:noProof/>
                <w:color w:val="auto"/>
                <w:lang w:eastAsia="en-US"/>
              </w:rPr>
            </w:pPr>
          </w:p>
        </w:tc>
      </w:tr>
    </w:tbl>
    <w:p w14:paraId="70D7B65D" w14:textId="77777777" w:rsidR="0065169B" w:rsidRPr="001B7417" w:rsidRDefault="0065169B"/>
    <w:p w14:paraId="1E7C0B98" w14:textId="77777777" w:rsidR="0065169B" w:rsidRPr="001B7417" w:rsidRDefault="0065169B"/>
    <w:p w14:paraId="17D578CC" w14:textId="77777777" w:rsidR="0065169B" w:rsidRPr="001B7417" w:rsidRDefault="0065169B"/>
    <w:p w14:paraId="7387F4E3" w14:textId="77777777" w:rsidR="0065169B" w:rsidRPr="001B7417" w:rsidRDefault="0065169B"/>
    <w:p w14:paraId="41CA8CF2" w14:textId="77777777" w:rsidR="0065169B" w:rsidRPr="001B7417" w:rsidRDefault="0065169B"/>
    <w:p w14:paraId="128DE9B9" w14:textId="77777777" w:rsidR="0065169B" w:rsidRPr="001B7417" w:rsidRDefault="0065169B"/>
    <w:p w14:paraId="694C0E75" w14:textId="77777777" w:rsidR="0065169B" w:rsidRPr="001B7417" w:rsidRDefault="0065169B"/>
    <w:p w14:paraId="25D39DCF" w14:textId="77777777" w:rsidR="0065169B" w:rsidRPr="001B7417" w:rsidRDefault="0065169B"/>
    <w:p w14:paraId="4259D8FA" w14:textId="77777777" w:rsidR="0065169B" w:rsidRPr="001B7417" w:rsidRDefault="0065169B"/>
    <w:p w14:paraId="0BE5D34D" w14:textId="77777777" w:rsidR="0065169B" w:rsidRPr="001B7417" w:rsidRDefault="0065169B"/>
    <w:p w14:paraId="0AE7FAB5" w14:textId="77777777" w:rsidR="0065169B" w:rsidRPr="001B7417" w:rsidRDefault="0065169B"/>
    <w:p w14:paraId="00899B0B" w14:textId="77777777" w:rsidR="0065169B" w:rsidRPr="001B7417" w:rsidRDefault="0065169B"/>
    <w:p w14:paraId="3A0DABB2" w14:textId="77777777" w:rsidR="0065169B" w:rsidRPr="001B7417" w:rsidRDefault="0065169B"/>
    <w:p w14:paraId="39809612" w14:textId="77777777" w:rsidR="0065169B" w:rsidRPr="001B7417" w:rsidRDefault="0065169B"/>
    <w:p w14:paraId="0584CA2A" w14:textId="77777777" w:rsidR="0065169B" w:rsidRPr="001B7417" w:rsidRDefault="0065169B" w:rsidP="00C3289E">
      <w:pPr>
        <w:ind w:left="0"/>
      </w:pPr>
    </w:p>
    <w:p w14:paraId="524C5EB6" w14:textId="77777777" w:rsidR="0065169B" w:rsidRPr="001B7417" w:rsidRDefault="0065169B"/>
    <w:p w14:paraId="622ADF50" w14:textId="77777777" w:rsidR="00D137A6" w:rsidRPr="001B7417" w:rsidRDefault="00D137A6"/>
    <w:tbl>
      <w:tblPr>
        <w:tblStyle w:val="TableGrid3"/>
        <w:tblW w:w="10726" w:type="dxa"/>
        <w:tblInd w:w="-660" w:type="dxa"/>
        <w:tblBorders>
          <w:top w:val="thinThickSmallGap" w:sz="12" w:space="0" w:color="E2EFD9" w:themeColor="accent6" w:themeTint="33"/>
          <w:left w:val="thinThickSmallGap" w:sz="12" w:space="0" w:color="E2EFD9" w:themeColor="accent6" w:themeTint="33"/>
          <w:bottom w:val="thinThickSmallGap" w:sz="12" w:space="0" w:color="E2EFD9" w:themeColor="accent6" w:themeTint="33"/>
          <w:right w:val="thinThickSmallGap" w:sz="12" w:space="0" w:color="E2EFD9" w:themeColor="accent6" w:themeTint="33"/>
          <w:insideH w:val="dotted" w:sz="4" w:space="0" w:color="002060"/>
          <w:insideV w:val="none" w:sz="0" w:space="0" w:color="auto"/>
        </w:tblBorders>
        <w:tblLayout w:type="fixed"/>
        <w:tblLook w:val="04A0" w:firstRow="1" w:lastRow="0" w:firstColumn="1" w:lastColumn="0" w:noHBand="0" w:noVBand="1"/>
      </w:tblPr>
      <w:tblGrid>
        <w:gridCol w:w="531"/>
        <w:gridCol w:w="2255"/>
        <w:gridCol w:w="720"/>
        <w:gridCol w:w="732"/>
        <w:gridCol w:w="2509"/>
        <w:gridCol w:w="552"/>
        <w:gridCol w:w="1708"/>
        <w:gridCol w:w="1719"/>
      </w:tblGrid>
      <w:tr w:rsidR="0065169B" w:rsidRPr="001B7417" w14:paraId="06A81288" w14:textId="77777777" w:rsidTr="00FD4E5F">
        <w:trPr>
          <w:trHeight w:val="480"/>
        </w:trPr>
        <w:tc>
          <w:tcPr>
            <w:tcW w:w="10726" w:type="dxa"/>
            <w:gridSpan w:val="8"/>
            <w:tcBorders>
              <w:top w:val="double" w:sz="4" w:space="0" w:color="7BA79D"/>
              <w:left w:val="double" w:sz="4" w:space="0" w:color="7BA79D"/>
              <w:bottom w:val="dotted" w:sz="4" w:space="0" w:color="7BA79D"/>
              <w:right w:val="double" w:sz="4" w:space="0" w:color="7BA79D"/>
            </w:tcBorders>
            <w:shd w:val="clear" w:color="auto" w:fill="7BA79D"/>
            <w:vAlign w:val="center"/>
            <w:hideMark/>
          </w:tcPr>
          <w:p w14:paraId="405A31FC" w14:textId="1F9ED39A" w:rsidR="00C3289E" w:rsidRPr="001B7417" w:rsidRDefault="00FF45E0" w:rsidP="00C3289E">
            <w:pPr>
              <w:shd w:val="clear" w:color="auto" w:fill="7BA79D"/>
              <w:spacing w:line="240" w:lineRule="auto"/>
              <w:ind w:left="0"/>
              <w:jc w:val="center"/>
              <w:rPr>
                <w:rFonts w:cstheme="minorBidi"/>
                <w:b/>
                <w:bCs/>
                <w:noProof/>
                <w:color w:val="FFFFFF" w:themeColor="background1"/>
                <w:sz w:val="28"/>
                <w:szCs w:val="28"/>
                <w:lang w:eastAsia="en-US"/>
              </w:rPr>
            </w:pPr>
            <w:r>
              <w:rPr>
                <w:rFonts w:cstheme="minorBidi"/>
                <w:b/>
                <w:bCs/>
                <w:noProof/>
                <w:color w:val="FFFFFF" w:themeColor="background1"/>
                <w:sz w:val="28"/>
                <w:szCs w:val="28"/>
                <w:lang w:eastAsia="en-US"/>
              </w:rPr>
              <w:t>ITA</w:t>
            </w:r>
            <w:r w:rsidR="00C3289E" w:rsidRPr="001B7417">
              <w:rPr>
                <w:rFonts w:cstheme="minorBidi"/>
                <w:b/>
                <w:bCs/>
                <w:noProof/>
                <w:color w:val="FFFFFF" w:themeColor="background1"/>
                <w:sz w:val="28"/>
                <w:szCs w:val="28"/>
                <w:lang w:eastAsia="en-US"/>
              </w:rPr>
              <w:t xml:space="preserve"> QUESTIONNAIRE FOR TIME MEASUREMENT - </w:t>
            </w:r>
            <w:r w:rsidR="00C3289E">
              <w:rPr>
                <w:rFonts w:cstheme="minorBidi"/>
                <w:b/>
                <w:bCs/>
                <w:noProof/>
                <w:color w:val="FFFFFF" w:themeColor="background1"/>
                <w:sz w:val="28"/>
                <w:szCs w:val="28"/>
                <w:lang w:eastAsia="en-US"/>
              </w:rPr>
              <w:t>R</w:t>
            </w:r>
            <w:r w:rsidR="00C3289E" w:rsidRPr="001B7417">
              <w:rPr>
                <w:rFonts w:cstheme="minorBidi"/>
                <w:b/>
                <w:bCs/>
                <w:noProof/>
                <w:color w:val="FFFFFF" w:themeColor="background1"/>
                <w:sz w:val="28"/>
                <w:szCs w:val="28"/>
                <w:lang w:eastAsia="en-US"/>
              </w:rPr>
              <w:t>AČA BORDER CROSSING</w:t>
            </w:r>
          </w:p>
          <w:p w14:paraId="3835E53C" w14:textId="5F3C6763" w:rsidR="0065169B" w:rsidRPr="001B7417" w:rsidRDefault="00C3289E" w:rsidP="00C3289E">
            <w:pPr>
              <w:shd w:val="clear" w:color="auto" w:fill="7BA79D"/>
              <w:spacing w:line="240" w:lineRule="auto"/>
              <w:ind w:left="0"/>
              <w:jc w:val="center"/>
              <w:rPr>
                <w:rFonts w:cstheme="minorBidi"/>
                <w:b/>
                <w:bCs/>
                <w:noProof/>
                <w:color w:val="FFFFFF" w:themeColor="background1"/>
                <w:lang w:eastAsia="en-US"/>
              </w:rPr>
            </w:pPr>
            <w:r w:rsidRPr="001B7417">
              <w:rPr>
                <w:rFonts w:cstheme="minorBidi"/>
                <w:b/>
                <w:bCs/>
                <w:noProof/>
                <w:color w:val="FFFFFF" w:themeColor="background1"/>
                <w:sz w:val="28"/>
                <w:szCs w:val="28"/>
                <w:lang w:eastAsia="en-US"/>
              </w:rPr>
              <w:t>SPECIAL PROCEDURE</w:t>
            </w:r>
          </w:p>
        </w:tc>
      </w:tr>
      <w:tr w:rsidR="0065169B" w:rsidRPr="001B7417" w14:paraId="43CEDD5A" w14:textId="77777777" w:rsidTr="00FD4E5F">
        <w:trPr>
          <w:trHeight w:val="363"/>
        </w:trPr>
        <w:tc>
          <w:tcPr>
            <w:tcW w:w="7305" w:type="dxa"/>
            <w:gridSpan w:val="6"/>
            <w:tcBorders>
              <w:top w:val="dotted" w:sz="4" w:space="0" w:color="7BA79D"/>
              <w:left w:val="double" w:sz="4" w:space="0" w:color="7BA79D"/>
              <w:bottom w:val="dotted" w:sz="4" w:space="0" w:color="7BA79D"/>
              <w:right w:val="thinThickSmallGap" w:sz="12" w:space="0" w:color="FFFFFF" w:themeColor="background1"/>
            </w:tcBorders>
            <w:shd w:val="clear" w:color="auto" w:fill="A50000"/>
            <w:noWrap/>
            <w:vAlign w:val="center"/>
            <w:hideMark/>
          </w:tcPr>
          <w:p w14:paraId="78DB95D0" w14:textId="1BF709FF" w:rsidR="0065169B" w:rsidRPr="001B7417" w:rsidRDefault="004A5E39" w:rsidP="0065169B">
            <w:pPr>
              <w:spacing w:line="240" w:lineRule="auto"/>
              <w:ind w:left="0"/>
              <w:jc w:val="center"/>
              <w:rPr>
                <w:rFonts w:cstheme="minorBidi"/>
                <w:b/>
                <w:bCs/>
                <w:noProof/>
                <w:color w:val="FFFFFF" w:themeColor="background1"/>
                <w:lang w:eastAsia="en-US"/>
              </w:rPr>
            </w:pPr>
            <w:r w:rsidRPr="001B7417">
              <w:rPr>
                <w:rFonts w:cstheme="minorBidi"/>
                <w:b/>
                <w:bCs/>
                <w:noProof/>
                <w:color w:val="FFFFFF" w:themeColor="background1"/>
                <w:lang w:eastAsia="en-US"/>
              </w:rPr>
              <w:t>ACTIVITY</w:t>
            </w:r>
          </w:p>
        </w:tc>
        <w:tc>
          <w:tcPr>
            <w:tcW w:w="1710" w:type="dxa"/>
            <w:tcBorders>
              <w:top w:val="dotted" w:sz="4" w:space="0" w:color="7BA79D"/>
              <w:left w:val="thinThickSmallGap" w:sz="12" w:space="0" w:color="FFFFFF" w:themeColor="background1"/>
              <w:bottom w:val="dotted" w:sz="4" w:space="0" w:color="7BA79D"/>
              <w:right w:val="thinThickSmallGap" w:sz="12" w:space="0" w:color="FFFFFF" w:themeColor="background1"/>
            </w:tcBorders>
            <w:shd w:val="clear" w:color="auto" w:fill="A50000"/>
            <w:noWrap/>
            <w:vAlign w:val="center"/>
            <w:hideMark/>
          </w:tcPr>
          <w:p w14:paraId="1B0F456D" w14:textId="490C1341" w:rsidR="0065169B" w:rsidRPr="001B7417" w:rsidRDefault="004A5E39" w:rsidP="0065169B">
            <w:pPr>
              <w:spacing w:line="240" w:lineRule="auto"/>
              <w:ind w:left="0"/>
              <w:jc w:val="center"/>
              <w:rPr>
                <w:rFonts w:cstheme="minorBidi"/>
                <w:b/>
                <w:bCs/>
                <w:noProof/>
                <w:color w:val="FFFFFF" w:themeColor="background1"/>
                <w:lang w:eastAsia="en-US"/>
              </w:rPr>
            </w:pPr>
            <w:r w:rsidRPr="001B7417">
              <w:rPr>
                <w:rFonts w:cstheme="minorBidi"/>
                <w:b/>
                <w:bCs/>
                <w:noProof/>
                <w:color w:val="FFFFFF" w:themeColor="background1"/>
                <w:lang w:eastAsia="en-US"/>
              </w:rPr>
              <w:t>DAY/MONTH</w:t>
            </w:r>
          </w:p>
        </w:tc>
        <w:tc>
          <w:tcPr>
            <w:tcW w:w="1711" w:type="dxa"/>
            <w:tcBorders>
              <w:top w:val="dotted" w:sz="4" w:space="0" w:color="7BA79D"/>
              <w:left w:val="thinThickSmallGap" w:sz="12" w:space="0" w:color="FFFFFF" w:themeColor="background1"/>
              <w:bottom w:val="dotted" w:sz="4" w:space="0" w:color="7BA79D"/>
              <w:right w:val="double" w:sz="4" w:space="0" w:color="7BA79D"/>
            </w:tcBorders>
            <w:shd w:val="clear" w:color="auto" w:fill="A50000"/>
            <w:vAlign w:val="center"/>
            <w:hideMark/>
          </w:tcPr>
          <w:p w14:paraId="33E719A0" w14:textId="4FF4183A" w:rsidR="0065169B" w:rsidRPr="001B7417" w:rsidRDefault="004A5E39" w:rsidP="0065169B">
            <w:pPr>
              <w:spacing w:line="240" w:lineRule="auto"/>
              <w:ind w:left="0"/>
              <w:jc w:val="center"/>
              <w:rPr>
                <w:rFonts w:cstheme="minorBidi"/>
                <w:b/>
                <w:bCs/>
                <w:noProof/>
                <w:color w:val="FFFFFF" w:themeColor="background1"/>
                <w:lang w:eastAsia="en-US"/>
              </w:rPr>
            </w:pPr>
            <w:r w:rsidRPr="001B7417">
              <w:rPr>
                <w:rFonts w:cstheme="minorBidi"/>
                <w:b/>
                <w:bCs/>
                <w:noProof/>
                <w:color w:val="FFFFFF" w:themeColor="background1"/>
                <w:lang w:eastAsia="en-US"/>
              </w:rPr>
              <w:t>HOUR/MINUTE</w:t>
            </w:r>
          </w:p>
        </w:tc>
      </w:tr>
      <w:tr w:rsidR="0065169B" w:rsidRPr="001B7417" w14:paraId="33EEB4C1" w14:textId="77777777" w:rsidTr="00FD4E5F">
        <w:trPr>
          <w:trHeight w:val="345"/>
        </w:trPr>
        <w:tc>
          <w:tcPr>
            <w:tcW w:w="10726" w:type="dxa"/>
            <w:gridSpan w:val="8"/>
            <w:tcBorders>
              <w:top w:val="dotted" w:sz="4" w:space="0" w:color="7BA79D"/>
              <w:left w:val="double" w:sz="4" w:space="0" w:color="7BA79D"/>
              <w:bottom w:val="dotted" w:sz="4" w:space="0" w:color="7BA79D"/>
              <w:right w:val="double" w:sz="4" w:space="0" w:color="7BA79D"/>
            </w:tcBorders>
            <w:shd w:val="clear" w:color="auto" w:fill="7BA79D"/>
            <w:noWrap/>
            <w:vAlign w:val="center"/>
          </w:tcPr>
          <w:p w14:paraId="720E9172" w14:textId="5D23D480" w:rsidR="0065169B" w:rsidRPr="001B7417" w:rsidRDefault="004A5E39" w:rsidP="0065169B">
            <w:pPr>
              <w:spacing w:line="240" w:lineRule="auto"/>
              <w:ind w:left="0"/>
              <w:jc w:val="left"/>
              <w:rPr>
                <w:rFonts w:cstheme="minorBidi"/>
                <w:b/>
                <w:iCs/>
                <w:noProof/>
                <w:color w:val="FFFFFF" w:themeColor="background1"/>
                <w:lang w:eastAsia="en-US"/>
              </w:rPr>
            </w:pPr>
            <w:r w:rsidRPr="001B7417">
              <w:rPr>
                <w:rFonts w:cstheme="minorBidi"/>
                <w:b/>
                <w:bCs/>
                <w:noProof/>
                <w:color w:val="FFFFFF" w:themeColor="background1"/>
                <w:lang w:eastAsia="en-US"/>
              </w:rPr>
              <w:t>TRUCK ARRIVAL AT THE BORDER CROSSING</w:t>
            </w:r>
            <w:r w:rsidR="0065169B" w:rsidRPr="001B7417">
              <w:rPr>
                <w:rFonts w:cstheme="minorBidi"/>
                <w:b/>
                <w:bCs/>
                <w:noProof/>
                <w:color w:val="FFFFFF" w:themeColor="background1"/>
                <w:lang w:eastAsia="en-US"/>
              </w:rPr>
              <w:t xml:space="preserve"> - </w:t>
            </w:r>
            <w:r w:rsidR="00B97F92" w:rsidRPr="001B7417">
              <w:rPr>
                <w:rFonts w:cstheme="minorBidi"/>
                <w:b/>
                <w:bCs/>
                <w:noProof/>
                <w:color w:val="FFFFFF" w:themeColor="background1"/>
                <w:lang w:eastAsia="en-US"/>
              </w:rPr>
              <w:t>FILLED IN BY</w:t>
            </w:r>
            <w:r w:rsidR="0065169B" w:rsidRPr="001B7417">
              <w:rPr>
                <w:rFonts w:cstheme="minorBidi"/>
                <w:b/>
                <w:bCs/>
                <w:noProof/>
                <w:color w:val="FFFFFF" w:themeColor="background1"/>
                <w:lang w:eastAsia="en-US"/>
              </w:rPr>
              <w:t xml:space="preserve"> </w:t>
            </w:r>
            <w:r w:rsidR="007D4E6E" w:rsidRPr="001B7417">
              <w:rPr>
                <w:rFonts w:cstheme="minorBidi"/>
                <w:b/>
                <w:bCs/>
                <w:noProof/>
                <w:color w:val="FFFFFF" w:themeColor="background1"/>
                <w:lang w:eastAsia="en-US"/>
              </w:rPr>
              <w:t>ENUMERATOR</w:t>
            </w:r>
            <w:r w:rsidR="0065169B" w:rsidRPr="001B7417">
              <w:rPr>
                <w:rFonts w:cstheme="minorBidi"/>
                <w:b/>
                <w:bCs/>
                <w:noProof/>
                <w:color w:val="FFFFFF" w:themeColor="background1"/>
                <w:lang w:eastAsia="en-US"/>
              </w:rPr>
              <w:t xml:space="preserve">  </w:t>
            </w:r>
          </w:p>
        </w:tc>
      </w:tr>
      <w:tr w:rsidR="0065169B" w:rsidRPr="001B7417" w14:paraId="69145E31" w14:textId="77777777" w:rsidTr="00FD4E5F">
        <w:trPr>
          <w:trHeight w:val="345"/>
        </w:trPr>
        <w:tc>
          <w:tcPr>
            <w:tcW w:w="530" w:type="dxa"/>
            <w:tcBorders>
              <w:top w:val="dotted" w:sz="4" w:space="0" w:color="7BA79D"/>
              <w:left w:val="double" w:sz="4" w:space="0" w:color="7BA79D"/>
              <w:bottom w:val="dotted" w:sz="4" w:space="0" w:color="7BA79D"/>
              <w:right w:val="dotted" w:sz="4" w:space="0" w:color="7BA79D"/>
            </w:tcBorders>
            <w:shd w:val="clear" w:color="auto" w:fill="auto"/>
            <w:noWrap/>
            <w:vAlign w:val="center"/>
          </w:tcPr>
          <w:p w14:paraId="67993125" w14:textId="77777777" w:rsidR="0065169B" w:rsidRPr="001B7417" w:rsidRDefault="0065169B" w:rsidP="00923C6B">
            <w:pPr>
              <w:numPr>
                <w:ilvl w:val="0"/>
                <w:numId w:val="20"/>
              </w:numPr>
              <w:spacing w:line="240" w:lineRule="auto"/>
              <w:contextualSpacing/>
              <w:jc w:val="left"/>
              <w:rPr>
                <w:rFonts w:cstheme="minorBidi"/>
                <w:noProof/>
                <w:color w:val="auto"/>
                <w:sz w:val="18"/>
                <w:lang w:eastAsia="en-US"/>
              </w:rPr>
            </w:pPr>
          </w:p>
        </w:tc>
        <w:tc>
          <w:tcPr>
            <w:tcW w:w="2256" w:type="dxa"/>
            <w:tcBorders>
              <w:top w:val="dotted" w:sz="4" w:space="0" w:color="7BA79D"/>
              <w:left w:val="dotted" w:sz="4" w:space="0" w:color="7BA79D"/>
              <w:bottom w:val="dotted" w:sz="4" w:space="0" w:color="7BA79D"/>
              <w:right w:val="dotted" w:sz="4" w:space="0" w:color="7BA79D"/>
            </w:tcBorders>
            <w:shd w:val="clear" w:color="auto" w:fill="auto"/>
            <w:noWrap/>
            <w:vAlign w:val="center"/>
          </w:tcPr>
          <w:p w14:paraId="7AFF3AE5" w14:textId="53E50EB5" w:rsidR="0065169B" w:rsidRPr="001B7417" w:rsidRDefault="00B16CFD" w:rsidP="0065169B">
            <w:pPr>
              <w:spacing w:line="240" w:lineRule="auto"/>
              <w:ind w:left="0"/>
              <w:jc w:val="left"/>
              <w:rPr>
                <w:rFonts w:cstheme="minorBidi"/>
                <w:noProof/>
                <w:color w:val="auto"/>
                <w:lang w:eastAsia="en-US"/>
              </w:rPr>
            </w:pPr>
            <w:r w:rsidRPr="001B7417">
              <w:rPr>
                <w:rFonts w:cstheme="minorBidi"/>
                <w:noProof/>
                <w:color w:val="auto"/>
                <w:lang w:eastAsia="en-US"/>
              </w:rPr>
              <w:t>Consolidated shipment</w:t>
            </w:r>
          </w:p>
        </w:tc>
        <w:tc>
          <w:tcPr>
            <w:tcW w:w="3966" w:type="dxa"/>
            <w:gridSpan w:val="3"/>
            <w:tcBorders>
              <w:top w:val="dotted" w:sz="4" w:space="0" w:color="7BA79D"/>
              <w:left w:val="dotted" w:sz="4" w:space="0" w:color="7BA79D"/>
              <w:bottom w:val="dotted" w:sz="4" w:space="0" w:color="7BA79D"/>
              <w:right w:val="dotted" w:sz="4" w:space="0" w:color="7BA79D"/>
            </w:tcBorders>
            <w:shd w:val="clear" w:color="auto" w:fill="auto"/>
            <w:vAlign w:val="center"/>
          </w:tcPr>
          <w:p w14:paraId="2C8356F5" w14:textId="176280EB" w:rsidR="0065169B" w:rsidRPr="001B7417" w:rsidRDefault="0078174C" w:rsidP="0065169B">
            <w:pPr>
              <w:spacing w:line="240" w:lineRule="auto"/>
              <w:ind w:left="0"/>
              <w:jc w:val="left"/>
              <w:rPr>
                <w:rFonts w:cstheme="minorBidi"/>
                <w:noProof/>
                <w:color w:val="auto"/>
                <w:lang w:eastAsia="en-US"/>
              </w:rPr>
            </w:pPr>
            <w:sdt>
              <w:sdtPr>
                <w:rPr>
                  <w:rFonts w:cstheme="minorBidi"/>
                  <w:noProof/>
                  <w:color w:val="auto"/>
                  <w:lang w:eastAsia="en-US"/>
                </w:rPr>
                <w:id w:val="215944926"/>
              </w:sdtPr>
              <w:sdtContent>
                <w:sdt>
                  <w:sdtPr>
                    <w:rPr>
                      <w:rFonts w:cstheme="minorBidi"/>
                      <w:noProof/>
                      <w:color w:val="auto"/>
                      <w:lang w:eastAsia="en-US"/>
                    </w:rPr>
                    <w:id w:val="-1667784340"/>
                    <w14:checkbox>
                      <w14:checked w14:val="1"/>
                      <w14:checkedState w14:val="2612" w14:font="MS Gothic"/>
                      <w14:uncheckedState w14:val="2610" w14:font="MS Gothic"/>
                    </w14:checkbox>
                  </w:sdtPr>
                  <w:sdtContent>
                    <w:r w:rsidR="0065169B" w:rsidRPr="001B7417">
                      <w:rPr>
                        <w:rFonts w:ascii="Segoe UI Symbol" w:hAnsi="Segoe UI Symbol" w:cs="Segoe UI Symbol"/>
                        <w:noProof/>
                        <w:color w:val="auto"/>
                        <w:lang w:eastAsia="en-US"/>
                      </w:rPr>
                      <w:t>☒</w:t>
                    </w:r>
                  </w:sdtContent>
                </w:sdt>
              </w:sdtContent>
            </w:sdt>
            <w:r w:rsidR="0065169B" w:rsidRPr="001B7417">
              <w:rPr>
                <w:rFonts w:cstheme="minorBidi"/>
                <w:noProof/>
                <w:color w:val="auto"/>
                <w:lang w:eastAsia="en-US"/>
              </w:rPr>
              <w:t>N</w:t>
            </w:r>
            <w:r w:rsidR="00C3289E">
              <w:rPr>
                <w:rFonts w:cstheme="minorBidi"/>
                <w:noProof/>
                <w:color w:val="auto"/>
                <w:lang w:eastAsia="en-US"/>
              </w:rPr>
              <w:t>O</w:t>
            </w:r>
          </w:p>
        </w:tc>
        <w:tc>
          <w:tcPr>
            <w:tcW w:w="3974" w:type="dxa"/>
            <w:gridSpan w:val="3"/>
            <w:tcBorders>
              <w:top w:val="dotted" w:sz="4" w:space="0" w:color="7BA79D"/>
              <w:left w:val="dotted" w:sz="4" w:space="0" w:color="7BA79D"/>
              <w:bottom w:val="dotted" w:sz="4" w:space="0" w:color="7BA79D"/>
              <w:right w:val="double" w:sz="4" w:space="0" w:color="7BA79D"/>
            </w:tcBorders>
            <w:shd w:val="clear" w:color="auto" w:fill="auto"/>
            <w:vAlign w:val="center"/>
          </w:tcPr>
          <w:p w14:paraId="45ABC0E8" w14:textId="4C109D37"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379607007"/>
                <w14:checkbox>
                  <w14:checked w14:val="0"/>
                  <w14:checkedState w14:val="2612" w14:font="MS Gothic"/>
                  <w14:uncheckedState w14:val="2610" w14:font="MS Gothic"/>
                </w14:checkbox>
              </w:sdtPr>
              <w:sdtContent>
                <w:r w:rsidR="0065169B" w:rsidRPr="001B7417">
                  <w:rPr>
                    <w:rFonts w:ascii="Segoe UI Symbol" w:hAnsi="Segoe UI Symbol" w:cs="Segoe UI Symbol"/>
                    <w:noProof/>
                    <w:color w:val="auto"/>
                    <w:lang w:eastAsia="en-US"/>
                  </w:rPr>
                  <w:t>☐</w:t>
                </w:r>
              </w:sdtContent>
            </w:sdt>
            <w:r w:rsidR="00C3289E">
              <w:rPr>
                <w:rFonts w:cstheme="minorBidi"/>
                <w:noProof/>
                <w:color w:val="auto"/>
                <w:lang w:eastAsia="en-US"/>
              </w:rPr>
              <w:t>YES</w:t>
            </w:r>
          </w:p>
        </w:tc>
      </w:tr>
      <w:tr w:rsidR="0065169B" w:rsidRPr="001B7417" w14:paraId="3ACE1E9C" w14:textId="77777777" w:rsidTr="00FD4E5F">
        <w:trPr>
          <w:trHeight w:val="345"/>
        </w:trPr>
        <w:tc>
          <w:tcPr>
            <w:tcW w:w="530" w:type="dxa"/>
            <w:tcBorders>
              <w:top w:val="dotted" w:sz="4" w:space="0" w:color="7BA79D"/>
              <w:left w:val="double" w:sz="4" w:space="0" w:color="7BA79D"/>
              <w:bottom w:val="dotted" w:sz="4" w:space="0" w:color="7BA79D"/>
              <w:right w:val="dotted" w:sz="4" w:space="0" w:color="7BA79D"/>
            </w:tcBorders>
            <w:shd w:val="clear" w:color="auto" w:fill="auto"/>
            <w:noWrap/>
            <w:vAlign w:val="center"/>
          </w:tcPr>
          <w:p w14:paraId="4D6E7CCE" w14:textId="77777777" w:rsidR="0065169B" w:rsidRPr="001B7417" w:rsidRDefault="0065169B" w:rsidP="00923C6B">
            <w:pPr>
              <w:numPr>
                <w:ilvl w:val="0"/>
                <w:numId w:val="20"/>
              </w:numPr>
              <w:spacing w:line="240" w:lineRule="auto"/>
              <w:contextualSpacing/>
              <w:jc w:val="left"/>
              <w:rPr>
                <w:rFonts w:cstheme="minorBidi"/>
                <w:noProof/>
                <w:color w:val="auto"/>
                <w:sz w:val="18"/>
                <w:lang w:eastAsia="en-US"/>
              </w:rPr>
            </w:pPr>
          </w:p>
        </w:tc>
        <w:tc>
          <w:tcPr>
            <w:tcW w:w="2256" w:type="dxa"/>
            <w:tcBorders>
              <w:top w:val="dotted" w:sz="4" w:space="0" w:color="7BA79D"/>
              <w:left w:val="dotted" w:sz="4" w:space="0" w:color="7BA79D"/>
              <w:bottom w:val="dotted" w:sz="4" w:space="0" w:color="7BA79D"/>
              <w:right w:val="dotted" w:sz="4" w:space="0" w:color="7BA79D"/>
            </w:tcBorders>
            <w:shd w:val="clear" w:color="auto" w:fill="auto"/>
            <w:noWrap/>
            <w:vAlign w:val="center"/>
          </w:tcPr>
          <w:p w14:paraId="22B6C01B" w14:textId="211CB6C2" w:rsidR="0065169B" w:rsidRPr="001B7417" w:rsidRDefault="007D4E6E" w:rsidP="0065169B">
            <w:pPr>
              <w:spacing w:line="240" w:lineRule="auto"/>
              <w:ind w:left="0"/>
              <w:jc w:val="left"/>
              <w:rPr>
                <w:rFonts w:cstheme="minorBidi"/>
                <w:noProof/>
                <w:color w:val="auto"/>
                <w:lang w:eastAsia="en-US"/>
              </w:rPr>
            </w:pPr>
            <w:r w:rsidRPr="001B7417">
              <w:rPr>
                <w:rFonts w:cstheme="minorBidi"/>
                <w:noProof/>
                <w:color w:val="auto"/>
                <w:lang w:eastAsia="en-US"/>
              </w:rPr>
              <w:t>PMV/TMV vehicle shipment</w:t>
            </w:r>
          </w:p>
        </w:tc>
        <w:tc>
          <w:tcPr>
            <w:tcW w:w="3966" w:type="dxa"/>
            <w:gridSpan w:val="3"/>
            <w:tcBorders>
              <w:top w:val="dotted" w:sz="4" w:space="0" w:color="7BA79D"/>
              <w:left w:val="dotted" w:sz="4" w:space="0" w:color="7BA79D"/>
              <w:bottom w:val="dotted" w:sz="4" w:space="0" w:color="7BA79D"/>
              <w:right w:val="dotted" w:sz="4" w:space="0" w:color="7BA79D"/>
            </w:tcBorders>
            <w:shd w:val="clear" w:color="auto" w:fill="auto"/>
            <w:vAlign w:val="center"/>
          </w:tcPr>
          <w:p w14:paraId="57F49A68" w14:textId="2EBD2645" w:rsidR="0065169B" w:rsidRPr="001B7417" w:rsidRDefault="0078174C" w:rsidP="0065169B">
            <w:pPr>
              <w:spacing w:line="240" w:lineRule="auto"/>
              <w:ind w:left="0"/>
              <w:jc w:val="left"/>
              <w:rPr>
                <w:rFonts w:cstheme="minorBidi"/>
                <w:noProof/>
                <w:color w:val="auto"/>
                <w:lang w:eastAsia="en-US"/>
              </w:rPr>
            </w:pPr>
            <w:sdt>
              <w:sdtPr>
                <w:rPr>
                  <w:rFonts w:cstheme="minorBidi"/>
                  <w:noProof/>
                  <w:color w:val="auto"/>
                  <w:lang w:eastAsia="en-US"/>
                </w:rPr>
                <w:id w:val="1445350156"/>
              </w:sdtPr>
              <w:sdtContent>
                <w:sdt>
                  <w:sdtPr>
                    <w:rPr>
                      <w:rFonts w:cstheme="minorBidi"/>
                      <w:noProof/>
                      <w:color w:val="auto"/>
                      <w:lang w:eastAsia="en-US"/>
                    </w:rPr>
                    <w:id w:val="1610471004"/>
                    <w14:checkbox>
                      <w14:checked w14:val="1"/>
                      <w14:checkedState w14:val="2612" w14:font="MS Gothic"/>
                      <w14:uncheckedState w14:val="2610" w14:font="MS Gothic"/>
                    </w14:checkbox>
                  </w:sdtPr>
                  <w:sdtContent>
                    <w:r w:rsidR="0065169B" w:rsidRPr="001B7417">
                      <w:rPr>
                        <w:rFonts w:ascii="Segoe UI Symbol" w:hAnsi="Segoe UI Symbol" w:cs="Segoe UI Symbol"/>
                        <w:noProof/>
                        <w:color w:val="auto"/>
                        <w:lang w:eastAsia="en-US"/>
                      </w:rPr>
                      <w:t>☒</w:t>
                    </w:r>
                  </w:sdtContent>
                </w:sdt>
              </w:sdtContent>
            </w:sdt>
            <w:r w:rsidR="0065169B" w:rsidRPr="001B7417">
              <w:rPr>
                <w:rFonts w:cstheme="minorBidi"/>
                <w:noProof/>
                <w:color w:val="auto"/>
                <w:lang w:eastAsia="en-US"/>
              </w:rPr>
              <w:t>N</w:t>
            </w:r>
            <w:r w:rsidR="00C3289E">
              <w:rPr>
                <w:rFonts w:cstheme="minorBidi"/>
                <w:noProof/>
                <w:color w:val="auto"/>
                <w:lang w:eastAsia="en-US"/>
              </w:rPr>
              <w:t>O</w:t>
            </w:r>
          </w:p>
        </w:tc>
        <w:tc>
          <w:tcPr>
            <w:tcW w:w="3974" w:type="dxa"/>
            <w:gridSpan w:val="3"/>
            <w:tcBorders>
              <w:top w:val="dotted" w:sz="4" w:space="0" w:color="7BA79D"/>
              <w:left w:val="dotted" w:sz="4" w:space="0" w:color="7BA79D"/>
              <w:bottom w:val="dotted" w:sz="4" w:space="0" w:color="7BA79D"/>
              <w:right w:val="double" w:sz="4" w:space="0" w:color="7BA79D"/>
            </w:tcBorders>
            <w:shd w:val="clear" w:color="auto" w:fill="auto"/>
            <w:vAlign w:val="center"/>
          </w:tcPr>
          <w:p w14:paraId="5DD47660" w14:textId="0B8DD974" w:rsidR="0065169B" w:rsidRPr="001B7417" w:rsidRDefault="0078174C" w:rsidP="0065169B">
            <w:pPr>
              <w:spacing w:line="240" w:lineRule="auto"/>
              <w:ind w:left="0"/>
              <w:jc w:val="left"/>
              <w:rPr>
                <w:rFonts w:cstheme="minorBidi"/>
                <w:noProof/>
                <w:color w:val="auto"/>
                <w:lang w:eastAsia="en-US"/>
              </w:rPr>
            </w:pPr>
            <w:sdt>
              <w:sdtPr>
                <w:rPr>
                  <w:rFonts w:cstheme="minorBidi"/>
                  <w:noProof/>
                  <w:color w:val="auto"/>
                  <w:lang w:eastAsia="en-US"/>
                </w:rPr>
                <w:id w:val="18679680"/>
                <w14:checkbox>
                  <w14:checked w14:val="0"/>
                  <w14:checkedState w14:val="2612" w14:font="MS Gothic"/>
                  <w14:uncheckedState w14:val="2610" w14:font="MS Gothic"/>
                </w14:checkbox>
              </w:sdtPr>
              <w:sdtContent>
                <w:r w:rsidR="0065169B" w:rsidRPr="001B7417">
                  <w:rPr>
                    <w:rFonts w:ascii="Segoe UI Symbol" w:hAnsi="Segoe UI Symbol" w:cs="Segoe UI Symbol"/>
                    <w:noProof/>
                    <w:color w:val="auto"/>
                    <w:lang w:eastAsia="en-US"/>
                  </w:rPr>
                  <w:t>☐</w:t>
                </w:r>
              </w:sdtContent>
            </w:sdt>
            <w:r w:rsidR="00C3289E">
              <w:rPr>
                <w:rFonts w:cstheme="minorBidi"/>
                <w:noProof/>
                <w:color w:val="auto"/>
                <w:lang w:eastAsia="en-US"/>
              </w:rPr>
              <w:t>YES</w:t>
            </w:r>
            <w:r w:rsidR="0065169B" w:rsidRPr="001B7417">
              <w:rPr>
                <w:rFonts w:cstheme="minorBidi"/>
                <w:iCs/>
                <w:noProof/>
                <w:color w:val="auto"/>
                <w:lang w:eastAsia="en-US"/>
              </w:rPr>
              <w:t xml:space="preserve"> </w:t>
            </w:r>
          </w:p>
        </w:tc>
      </w:tr>
      <w:tr w:rsidR="0065169B" w:rsidRPr="001B7417" w14:paraId="7DF0AB8E" w14:textId="77777777" w:rsidTr="00FD4E5F">
        <w:trPr>
          <w:trHeight w:val="345"/>
        </w:trPr>
        <w:tc>
          <w:tcPr>
            <w:tcW w:w="530" w:type="dxa"/>
            <w:tcBorders>
              <w:top w:val="dotted" w:sz="4" w:space="0" w:color="7BA79D"/>
              <w:left w:val="double" w:sz="4" w:space="0" w:color="7BA79D"/>
              <w:bottom w:val="dotted" w:sz="4" w:space="0" w:color="7BA79D"/>
              <w:right w:val="dotted" w:sz="4" w:space="0" w:color="7BA79D"/>
            </w:tcBorders>
            <w:shd w:val="clear" w:color="auto" w:fill="auto"/>
            <w:noWrap/>
            <w:vAlign w:val="center"/>
            <w:hideMark/>
          </w:tcPr>
          <w:p w14:paraId="1079296E" w14:textId="77777777" w:rsidR="0065169B" w:rsidRPr="001B7417" w:rsidRDefault="0065169B" w:rsidP="00923C6B">
            <w:pPr>
              <w:numPr>
                <w:ilvl w:val="0"/>
                <w:numId w:val="20"/>
              </w:numPr>
              <w:spacing w:line="240" w:lineRule="auto"/>
              <w:contextualSpacing/>
              <w:jc w:val="left"/>
              <w:rPr>
                <w:rFonts w:cstheme="minorBidi"/>
                <w:noProof/>
                <w:color w:val="auto"/>
                <w:sz w:val="18"/>
                <w:lang w:eastAsia="en-US"/>
              </w:rPr>
            </w:pPr>
          </w:p>
        </w:tc>
        <w:tc>
          <w:tcPr>
            <w:tcW w:w="6775" w:type="dxa"/>
            <w:gridSpan w:val="5"/>
            <w:tcBorders>
              <w:top w:val="dotted" w:sz="4" w:space="0" w:color="7BA79D"/>
              <w:left w:val="dotted" w:sz="4" w:space="0" w:color="7BA79D"/>
              <w:bottom w:val="dotted" w:sz="4" w:space="0" w:color="7BA79D"/>
              <w:right w:val="dotted" w:sz="4" w:space="0" w:color="7BA79D"/>
            </w:tcBorders>
            <w:shd w:val="clear" w:color="auto" w:fill="auto"/>
            <w:noWrap/>
            <w:vAlign w:val="center"/>
            <w:hideMark/>
          </w:tcPr>
          <w:p w14:paraId="133723E0" w14:textId="266AF7C9" w:rsidR="0065169B" w:rsidRPr="001B7417" w:rsidRDefault="00B97F92" w:rsidP="0065169B">
            <w:pPr>
              <w:spacing w:line="240" w:lineRule="auto"/>
              <w:ind w:left="0"/>
              <w:jc w:val="left"/>
              <w:rPr>
                <w:rFonts w:cstheme="minorBidi"/>
                <w:noProof/>
                <w:color w:val="auto"/>
                <w:lang w:eastAsia="en-US"/>
              </w:rPr>
            </w:pPr>
            <w:r w:rsidRPr="001B7417">
              <w:rPr>
                <w:rFonts w:cstheme="minorBidi"/>
                <w:noProof/>
                <w:color w:val="auto"/>
                <w:lang w:eastAsia="en-US"/>
              </w:rPr>
              <w:t>Date and time</w:t>
            </w:r>
            <w:r w:rsidR="0065169B" w:rsidRPr="001B7417">
              <w:rPr>
                <w:rFonts w:cstheme="minorBidi"/>
                <w:noProof/>
                <w:color w:val="auto"/>
                <w:lang w:eastAsia="en-US"/>
              </w:rPr>
              <w:t xml:space="preserve"> </w:t>
            </w:r>
            <w:r w:rsidR="007D4E6E" w:rsidRPr="001B7417">
              <w:rPr>
                <w:rFonts w:cstheme="minorBidi"/>
                <w:noProof/>
                <w:color w:val="auto"/>
                <w:lang w:eastAsia="en-US"/>
              </w:rPr>
              <w:t>of arrival of trucks at the border crossing</w:t>
            </w:r>
            <w:r w:rsidR="0065169B" w:rsidRPr="001B7417">
              <w:rPr>
                <w:rFonts w:cstheme="minorBidi"/>
                <w:noProof/>
                <w:color w:val="auto"/>
                <w:lang w:eastAsia="en-US"/>
              </w:rPr>
              <w:t xml:space="preserve"> </w:t>
            </w:r>
          </w:p>
        </w:tc>
        <w:tc>
          <w:tcPr>
            <w:tcW w:w="1710" w:type="dxa"/>
            <w:tcBorders>
              <w:top w:val="dotted" w:sz="4" w:space="0" w:color="7BA79D"/>
              <w:left w:val="dotted" w:sz="4" w:space="0" w:color="7BA79D"/>
              <w:bottom w:val="dotted" w:sz="4" w:space="0" w:color="7BA79D"/>
              <w:right w:val="dotted" w:sz="4" w:space="0" w:color="7BA79D"/>
            </w:tcBorders>
            <w:shd w:val="clear" w:color="auto" w:fill="auto"/>
            <w:noWrap/>
            <w:vAlign w:val="bottom"/>
            <w:hideMark/>
          </w:tcPr>
          <w:p w14:paraId="456803B8" w14:textId="77777777" w:rsidR="0065169B" w:rsidRPr="001B7417" w:rsidRDefault="0065169B" w:rsidP="0065169B">
            <w:pPr>
              <w:spacing w:line="240" w:lineRule="auto"/>
              <w:ind w:left="0"/>
              <w:jc w:val="center"/>
              <w:rPr>
                <w:rFonts w:cstheme="minorBidi"/>
                <w:noProof/>
                <w:color w:val="auto"/>
                <w:lang w:eastAsia="en-US"/>
              </w:rPr>
            </w:pPr>
            <w:r w:rsidRPr="001B7417">
              <w:rPr>
                <w:rFonts w:cstheme="minorBidi"/>
                <w:noProof/>
                <w:color w:val="auto"/>
                <w:lang w:eastAsia="en-US"/>
              </w:rPr>
              <w:t>_____/_____</w:t>
            </w:r>
          </w:p>
        </w:tc>
        <w:tc>
          <w:tcPr>
            <w:tcW w:w="1711" w:type="dxa"/>
            <w:tcBorders>
              <w:top w:val="dotted" w:sz="4" w:space="0" w:color="7BA79D"/>
              <w:left w:val="dotted" w:sz="4" w:space="0" w:color="7BA79D"/>
              <w:bottom w:val="dotted" w:sz="4" w:space="0" w:color="7BA79D"/>
              <w:right w:val="double" w:sz="4" w:space="0" w:color="7BA79D"/>
            </w:tcBorders>
            <w:shd w:val="clear" w:color="auto" w:fill="auto"/>
            <w:noWrap/>
            <w:vAlign w:val="bottom"/>
            <w:hideMark/>
          </w:tcPr>
          <w:p w14:paraId="42637E4A" w14:textId="77777777" w:rsidR="0065169B" w:rsidRPr="001B7417" w:rsidRDefault="0065169B" w:rsidP="0065169B">
            <w:pPr>
              <w:spacing w:line="240" w:lineRule="auto"/>
              <w:ind w:left="0"/>
              <w:jc w:val="center"/>
              <w:rPr>
                <w:rFonts w:cstheme="minorBidi"/>
                <w:iCs/>
                <w:noProof/>
                <w:color w:val="auto"/>
                <w:lang w:eastAsia="en-US"/>
              </w:rPr>
            </w:pPr>
            <w:r w:rsidRPr="001B7417">
              <w:rPr>
                <w:rFonts w:cstheme="minorBidi"/>
                <w:iCs/>
                <w:noProof/>
                <w:color w:val="auto"/>
                <w:lang w:eastAsia="en-US"/>
              </w:rPr>
              <w:t>____s:____min</w:t>
            </w:r>
          </w:p>
        </w:tc>
      </w:tr>
      <w:tr w:rsidR="0065169B" w:rsidRPr="001B7417" w14:paraId="69A6FAA4" w14:textId="77777777" w:rsidTr="00FD4E5F">
        <w:trPr>
          <w:trHeight w:val="345"/>
        </w:trPr>
        <w:tc>
          <w:tcPr>
            <w:tcW w:w="530" w:type="dxa"/>
            <w:tcBorders>
              <w:top w:val="dotted" w:sz="4" w:space="0" w:color="7BA79D"/>
              <w:left w:val="double" w:sz="4" w:space="0" w:color="7BA79D"/>
              <w:bottom w:val="dotted" w:sz="4" w:space="0" w:color="7BA79D"/>
              <w:right w:val="dotted" w:sz="4" w:space="0" w:color="7BA79D"/>
            </w:tcBorders>
            <w:shd w:val="clear" w:color="auto" w:fill="auto"/>
            <w:noWrap/>
            <w:vAlign w:val="center"/>
          </w:tcPr>
          <w:p w14:paraId="14F25C27" w14:textId="77777777" w:rsidR="0065169B" w:rsidRPr="001B7417" w:rsidRDefault="0065169B" w:rsidP="00923C6B">
            <w:pPr>
              <w:numPr>
                <w:ilvl w:val="0"/>
                <w:numId w:val="20"/>
              </w:numPr>
              <w:spacing w:line="240" w:lineRule="auto"/>
              <w:contextualSpacing/>
              <w:jc w:val="left"/>
              <w:rPr>
                <w:rFonts w:cstheme="minorBidi"/>
                <w:noProof/>
                <w:color w:val="auto"/>
                <w:sz w:val="18"/>
                <w:lang w:eastAsia="en-US"/>
              </w:rPr>
            </w:pPr>
          </w:p>
        </w:tc>
        <w:tc>
          <w:tcPr>
            <w:tcW w:w="6775" w:type="dxa"/>
            <w:gridSpan w:val="5"/>
            <w:tcBorders>
              <w:top w:val="dotted" w:sz="4" w:space="0" w:color="7BA79D"/>
              <w:left w:val="dotted" w:sz="4" w:space="0" w:color="7BA79D"/>
              <w:bottom w:val="dotted" w:sz="4" w:space="0" w:color="7BA79D"/>
              <w:right w:val="dotted" w:sz="4" w:space="0" w:color="7BA79D"/>
            </w:tcBorders>
            <w:shd w:val="clear" w:color="auto" w:fill="auto"/>
            <w:noWrap/>
            <w:vAlign w:val="center"/>
          </w:tcPr>
          <w:p w14:paraId="30C5F77F" w14:textId="4D0EC504" w:rsidR="0065169B" w:rsidRPr="001B7417" w:rsidRDefault="007D4E6E" w:rsidP="0065169B">
            <w:pPr>
              <w:spacing w:line="240" w:lineRule="auto"/>
              <w:ind w:left="0"/>
              <w:jc w:val="left"/>
              <w:rPr>
                <w:rFonts w:cstheme="minorBidi"/>
                <w:noProof/>
                <w:color w:val="auto"/>
                <w:lang w:eastAsia="en-US"/>
              </w:rPr>
            </w:pPr>
            <w:r w:rsidRPr="001B7417">
              <w:rPr>
                <w:rFonts w:cstheme="minorBidi"/>
                <w:noProof/>
                <w:color w:val="auto"/>
                <w:lang w:eastAsia="en-US"/>
              </w:rPr>
              <w:t>Vehicle registration plates</w:t>
            </w:r>
            <w:r w:rsidR="0065169B" w:rsidRPr="001B7417">
              <w:rPr>
                <w:rFonts w:cstheme="minorBidi"/>
                <w:noProof/>
                <w:color w:val="auto"/>
                <w:lang w:eastAsia="en-US"/>
              </w:rPr>
              <w:t xml:space="preserve"> </w:t>
            </w:r>
          </w:p>
        </w:tc>
        <w:tc>
          <w:tcPr>
            <w:tcW w:w="3421" w:type="dxa"/>
            <w:gridSpan w:val="2"/>
            <w:tcBorders>
              <w:top w:val="dotted" w:sz="4" w:space="0" w:color="7BA79D"/>
              <w:left w:val="dotted" w:sz="4" w:space="0" w:color="7BA79D"/>
              <w:bottom w:val="dotted" w:sz="4" w:space="0" w:color="7BA79D"/>
              <w:right w:val="double" w:sz="4" w:space="0" w:color="7BA79D"/>
            </w:tcBorders>
            <w:shd w:val="clear" w:color="auto" w:fill="auto"/>
            <w:noWrap/>
            <w:vAlign w:val="bottom"/>
          </w:tcPr>
          <w:p w14:paraId="35B486DF" w14:textId="77777777" w:rsidR="0065169B" w:rsidRPr="001B7417" w:rsidRDefault="0065169B" w:rsidP="0065169B">
            <w:pPr>
              <w:spacing w:line="240" w:lineRule="auto"/>
              <w:ind w:left="0"/>
              <w:jc w:val="center"/>
              <w:rPr>
                <w:rFonts w:cstheme="minorBidi"/>
                <w:iCs/>
                <w:noProof/>
                <w:color w:val="auto"/>
                <w:lang w:eastAsia="en-US"/>
              </w:rPr>
            </w:pPr>
          </w:p>
        </w:tc>
      </w:tr>
      <w:tr w:rsidR="0065169B" w:rsidRPr="001B7417" w14:paraId="4A7530AB" w14:textId="77777777" w:rsidTr="00FD4E5F">
        <w:trPr>
          <w:trHeight w:val="345"/>
        </w:trPr>
        <w:tc>
          <w:tcPr>
            <w:tcW w:w="10726" w:type="dxa"/>
            <w:gridSpan w:val="8"/>
            <w:tcBorders>
              <w:top w:val="dotted" w:sz="4" w:space="0" w:color="7BA79D"/>
              <w:left w:val="double" w:sz="4" w:space="0" w:color="7BA79D"/>
              <w:bottom w:val="dotted" w:sz="4" w:space="0" w:color="7BA79D"/>
              <w:right w:val="double" w:sz="4" w:space="0" w:color="7BA79D"/>
            </w:tcBorders>
            <w:shd w:val="clear" w:color="auto" w:fill="7BA79D"/>
            <w:noWrap/>
            <w:vAlign w:val="center"/>
          </w:tcPr>
          <w:p w14:paraId="45EA596B" w14:textId="02CD89BB" w:rsidR="0065169B" w:rsidRPr="001B7417" w:rsidRDefault="00D761CD" w:rsidP="0065169B">
            <w:pPr>
              <w:spacing w:line="240" w:lineRule="auto"/>
              <w:ind w:left="0"/>
              <w:jc w:val="left"/>
              <w:rPr>
                <w:rFonts w:cstheme="minorBidi"/>
                <w:b/>
                <w:iCs/>
                <w:noProof/>
                <w:color w:val="FFFFFF" w:themeColor="background1"/>
                <w:lang w:eastAsia="en-US"/>
              </w:rPr>
            </w:pPr>
            <w:r w:rsidRPr="001B7417">
              <w:rPr>
                <w:rFonts w:cstheme="minorBidi"/>
                <w:b/>
                <w:iCs/>
                <w:noProof/>
                <w:color w:val="FFFFFF" w:themeColor="background1"/>
                <w:lang w:eastAsia="en-US"/>
              </w:rPr>
              <w:t>BORDER POLICE INSPECTION</w:t>
            </w:r>
            <w:r w:rsidR="0065169B" w:rsidRPr="001B7417">
              <w:rPr>
                <w:rFonts w:cstheme="minorBidi"/>
                <w:b/>
                <w:iCs/>
                <w:noProof/>
                <w:color w:val="FFFFFF" w:themeColor="background1"/>
                <w:lang w:eastAsia="en-US"/>
              </w:rPr>
              <w:t xml:space="preserve"> - </w:t>
            </w:r>
            <w:r w:rsidR="00B97F92" w:rsidRPr="001B7417">
              <w:rPr>
                <w:rFonts w:cstheme="minorBidi"/>
                <w:b/>
                <w:iCs/>
                <w:noProof/>
                <w:color w:val="FFFFFF" w:themeColor="background1"/>
                <w:lang w:eastAsia="en-US"/>
              </w:rPr>
              <w:t>FILLED IN BY</w:t>
            </w:r>
            <w:r w:rsidR="0065169B" w:rsidRPr="001B7417">
              <w:rPr>
                <w:rFonts w:cstheme="minorBidi"/>
                <w:b/>
                <w:iCs/>
                <w:noProof/>
                <w:color w:val="FFFFFF" w:themeColor="background1"/>
                <w:lang w:eastAsia="en-US"/>
              </w:rPr>
              <w:t xml:space="preserve"> </w:t>
            </w:r>
            <w:r w:rsidR="007D4E6E" w:rsidRPr="001B7417">
              <w:rPr>
                <w:rFonts w:cstheme="minorBidi"/>
                <w:b/>
                <w:bCs/>
                <w:color w:val="FFFFFF" w:themeColor="background1"/>
                <w:lang w:eastAsia="en-US"/>
              </w:rPr>
              <w:t>AUTHORIZED BORDER POLICE OFFICER</w:t>
            </w:r>
          </w:p>
        </w:tc>
      </w:tr>
      <w:tr w:rsidR="0065169B" w:rsidRPr="001B7417" w14:paraId="5EF75F08" w14:textId="77777777" w:rsidTr="00FD4E5F">
        <w:trPr>
          <w:trHeight w:val="345"/>
        </w:trPr>
        <w:tc>
          <w:tcPr>
            <w:tcW w:w="530" w:type="dxa"/>
            <w:tcBorders>
              <w:top w:val="dotted" w:sz="4" w:space="0" w:color="7BA79D"/>
              <w:left w:val="double" w:sz="4" w:space="0" w:color="7BA79D"/>
              <w:bottom w:val="dotted" w:sz="4" w:space="0" w:color="7BA79D"/>
              <w:right w:val="dotted" w:sz="4" w:space="0" w:color="C00000"/>
            </w:tcBorders>
            <w:shd w:val="clear" w:color="auto" w:fill="FFFFFF" w:themeFill="background1"/>
            <w:noWrap/>
            <w:vAlign w:val="center"/>
            <w:hideMark/>
          </w:tcPr>
          <w:p w14:paraId="0CD8DEF3"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6775" w:type="dxa"/>
            <w:gridSpan w:val="5"/>
            <w:tcBorders>
              <w:top w:val="dotted" w:sz="4" w:space="0" w:color="7BA79D"/>
              <w:left w:val="dotted" w:sz="4" w:space="0" w:color="C00000"/>
              <w:bottom w:val="dotted" w:sz="4" w:space="0" w:color="7BA79D"/>
              <w:right w:val="dotted" w:sz="4" w:space="0" w:color="C00000"/>
            </w:tcBorders>
            <w:shd w:val="clear" w:color="auto" w:fill="FFFFFF" w:themeFill="background1"/>
            <w:noWrap/>
            <w:vAlign w:val="center"/>
            <w:hideMark/>
          </w:tcPr>
          <w:p w14:paraId="76EDC70C" w14:textId="67247AE1" w:rsidR="0065169B" w:rsidRPr="001B7417" w:rsidRDefault="004A5E39" w:rsidP="0065169B">
            <w:pPr>
              <w:spacing w:line="240" w:lineRule="auto"/>
              <w:ind w:left="0"/>
              <w:jc w:val="left"/>
              <w:rPr>
                <w:rFonts w:cstheme="minorBidi"/>
                <w:noProof/>
                <w:color w:val="auto"/>
                <w:lang w:eastAsia="en-US"/>
              </w:rPr>
            </w:pPr>
            <w:r w:rsidRPr="001B7417">
              <w:rPr>
                <w:rFonts w:cstheme="minorBidi"/>
                <w:noProof/>
                <w:color w:val="auto"/>
                <w:lang w:eastAsia="en-US"/>
              </w:rPr>
              <w:t>Start of border police control</w:t>
            </w:r>
          </w:p>
        </w:tc>
        <w:tc>
          <w:tcPr>
            <w:tcW w:w="1710" w:type="dxa"/>
            <w:tcBorders>
              <w:top w:val="dotted" w:sz="4" w:space="0" w:color="7BA79D"/>
              <w:left w:val="dotted" w:sz="4" w:space="0" w:color="C00000"/>
              <w:bottom w:val="dotted" w:sz="4" w:space="0" w:color="7BA79D"/>
              <w:right w:val="dotted" w:sz="4" w:space="0" w:color="C00000"/>
            </w:tcBorders>
            <w:shd w:val="clear" w:color="auto" w:fill="FFFFFF" w:themeFill="background1"/>
            <w:noWrap/>
            <w:vAlign w:val="bottom"/>
            <w:hideMark/>
          </w:tcPr>
          <w:p w14:paraId="1AFA0F19" w14:textId="77777777" w:rsidR="0065169B" w:rsidRPr="001B7417" w:rsidRDefault="0065169B" w:rsidP="0065169B">
            <w:pPr>
              <w:spacing w:line="240" w:lineRule="auto"/>
              <w:ind w:left="0"/>
              <w:jc w:val="center"/>
              <w:rPr>
                <w:rFonts w:cstheme="minorBidi"/>
                <w:noProof/>
                <w:color w:val="auto"/>
                <w:lang w:eastAsia="en-US"/>
              </w:rPr>
            </w:pPr>
            <w:r w:rsidRPr="001B7417">
              <w:rPr>
                <w:rFonts w:cstheme="minorBidi"/>
                <w:noProof/>
                <w:color w:val="auto"/>
                <w:lang w:eastAsia="en-US"/>
              </w:rPr>
              <w:t>_____/_____</w:t>
            </w:r>
          </w:p>
        </w:tc>
        <w:tc>
          <w:tcPr>
            <w:tcW w:w="1711" w:type="dxa"/>
            <w:tcBorders>
              <w:top w:val="dotted" w:sz="4" w:space="0" w:color="7BA79D"/>
              <w:left w:val="dotted" w:sz="4" w:space="0" w:color="C00000"/>
              <w:bottom w:val="dotted" w:sz="4" w:space="0" w:color="7BA79D"/>
              <w:right w:val="double" w:sz="4" w:space="0" w:color="7BA79D"/>
            </w:tcBorders>
            <w:shd w:val="clear" w:color="auto" w:fill="FFFFFF" w:themeFill="background1"/>
            <w:noWrap/>
            <w:vAlign w:val="bottom"/>
            <w:hideMark/>
          </w:tcPr>
          <w:p w14:paraId="0621EFC0" w14:textId="77777777" w:rsidR="0065169B" w:rsidRPr="001B7417" w:rsidRDefault="0065169B" w:rsidP="0065169B">
            <w:pPr>
              <w:spacing w:line="240" w:lineRule="auto"/>
              <w:ind w:left="0"/>
              <w:jc w:val="center"/>
              <w:rPr>
                <w:rFonts w:cstheme="minorBidi"/>
                <w:iCs/>
                <w:noProof/>
                <w:color w:val="auto"/>
                <w:lang w:eastAsia="en-US"/>
              </w:rPr>
            </w:pPr>
            <w:r w:rsidRPr="001B7417">
              <w:rPr>
                <w:rFonts w:cstheme="minorBidi"/>
                <w:iCs/>
                <w:noProof/>
                <w:color w:val="auto"/>
                <w:lang w:eastAsia="en-US"/>
              </w:rPr>
              <w:t>____s:____min</w:t>
            </w:r>
          </w:p>
        </w:tc>
      </w:tr>
      <w:tr w:rsidR="0065169B" w:rsidRPr="001B7417" w14:paraId="69F7B837" w14:textId="77777777" w:rsidTr="00FD4E5F">
        <w:trPr>
          <w:trHeight w:val="345"/>
        </w:trPr>
        <w:tc>
          <w:tcPr>
            <w:tcW w:w="530" w:type="dxa"/>
            <w:tcBorders>
              <w:top w:val="dotted" w:sz="4" w:space="0" w:color="7BA79D"/>
              <w:left w:val="double" w:sz="4" w:space="0" w:color="7BA79D"/>
              <w:bottom w:val="dotted" w:sz="4" w:space="0" w:color="7BA79D"/>
              <w:right w:val="dotted" w:sz="4" w:space="0" w:color="C00000"/>
            </w:tcBorders>
            <w:shd w:val="clear" w:color="auto" w:fill="FFFFFF" w:themeFill="background1"/>
            <w:noWrap/>
            <w:vAlign w:val="center"/>
            <w:hideMark/>
          </w:tcPr>
          <w:p w14:paraId="53059E48"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6775" w:type="dxa"/>
            <w:gridSpan w:val="5"/>
            <w:tcBorders>
              <w:top w:val="dotted" w:sz="4" w:space="0" w:color="7BA79D"/>
              <w:left w:val="dotted" w:sz="4" w:space="0" w:color="C00000"/>
              <w:bottom w:val="dotted" w:sz="4" w:space="0" w:color="7BA79D"/>
              <w:right w:val="dotted" w:sz="4" w:space="0" w:color="C00000"/>
            </w:tcBorders>
            <w:shd w:val="clear" w:color="auto" w:fill="FFFFFF" w:themeFill="background1"/>
            <w:noWrap/>
            <w:vAlign w:val="center"/>
            <w:hideMark/>
          </w:tcPr>
          <w:p w14:paraId="19960AF9" w14:textId="0856DC37" w:rsidR="0065169B" w:rsidRPr="001B7417" w:rsidRDefault="004A5E39" w:rsidP="0065169B">
            <w:pPr>
              <w:spacing w:line="240" w:lineRule="auto"/>
              <w:ind w:left="0"/>
              <w:jc w:val="left"/>
              <w:rPr>
                <w:rFonts w:cstheme="minorBidi"/>
                <w:noProof/>
                <w:color w:val="auto"/>
                <w:lang w:eastAsia="en-US"/>
              </w:rPr>
            </w:pPr>
            <w:r w:rsidRPr="001B7417">
              <w:rPr>
                <w:rFonts w:cstheme="minorBidi"/>
                <w:noProof/>
                <w:color w:val="auto"/>
                <w:lang w:eastAsia="en-US"/>
              </w:rPr>
              <w:t>End of border police control</w:t>
            </w:r>
            <w:r w:rsidR="0065169B" w:rsidRPr="001B7417">
              <w:rPr>
                <w:rFonts w:cstheme="minorBidi"/>
                <w:noProof/>
                <w:color w:val="auto"/>
                <w:lang w:eastAsia="en-US"/>
              </w:rPr>
              <w:t xml:space="preserve"> </w:t>
            </w:r>
          </w:p>
        </w:tc>
        <w:tc>
          <w:tcPr>
            <w:tcW w:w="1710" w:type="dxa"/>
            <w:tcBorders>
              <w:top w:val="dotted" w:sz="4" w:space="0" w:color="7BA79D"/>
              <w:left w:val="dotted" w:sz="4" w:space="0" w:color="C00000"/>
              <w:bottom w:val="dotted" w:sz="4" w:space="0" w:color="7BA79D"/>
              <w:right w:val="dotted" w:sz="4" w:space="0" w:color="C00000"/>
            </w:tcBorders>
            <w:shd w:val="clear" w:color="auto" w:fill="FFFFFF" w:themeFill="background1"/>
            <w:noWrap/>
            <w:vAlign w:val="bottom"/>
            <w:hideMark/>
          </w:tcPr>
          <w:p w14:paraId="2C2FABA1" w14:textId="77777777" w:rsidR="0065169B" w:rsidRPr="001B7417" w:rsidRDefault="0065169B" w:rsidP="0065169B">
            <w:pPr>
              <w:spacing w:line="240" w:lineRule="auto"/>
              <w:ind w:left="0"/>
              <w:jc w:val="center"/>
              <w:rPr>
                <w:rFonts w:cstheme="minorBidi"/>
                <w:noProof/>
                <w:color w:val="auto"/>
                <w:lang w:eastAsia="en-US"/>
              </w:rPr>
            </w:pPr>
            <w:r w:rsidRPr="001B7417">
              <w:rPr>
                <w:rFonts w:cstheme="minorBidi"/>
                <w:noProof/>
                <w:color w:val="auto"/>
                <w:lang w:eastAsia="en-US"/>
              </w:rPr>
              <w:t>_____/_____</w:t>
            </w:r>
          </w:p>
        </w:tc>
        <w:tc>
          <w:tcPr>
            <w:tcW w:w="1711" w:type="dxa"/>
            <w:tcBorders>
              <w:top w:val="dotted" w:sz="4" w:space="0" w:color="7BA79D"/>
              <w:left w:val="dotted" w:sz="4" w:space="0" w:color="C00000"/>
              <w:bottom w:val="dotted" w:sz="4" w:space="0" w:color="7BA79D"/>
              <w:right w:val="double" w:sz="4" w:space="0" w:color="7BA79D"/>
            </w:tcBorders>
            <w:shd w:val="clear" w:color="auto" w:fill="FFFFFF" w:themeFill="background1"/>
            <w:noWrap/>
            <w:vAlign w:val="bottom"/>
            <w:hideMark/>
          </w:tcPr>
          <w:p w14:paraId="3BD809AB" w14:textId="77777777" w:rsidR="0065169B" w:rsidRPr="001B7417" w:rsidRDefault="0065169B" w:rsidP="0065169B">
            <w:pPr>
              <w:spacing w:line="240" w:lineRule="auto"/>
              <w:ind w:left="0"/>
              <w:jc w:val="center"/>
              <w:rPr>
                <w:rFonts w:cstheme="minorBidi"/>
                <w:iCs/>
                <w:noProof/>
                <w:color w:val="auto"/>
                <w:lang w:eastAsia="en-US"/>
              </w:rPr>
            </w:pPr>
            <w:r w:rsidRPr="001B7417">
              <w:rPr>
                <w:rFonts w:cstheme="minorBidi"/>
                <w:iCs/>
                <w:noProof/>
                <w:color w:val="auto"/>
                <w:lang w:eastAsia="en-US"/>
              </w:rPr>
              <w:t>____s:____min</w:t>
            </w:r>
          </w:p>
        </w:tc>
      </w:tr>
      <w:tr w:rsidR="0065169B" w:rsidRPr="001B7417" w14:paraId="741DDFDC" w14:textId="77777777" w:rsidTr="00FD4E5F">
        <w:trPr>
          <w:trHeight w:val="360"/>
        </w:trPr>
        <w:tc>
          <w:tcPr>
            <w:tcW w:w="10726" w:type="dxa"/>
            <w:gridSpan w:val="8"/>
            <w:tcBorders>
              <w:top w:val="dotted" w:sz="4" w:space="0" w:color="7BA79D"/>
              <w:left w:val="double" w:sz="4" w:space="0" w:color="7BA79D"/>
              <w:bottom w:val="dotted" w:sz="4" w:space="0" w:color="7BA79D"/>
              <w:right w:val="double" w:sz="4" w:space="0" w:color="7BA79D"/>
            </w:tcBorders>
            <w:shd w:val="clear" w:color="auto" w:fill="7BA79D"/>
            <w:noWrap/>
            <w:vAlign w:val="center"/>
            <w:hideMark/>
          </w:tcPr>
          <w:p w14:paraId="5F6300AD" w14:textId="3BDC4C07" w:rsidR="0065169B" w:rsidRPr="001B7417" w:rsidRDefault="00B16CFD" w:rsidP="0065169B">
            <w:pPr>
              <w:spacing w:line="240" w:lineRule="auto"/>
              <w:ind w:left="0"/>
              <w:jc w:val="left"/>
              <w:rPr>
                <w:rFonts w:cstheme="minorBidi"/>
                <w:b/>
                <w:bCs/>
                <w:noProof/>
                <w:color w:val="FFFFFF" w:themeColor="background1"/>
                <w:lang w:eastAsia="en-US"/>
              </w:rPr>
            </w:pPr>
            <w:r w:rsidRPr="001B7417">
              <w:rPr>
                <w:rFonts w:cstheme="minorBidi"/>
                <w:b/>
                <w:bCs/>
                <w:noProof/>
                <w:color w:val="FFFFFF" w:themeColor="background1"/>
                <w:lang w:eastAsia="en-US"/>
              </w:rPr>
              <w:t>RECORDING ENTRY INTO THE CUSTOMS TERRITORY OF BOSNIA AND HERZEGOVINA</w:t>
            </w:r>
            <w:r w:rsidR="0065169B" w:rsidRPr="001B7417">
              <w:rPr>
                <w:rFonts w:cstheme="minorBidi"/>
                <w:b/>
                <w:bCs/>
                <w:noProof/>
                <w:color w:val="FFFFFF" w:themeColor="background1"/>
                <w:lang w:eastAsia="en-US"/>
              </w:rPr>
              <w:t xml:space="preserve">- </w:t>
            </w:r>
            <w:r w:rsidR="00B97F92" w:rsidRPr="001B7417">
              <w:rPr>
                <w:rFonts w:cstheme="minorBidi"/>
                <w:b/>
                <w:bCs/>
                <w:noProof/>
                <w:color w:val="FFFFFF" w:themeColor="background1"/>
                <w:lang w:eastAsia="en-US"/>
              </w:rPr>
              <w:t>FILLED IN BY</w:t>
            </w:r>
            <w:r w:rsidR="0065169B" w:rsidRPr="001B7417">
              <w:rPr>
                <w:rFonts w:cstheme="minorBidi"/>
                <w:b/>
                <w:bCs/>
                <w:noProof/>
                <w:color w:val="FFFFFF" w:themeColor="background1"/>
                <w:lang w:eastAsia="en-US"/>
              </w:rPr>
              <w:t xml:space="preserve"> </w:t>
            </w:r>
            <w:r w:rsidR="007D4E6E" w:rsidRPr="001B7417">
              <w:rPr>
                <w:rFonts w:cstheme="minorBidi"/>
                <w:b/>
                <w:bCs/>
                <w:noProof/>
                <w:color w:val="FFFFFF" w:themeColor="background1"/>
                <w:lang w:eastAsia="en-US"/>
              </w:rPr>
              <w:t>CUSTOMS OFFICER AT THE BORDER CROSSING</w:t>
            </w:r>
          </w:p>
        </w:tc>
      </w:tr>
      <w:tr w:rsidR="0065169B" w:rsidRPr="001B7417" w14:paraId="034696EA" w14:textId="77777777" w:rsidTr="00FD4E5F">
        <w:trPr>
          <w:trHeight w:val="345"/>
        </w:trPr>
        <w:tc>
          <w:tcPr>
            <w:tcW w:w="530" w:type="dxa"/>
            <w:tcBorders>
              <w:top w:val="dotted" w:sz="4" w:space="0" w:color="7BA79D"/>
              <w:left w:val="double" w:sz="4" w:space="0" w:color="7BA79D"/>
              <w:bottom w:val="dotted" w:sz="4" w:space="0" w:color="7BA79D"/>
              <w:right w:val="dotted" w:sz="4" w:space="0" w:color="C00000"/>
            </w:tcBorders>
            <w:shd w:val="clear" w:color="auto" w:fill="FFFFFF" w:themeFill="background1"/>
            <w:noWrap/>
            <w:vAlign w:val="center"/>
          </w:tcPr>
          <w:p w14:paraId="3921F428"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6775" w:type="dxa"/>
            <w:gridSpan w:val="5"/>
            <w:tcBorders>
              <w:top w:val="dotted" w:sz="4" w:space="0" w:color="7BA79D"/>
              <w:left w:val="dotted" w:sz="4" w:space="0" w:color="C00000"/>
              <w:bottom w:val="dotted" w:sz="4" w:space="0" w:color="7BA79D"/>
              <w:right w:val="dotted" w:sz="4" w:space="0" w:color="C00000"/>
            </w:tcBorders>
            <w:shd w:val="clear" w:color="auto" w:fill="FFFFFF" w:themeFill="background1"/>
            <w:noWrap/>
            <w:vAlign w:val="center"/>
          </w:tcPr>
          <w:p w14:paraId="66A07879" w14:textId="281E18D2" w:rsidR="0065169B" w:rsidRPr="001B7417" w:rsidRDefault="00B97F92" w:rsidP="0065169B">
            <w:pPr>
              <w:spacing w:line="240" w:lineRule="auto"/>
              <w:ind w:left="0"/>
              <w:jc w:val="left"/>
              <w:rPr>
                <w:rFonts w:cstheme="minorBidi"/>
                <w:noProof/>
                <w:color w:val="auto"/>
                <w:lang w:eastAsia="en-US"/>
              </w:rPr>
            </w:pPr>
            <w:r w:rsidRPr="001B7417">
              <w:rPr>
                <w:rFonts w:cstheme="minorBidi"/>
                <w:noProof/>
                <w:color w:val="auto"/>
                <w:lang w:eastAsia="en-US"/>
              </w:rPr>
              <w:t>Date and time</w:t>
            </w:r>
            <w:r w:rsidR="0065169B" w:rsidRPr="001B7417">
              <w:rPr>
                <w:rFonts w:cstheme="minorBidi"/>
                <w:noProof/>
                <w:color w:val="auto"/>
                <w:lang w:eastAsia="en-US"/>
              </w:rPr>
              <w:t xml:space="preserve"> </w:t>
            </w:r>
            <w:r w:rsidR="004A5E39" w:rsidRPr="001B7417">
              <w:rPr>
                <w:rFonts w:cstheme="minorBidi"/>
                <w:noProof/>
                <w:color w:val="auto"/>
                <w:lang w:eastAsia="en-US"/>
              </w:rPr>
              <w:t>of the beginning of customs record</w:t>
            </w:r>
            <w:r w:rsidR="0065169B" w:rsidRPr="001B7417">
              <w:rPr>
                <w:rFonts w:cstheme="minorBidi"/>
                <w:noProof/>
                <w:color w:val="auto"/>
                <w:lang w:eastAsia="en-US"/>
              </w:rPr>
              <w:t xml:space="preserve"> </w:t>
            </w:r>
          </w:p>
        </w:tc>
        <w:tc>
          <w:tcPr>
            <w:tcW w:w="1710" w:type="dxa"/>
            <w:tcBorders>
              <w:top w:val="dotted" w:sz="4" w:space="0" w:color="7BA79D"/>
              <w:left w:val="dotted" w:sz="4" w:space="0" w:color="C00000"/>
              <w:bottom w:val="dotted" w:sz="4" w:space="0" w:color="7BA79D"/>
              <w:right w:val="dotted" w:sz="4" w:space="0" w:color="C00000"/>
            </w:tcBorders>
            <w:shd w:val="clear" w:color="auto" w:fill="FFFFFF" w:themeFill="background1"/>
            <w:noWrap/>
            <w:vAlign w:val="bottom"/>
          </w:tcPr>
          <w:p w14:paraId="353AA0E9" w14:textId="77777777" w:rsidR="0065169B" w:rsidRPr="001B7417" w:rsidRDefault="0065169B" w:rsidP="0065169B">
            <w:pPr>
              <w:spacing w:line="240" w:lineRule="auto"/>
              <w:ind w:left="0"/>
              <w:jc w:val="center"/>
              <w:rPr>
                <w:rFonts w:cstheme="minorBidi"/>
                <w:noProof/>
                <w:color w:val="auto"/>
                <w:lang w:eastAsia="en-US"/>
              </w:rPr>
            </w:pPr>
            <w:r w:rsidRPr="001B7417">
              <w:rPr>
                <w:rFonts w:cstheme="minorBidi"/>
                <w:noProof/>
                <w:color w:val="auto"/>
                <w:lang w:eastAsia="en-US"/>
              </w:rPr>
              <w:t>_____/_____</w:t>
            </w:r>
          </w:p>
        </w:tc>
        <w:tc>
          <w:tcPr>
            <w:tcW w:w="1711" w:type="dxa"/>
            <w:tcBorders>
              <w:top w:val="dotted" w:sz="4" w:space="0" w:color="7BA79D"/>
              <w:left w:val="dotted" w:sz="4" w:space="0" w:color="C00000"/>
              <w:bottom w:val="dotted" w:sz="4" w:space="0" w:color="7BA79D"/>
              <w:right w:val="double" w:sz="4" w:space="0" w:color="7BA79D"/>
            </w:tcBorders>
            <w:shd w:val="clear" w:color="auto" w:fill="FFFFFF" w:themeFill="background1"/>
            <w:vAlign w:val="bottom"/>
          </w:tcPr>
          <w:p w14:paraId="253BD427" w14:textId="77777777" w:rsidR="0065169B" w:rsidRPr="001B7417" w:rsidRDefault="0065169B" w:rsidP="0065169B">
            <w:pPr>
              <w:spacing w:line="240" w:lineRule="auto"/>
              <w:ind w:left="0"/>
              <w:jc w:val="center"/>
              <w:rPr>
                <w:rFonts w:cstheme="minorBidi"/>
                <w:iCs/>
                <w:noProof/>
                <w:color w:val="auto"/>
                <w:lang w:eastAsia="en-US"/>
              </w:rPr>
            </w:pPr>
            <w:r w:rsidRPr="001B7417">
              <w:rPr>
                <w:rFonts w:cstheme="minorBidi"/>
                <w:iCs/>
                <w:noProof/>
                <w:color w:val="auto"/>
                <w:lang w:eastAsia="en-US"/>
              </w:rPr>
              <w:t>____s:____min</w:t>
            </w:r>
          </w:p>
        </w:tc>
      </w:tr>
      <w:tr w:rsidR="0065169B" w:rsidRPr="001B7417" w14:paraId="6B82731D" w14:textId="77777777" w:rsidTr="00FD4E5F">
        <w:trPr>
          <w:trHeight w:val="345"/>
        </w:trPr>
        <w:tc>
          <w:tcPr>
            <w:tcW w:w="530" w:type="dxa"/>
            <w:tcBorders>
              <w:top w:val="dotted" w:sz="4" w:space="0" w:color="7BA79D"/>
              <w:left w:val="double" w:sz="4" w:space="0" w:color="7BA79D"/>
              <w:bottom w:val="dotted" w:sz="4" w:space="0" w:color="7BA79D"/>
              <w:right w:val="dotted" w:sz="4" w:space="0" w:color="C00000"/>
            </w:tcBorders>
            <w:shd w:val="clear" w:color="auto" w:fill="FFFFFF" w:themeFill="background1"/>
            <w:noWrap/>
            <w:vAlign w:val="center"/>
          </w:tcPr>
          <w:p w14:paraId="46185212"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6775" w:type="dxa"/>
            <w:gridSpan w:val="5"/>
            <w:tcBorders>
              <w:top w:val="dotted" w:sz="4" w:space="0" w:color="7BA79D"/>
              <w:left w:val="dotted" w:sz="4" w:space="0" w:color="C00000"/>
              <w:bottom w:val="dotted" w:sz="4" w:space="0" w:color="7BA79D"/>
              <w:right w:val="dotted" w:sz="4" w:space="0" w:color="C00000"/>
            </w:tcBorders>
            <w:shd w:val="clear" w:color="auto" w:fill="FFFFFF" w:themeFill="background1"/>
            <w:noWrap/>
            <w:vAlign w:val="center"/>
          </w:tcPr>
          <w:p w14:paraId="2E1145D3" w14:textId="45B6BFBB" w:rsidR="0065169B" w:rsidRPr="001B7417" w:rsidRDefault="00B97F92" w:rsidP="0065169B">
            <w:pPr>
              <w:spacing w:line="240" w:lineRule="auto"/>
              <w:ind w:left="0"/>
              <w:jc w:val="left"/>
              <w:rPr>
                <w:rFonts w:cstheme="minorBidi"/>
                <w:noProof/>
                <w:color w:val="auto"/>
                <w:lang w:eastAsia="en-US"/>
              </w:rPr>
            </w:pPr>
            <w:r w:rsidRPr="001B7417">
              <w:rPr>
                <w:rFonts w:cstheme="minorBidi"/>
                <w:noProof/>
                <w:color w:val="auto"/>
                <w:lang w:eastAsia="en-US"/>
              </w:rPr>
              <w:t>Date and time</w:t>
            </w:r>
            <w:r w:rsidR="0065169B" w:rsidRPr="001B7417">
              <w:rPr>
                <w:rFonts w:cstheme="minorBidi"/>
                <w:noProof/>
                <w:color w:val="auto"/>
                <w:lang w:eastAsia="en-US"/>
              </w:rPr>
              <w:t xml:space="preserve"> </w:t>
            </w:r>
            <w:r w:rsidR="004A5E39" w:rsidRPr="001B7417">
              <w:rPr>
                <w:rFonts w:cstheme="minorBidi"/>
                <w:noProof/>
                <w:color w:val="auto"/>
                <w:lang w:eastAsia="en-US"/>
              </w:rPr>
              <w:t>of the end of customs record</w:t>
            </w:r>
            <w:r w:rsidR="0065169B" w:rsidRPr="001B7417">
              <w:rPr>
                <w:rFonts w:cstheme="minorBidi"/>
                <w:noProof/>
                <w:color w:val="auto"/>
                <w:lang w:eastAsia="en-US"/>
              </w:rPr>
              <w:t xml:space="preserve"> </w:t>
            </w:r>
            <w:r w:rsidR="00B666FD" w:rsidRPr="001B7417">
              <w:rPr>
                <w:rFonts w:cstheme="minorBidi"/>
                <w:b/>
                <w:noProof/>
                <w:color w:val="C00000"/>
                <w:lang w:eastAsia="en-US"/>
              </w:rPr>
              <w:t>(hand over the questionnaire to the driver)</w:t>
            </w:r>
          </w:p>
        </w:tc>
        <w:tc>
          <w:tcPr>
            <w:tcW w:w="1710" w:type="dxa"/>
            <w:tcBorders>
              <w:top w:val="dotted" w:sz="4" w:space="0" w:color="7BA79D"/>
              <w:left w:val="dotted" w:sz="4" w:space="0" w:color="C00000"/>
              <w:bottom w:val="dotted" w:sz="4" w:space="0" w:color="7BA79D"/>
              <w:right w:val="dotted" w:sz="4" w:space="0" w:color="C00000"/>
            </w:tcBorders>
            <w:shd w:val="clear" w:color="auto" w:fill="FFFFFF" w:themeFill="background1"/>
            <w:noWrap/>
            <w:vAlign w:val="bottom"/>
          </w:tcPr>
          <w:p w14:paraId="67B06C7E" w14:textId="77777777" w:rsidR="0065169B" w:rsidRPr="001B7417" w:rsidRDefault="0065169B" w:rsidP="0065169B">
            <w:pPr>
              <w:spacing w:line="240" w:lineRule="auto"/>
              <w:ind w:left="0"/>
              <w:jc w:val="center"/>
              <w:rPr>
                <w:rFonts w:cstheme="minorBidi"/>
                <w:noProof/>
                <w:color w:val="auto"/>
                <w:lang w:eastAsia="en-US"/>
              </w:rPr>
            </w:pPr>
            <w:r w:rsidRPr="001B7417">
              <w:rPr>
                <w:rFonts w:cstheme="minorBidi"/>
                <w:noProof/>
                <w:color w:val="auto"/>
                <w:lang w:eastAsia="en-US"/>
              </w:rPr>
              <w:t>_____/_____</w:t>
            </w:r>
          </w:p>
        </w:tc>
        <w:tc>
          <w:tcPr>
            <w:tcW w:w="1711" w:type="dxa"/>
            <w:tcBorders>
              <w:top w:val="dotted" w:sz="4" w:space="0" w:color="7BA79D"/>
              <w:left w:val="dotted" w:sz="4" w:space="0" w:color="C00000"/>
              <w:bottom w:val="dotted" w:sz="4" w:space="0" w:color="7BA79D"/>
              <w:right w:val="double" w:sz="4" w:space="0" w:color="7BA79D"/>
            </w:tcBorders>
            <w:shd w:val="clear" w:color="auto" w:fill="FFFFFF" w:themeFill="background1"/>
            <w:vAlign w:val="bottom"/>
          </w:tcPr>
          <w:p w14:paraId="763F0A7E" w14:textId="77777777" w:rsidR="0065169B" w:rsidRPr="001B7417" w:rsidRDefault="0065169B" w:rsidP="0065169B">
            <w:pPr>
              <w:spacing w:line="240" w:lineRule="auto"/>
              <w:ind w:left="0"/>
              <w:jc w:val="center"/>
              <w:rPr>
                <w:rFonts w:cstheme="minorBidi"/>
                <w:iCs/>
                <w:noProof/>
                <w:color w:val="auto"/>
                <w:lang w:eastAsia="en-US"/>
              </w:rPr>
            </w:pPr>
            <w:r w:rsidRPr="001B7417">
              <w:rPr>
                <w:rFonts w:cstheme="minorBidi"/>
                <w:iCs/>
                <w:noProof/>
                <w:color w:val="auto"/>
                <w:lang w:eastAsia="en-US"/>
              </w:rPr>
              <w:t>____s:____min</w:t>
            </w:r>
          </w:p>
        </w:tc>
      </w:tr>
      <w:tr w:rsidR="0065169B" w:rsidRPr="001B7417" w14:paraId="08666C95" w14:textId="77777777" w:rsidTr="00FD4E5F">
        <w:trPr>
          <w:trHeight w:val="345"/>
        </w:trPr>
        <w:tc>
          <w:tcPr>
            <w:tcW w:w="10726" w:type="dxa"/>
            <w:gridSpan w:val="8"/>
            <w:tcBorders>
              <w:top w:val="dotted" w:sz="4" w:space="0" w:color="7BA79D"/>
              <w:left w:val="double" w:sz="4" w:space="0" w:color="7BA79D"/>
              <w:bottom w:val="dotted" w:sz="4" w:space="0" w:color="7BA79D"/>
              <w:right w:val="double" w:sz="4" w:space="0" w:color="7BA79D"/>
            </w:tcBorders>
            <w:shd w:val="clear" w:color="auto" w:fill="7BA79D"/>
            <w:noWrap/>
            <w:vAlign w:val="center"/>
          </w:tcPr>
          <w:p w14:paraId="06871CBF" w14:textId="34CA5C1C" w:rsidR="0065169B" w:rsidRPr="001B7417" w:rsidRDefault="00B16CFD" w:rsidP="0065169B">
            <w:pPr>
              <w:spacing w:line="240" w:lineRule="auto"/>
              <w:ind w:left="0"/>
              <w:jc w:val="left"/>
              <w:rPr>
                <w:rFonts w:cstheme="minorBidi"/>
                <w:iCs/>
                <w:noProof/>
                <w:color w:val="auto"/>
                <w:lang w:eastAsia="en-US"/>
              </w:rPr>
            </w:pPr>
            <w:r w:rsidRPr="001B7417">
              <w:rPr>
                <w:rFonts w:cstheme="minorBidi"/>
                <w:b/>
                <w:iCs/>
                <w:noProof/>
                <w:color w:val="FFFFFF" w:themeColor="background1"/>
                <w:lang w:eastAsia="en-US"/>
              </w:rPr>
              <w:t>HANDOVER OF DOCUMENTATION</w:t>
            </w:r>
            <w:r w:rsidR="0065169B" w:rsidRPr="001B7417">
              <w:rPr>
                <w:rFonts w:cstheme="minorBidi"/>
                <w:b/>
                <w:iCs/>
                <w:noProof/>
                <w:color w:val="FFFFFF" w:themeColor="background1"/>
                <w:lang w:eastAsia="en-US"/>
              </w:rPr>
              <w:t xml:space="preserve">– </w:t>
            </w:r>
            <w:r w:rsidR="00B97F92" w:rsidRPr="001B7417">
              <w:rPr>
                <w:rFonts w:cstheme="minorBidi"/>
                <w:b/>
                <w:iCs/>
                <w:noProof/>
                <w:color w:val="FFFFFF" w:themeColor="background1"/>
                <w:lang w:eastAsia="en-US"/>
              </w:rPr>
              <w:t>FILLED IN BY</w:t>
            </w:r>
            <w:r w:rsidR="0065169B" w:rsidRPr="001B7417">
              <w:rPr>
                <w:rFonts w:cstheme="minorBidi"/>
                <w:b/>
                <w:iCs/>
                <w:noProof/>
                <w:color w:val="FFFFFF" w:themeColor="background1"/>
                <w:lang w:eastAsia="en-US"/>
              </w:rPr>
              <w:t xml:space="preserve">  </w:t>
            </w:r>
            <w:r w:rsidR="00B97F92" w:rsidRPr="001B7417">
              <w:rPr>
                <w:rFonts w:cstheme="minorBidi"/>
                <w:b/>
                <w:iCs/>
                <w:noProof/>
                <w:color w:val="FFFFFF" w:themeColor="background1"/>
                <w:lang w:eastAsia="en-US"/>
              </w:rPr>
              <w:t>REPRESENTATIVE</w:t>
            </w:r>
          </w:p>
        </w:tc>
      </w:tr>
      <w:tr w:rsidR="0065169B" w:rsidRPr="001B7417" w14:paraId="3F27EE6E" w14:textId="77777777" w:rsidTr="00FD4E5F">
        <w:trPr>
          <w:trHeight w:val="345"/>
        </w:trPr>
        <w:tc>
          <w:tcPr>
            <w:tcW w:w="530" w:type="dxa"/>
            <w:tcBorders>
              <w:top w:val="dotted" w:sz="4" w:space="0" w:color="7BA79D"/>
              <w:left w:val="double" w:sz="4" w:space="0" w:color="7BA79D"/>
              <w:bottom w:val="dotted" w:sz="4" w:space="0" w:color="7BA79D"/>
              <w:right w:val="dotted" w:sz="4" w:space="0" w:color="C00000"/>
            </w:tcBorders>
            <w:shd w:val="clear" w:color="auto" w:fill="FFFFFF" w:themeFill="background1"/>
            <w:noWrap/>
            <w:vAlign w:val="center"/>
          </w:tcPr>
          <w:p w14:paraId="5C605583"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6775" w:type="dxa"/>
            <w:gridSpan w:val="5"/>
            <w:tcBorders>
              <w:top w:val="dotted" w:sz="4" w:space="0" w:color="7BA79D"/>
              <w:left w:val="dotted" w:sz="4" w:space="0" w:color="C00000"/>
              <w:bottom w:val="dotted" w:sz="4" w:space="0" w:color="7BA79D"/>
              <w:right w:val="dotted" w:sz="4" w:space="0" w:color="C00000"/>
            </w:tcBorders>
            <w:shd w:val="clear" w:color="auto" w:fill="FFFFFF" w:themeFill="background1"/>
            <w:noWrap/>
            <w:vAlign w:val="center"/>
          </w:tcPr>
          <w:p w14:paraId="76BD6412" w14:textId="23611380" w:rsidR="0065169B" w:rsidRPr="001B7417" w:rsidRDefault="00B97F92" w:rsidP="0065169B">
            <w:pPr>
              <w:spacing w:line="240" w:lineRule="auto"/>
              <w:ind w:left="0"/>
              <w:jc w:val="left"/>
              <w:rPr>
                <w:rFonts w:cstheme="minorBidi"/>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A54568" w:rsidRPr="001B7417">
              <w:rPr>
                <w:rFonts w:cstheme="minorBidi"/>
                <w:iCs/>
                <w:noProof/>
                <w:color w:val="auto"/>
                <w:lang w:eastAsia="en-US"/>
              </w:rPr>
              <w:t>of receipt of documentation from the driver</w:t>
            </w:r>
          </w:p>
        </w:tc>
        <w:tc>
          <w:tcPr>
            <w:tcW w:w="1710" w:type="dxa"/>
            <w:tcBorders>
              <w:top w:val="dotted" w:sz="4" w:space="0" w:color="7BA79D"/>
              <w:left w:val="dotted" w:sz="4" w:space="0" w:color="C00000"/>
              <w:bottom w:val="dotted" w:sz="4" w:space="0" w:color="7BA79D"/>
              <w:right w:val="dotted" w:sz="4" w:space="0" w:color="C00000"/>
            </w:tcBorders>
            <w:shd w:val="clear" w:color="auto" w:fill="FFFFFF" w:themeFill="background1"/>
            <w:noWrap/>
            <w:vAlign w:val="center"/>
          </w:tcPr>
          <w:p w14:paraId="5AB4EC71" w14:textId="77777777" w:rsidR="0065169B" w:rsidRPr="001B7417" w:rsidRDefault="0065169B" w:rsidP="0065169B">
            <w:pPr>
              <w:spacing w:line="240" w:lineRule="auto"/>
              <w:ind w:left="0"/>
              <w:jc w:val="center"/>
              <w:rPr>
                <w:rFonts w:cstheme="minorBidi"/>
                <w:noProof/>
                <w:color w:val="auto"/>
                <w:lang w:eastAsia="en-US"/>
              </w:rPr>
            </w:pPr>
            <w:r w:rsidRPr="001B7417">
              <w:rPr>
                <w:rFonts w:cstheme="minorBidi"/>
                <w:noProof/>
                <w:color w:val="auto"/>
                <w:lang w:eastAsia="en-US"/>
              </w:rPr>
              <w:t>_____/_____</w:t>
            </w:r>
          </w:p>
        </w:tc>
        <w:tc>
          <w:tcPr>
            <w:tcW w:w="1711" w:type="dxa"/>
            <w:tcBorders>
              <w:top w:val="dotted" w:sz="4" w:space="0" w:color="7BA79D"/>
              <w:left w:val="dotted" w:sz="4" w:space="0" w:color="C00000"/>
              <w:bottom w:val="dotted" w:sz="4" w:space="0" w:color="7BA79D"/>
              <w:right w:val="double" w:sz="4" w:space="0" w:color="7BA79D"/>
            </w:tcBorders>
            <w:shd w:val="clear" w:color="auto" w:fill="FFFFFF" w:themeFill="background1"/>
            <w:vAlign w:val="center"/>
          </w:tcPr>
          <w:p w14:paraId="69DF8616" w14:textId="77777777" w:rsidR="0065169B" w:rsidRPr="001B7417" w:rsidRDefault="0065169B" w:rsidP="0065169B">
            <w:pPr>
              <w:spacing w:line="240" w:lineRule="auto"/>
              <w:ind w:left="0"/>
              <w:jc w:val="center"/>
              <w:rPr>
                <w:rFonts w:cstheme="minorBidi"/>
                <w:iCs/>
                <w:noProof/>
                <w:color w:val="auto"/>
                <w:lang w:eastAsia="en-US"/>
              </w:rPr>
            </w:pPr>
            <w:r w:rsidRPr="001B7417">
              <w:rPr>
                <w:rFonts w:cstheme="minorBidi"/>
                <w:iCs/>
                <w:noProof/>
                <w:color w:val="auto"/>
                <w:lang w:eastAsia="en-US"/>
              </w:rPr>
              <w:t>____s:____min</w:t>
            </w:r>
          </w:p>
        </w:tc>
      </w:tr>
      <w:tr w:rsidR="0065169B" w:rsidRPr="001B7417" w14:paraId="740DF74B" w14:textId="77777777" w:rsidTr="00FD4E5F">
        <w:trPr>
          <w:trHeight w:val="360"/>
        </w:trPr>
        <w:tc>
          <w:tcPr>
            <w:tcW w:w="10726" w:type="dxa"/>
            <w:gridSpan w:val="8"/>
            <w:tcBorders>
              <w:top w:val="dotted" w:sz="4" w:space="0" w:color="7BA79D"/>
              <w:left w:val="double" w:sz="4" w:space="0" w:color="7BA79D"/>
              <w:bottom w:val="dotted" w:sz="4" w:space="0" w:color="7BA79D"/>
              <w:right w:val="double" w:sz="4" w:space="0" w:color="7BA79D"/>
            </w:tcBorders>
            <w:shd w:val="clear" w:color="auto" w:fill="7BA79D"/>
            <w:noWrap/>
            <w:vAlign w:val="center"/>
            <w:hideMark/>
          </w:tcPr>
          <w:p w14:paraId="79F2D623" w14:textId="03817603" w:rsidR="0065169B" w:rsidRPr="001B7417" w:rsidRDefault="007D4E6E" w:rsidP="0065169B">
            <w:pPr>
              <w:spacing w:line="240" w:lineRule="auto"/>
              <w:ind w:left="0"/>
              <w:jc w:val="left"/>
              <w:rPr>
                <w:rFonts w:cstheme="minorBidi"/>
                <w:b/>
                <w:bCs/>
                <w:noProof/>
                <w:color w:val="FFFFFF" w:themeColor="background1"/>
                <w:lang w:eastAsia="en-US"/>
              </w:rPr>
            </w:pPr>
            <w:r w:rsidRPr="001B7417">
              <w:rPr>
                <w:rFonts w:cstheme="minorBidi"/>
                <w:b/>
                <w:bCs/>
                <w:color w:val="FFFFFF" w:themeColor="background1"/>
                <w:lang w:eastAsia="en-US"/>
              </w:rPr>
              <w:t>INSPECTION BY REGULATORY AUTHORITIES (if applicable)</w:t>
            </w:r>
            <w:r w:rsidR="0065169B" w:rsidRPr="001B7417">
              <w:rPr>
                <w:rFonts w:cstheme="minorBidi"/>
                <w:b/>
                <w:bCs/>
                <w:color w:val="FFFFFF" w:themeColor="background1"/>
                <w:lang w:eastAsia="en-US"/>
              </w:rPr>
              <w:t xml:space="preserve"> </w:t>
            </w:r>
          </w:p>
        </w:tc>
      </w:tr>
      <w:tr w:rsidR="0065169B" w:rsidRPr="001B7417" w14:paraId="443D9AA9" w14:textId="77777777" w:rsidTr="00FD4E5F">
        <w:trPr>
          <w:trHeight w:val="360"/>
        </w:trPr>
        <w:tc>
          <w:tcPr>
            <w:tcW w:w="10726" w:type="dxa"/>
            <w:gridSpan w:val="8"/>
            <w:tcBorders>
              <w:top w:val="dotted" w:sz="4" w:space="0" w:color="7BA79D"/>
              <w:left w:val="double" w:sz="4" w:space="0" w:color="7BA79D"/>
              <w:bottom w:val="dotted" w:sz="4" w:space="0" w:color="7BA79D"/>
              <w:right w:val="double" w:sz="4" w:space="0" w:color="7BA79D"/>
            </w:tcBorders>
            <w:shd w:val="clear" w:color="auto" w:fill="C00000"/>
            <w:noWrap/>
            <w:vAlign w:val="center"/>
          </w:tcPr>
          <w:p w14:paraId="56D4FEBE" w14:textId="3B453CD2" w:rsidR="0065169B" w:rsidRPr="001B7417" w:rsidRDefault="00B97F92" w:rsidP="0065169B">
            <w:pPr>
              <w:spacing w:line="240" w:lineRule="auto"/>
              <w:ind w:left="0"/>
              <w:jc w:val="left"/>
              <w:rPr>
                <w:rFonts w:cstheme="minorBidi"/>
                <w:b/>
                <w:bCs/>
                <w:color w:val="FFFFFF" w:themeColor="background1"/>
                <w:lang w:eastAsia="en-US"/>
              </w:rPr>
            </w:pPr>
            <w:r w:rsidRPr="001B7417">
              <w:rPr>
                <w:rFonts w:cstheme="minorBidi"/>
                <w:b/>
                <w:bCs/>
                <w:color w:val="FFFFFF" w:themeColor="background1"/>
                <w:lang w:eastAsia="en-US"/>
              </w:rPr>
              <w:t>FILLED IN BY</w:t>
            </w:r>
            <w:r w:rsidR="0065169B" w:rsidRPr="001B7417">
              <w:rPr>
                <w:rFonts w:cstheme="minorBidi"/>
                <w:b/>
                <w:bCs/>
                <w:color w:val="FFFFFF" w:themeColor="background1"/>
                <w:lang w:eastAsia="en-US"/>
              </w:rPr>
              <w:t xml:space="preserve"> </w:t>
            </w:r>
            <w:r w:rsidRPr="001B7417">
              <w:rPr>
                <w:rFonts w:cstheme="minorBidi"/>
                <w:b/>
                <w:bCs/>
                <w:color w:val="FFFFFF" w:themeColor="background1"/>
                <w:lang w:eastAsia="en-US"/>
              </w:rPr>
              <w:t>REPRESENTATIVE</w:t>
            </w:r>
            <w:r w:rsidR="0065169B" w:rsidRPr="001B7417">
              <w:rPr>
                <w:rFonts w:cstheme="minorBidi"/>
                <w:b/>
                <w:bCs/>
                <w:color w:val="FFFFFF" w:themeColor="background1"/>
                <w:lang w:eastAsia="en-US"/>
              </w:rPr>
              <w:t xml:space="preserve"> </w:t>
            </w:r>
          </w:p>
        </w:tc>
      </w:tr>
      <w:tr w:rsidR="0065169B" w:rsidRPr="001B7417" w14:paraId="72D06967" w14:textId="77777777" w:rsidTr="00FD4E5F">
        <w:trPr>
          <w:trHeight w:val="416"/>
        </w:trPr>
        <w:tc>
          <w:tcPr>
            <w:tcW w:w="530" w:type="dxa"/>
            <w:vMerge w:val="restart"/>
            <w:tcBorders>
              <w:top w:val="dotted" w:sz="4" w:space="0" w:color="7BA79D"/>
              <w:left w:val="double" w:sz="4" w:space="0" w:color="7BA79D"/>
              <w:bottom w:val="dotted" w:sz="4" w:space="0" w:color="7BA79D"/>
              <w:right w:val="dotted" w:sz="4" w:space="0" w:color="C00000"/>
            </w:tcBorders>
            <w:noWrap/>
            <w:vAlign w:val="center"/>
          </w:tcPr>
          <w:p w14:paraId="0A6324DB" w14:textId="77777777" w:rsidR="0065169B" w:rsidRPr="001B7417" w:rsidRDefault="0065169B" w:rsidP="00923C6B">
            <w:pPr>
              <w:numPr>
                <w:ilvl w:val="0"/>
                <w:numId w:val="20"/>
              </w:numPr>
              <w:spacing w:line="240" w:lineRule="auto"/>
              <w:contextualSpacing/>
              <w:jc w:val="center"/>
              <w:rPr>
                <w:rFonts w:cstheme="minorBidi"/>
                <w:iCs/>
                <w:noProof/>
                <w:color w:val="auto"/>
                <w:lang w:eastAsia="en-US"/>
              </w:rPr>
            </w:pPr>
          </w:p>
        </w:tc>
        <w:tc>
          <w:tcPr>
            <w:tcW w:w="2246" w:type="dxa"/>
            <w:vMerge w:val="restart"/>
            <w:tcBorders>
              <w:top w:val="dotted" w:sz="4" w:space="0" w:color="7BA79D"/>
              <w:left w:val="dotted" w:sz="4" w:space="0" w:color="C00000"/>
              <w:bottom w:val="dotted" w:sz="4" w:space="0" w:color="7BA79D"/>
              <w:right w:val="dotted" w:sz="4" w:space="0" w:color="C00000"/>
            </w:tcBorders>
          </w:tcPr>
          <w:p w14:paraId="1889A8C6" w14:textId="1F636958" w:rsidR="0065169B" w:rsidRPr="001B7417" w:rsidRDefault="00B16CFD" w:rsidP="0065169B">
            <w:pPr>
              <w:spacing w:line="240" w:lineRule="auto"/>
              <w:ind w:left="0"/>
              <w:jc w:val="left"/>
              <w:rPr>
                <w:rFonts w:cstheme="minorBidi"/>
                <w:iCs/>
                <w:noProof/>
                <w:color w:val="auto"/>
                <w:lang w:eastAsia="en-US"/>
              </w:rPr>
            </w:pPr>
            <w:r w:rsidRPr="001B7417">
              <w:rPr>
                <w:rFonts w:cstheme="minorBidi"/>
                <w:noProof/>
                <w:color w:val="auto"/>
                <w:lang w:eastAsia="en-US"/>
              </w:rPr>
              <w:t>Is the goods subject to inspection?</w:t>
            </w:r>
          </w:p>
        </w:tc>
        <w:tc>
          <w:tcPr>
            <w:tcW w:w="721" w:type="dxa"/>
            <w:vMerge w:val="restart"/>
            <w:tcBorders>
              <w:top w:val="dotted" w:sz="4" w:space="0" w:color="7BA79D"/>
              <w:left w:val="dotted" w:sz="4" w:space="0" w:color="C00000"/>
              <w:bottom w:val="dotted" w:sz="4" w:space="0" w:color="7BA79D"/>
              <w:right w:val="dotted" w:sz="4" w:space="0" w:color="C00000"/>
            </w:tcBorders>
          </w:tcPr>
          <w:p w14:paraId="741C64C8" w14:textId="1E266830" w:rsidR="0065169B" w:rsidRPr="001B7417" w:rsidRDefault="0078174C" w:rsidP="0065169B">
            <w:pPr>
              <w:spacing w:line="240" w:lineRule="auto"/>
              <w:ind w:left="0"/>
              <w:jc w:val="center"/>
              <w:rPr>
                <w:rFonts w:cstheme="minorBidi"/>
                <w:iCs/>
                <w:noProof/>
                <w:color w:val="auto"/>
                <w:lang w:eastAsia="en-US"/>
              </w:rPr>
            </w:pPr>
            <w:sdt>
              <w:sdtPr>
                <w:rPr>
                  <w:rFonts w:cstheme="minorBidi"/>
                  <w:noProof/>
                  <w:color w:val="auto"/>
                  <w:lang w:eastAsia="en-US"/>
                </w:rPr>
                <w:id w:val="-226381516"/>
              </w:sdtPr>
              <w:sdtContent>
                <w:r w:rsidR="0065169B" w:rsidRPr="001B7417">
                  <w:rPr>
                    <w:rFonts w:ascii="Segoe UI Symbol" w:eastAsia="MS Gothic" w:hAnsi="Segoe UI Symbol" w:cs="Segoe UI Symbol"/>
                    <w:noProof/>
                    <w:color w:val="auto"/>
                    <w:lang w:eastAsia="en-US"/>
                  </w:rPr>
                  <w:t>☐</w:t>
                </w:r>
              </w:sdtContent>
            </w:sdt>
            <w:r w:rsidR="0065169B" w:rsidRPr="001B7417">
              <w:rPr>
                <w:rFonts w:cstheme="minorBidi"/>
                <w:noProof/>
                <w:color w:val="auto"/>
                <w:lang w:eastAsia="en-US"/>
              </w:rPr>
              <w:t>N</w:t>
            </w:r>
            <w:r w:rsidR="00C3289E">
              <w:rPr>
                <w:rFonts w:cstheme="minorBidi"/>
                <w:noProof/>
                <w:color w:val="auto"/>
                <w:lang w:eastAsia="en-US"/>
              </w:rPr>
              <w:t>O</w:t>
            </w:r>
          </w:p>
        </w:tc>
        <w:tc>
          <w:tcPr>
            <w:tcW w:w="733" w:type="dxa"/>
            <w:vMerge w:val="restart"/>
            <w:tcBorders>
              <w:top w:val="dotted" w:sz="4" w:space="0" w:color="7BA79D"/>
              <w:left w:val="dotted" w:sz="4" w:space="0" w:color="C00000"/>
              <w:bottom w:val="dotted" w:sz="4" w:space="0" w:color="7BA79D"/>
              <w:right w:val="dotted" w:sz="4" w:space="0" w:color="C00000"/>
            </w:tcBorders>
          </w:tcPr>
          <w:p w14:paraId="005336FC" w14:textId="384D02A7"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2059235630"/>
              </w:sdtPr>
              <w:sdtContent>
                <w:r w:rsidR="0065169B" w:rsidRPr="001B7417">
                  <w:rPr>
                    <w:rFonts w:ascii="Segoe UI Symbol" w:eastAsia="MS Gothic" w:hAnsi="Segoe UI Symbol" w:cs="Segoe UI Symbol"/>
                    <w:noProof/>
                    <w:color w:val="auto"/>
                    <w:lang w:eastAsia="en-US"/>
                  </w:rPr>
                  <w:t>☐</w:t>
                </w:r>
              </w:sdtContent>
            </w:sdt>
            <w:r w:rsidR="00C3289E">
              <w:rPr>
                <w:rFonts w:cstheme="minorBidi"/>
                <w:noProof/>
                <w:color w:val="auto"/>
                <w:lang w:eastAsia="en-US"/>
              </w:rPr>
              <w:t>YES</w:t>
            </w:r>
          </w:p>
        </w:tc>
        <w:tc>
          <w:tcPr>
            <w:tcW w:w="6496" w:type="dxa"/>
            <w:gridSpan w:val="4"/>
            <w:tcBorders>
              <w:top w:val="dotted" w:sz="4" w:space="0" w:color="7BA79D"/>
              <w:left w:val="dotted" w:sz="4" w:space="0" w:color="C00000"/>
              <w:bottom w:val="dotted" w:sz="4" w:space="0" w:color="7BA79D"/>
              <w:right w:val="double" w:sz="4" w:space="0" w:color="7BA79D"/>
            </w:tcBorders>
          </w:tcPr>
          <w:p w14:paraId="13710B6F" w14:textId="45E953A0" w:rsidR="0065169B" w:rsidRPr="001B7417" w:rsidRDefault="004A5E39"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Inspector in charge</w:t>
            </w:r>
          </w:p>
        </w:tc>
      </w:tr>
      <w:tr w:rsidR="0065169B" w:rsidRPr="001B7417" w14:paraId="5DB6EF41" w14:textId="77777777" w:rsidTr="00FD4E5F">
        <w:trPr>
          <w:trHeight w:val="415"/>
        </w:trPr>
        <w:tc>
          <w:tcPr>
            <w:tcW w:w="530" w:type="dxa"/>
            <w:vMerge/>
            <w:tcBorders>
              <w:top w:val="dotted" w:sz="4" w:space="0" w:color="7BA79D"/>
              <w:left w:val="double" w:sz="4" w:space="0" w:color="7BA79D"/>
              <w:bottom w:val="dotted" w:sz="4" w:space="0" w:color="7BA79D"/>
              <w:right w:val="dotted" w:sz="4" w:space="0" w:color="C00000"/>
            </w:tcBorders>
            <w:noWrap/>
            <w:vAlign w:val="center"/>
          </w:tcPr>
          <w:p w14:paraId="406898F3" w14:textId="77777777" w:rsidR="0065169B" w:rsidRPr="001B7417" w:rsidRDefault="0065169B" w:rsidP="0065169B">
            <w:pPr>
              <w:spacing w:line="240" w:lineRule="auto"/>
              <w:ind w:left="0"/>
              <w:jc w:val="center"/>
              <w:rPr>
                <w:rFonts w:cstheme="minorBidi"/>
                <w:iCs/>
                <w:noProof/>
                <w:color w:val="auto"/>
                <w:lang w:eastAsia="en-US"/>
              </w:rPr>
            </w:pPr>
          </w:p>
        </w:tc>
        <w:tc>
          <w:tcPr>
            <w:tcW w:w="2246" w:type="dxa"/>
            <w:vMerge/>
            <w:tcBorders>
              <w:top w:val="dotted" w:sz="4" w:space="0" w:color="7BA79D"/>
              <w:left w:val="dotted" w:sz="4" w:space="0" w:color="C00000"/>
              <w:bottom w:val="dotted" w:sz="4" w:space="0" w:color="7BA79D"/>
              <w:right w:val="dotted" w:sz="4" w:space="0" w:color="C00000"/>
            </w:tcBorders>
          </w:tcPr>
          <w:p w14:paraId="07C069FD" w14:textId="77777777" w:rsidR="0065169B" w:rsidRPr="001B7417" w:rsidRDefault="0065169B" w:rsidP="0065169B">
            <w:pPr>
              <w:spacing w:line="240" w:lineRule="auto"/>
              <w:ind w:left="0"/>
              <w:jc w:val="center"/>
              <w:rPr>
                <w:rFonts w:cstheme="minorBidi"/>
                <w:noProof/>
                <w:color w:val="auto"/>
                <w:lang w:eastAsia="en-US"/>
              </w:rPr>
            </w:pPr>
          </w:p>
        </w:tc>
        <w:tc>
          <w:tcPr>
            <w:tcW w:w="721" w:type="dxa"/>
            <w:vMerge/>
            <w:tcBorders>
              <w:top w:val="dotted" w:sz="4" w:space="0" w:color="7BA79D"/>
              <w:left w:val="dotted" w:sz="4" w:space="0" w:color="C00000"/>
              <w:bottom w:val="dotted" w:sz="4" w:space="0" w:color="7BA79D"/>
              <w:right w:val="dotted" w:sz="4" w:space="0" w:color="C00000"/>
            </w:tcBorders>
          </w:tcPr>
          <w:p w14:paraId="7BAEBBDD" w14:textId="77777777" w:rsidR="0065169B" w:rsidRPr="001B7417" w:rsidRDefault="0065169B" w:rsidP="0065169B">
            <w:pPr>
              <w:spacing w:line="240" w:lineRule="auto"/>
              <w:ind w:left="0"/>
              <w:jc w:val="center"/>
              <w:rPr>
                <w:rFonts w:cstheme="minorBidi"/>
                <w:noProof/>
                <w:color w:val="auto"/>
                <w:lang w:eastAsia="en-US"/>
              </w:rPr>
            </w:pPr>
          </w:p>
        </w:tc>
        <w:tc>
          <w:tcPr>
            <w:tcW w:w="733" w:type="dxa"/>
            <w:vMerge/>
            <w:tcBorders>
              <w:top w:val="dotted" w:sz="4" w:space="0" w:color="7BA79D"/>
              <w:left w:val="dotted" w:sz="4" w:space="0" w:color="C00000"/>
              <w:bottom w:val="dotted" w:sz="4" w:space="0" w:color="7BA79D"/>
              <w:right w:val="dotted" w:sz="4" w:space="0" w:color="C00000"/>
            </w:tcBorders>
          </w:tcPr>
          <w:p w14:paraId="796A0CE3" w14:textId="77777777" w:rsidR="0065169B" w:rsidRPr="001B7417" w:rsidRDefault="0065169B" w:rsidP="0065169B">
            <w:pPr>
              <w:spacing w:line="240" w:lineRule="auto"/>
              <w:ind w:left="0"/>
              <w:jc w:val="center"/>
              <w:rPr>
                <w:rFonts w:cstheme="minorBidi"/>
                <w:iCs/>
                <w:noProof/>
                <w:color w:val="auto"/>
                <w:lang w:eastAsia="en-US"/>
              </w:rPr>
            </w:pPr>
          </w:p>
        </w:tc>
        <w:tc>
          <w:tcPr>
            <w:tcW w:w="6496" w:type="dxa"/>
            <w:gridSpan w:val="4"/>
            <w:tcBorders>
              <w:top w:val="dotted" w:sz="4" w:space="0" w:color="7BA79D"/>
              <w:left w:val="dotted" w:sz="4" w:space="0" w:color="C00000"/>
              <w:bottom w:val="dotted" w:sz="4" w:space="0" w:color="7BA79D"/>
              <w:right w:val="double" w:sz="4" w:space="0" w:color="7BA79D"/>
            </w:tcBorders>
          </w:tcPr>
          <w:p w14:paraId="747D4730" w14:textId="30A8DBAD"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942790615"/>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A54568" w:rsidRPr="001B7417">
              <w:rPr>
                <w:rFonts w:cstheme="minorBidi"/>
                <w:iCs/>
                <w:noProof/>
                <w:color w:val="auto"/>
                <w:lang w:eastAsia="en-US"/>
              </w:rPr>
              <w:t>Border Veterinary Inspection</w:t>
            </w:r>
          </w:p>
          <w:p w14:paraId="0520FDD8" w14:textId="637545BF"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428855495"/>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A54568" w:rsidRPr="001B7417">
              <w:rPr>
                <w:rFonts w:cstheme="minorBidi"/>
                <w:iCs/>
                <w:noProof/>
                <w:color w:val="auto"/>
                <w:lang w:eastAsia="en-US"/>
              </w:rPr>
              <w:t>Border Phytosanitary Inspection</w:t>
            </w:r>
          </w:p>
        </w:tc>
      </w:tr>
      <w:tr w:rsidR="0065169B" w:rsidRPr="001B7417" w14:paraId="643739A3" w14:textId="77777777" w:rsidTr="00FD4E5F">
        <w:trPr>
          <w:trHeight w:val="415"/>
        </w:trPr>
        <w:tc>
          <w:tcPr>
            <w:tcW w:w="530" w:type="dxa"/>
            <w:tcBorders>
              <w:top w:val="dotted" w:sz="4" w:space="0" w:color="7BA79D"/>
              <w:left w:val="double" w:sz="4" w:space="0" w:color="7BA79D"/>
              <w:bottom w:val="dotted" w:sz="4" w:space="0" w:color="7BA79D"/>
              <w:right w:val="dotted" w:sz="4" w:space="0" w:color="C00000"/>
            </w:tcBorders>
            <w:noWrap/>
            <w:vAlign w:val="center"/>
          </w:tcPr>
          <w:p w14:paraId="4E057BC3" w14:textId="77777777" w:rsidR="0065169B" w:rsidRPr="001B7417" w:rsidRDefault="0065169B" w:rsidP="00923C6B">
            <w:pPr>
              <w:numPr>
                <w:ilvl w:val="0"/>
                <w:numId w:val="20"/>
              </w:numPr>
              <w:spacing w:line="240" w:lineRule="auto"/>
              <w:contextualSpacing/>
              <w:jc w:val="center"/>
              <w:rPr>
                <w:rFonts w:cstheme="minorBidi"/>
                <w:iCs/>
                <w:noProof/>
                <w:color w:val="auto"/>
                <w:lang w:eastAsia="en-US"/>
              </w:rPr>
            </w:pPr>
          </w:p>
        </w:tc>
        <w:tc>
          <w:tcPr>
            <w:tcW w:w="6775" w:type="dxa"/>
            <w:gridSpan w:val="5"/>
            <w:tcBorders>
              <w:top w:val="dotted" w:sz="4" w:space="0" w:color="7BA79D"/>
              <w:left w:val="dotted" w:sz="4" w:space="0" w:color="C00000"/>
              <w:bottom w:val="dotted" w:sz="4" w:space="0" w:color="7BA79D"/>
              <w:right w:val="dotted" w:sz="4" w:space="0" w:color="C00000"/>
            </w:tcBorders>
            <w:vAlign w:val="center"/>
          </w:tcPr>
          <w:p w14:paraId="4369B7F0" w14:textId="0A864187" w:rsidR="0065169B" w:rsidRPr="001B7417" w:rsidRDefault="00B97F92" w:rsidP="0065169B">
            <w:pPr>
              <w:spacing w:line="240" w:lineRule="auto"/>
              <w:ind w:left="0"/>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307A19" w:rsidRPr="001B7417">
              <w:rPr>
                <w:rFonts w:cstheme="minorBidi"/>
                <w:iCs/>
                <w:noProof/>
                <w:color w:val="auto"/>
                <w:lang w:eastAsia="en-US"/>
              </w:rPr>
              <w:t>submission of a request for goods inspection</w:t>
            </w:r>
          </w:p>
        </w:tc>
        <w:tc>
          <w:tcPr>
            <w:tcW w:w="1710" w:type="dxa"/>
            <w:tcBorders>
              <w:top w:val="dotted" w:sz="4" w:space="0" w:color="7BA79D"/>
              <w:left w:val="dotted" w:sz="4" w:space="0" w:color="C00000"/>
              <w:bottom w:val="dotted" w:sz="4" w:space="0" w:color="7BA79D"/>
              <w:right w:val="dotted" w:sz="4" w:space="0" w:color="C00000"/>
            </w:tcBorders>
            <w:vAlign w:val="center"/>
          </w:tcPr>
          <w:p w14:paraId="49C252B2"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711" w:type="dxa"/>
            <w:tcBorders>
              <w:top w:val="dotted" w:sz="4" w:space="0" w:color="7BA79D"/>
              <w:left w:val="dotted" w:sz="4" w:space="0" w:color="C00000"/>
              <w:bottom w:val="dotted" w:sz="4" w:space="0" w:color="7BA79D"/>
              <w:right w:val="double" w:sz="4" w:space="0" w:color="7BA79D"/>
            </w:tcBorders>
            <w:vAlign w:val="center"/>
          </w:tcPr>
          <w:p w14:paraId="3EEB4EB5"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7ED61140" w14:textId="77777777" w:rsidTr="00FD4E5F">
        <w:trPr>
          <w:trHeight w:val="415"/>
        </w:trPr>
        <w:tc>
          <w:tcPr>
            <w:tcW w:w="10726" w:type="dxa"/>
            <w:gridSpan w:val="8"/>
            <w:tcBorders>
              <w:top w:val="dotted" w:sz="4" w:space="0" w:color="7BA79D"/>
              <w:left w:val="double" w:sz="4" w:space="0" w:color="7BA79D"/>
              <w:bottom w:val="dotted" w:sz="4" w:space="0" w:color="7BA79D"/>
              <w:right w:val="double" w:sz="4" w:space="0" w:color="7BA79D"/>
            </w:tcBorders>
            <w:shd w:val="clear" w:color="auto" w:fill="C00000"/>
            <w:noWrap/>
            <w:vAlign w:val="center"/>
          </w:tcPr>
          <w:p w14:paraId="35AB11C9" w14:textId="5448A654" w:rsidR="0065169B" w:rsidRPr="001B7417" w:rsidRDefault="00B97F92" w:rsidP="0065169B">
            <w:pPr>
              <w:spacing w:line="240" w:lineRule="auto"/>
              <w:ind w:left="0"/>
              <w:jc w:val="left"/>
              <w:rPr>
                <w:rFonts w:cstheme="minorBidi"/>
                <w:b/>
                <w:iCs/>
                <w:noProof/>
                <w:color w:val="auto"/>
                <w:lang w:eastAsia="en-US"/>
              </w:rPr>
            </w:pPr>
            <w:r w:rsidRPr="001B7417">
              <w:rPr>
                <w:rFonts w:cstheme="minorBidi"/>
                <w:b/>
                <w:iCs/>
                <w:noProof/>
                <w:color w:val="auto"/>
                <w:lang w:eastAsia="en-US"/>
              </w:rPr>
              <w:t>FILLED IN BY</w:t>
            </w:r>
            <w:r w:rsidR="0065169B" w:rsidRPr="001B7417">
              <w:rPr>
                <w:rFonts w:cstheme="minorBidi"/>
                <w:b/>
                <w:iCs/>
                <w:noProof/>
                <w:color w:val="auto"/>
                <w:lang w:eastAsia="en-US"/>
              </w:rPr>
              <w:t xml:space="preserve"> </w:t>
            </w:r>
            <w:r w:rsidR="00B16CFD" w:rsidRPr="001B7417">
              <w:rPr>
                <w:rFonts w:cstheme="minorBidi"/>
                <w:b/>
                <w:iCs/>
                <w:noProof/>
                <w:color w:val="auto"/>
                <w:lang w:eastAsia="en-US"/>
              </w:rPr>
              <w:t>BORDER INSPECTOR IN CHARGE</w:t>
            </w:r>
          </w:p>
        </w:tc>
      </w:tr>
      <w:tr w:rsidR="0065169B" w:rsidRPr="001B7417" w14:paraId="50AB6C80" w14:textId="77777777" w:rsidTr="00FD4E5F">
        <w:trPr>
          <w:trHeight w:val="350"/>
        </w:trPr>
        <w:tc>
          <w:tcPr>
            <w:tcW w:w="530" w:type="dxa"/>
            <w:tcBorders>
              <w:top w:val="dotted" w:sz="4" w:space="0" w:color="7BA79D"/>
              <w:left w:val="double" w:sz="4" w:space="0" w:color="7BA79D"/>
              <w:bottom w:val="dotted" w:sz="4" w:space="0" w:color="7BA79D"/>
              <w:right w:val="dotted" w:sz="4" w:space="0" w:color="C00000"/>
            </w:tcBorders>
            <w:noWrap/>
            <w:vAlign w:val="center"/>
          </w:tcPr>
          <w:p w14:paraId="7560BE28" w14:textId="77777777" w:rsidR="0065169B" w:rsidRPr="001B7417" w:rsidRDefault="0065169B" w:rsidP="00923C6B">
            <w:pPr>
              <w:numPr>
                <w:ilvl w:val="0"/>
                <w:numId w:val="20"/>
              </w:numPr>
              <w:spacing w:line="240" w:lineRule="auto"/>
              <w:contextualSpacing/>
              <w:jc w:val="left"/>
              <w:rPr>
                <w:rFonts w:cstheme="minorBidi"/>
                <w:color w:val="auto"/>
                <w:lang w:eastAsia="en-US"/>
              </w:rPr>
            </w:pPr>
          </w:p>
        </w:tc>
        <w:tc>
          <w:tcPr>
            <w:tcW w:w="6775" w:type="dxa"/>
            <w:gridSpan w:val="5"/>
            <w:tcBorders>
              <w:top w:val="dotted" w:sz="4" w:space="0" w:color="7BA79D"/>
              <w:left w:val="dotted" w:sz="4" w:space="0" w:color="C00000"/>
              <w:bottom w:val="dotted" w:sz="4" w:space="0" w:color="7BA79D"/>
              <w:right w:val="dotted" w:sz="4" w:space="0" w:color="C00000"/>
            </w:tcBorders>
            <w:noWrap/>
            <w:vAlign w:val="center"/>
          </w:tcPr>
          <w:p w14:paraId="1B6BF2C1" w14:textId="64655660" w:rsidR="0065169B" w:rsidRPr="001B7417" w:rsidRDefault="00B97F92" w:rsidP="0065169B">
            <w:pPr>
              <w:spacing w:line="240" w:lineRule="auto"/>
              <w:ind w:left="0"/>
              <w:jc w:val="left"/>
              <w:rPr>
                <w:rFonts w:cstheme="minorBidi"/>
                <w:color w:val="auto"/>
                <w:lang w:eastAsia="en-US"/>
              </w:rPr>
            </w:pPr>
            <w:r w:rsidRPr="001B7417">
              <w:rPr>
                <w:rFonts w:cstheme="minorBidi"/>
                <w:color w:val="auto"/>
                <w:lang w:eastAsia="en-US"/>
              </w:rPr>
              <w:t>Date and time</w:t>
            </w:r>
            <w:r w:rsidR="0065169B" w:rsidRPr="001B7417">
              <w:rPr>
                <w:rFonts w:cstheme="minorBidi"/>
                <w:color w:val="auto"/>
                <w:lang w:eastAsia="en-US"/>
              </w:rPr>
              <w:t xml:space="preserve"> </w:t>
            </w:r>
            <w:r w:rsidR="00543DE2" w:rsidRPr="001B7417">
              <w:rPr>
                <w:rFonts w:cstheme="minorBidi"/>
                <w:color w:val="auto"/>
                <w:lang w:eastAsia="en-US"/>
              </w:rPr>
              <w:t>start of processing</w:t>
            </w:r>
          </w:p>
        </w:tc>
        <w:tc>
          <w:tcPr>
            <w:tcW w:w="1710" w:type="dxa"/>
            <w:tcBorders>
              <w:top w:val="dotted" w:sz="4" w:space="0" w:color="7BA79D"/>
              <w:left w:val="dotted" w:sz="4" w:space="0" w:color="C00000"/>
              <w:bottom w:val="dotted" w:sz="4" w:space="0" w:color="7BA79D"/>
              <w:right w:val="dotted" w:sz="4" w:space="0" w:color="C00000"/>
            </w:tcBorders>
            <w:noWrap/>
            <w:vAlign w:val="center"/>
          </w:tcPr>
          <w:p w14:paraId="174C9116"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711" w:type="dxa"/>
            <w:tcBorders>
              <w:top w:val="dotted" w:sz="4" w:space="0" w:color="7BA79D"/>
              <w:left w:val="dotted" w:sz="4" w:space="0" w:color="C00000"/>
              <w:bottom w:val="dotted" w:sz="4" w:space="0" w:color="7BA79D"/>
              <w:right w:val="double" w:sz="4" w:space="0" w:color="7BA79D"/>
            </w:tcBorders>
            <w:noWrap/>
            <w:vAlign w:val="center"/>
          </w:tcPr>
          <w:p w14:paraId="6F66AA98"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1473BB15" w14:textId="77777777" w:rsidTr="00FD4E5F">
        <w:trPr>
          <w:trHeight w:val="350"/>
        </w:trPr>
        <w:tc>
          <w:tcPr>
            <w:tcW w:w="530" w:type="dxa"/>
            <w:tcBorders>
              <w:top w:val="dotted" w:sz="4" w:space="0" w:color="7BA79D"/>
              <w:left w:val="double" w:sz="4" w:space="0" w:color="7BA79D"/>
              <w:bottom w:val="dotted" w:sz="4" w:space="0" w:color="7BA79D"/>
              <w:right w:val="dotted" w:sz="4" w:space="0" w:color="C00000"/>
            </w:tcBorders>
            <w:noWrap/>
            <w:vAlign w:val="center"/>
          </w:tcPr>
          <w:p w14:paraId="5B6E37E6" w14:textId="77777777" w:rsidR="0065169B" w:rsidRPr="001B7417" w:rsidRDefault="0065169B" w:rsidP="00923C6B">
            <w:pPr>
              <w:numPr>
                <w:ilvl w:val="0"/>
                <w:numId w:val="20"/>
              </w:numPr>
              <w:spacing w:line="240" w:lineRule="auto"/>
              <w:contextualSpacing/>
              <w:jc w:val="left"/>
              <w:rPr>
                <w:rFonts w:cstheme="minorBidi"/>
                <w:color w:val="auto"/>
                <w:lang w:eastAsia="en-US"/>
              </w:rPr>
            </w:pPr>
          </w:p>
        </w:tc>
        <w:tc>
          <w:tcPr>
            <w:tcW w:w="2256" w:type="dxa"/>
            <w:tcBorders>
              <w:top w:val="dotted" w:sz="4" w:space="0" w:color="7BA79D"/>
              <w:left w:val="dotted" w:sz="4" w:space="0" w:color="C00000"/>
              <w:bottom w:val="dotted" w:sz="4" w:space="0" w:color="7BA79D"/>
              <w:right w:val="dotted" w:sz="4" w:space="0" w:color="C00000"/>
            </w:tcBorders>
            <w:noWrap/>
            <w:vAlign w:val="center"/>
          </w:tcPr>
          <w:p w14:paraId="2E6364BF" w14:textId="46D1B870" w:rsidR="0065169B" w:rsidRPr="001B7417" w:rsidRDefault="004A5E39" w:rsidP="0065169B">
            <w:pPr>
              <w:spacing w:line="240" w:lineRule="auto"/>
              <w:ind w:left="0"/>
              <w:jc w:val="left"/>
              <w:rPr>
                <w:rFonts w:cstheme="minorBidi"/>
                <w:iCs/>
                <w:noProof/>
                <w:color w:val="auto"/>
                <w:lang w:eastAsia="en-US"/>
              </w:rPr>
            </w:pPr>
            <w:r w:rsidRPr="001B7417">
              <w:rPr>
                <w:rFonts w:cstheme="minorBidi"/>
                <w:color w:val="auto"/>
                <w:lang w:eastAsia="en-US"/>
              </w:rPr>
              <w:t>Type of inspection</w:t>
            </w:r>
          </w:p>
        </w:tc>
        <w:tc>
          <w:tcPr>
            <w:tcW w:w="7940" w:type="dxa"/>
            <w:gridSpan w:val="6"/>
            <w:tcBorders>
              <w:top w:val="dotted" w:sz="4" w:space="0" w:color="7BA79D"/>
              <w:left w:val="dotted" w:sz="4" w:space="0" w:color="C00000"/>
              <w:bottom w:val="dotted" w:sz="4" w:space="0" w:color="7BA79D"/>
              <w:right w:val="double" w:sz="4" w:space="0" w:color="7BA79D"/>
            </w:tcBorders>
            <w:vAlign w:val="center"/>
          </w:tcPr>
          <w:p w14:paraId="361CC655" w14:textId="29F5FDF6"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774328468"/>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494E1F" w:rsidRPr="001B7417">
              <w:rPr>
                <w:rFonts w:cstheme="minorBidi"/>
                <w:iCs/>
                <w:noProof/>
                <w:color w:val="auto"/>
                <w:lang w:eastAsia="en-US"/>
              </w:rPr>
              <w:t>Documentation check</w:t>
            </w:r>
            <w:r w:rsidR="0065169B" w:rsidRPr="001B7417">
              <w:rPr>
                <w:rFonts w:cstheme="minorBidi"/>
                <w:iCs/>
                <w:noProof/>
                <w:color w:val="auto"/>
                <w:lang w:eastAsia="en-US"/>
              </w:rPr>
              <w:t xml:space="preserve">  </w:t>
            </w:r>
          </w:p>
          <w:p w14:paraId="08F187A5" w14:textId="1105171F"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804356882"/>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D761CD" w:rsidRPr="001B7417">
              <w:rPr>
                <w:rFonts w:cstheme="minorBidi"/>
                <w:iCs/>
                <w:noProof/>
                <w:color w:val="auto"/>
                <w:lang w:eastAsia="en-US"/>
              </w:rPr>
              <w:t>Identification of shipment</w:t>
            </w:r>
            <w:r w:rsidR="0065169B" w:rsidRPr="001B7417">
              <w:rPr>
                <w:rFonts w:cstheme="minorBidi"/>
                <w:iCs/>
                <w:noProof/>
                <w:color w:val="auto"/>
                <w:lang w:eastAsia="en-US"/>
              </w:rPr>
              <w:t xml:space="preserve"> &amp;</w:t>
            </w:r>
            <w:r w:rsidR="00D83188" w:rsidRPr="001B7417">
              <w:rPr>
                <w:rFonts w:cstheme="minorBidi"/>
                <w:iCs/>
                <w:noProof/>
                <w:color w:val="auto"/>
                <w:lang w:eastAsia="en-US"/>
              </w:rPr>
              <w:t>Physical inspection</w:t>
            </w:r>
          </w:p>
          <w:p w14:paraId="34ED7379" w14:textId="493DE504"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250114745"/>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494E1F" w:rsidRPr="001B7417">
              <w:rPr>
                <w:rFonts w:cstheme="minorBidi"/>
                <w:iCs/>
                <w:noProof/>
                <w:color w:val="auto"/>
                <w:lang w:eastAsia="en-US"/>
              </w:rPr>
              <w:t>Sampling</w:t>
            </w:r>
          </w:p>
        </w:tc>
      </w:tr>
      <w:tr w:rsidR="0065169B" w:rsidRPr="001B7417" w14:paraId="61183080" w14:textId="77777777" w:rsidTr="00FD4E5F">
        <w:trPr>
          <w:trHeight w:val="350"/>
        </w:trPr>
        <w:tc>
          <w:tcPr>
            <w:tcW w:w="530" w:type="dxa"/>
            <w:tcBorders>
              <w:top w:val="dotted" w:sz="4" w:space="0" w:color="7BA79D"/>
              <w:left w:val="double" w:sz="4" w:space="0" w:color="7BA79D"/>
              <w:bottom w:val="dotted" w:sz="4" w:space="0" w:color="7BA79D"/>
              <w:right w:val="dotted" w:sz="4" w:space="0" w:color="C00000"/>
            </w:tcBorders>
            <w:noWrap/>
            <w:vAlign w:val="center"/>
          </w:tcPr>
          <w:p w14:paraId="36DCCB1A" w14:textId="77777777" w:rsidR="0065169B" w:rsidRPr="001B7417" w:rsidRDefault="0065169B" w:rsidP="00923C6B">
            <w:pPr>
              <w:numPr>
                <w:ilvl w:val="0"/>
                <w:numId w:val="20"/>
              </w:numPr>
              <w:spacing w:line="240" w:lineRule="auto"/>
              <w:contextualSpacing/>
              <w:jc w:val="left"/>
              <w:rPr>
                <w:rFonts w:cstheme="minorBidi"/>
                <w:color w:val="auto"/>
                <w:lang w:eastAsia="en-US"/>
              </w:rPr>
            </w:pPr>
          </w:p>
        </w:tc>
        <w:tc>
          <w:tcPr>
            <w:tcW w:w="6775" w:type="dxa"/>
            <w:gridSpan w:val="5"/>
            <w:tcBorders>
              <w:top w:val="dotted" w:sz="4" w:space="0" w:color="7BA79D"/>
              <w:left w:val="dotted" w:sz="4" w:space="0" w:color="C00000"/>
              <w:bottom w:val="dotted" w:sz="4" w:space="0" w:color="7BA79D"/>
              <w:right w:val="dotted" w:sz="4" w:space="0" w:color="C00000"/>
            </w:tcBorders>
            <w:noWrap/>
            <w:vAlign w:val="center"/>
          </w:tcPr>
          <w:p w14:paraId="4F68804F" w14:textId="179C61B2" w:rsidR="0065169B" w:rsidRPr="001B7417" w:rsidRDefault="00B97F92" w:rsidP="0065169B">
            <w:pPr>
              <w:spacing w:line="240" w:lineRule="auto"/>
              <w:ind w:left="0"/>
              <w:jc w:val="left"/>
              <w:rPr>
                <w:rFonts w:cstheme="minorBidi"/>
                <w:color w:val="auto"/>
                <w:lang w:eastAsia="en-US"/>
              </w:rPr>
            </w:pPr>
            <w:r w:rsidRPr="001B7417">
              <w:rPr>
                <w:rFonts w:cstheme="minorBidi"/>
                <w:color w:val="auto"/>
                <w:lang w:eastAsia="en-US"/>
              </w:rPr>
              <w:t>Date and time</w:t>
            </w:r>
            <w:r w:rsidR="0065169B" w:rsidRPr="001B7417">
              <w:rPr>
                <w:rFonts w:cstheme="minorBidi"/>
                <w:color w:val="auto"/>
                <w:lang w:eastAsia="en-US"/>
              </w:rPr>
              <w:t xml:space="preserve"> </w:t>
            </w:r>
            <w:r w:rsidR="00D761CD" w:rsidRPr="001B7417">
              <w:rPr>
                <w:rFonts w:cstheme="minorBidi"/>
                <w:color w:val="auto"/>
                <w:lang w:eastAsia="en-US"/>
              </w:rPr>
              <w:t>of completion of processing and issuance of the administrative act</w:t>
            </w:r>
          </w:p>
        </w:tc>
        <w:tc>
          <w:tcPr>
            <w:tcW w:w="1710" w:type="dxa"/>
            <w:tcBorders>
              <w:top w:val="dotted" w:sz="4" w:space="0" w:color="7BA79D"/>
              <w:left w:val="dotted" w:sz="4" w:space="0" w:color="C00000"/>
              <w:bottom w:val="dotted" w:sz="4" w:space="0" w:color="7BA79D"/>
              <w:right w:val="dotted" w:sz="4" w:space="0" w:color="C00000"/>
            </w:tcBorders>
            <w:noWrap/>
            <w:vAlign w:val="center"/>
          </w:tcPr>
          <w:p w14:paraId="770F24B2"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711" w:type="dxa"/>
            <w:tcBorders>
              <w:top w:val="dotted" w:sz="4" w:space="0" w:color="7BA79D"/>
              <w:left w:val="dotted" w:sz="4" w:space="0" w:color="C00000"/>
              <w:bottom w:val="dotted" w:sz="4" w:space="0" w:color="7BA79D"/>
              <w:right w:val="double" w:sz="4" w:space="0" w:color="7BA79D"/>
            </w:tcBorders>
            <w:noWrap/>
            <w:vAlign w:val="center"/>
          </w:tcPr>
          <w:p w14:paraId="1AFFC43E"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1F3D8910" w14:textId="77777777" w:rsidTr="00FD4E5F">
        <w:trPr>
          <w:trHeight w:val="498"/>
        </w:trPr>
        <w:tc>
          <w:tcPr>
            <w:tcW w:w="10726" w:type="dxa"/>
            <w:gridSpan w:val="8"/>
            <w:tcBorders>
              <w:top w:val="dotted" w:sz="4" w:space="0" w:color="7BA79D"/>
              <w:left w:val="double" w:sz="4" w:space="0" w:color="7BA79D"/>
              <w:bottom w:val="dotted" w:sz="4" w:space="0" w:color="7BA79D"/>
              <w:right w:val="double" w:sz="4" w:space="0" w:color="7BA79D"/>
            </w:tcBorders>
            <w:shd w:val="clear" w:color="auto" w:fill="7BA79D"/>
            <w:noWrap/>
            <w:vAlign w:val="center"/>
          </w:tcPr>
          <w:p w14:paraId="78097E41" w14:textId="1A626523" w:rsidR="0065169B" w:rsidRPr="001B7417" w:rsidRDefault="00A54568" w:rsidP="0065169B">
            <w:pPr>
              <w:spacing w:line="240" w:lineRule="auto"/>
              <w:ind w:left="0"/>
              <w:jc w:val="left"/>
              <w:rPr>
                <w:rFonts w:cstheme="minorBidi"/>
                <w:b/>
                <w:iCs/>
                <w:noProof/>
                <w:color w:val="auto"/>
                <w:lang w:eastAsia="en-US"/>
              </w:rPr>
            </w:pPr>
            <w:r w:rsidRPr="001B7417">
              <w:rPr>
                <w:rFonts w:cstheme="minorBidi"/>
                <w:b/>
                <w:iCs/>
                <w:noProof/>
                <w:color w:val="FFFFFF" w:themeColor="background1"/>
                <w:lang w:eastAsia="en-US"/>
              </w:rPr>
              <w:t>LEAVING THE BORDER CROSSING</w:t>
            </w:r>
            <w:r w:rsidR="0065169B" w:rsidRPr="001B7417">
              <w:rPr>
                <w:rFonts w:cstheme="minorBidi"/>
                <w:b/>
                <w:iCs/>
                <w:noProof/>
                <w:color w:val="auto"/>
                <w:lang w:eastAsia="en-US"/>
              </w:rPr>
              <w:t xml:space="preserve"> </w:t>
            </w:r>
            <w:r w:rsidR="0065169B" w:rsidRPr="001B7417">
              <w:rPr>
                <w:rFonts w:cstheme="minorBidi"/>
                <w:b/>
                <w:iCs/>
                <w:noProof/>
                <w:color w:val="FFFFFF" w:themeColor="background1"/>
                <w:lang w:eastAsia="en-US"/>
              </w:rPr>
              <w:t xml:space="preserve">– </w:t>
            </w:r>
            <w:r w:rsidR="00B97F92" w:rsidRPr="001B7417">
              <w:rPr>
                <w:rFonts w:cstheme="minorBidi"/>
                <w:b/>
                <w:iCs/>
                <w:noProof/>
                <w:color w:val="FFFFFF" w:themeColor="background1"/>
                <w:lang w:eastAsia="en-US"/>
              </w:rPr>
              <w:t>FILLED IN BY</w:t>
            </w:r>
            <w:r w:rsidR="0065169B" w:rsidRPr="001B7417">
              <w:rPr>
                <w:rFonts w:cstheme="minorBidi"/>
                <w:b/>
                <w:iCs/>
                <w:noProof/>
                <w:color w:val="FFFFFF" w:themeColor="background1"/>
                <w:lang w:eastAsia="en-US"/>
              </w:rPr>
              <w:t xml:space="preserve"> </w:t>
            </w:r>
            <w:r w:rsidR="00D761CD" w:rsidRPr="001B7417">
              <w:rPr>
                <w:rFonts w:cstheme="minorBidi"/>
                <w:b/>
                <w:iCs/>
                <w:noProof/>
                <w:color w:val="FFFFFF" w:themeColor="background1"/>
                <w:lang w:eastAsia="en-US"/>
              </w:rPr>
              <w:t>CUSTOMS OFFICER IN CHARGE</w:t>
            </w:r>
            <w:r w:rsidR="00B666FD" w:rsidRPr="001B7417">
              <w:rPr>
                <w:rFonts w:cstheme="minorBidi"/>
                <w:b/>
                <w:iCs/>
                <w:noProof/>
                <w:color w:val="FFFFFF" w:themeColor="background1"/>
                <w:lang w:eastAsia="en-US"/>
              </w:rPr>
              <w:t>WHILE LEAVING THE BORDER CROSSING</w:t>
            </w:r>
          </w:p>
        </w:tc>
      </w:tr>
      <w:tr w:rsidR="0065169B" w:rsidRPr="001B7417" w14:paraId="71C19C4F" w14:textId="77777777" w:rsidTr="00FD4E5F">
        <w:trPr>
          <w:trHeight w:val="498"/>
        </w:trPr>
        <w:tc>
          <w:tcPr>
            <w:tcW w:w="530" w:type="dxa"/>
            <w:tcBorders>
              <w:top w:val="dotted" w:sz="4" w:space="0" w:color="7BA79D"/>
              <w:left w:val="double" w:sz="4" w:space="0" w:color="7BA79D"/>
              <w:bottom w:val="dotted" w:sz="4" w:space="0" w:color="7BA79D"/>
              <w:right w:val="dotted" w:sz="4" w:space="0" w:color="C00000"/>
            </w:tcBorders>
            <w:shd w:val="clear" w:color="auto" w:fill="FFFFFF" w:themeFill="background1"/>
            <w:noWrap/>
            <w:vAlign w:val="center"/>
          </w:tcPr>
          <w:p w14:paraId="16BFF19F"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6775" w:type="dxa"/>
            <w:gridSpan w:val="5"/>
            <w:tcBorders>
              <w:top w:val="dotted" w:sz="4" w:space="0" w:color="7BA79D"/>
              <w:left w:val="dotted" w:sz="4" w:space="0" w:color="C00000"/>
              <w:bottom w:val="dotted" w:sz="4" w:space="0" w:color="7BA79D"/>
              <w:right w:val="dotted" w:sz="4" w:space="0" w:color="C00000"/>
            </w:tcBorders>
            <w:shd w:val="clear" w:color="auto" w:fill="FFFFFF" w:themeFill="background1"/>
            <w:noWrap/>
            <w:vAlign w:val="center"/>
          </w:tcPr>
          <w:p w14:paraId="5CA52D30" w14:textId="23EB00B6" w:rsidR="0065169B" w:rsidRPr="001B7417" w:rsidRDefault="00B97F92" w:rsidP="0065169B">
            <w:pPr>
              <w:spacing w:line="240" w:lineRule="auto"/>
              <w:ind w:left="0"/>
              <w:jc w:val="left"/>
              <w:rPr>
                <w:rFonts w:cstheme="minorBidi"/>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D83188" w:rsidRPr="001B7417">
              <w:rPr>
                <w:rFonts w:cstheme="minorBidi"/>
                <w:iCs/>
                <w:noProof/>
                <w:color w:val="auto"/>
                <w:lang w:eastAsia="en-US"/>
              </w:rPr>
              <w:t>of leaving the border crossing</w:t>
            </w:r>
            <w:r w:rsidR="0065169B" w:rsidRPr="001B7417">
              <w:rPr>
                <w:rFonts w:cstheme="minorBidi"/>
                <w:iCs/>
                <w:noProof/>
                <w:color w:val="auto"/>
                <w:lang w:eastAsia="en-US"/>
              </w:rPr>
              <w:t xml:space="preserve"> </w:t>
            </w:r>
            <w:r w:rsidR="00A54568" w:rsidRPr="001B7417">
              <w:rPr>
                <w:rFonts w:cstheme="minorBidi"/>
                <w:b/>
                <w:iCs/>
                <w:noProof/>
                <w:color w:val="C00000"/>
                <w:lang w:eastAsia="en-US"/>
              </w:rPr>
              <w:t>(hand over the questionnaire to the driver and instruct them to submit it to the forwarder at C</w:t>
            </w:r>
            <w:r w:rsidR="00C3289E">
              <w:rPr>
                <w:rFonts w:cstheme="minorBidi"/>
                <w:b/>
                <w:iCs/>
                <w:noProof/>
                <w:color w:val="C00000"/>
                <w:lang w:eastAsia="en-US"/>
              </w:rPr>
              <w:t>O</w:t>
            </w:r>
            <w:r w:rsidR="00A54568" w:rsidRPr="001B7417">
              <w:rPr>
                <w:rFonts w:cstheme="minorBidi"/>
                <w:b/>
                <w:iCs/>
                <w:noProof/>
                <w:color w:val="C00000"/>
                <w:lang w:eastAsia="en-US"/>
              </w:rPr>
              <w:t xml:space="preserve"> Bijeljina)</w:t>
            </w:r>
          </w:p>
        </w:tc>
        <w:tc>
          <w:tcPr>
            <w:tcW w:w="1710" w:type="dxa"/>
            <w:tcBorders>
              <w:top w:val="dotted" w:sz="4" w:space="0" w:color="7BA79D"/>
              <w:left w:val="dotted" w:sz="4" w:space="0" w:color="C00000"/>
              <w:bottom w:val="dotted" w:sz="4" w:space="0" w:color="7BA79D"/>
              <w:right w:val="dotted" w:sz="4" w:space="0" w:color="C00000"/>
            </w:tcBorders>
            <w:shd w:val="clear" w:color="auto" w:fill="FFFFFF" w:themeFill="background1"/>
            <w:noWrap/>
            <w:vAlign w:val="center"/>
          </w:tcPr>
          <w:p w14:paraId="47C36EC4"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711" w:type="dxa"/>
            <w:tcBorders>
              <w:top w:val="dotted" w:sz="4" w:space="0" w:color="7BA79D"/>
              <w:left w:val="dotted" w:sz="4" w:space="0" w:color="C00000"/>
              <w:bottom w:val="dotted" w:sz="4" w:space="0" w:color="7BA79D"/>
              <w:right w:val="double" w:sz="4" w:space="0" w:color="7BA79D"/>
            </w:tcBorders>
            <w:shd w:val="clear" w:color="auto" w:fill="FFFFFF" w:themeFill="background1"/>
            <w:noWrap/>
            <w:vAlign w:val="center"/>
          </w:tcPr>
          <w:p w14:paraId="2F7D375C"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2B9145E7" w14:textId="77777777" w:rsidTr="00FD4E5F">
        <w:trPr>
          <w:trHeight w:val="345"/>
        </w:trPr>
        <w:tc>
          <w:tcPr>
            <w:tcW w:w="10726" w:type="dxa"/>
            <w:gridSpan w:val="8"/>
            <w:tcBorders>
              <w:top w:val="dotted" w:sz="4" w:space="0" w:color="7BA79D"/>
              <w:left w:val="double" w:sz="4" w:space="0" w:color="7BA79D"/>
              <w:bottom w:val="thinThickSmallGap" w:sz="24" w:space="0" w:color="7BA79D"/>
              <w:right w:val="double" w:sz="4" w:space="0" w:color="7BA79D"/>
            </w:tcBorders>
            <w:noWrap/>
            <w:vAlign w:val="center"/>
          </w:tcPr>
          <w:p w14:paraId="2B968560" w14:textId="05629DB7" w:rsidR="0065169B" w:rsidRPr="001B7417" w:rsidRDefault="00A54568" w:rsidP="0065169B">
            <w:pPr>
              <w:spacing w:line="240" w:lineRule="auto"/>
              <w:ind w:left="0"/>
              <w:jc w:val="left"/>
              <w:rPr>
                <w:rFonts w:cstheme="minorBidi"/>
                <w:b/>
                <w:iCs/>
                <w:noProof/>
                <w:color w:val="auto"/>
                <w:lang w:eastAsia="en-US"/>
              </w:rPr>
            </w:pPr>
            <w:r w:rsidRPr="001B7417">
              <w:rPr>
                <w:rFonts w:cstheme="minorBidi"/>
                <w:b/>
                <w:iCs/>
                <w:noProof/>
                <w:color w:val="A50000"/>
                <w:lang w:eastAsia="en-US"/>
              </w:rPr>
              <w:t>NOTE</w:t>
            </w:r>
          </w:p>
          <w:p w14:paraId="48878552" w14:textId="77777777" w:rsidR="0065169B" w:rsidRPr="001B7417" w:rsidRDefault="0065169B" w:rsidP="0065169B">
            <w:pPr>
              <w:spacing w:line="240" w:lineRule="auto"/>
              <w:ind w:left="0"/>
              <w:jc w:val="left"/>
              <w:rPr>
                <w:rFonts w:cstheme="minorBidi"/>
                <w:iCs/>
                <w:noProof/>
                <w:color w:val="auto"/>
                <w:lang w:eastAsia="en-US"/>
              </w:rPr>
            </w:pPr>
          </w:p>
          <w:p w14:paraId="350568C6" w14:textId="77777777" w:rsidR="0065169B" w:rsidRPr="001B7417" w:rsidRDefault="0065169B" w:rsidP="0065169B">
            <w:pPr>
              <w:spacing w:line="240" w:lineRule="auto"/>
              <w:ind w:left="0"/>
              <w:jc w:val="left"/>
              <w:rPr>
                <w:rFonts w:cstheme="minorBidi"/>
                <w:iCs/>
                <w:noProof/>
                <w:color w:val="auto"/>
                <w:lang w:eastAsia="en-US"/>
              </w:rPr>
            </w:pPr>
          </w:p>
        </w:tc>
      </w:tr>
    </w:tbl>
    <w:p w14:paraId="21C5E07F" w14:textId="77777777" w:rsidR="00D137A6" w:rsidRPr="001B7417" w:rsidRDefault="00D137A6" w:rsidP="00A54568">
      <w:pPr>
        <w:jc w:val="center"/>
      </w:pPr>
    </w:p>
    <w:p w14:paraId="01BFD545" w14:textId="77777777" w:rsidR="00D137A6" w:rsidRPr="001B7417" w:rsidRDefault="00D137A6" w:rsidP="00D137A6"/>
    <w:tbl>
      <w:tblPr>
        <w:tblStyle w:val="TableGrid4"/>
        <w:tblW w:w="10726" w:type="dxa"/>
        <w:tblInd w:w="-660" w:type="dxa"/>
        <w:tblBorders>
          <w:top w:val="thinThickSmallGap" w:sz="12" w:space="0" w:color="E2EFD9" w:themeColor="accent6" w:themeTint="33"/>
          <w:left w:val="thinThickSmallGap" w:sz="12" w:space="0" w:color="E2EFD9" w:themeColor="accent6" w:themeTint="33"/>
          <w:bottom w:val="thinThickSmallGap" w:sz="12" w:space="0" w:color="E2EFD9" w:themeColor="accent6" w:themeTint="33"/>
          <w:right w:val="thinThickSmallGap" w:sz="12" w:space="0" w:color="E2EFD9" w:themeColor="accent6" w:themeTint="33"/>
          <w:insideH w:val="dotted" w:sz="4" w:space="0" w:color="002060"/>
          <w:insideV w:val="none" w:sz="0" w:space="0" w:color="auto"/>
        </w:tblBorders>
        <w:tblLayout w:type="fixed"/>
        <w:tblLook w:val="04A0" w:firstRow="1" w:lastRow="0" w:firstColumn="1" w:lastColumn="0" w:noHBand="0" w:noVBand="1"/>
      </w:tblPr>
      <w:tblGrid>
        <w:gridCol w:w="530"/>
        <w:gridCol w:w="2062"/>
        <w:gridCol w:w="185"/>
        <w:gridCol w:w="565"/>
        <w:gridCol w:w="154"/>
        <w:gridCol w:w="562"/>
        <w:gridCol w:w="181"/>
        <w:gridCol w:w="2950"/>
        <w:gridCol w:w="102"/>
        <w:gridCol w:w="1610"/>
        <w:gridCol w:w="1825"/>
      </w:tblGrid>
      <w:tr w:rsidR="0065169B" w:rsidRPr="001B7417" w14:paraId="6AB89DE5" w14:textId="77777777" w:rsidTr="00FD4E5F">
        <w:trPr>
          <w:trHeight w:val="480"/>
        </w:trPr>
        <w:tc>
          <w:tcPr>
            <w:tcW w:w="10726" w:type="dxa"/>
            <w:gridSpan w:val="11"/>
            <w:tcBorders>
              <w:top w:val="double" w:sz="4" w:space="0" w:color="C00000"/>
              <w:left w:val="thinThickSmallGap" w:sz="12" w:space="0" w:color="C00000"/>
              <w:bottom w:val="double" w:sz="4" w:space="0" w:color="C00000"/>
              <w:right w:val="thinThickSmallGap" w:sz="12" w:space="0" w:color="C00000"/>
            </w:tcBorders>
            <w:shd w:val="clear" w:color="auto" w:fill="A50000"/>
            <w:vAlign w:val="center"/>
            <w:hideMark/>
          </w:tcPr>
          <w:p w14:paraId="50968325" w14:textId="44161A67" w:rsidR="00C3289E" w:rsidRPr="00C3289E" w:rsidRDefault="00FF45E0" w:rsidP="00C3289E">
            <w:pPr>
              <w:spacing w:line="240" w:lineRule="auto"/>
              <w:ind w:left="0"/>
              <w:jc w:val="center"/>
              <w:rPr>
                <w:rFonts w:cstheme="minorBidi"/>
                <w:b/>
                <w:bCs/>
                <w:noProof/>
                <w:color w:val="auto"/>
                <w:sz w:val="28"/>
                <w:szCs w:val="28"/>
                <w:lang w:eastAsia="en-US"/>
              </w:rPr>
            </w:pPr>
            <w:r>
              <w:rPr>
                <w:rFonts w:cstheme="minorBidi"/>
                <w:b/>
                <w:bCs/>
                <w:noProof/>
                <w:color w:val="auto"/>
                <w:sz w:val="28"/>
                <w:szCs w:val="28"/>
                <w:lang w:eastAsia="en-US"/>
              </w:rPr>
              <w:t>ITA</w:t>
            </w:r>
            <w:r w:rsidR="00C3289E" w:rsidRPr="00C3289E">
              <w:rPr>
                <w:rFonts w:cstheme="minorBidi"/>
                <w:b/>
                <w:bCs/>
                <w:noProof/>
                <w:color w:val="auto"/>
                <w:sz w:val="28"/>
                <w:szCs w:val="28"/>
                <w:lang w:eastAsia="en-US"/>
              </w:rPr>
              <w:t xml:space="preserve"> QUESTIONNAIRE FOR MEASURING TIME IN TRANSIT PROCEDURE</w:t>
            </w:r>
          </w:p>
          <w:p w14:paraId="39FAEF3C" w14:textId="0FB65C1B" w:rsidR="0065169B" w:rsidRPr="001B7417" w:rsidRDefault="00C3289E" w:rsidP="00C3289E">
            <w:pPr>
              <w:spacing w:line="240" w:lineRule="auto"/>
              <w:ind w:left="0"/>
              <w:jc w:val="center"/>
              <w:rPr>
                <w:rFonts w:cstheme="minorBidi"/>
                <w:b/>
                <w:bCs/>
                <w:noProof/>
                <w:color w:val="auto"/>
                <w:lang w:eastAsia="en-US"/>
              </w:rPr>
            </w:pPr>
            <w:r w:rsidRPr="00C3289E">
              <w:rPr>
                <w:rFonts w:cstheme="minorBidi"/>
                <w:b/>
                <w:bCs/>
                <w:noProof/>
                <w:color w:val="auto"/>
                <w:sz w:val="28"/>
                <w:szCs w:val="28"/>
                <w:lang w:eastAsia="en-US"/>
              </w:rPr>
              <w:t>BORDER CROSSING POINT OF BIJAC</w:t>
            </w:r>
            <w:r>
              <w:rPr>
                <w:rFonts w:cstheme="minorBidi"/>
                <w:b/>
                <w:bCs/>
                <w:noProof/>
                <w:color w:val="auto"/>
                <w:sz w:val="28"/>
                <w:szCs w:val="28"/>
                <w:lang w:eastAsia="en-US"/>
              </w:rPr>
              <w:t>A</w:t>
            </w:r>
          </w:p>
        </w:tc>
      </w:tr>
      <w:tr w:rsidR="0065169B" w:rsidRPr="001B7417" w14:paraId="14D02E0C" w14:textId="77777777" w:rsidTr="00FD4E5F">
        <w:trPr>
          <w:trHeight w:val="363"/>
        </w:trPr>
        <w:tc>
          <w:tcPr>
            <w:tcW w:w="7202" w:type="dxa"/>
            <w:gridSpan w:val="8"/>
            <w:tcBorders>
              <w:top w:val="thinThickSmallGap" w:sz="12" w:space="0" w:color="C00000"/>
              <w:left w:val="thinThickSmallGap" w:sz="12" w:space="0" w:color="C00000"/>
              <w:bottom w:val="thinThickMediumGap" w:sz="12" w:space="0" w:color="C00000"/>
              <w:right w:val="thinThickSmallGap" w:sz="12" w:space="0" w:color="FFFFFF" w:themeColor="background1"/>
            </w:tcBorders>
            <w:shd w:val="clear" w:color="auto" w:fill="7BA79D"/>
            <w:noWrap/>
            <w:vAlign w:val="center"/>
            <w:hideMark/>
          </w:tcPr>
          <w:p w14:paraId="478E56DF" w14:textId="4EF794A0" w:rsidR="0065169B" w:rsidRPr="001B7417" w:rsidRDefault="004A5E39" w:rsidP="0065169B">
            <w:pPr>
              <w:spacing w:line="240" w:lineRule="auto"/>
              <w:ind w:left="0"/>
              <w:jc w:val="center"/>
              <w:rPr>
                <w:rFonts w:cstheme="minorBidi"/>
                <w:b/>
                <w:bCs/>
                <w:noProof/>
                <w:color w:val="FFFFFF" w:themeColor="background1"/>
                <w:lang w:eastAsia="en-US"/>
              </w:rPr>
            </w:pPr>
            <w:r w:rsidRPr="001B7417">
              <w:rPr>
                <w:rFonts w:cstheme="minorBidi"/>
                <w:b/>
                <w:bCs/>
                <w:noProof/>
                <w:color w:val="FFFFFF" w:themeColor="background1"/>
                <w:lang w:eastAsia="en-US"/>
              </w:rPr>
              <w:t>ACTIVITY</w:t>
            </w:r>
          </w:p>
        </w:tc>
        <w:tc>
          <w:tcPr>
            <w:tcW w:w="1687" w:type="dxa"/>
            <w:gridSpan w:val="2"/>
            <w:tcBorders>
              <w:top w:val="thinThickSmallGap" w:sz="12" w:space="0" w:color="C00000"/>
              <w:left w:val="thinThickSmallGap" w:sz="12" w:space="0" w:color="FFFFFF" w:themeColor="background1"/>
              <w:bottom w:val="thinThickMediumGap" w:sz="12" w:space="0" w:color="C00000"/>
              <w:right w:val="thinThickSmallGap" w:sz="12" w:space="0" w:color="FFFFFF" w:themeColor="background1"/>
            </w:tcBorders>
            <w:shd w:val="clear" w:color="auto" w:fill="7BA79D"/>
            <w:noWrap/>
            <w:vAlign w:val="center"/>
            <w:hideMark/>
          </w:tcPr>
          <w:p w14:paraId="3AA78C71" w14:textId="4FE4505B" w:rsidR="0065169B" w:rsidRPr="001B7417" w:rsidRDefault="004A5E39" w:rsidP="0065169B">
            <w:pPr>
              <w:spacing w:line="240" w:lineRule="auto"/>
              <w:ind w:left="0"/>
              <w:jc w:val="center"/>
              <w:rPr>
                <w:rFonts w:cstheme="minorBidi"/>
                <w:b/>
                <w:bCs/>
                <w:noProof/>
                <w:color w:val="FFFFFF" w:themeColor="background1"/>
                <w:lang w:eastAsia="en-US"/>
              </w:rPr>
            </w:pPr>
            <w:r w:rsidRPr="001B7417">
              <w:rPr>
                <w:rFonts w:cstheme="minorBidi"/>
                <w:b/>
                <w:bCs/>
                <w:noProof/>
                <w:color w:val="FFFFFF" w:themeColor="background1"/>
                <w:lang w:eastAsia="en-US"/>
              </w:rPr>
              <w:t>DAY/MONTH</w:t>
            </w:r>
          </w:p>
        </w:tc>
        <w:tc>
          <w:tcPr>
            <w:tcW w:w="1837" w:type="dxa"/>
            <w:tcBorders>
              <w:top w:val="thinThickSmallGap" w:sz="12" w:space="0" w:color="C00000"/>
              <w:left w:val="thinThickSmallGap" w:sz="12" w:space="0" w:color="FFFFFF" w:themeColor="background1"/>
              <w:bottom w:val="thinThickMediumGap" w:sz="12" w:space="0" w:color="C00000"/>
              <w:right w:val="thinThickSmallGap" w:sz="12" w:space="0" w:color="C00000"/>
            </w:tcBorders>
            <w:shd w:val="clear" w:color="auto" w:fill="7BA79D"/>
            <w:vAlign w:val="center"/>
            <w:hideMark/>
          </w:tcPr>
          <w:p w14:paraId="48C3A650" w14:textId="307AB042" w:rsidR="0065169B" w:rsidRPr="001B7417" w:rsidRDefault="004A5E39" w:rsidP="0065169B">
            <w:pPr>
              <w:spacing w:line="240" w:lineRule="auto"/>
              <w:ind w:left="0"/>
              <w:jc w:val="center"/>
              <w:rPr>
                <w:rFonts w:cstheme="minorBidi"/>
                <w:b/>
                <w:bCs/>
                <w:noProof/>
                <w:color w:val="FFFFFF" w:themeColor="background1"/>
                <w:lang w:eastAsia="en-US"/>
              </w:rPr>
            </w:pPr>
            <w:r w:rsidRPr="001B7417">
              <w:rPr>
                <w:rFonts w:cstheme="minorBidi"/>
                <w:b/>
                <w:bCs/>
                <w:noProof/>
                <w:color w:val="FFFFFF" w:themeColor="background1"/>
                <w:lang w:eastAsia="en-US"/>
              </w:rPr>
              <w:t>HOUR/MINUTE</w:t>
            </w:r>
          </w:p>
        </w:tc>
      </w:tr>
      <w:tr w:rsidR="0065169B" w:rsidRPr="001B7417" w14:paraId="716787E7" w14:textId="77777777" w:rsidTr="00FD4E5F">
        <w:trPr>
          <w:trHeight w:val="345"/>
        </w:trPr>
        <w:tc>
          <w:tcPr>
            <w:tcW w:w="10726" w:type="dxa"/>
            <w:gridSpan w:val="11"/>
            <w:tcBorders>
              <w:top w:val="thinThickMediumGap" w:sz="12" w:space="0" w:color="C00000"/>
              <w:left w:val="thinThickSmallGap" w:sz="12" w:space="0" w:color="C00000"/>
              <w:bottom w:val="dotted" w:sz="4" w:space="0" w:color="C00000"/>
              <w:right w:val="thinThickMediumGap" w:sz="12" w:space="0" w:color="C00000"/>
            </w:tcBorders>
            <w:shd w:val="clear" w:color="auto" w:fill="C00000"/>
            <w:noWrap/>
            <w:vAlign w:val="center"/>
          </w:tcPr>
          <w:p w14:paraId="118333D1" w14:textId="75372E69" w:rsidR="0065169B" w:rsidRPr="001B7417" w:rsidRDefault="004A5E39" w:rsidP="0065169B">
            <w:pPr>
              <w:spacing w:line="240" w:lineRule="auto"/>
              <w:ind w:left="0"/>
              <w:jc w:val="left"/>
              <w:rPr>
                <w:rFonts w:cstheme="minorBidi"/>
                <w:b/>
                <w:iCs/>
                <w:noProof/>
                <w:color w:val="FFFFFF" w:themeColor="background1"/>
                <w:lang w:eastAsia="en-US"/>
              </w:rPr>
            </w:pPr>
            <w:r w:rsidRPr="001B7417">
              <w:rPr>
                <w:rFonts w:cstheme="minorBidi"/>
                <w:b/>
                <w:bCs/>
                <w:noProof/>
                <w:color w:val="FFFFFF" w:themeColor="background1"/>
                <w:lang w:eastAsia="en-US"/>
              </w:rPr>
              <w:t>TRUCK ARRIVAL AT THE BORDER CROSSING</w:t>
            </w:r>
            <w:r w:rsidR="0065169B" w:rsidRPr="001B7417">
              <w:rPr>
                <w:rFonts w:cstheme="minorBidi"/>
                <w:b/>
                <w:bCs/>
                <w:noProof/>
                <w:color w:val="FFFFFF" w:themeColor="background1"/>
                <w:lang w:eastAsia="en-US"/>
              </w:rPr>
              <w:t xml:space="preserve"> - </w:t>
            </w:r>
            <w:r w:rsidR="00B97F92" w:rsidRPr="001B7417">
              <w:rPr>
                <w:rFonts w:cstheme="minorBidi"/>
                <w:b/>
                <w:bCs/>
                <w:noProof/>
                <w:color w:val="FFFFFF" w:themeColor="background1"/>
                <w:lang w:eastAsia="en-US"/>
              </w:rPr>
              <w:t>FILLED IN BY</w:t>
            </w:r>
            <w:r w:rsidR="0065169B" w:rsidRPr="001B7417">
              <w:rPr>
                <w:rFonts w:cstheme="minorBidi"/>
                <w:b/>
                <w:bCs/>
                <w:noProof/>
                <w:color w:val="FFFFFF" w:themeColor="background1"/>
                <w:lang w:eastAsia="en-US"/>
              </w:rPr>
              <w:t xml:space="preserve"> </w:t>
            </w:r>
            <w:r w:rsidR="007D4E6E" w:rsidRPr="001B7417">
              <w:rPr>
                <w:rFonts w:cstheme="minorBidi"/>
                <w:b/>
                <w:bCs/>
                <w:noProof/>
                <w:color w:val="FFFFFF" w:themeColor="background1"/>
                <w:lang w:eastAsia="en-US"/>
              </w:rPr>
              <w:t>ENUMERATOR</w:t>
            </w:r>
            <w:r w:rsidR="0065169B" w:rsidRPr="001B7417">
              <w:rPr>
                <w:rFonts w:cstheme="minorBidi"/>
                <w:b/>
                <w:bCs/>
                <w:noProof/>
                <w:color w:val="FFFFFF" w:themeColor="background1"/>
                <w:lang w:eastAsia="en-US"/>
              </w:rPr>
              <w:t xml:space="preserve">  </w:t>
            </w:r>
          </w:p>
        </w:tc>
      </w:tr>
      <w:tr w:rsidR="0065169B" w:rsidRPr="001B7417" w14:paraId="1695B96F"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shd w:val="clear" w:color="auto" w:fill="auto"/>
            <w:noWrap/>
            <w:vAlign w:val="center"/>
          </w:tcPr>
          <w:p w14:paraId="2BD5A4DA" w14:textId="77777777" w:rsidR="0065169B" w:rsidRPr="001B7417" w:rsidRDefault="0065169B" w:rsidP="00923C6B">
            <w:pPr>
              <w:numPr>
                <w:ilvl w:val="0"/>
                <w:numId w:val="20"/>
              </w:numPr>
              <w:spacing w:line="240" w:lineRule="auto"/>
              <w:contextualSpacing/>
              <w:jc w:val="left"/>
              <w:rPr>
                <w:rFonts w:cstheme="minorBidi"/>
                <w:noProof/>
                <w:color w:val="auto"/>
                <w:sz w:val="18"/>
                <w:lang w:eastAsia="en-US"/>
              </w:rPr>
            </w:pPr>
          </w:p>
        </w:tc>
        <w:tc>
          <w:tcPr>
            <w:tcW w:w="2262" w:type="dxa"/>
            <w:gridSpan w:val="2"/>
            <w:tcBorders>
              <w:top w:val="dotted" w:sz="4" w:space="0" w:color="C00000"/>
              <w:left w:val="dotted" w:sz="4" w:space="0" w:color="C00000"/>
              <w:bottom w:val="dotted" w:sz="4" w:space="0" w:color="C00000"/>
              <w:right w:val="dotted" w:sz="4" w:space="0" w:color="C00000"/>
            </w:tcBorders>
            <w:shd w:val="clear" w:color="auto" w:fill="auto"/>
            <w:noWrap/>
            <w:vAlign w:val="center"/>
          </w:tcPr>
          <w:p w14:paraId="3E220375"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Mjesto carinjenja</w:t>
            </w:r>
          </w:p>
        </w:tc>
        <w:tc>
          <w:tcPr>
            <w:tcW w:w="7939" w:type="dxa"/>
            <w:gridSpan w:val="8"/>
            <w:tcBorders>
              <w:top w:val="dotted" w:sz="4" w:space="0" w:color="C00000"/>
              <w:left w:val="dotted" w:sz="4" w:space="0" w:color="C00000"/>
              <w:bottom w:val="dotted" w:sz="4" w:space="0" w:color="C00000"/>
              <w:right w:val="thinThickSmallGap" w:sz="12" w:space="0" w:color="C00000"/>
            </w:tcBorders>
            <w:shd w:val="clear" w:color="auto" w:fill="auto"/>
            <w:vAlign w:val="center"/>
          </w:tcPr>
          <w:p w14:paraId="39EB6530" w14:textId="0B814016"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302046117"/>
                <w14:checkbox>
                  <w14:checked w14:val="1"/>
                  <w14:checkedState w14:val="2612" w14:font="MS Gothic"/>
                  <w14:uncheckedState w14:val="2610" w14:font="MS Gothic"/>
                </w14:checkbox>
              </w:sdtPr>
              <w:sdtContent>
                <w:r w:rsidR="0065169B" w:rsidRPr="001B7417">
                  <w:rPr>
                    <w:rFonts w:ascii="Segoe UI Symbol" w:hAnsi="Segoe UI Symbol" w:cs="Segoe UI Symbol"/>
                    <w:iCs/>
                    <w:noProof/>
                    <w:color w:val="auto"/>
                    <w:lang w:eastAsia="en-US"/>
                  </w:rPr>
                  <w:t>☒</w:t>
                </w:r>
              </w:sdtContent>
            </w:sdt>
            <w:r w:rsidR="0065169B" w:rsidRPr="001B7417">
              <w:rPr>
                <w:rFonts w:cstheme="minorBidi"/>
                <w:iCs/>
                <w:noProof/>
                <w:color w:val="auto"/>
                <w:lang w:eastAsia="en-US"/>
              </w:rPr>
              <w:t xml:space="preserve"> C</w:t>
            </w:r>
            <w:r w:rsidR="00C3289E">
              <w:rPr>
                <w:rFonts w:cstheme="minorBidi"/>
                <w:iCs/>
                <w:noProof/>
                <w:color w:val="auto"/>
                <w:lang w:eastAsia="en-US"/>
              </w:rPr>
              <w:t>O</w:t>
            </w:r>
            <w:r w:rsidR="0065169B" w:rsidRPr="001B7417">
              <w:rPr>
                <w:rFonts w:cstheme="minorBidi"/>
                <w:iCs/>
                <w:noProof/>
                <w:color w:val="auto"/>
                <w:lang w:eastAsia="en-US"/>
              </w:rPr>
              <w:t xml:space="preserve"> Sarajevo</w:t>
            </w:r>
          </w:p>
        </w:tc>
      </w:tr>
      <w:tr w:rsidR="0065169B" w:rsidRPr="001B7417" w14:paraId="7C537849"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shd w:val="clear" w:color="auto" w:fill="auto"/>
            <w:noWrap/>
            <w:vAlign w:val="center"/>
          </w:tcPr>
          <w:p w14:paraId="08F78662" w14:textId="77777777" w:rsidR="0065169B" w:rsidRPr="001B7417" w:rsidRDefault="0065169B" w:rsidP="00923C6B">
            <w:pPr>
              <w:numPr>
                <w:ilvl w:val="0"/>
                <w:numId w:val="20"/>
              </w:numPr>
              <w:spacing w:line="240" w:lineRule="auto"/>
              <w:contextualSpacing/>
              <w:jc w:val="left"/>
              <w:rPr>
                <w:rFonts w:cstheme="minorBidi"/>
                <w:noProof/>
                <w:color w:val="auto"/>
                <w:sz w:val="18"/>
                <w:lang w:eastAsia="en-US"/>
              </w:rPr>
            </w:pPr>
          </w:p>
        </w:tc>
        <w:tc>
          <w:tcPr>
            <w:tcW w:w="2262" w:type="dxa"/>
            <w:gridSpan w:val="2"/>
            <w:tcBorders>
              <w:top w:val="dotted" w:sz="4" w:space="0" w:color="C00000"/>
              <w:left w:val="dotted" w:sz="4" w:space="0" w:color="C00000"/>
              <w:bottom w:val="dotted" w:sz="4" w:space="0" w:color="C00000"/>
              <w:right w:val="dotted" w:sz="4" w:space="0" w:color="C00000"/>
            </w:tcBorders>
            <w:shd w:val="clear" w:color="auto" w:fill="auto"/>
            <w:noWrap/>
            <w:vAlign w:val="center"/>
          </w:tcPr>
          <w:p w14:paraId="1AEB13C7" w14:textId="2D12B178" w:rsidR="0065169B" w:rsidRPr="001B7417" w:rsidRDefault="00494E1F" w:rsidP="0065169B">
            <w:pPr>
              <w:spacing w:line="240" w:lineRule="auto"/>
              <w:ind w:left="0"/>
              <w:jc w:val="left"/>
              <w:rPr>
                <w:rFonts w:cstheme="minorBidi"/>
                <w:noProof/>
                <w:color w:val="auto"/>
                <w:lang w:eastAsia="en-US"/>
              </w:rPr>
            </w:pPr>
            <w:r w:rsidRPr="001B7417">
              <w:rPr>
                <w:rFonts w:cstheme="minorBidi"/>
                <w:noProof/>
                <w:color w:val="auto"/>
                <w:lang w:eastAsia="en-US"/>
              </w:rPr>
              <w:t>Consolidated Shipment</w:t>
            </w:r>
            <w:r w:rsidR="0065169B" w:rsidRPr="001B7417">
              <w:rPr>
                <w:rFonts w:cstheme="minorBidi"/>
                <w:noProof/>
                <w:color w:val="auto"/>
                <w:lang w:eastAsia="en-US"/>
              </w:rPr>
              <w:t xml:space="preserve"> </w:t>
            </w:r>
          </w:p>
        </w:tc>
        <w:tc>
          <w:tcPr>
            <w:tcW w:w="4415" w:type="dxa"/>
            <w:gridSpan w:val="5"/>
            <w:tcBorders>
              <w:top w:val="dotted" w:sz="4" w:space="0" w:color="C00000"/>
              <w:left w:val="dotted" w:sz="4" w:space="0" w:color="C00000"/>
              <w:bottom w:val="dotted" w:sz="4" w:space="0" w:color="C00000"/>
              <w:right w:val="dotted" w:sz="4" w:space="0" w:color="C00000"/>
            </w:tcBorders>
            <w:shd w:val="clear" w:color="auto" w:fill="auto"/>
            <w:vAlign w:val="center"/>
          </w:tcPr>
          <w:p w14:paraId="47627948" w14:textId="07524FF0" w:rsidR="0065169B" w:rsidRPr="001B7417" w:rsidRDefault="0078174C" w:rsidP="0065169B">
            <w:pPr>
              <w:spacing w:line="240" w:lineRule="auto"/>
              <w:ind w:left="0"/>
              <w:jc w:val="left"/>
              <w:rPr>
                <w:rFonts w:cstheme="minorBidi"/>
                <w:noProof/>
                <w:color w:val="auto"/>
                <w:lang w:eastAsia="en-US"/>
              </w:rPr>
            </w:pPr>
            <w:sdt>
              <w:sdtPr>
                <w:rPr>
                  <w:rFonts w:cstheme="minorBidi"/>
                  <w:noProof/>
                  <w:color w:val="auto"/>
                  <w:lang w:eastAsia="en-US"/>
                </w:rPr>
                <w:id w:val="918748660"/>
                <w14:checkbox>
                  <w14:checked w14:val="1"/>
                  <w14:checkedState w14:val="2612" w14:font="MS Gothic"/>
                  <w14:uncheckedState w14:val="2610" w14:font="MS Gothic"/>
                </w14:checkbox>
              </w:sdtPr>
              <w:sdtContent>
                <w:r w:rsidR="0065169B" w:rsidRPr="001B7417">
                  <w:rPr>
                    <w:rFonts w:ascii="Segoe UI Symbol" w:hAnsi="Segoe UI Symbol" w:cs="Segoe UI Symbol"/>
                    <w:noProof/>
                    <w:color w:val="auto"/>
                    <w:lang w:eastAsia="en-US"/>
                  </w:rPr>
                  <w:t>☒</w:t>
                </w:r>
              </w:sdtContent>
            </w:sdt>
            <w:r w:rsidR="0065169B" w:rsidRPr="001B7417">
              <w:rPr>
                <w:rFonts w:cstheme="minorBidi"/>
                <w:noProof/>
                <w:color w:val="auto"/>
                <w:lang w:eastAsia="en-US"/>
              </w:rPr>
              <w:t>N</w:t>
            </w:r>
            <w:r w:rsidR="00C3289E">
              <w:rPr>
                <w:rFonts w:cstheme="minorBidi"/>
                <w:noProof/>
                <w:color w:val="auto"/>
                <w:lang w:eastAsia="en-US"/>
              </w:rPr>
              <w:t>O</w:t>
            </w:r>
          </w:p>
        </w:tc>
        <w:tc>
          <w:tcPr>
            <w:tcW w:w="3524" w:type="dxa"/>
            <w:gridSpan w:val="3"/>
            <w:tcBorders>
              <w:top w:val="dotted" w:sz="4" w:space="0" w:color="C00000"/>
              <w:left w:val="dotted" w:sz="4" w:space="0" w:color="C00000"/>
              <w:bottom w:val="dotted" w:sz="4" w:space="0" w:color="C00000"/>
              <w:right w:val="thinThickSmallGap" w:sz="12" w:space="0" w:color="C00000"/>
            </w:tcBorders>
            <w:shd w:val="clear" w:color="auto" w:fill="auto"/>
            <w:vAlign w:val="center"/>
          </w:tcPr>
          <w:p w14:paraId="27D39DA5" w14:textId="3F760717"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1748305231"/>
                <w14:checkbox>
                  <w14:checked w14:val="0"/>
                  <w14:checkedState w14:val="2612" w14:font="MS Gothic"/>
                  <w14:uncheckedState w14:val="2610" w14:font="MS Gothic"/>
                </w14:checkbox>
              </w:sdtPr>
              <w:sdtContent>
                <w:r w:rsidR="0065169B" w:rsidRPr="001B7417">
                  <w:rPr>
                    <w:rFonts w:ascii="Segoe UI Symbol" w:hAnsi="Segoe UI Symbol" w:cs="Segoe UI Symbol"/>
                    <w:noProof/>
                    <w:color w:val="auto"/>
                    <w:lang w:eastAsia="en-US"/>
                  </w:rPr>
                  <w:t>☐</w:t>
                </w:r>
              </w:sdtContent>
            </w:sdt>
            <w:r w:rsidR="00C3289E">
              <w:rPr>
                <w:rFonts w:cstheme="minorBidi"/>
                <w:noProof/>
                <w:color w:val="auto"/>
                <w:lang w:eastAsia="en-US"/>
              </w:rPr>
              <w:t>YES</w:t>
            </w:r>
          </w:p>
        </w:tc>
      </w:tr>
      <w:tr w:rsidR="0065169B" w:rsidRPr="001B7417" w14:paraId="7E9A02EC"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shd w:val="clear" w:color="auto" w:fill="auto"/>
            <w:noWrap/>
            <w:vAlign w:val="center"/>
          </w:tcPr>
          <w:p w14:paraId="293A9550" w14:textId="77777777" w:rsidR="0065169B" w:rsidRPr="001B7417" w:rsidRDefault="0065169B" w:rsidP="00923C6B">
            <w:pPr>
              <w:numPr>
                <w:ilvl w:val="0"/>
                <w:numId w:val="20"/>
              </w:numPr>
              <w:spacing w:line="240" w:lineRule="auto"/>
              <w:contextualSpacing/>
              <w:jc w:val="left"/>
              <w:rPr>
                <w:rFonts w:cstheme="minorBidi"/>
                <w:noProof/>
                <w:color w:val="auto"/>
                <w:sz w:val="18"/>
                <w:lang w:eastAsia="en-US"/>
              </w:rPr>
            </w:pPr>
          </w:p>
        </w:tc>
        <w:tc>
          <w:tcPr>
            <w:tcW w:w="2262" w:type="dxa"/>
            <w:gridSpan w:val="2"/>
            <w:tcBorders>
              <w:top w:val="dotted" w:sz="4" w:space="0" w:color="C00000"/>
              <w:left w:val="dotted" w:sz="4" w:space="0" w:color="C00000"/>
              <w:bottom w:val="dotted" w:sz="4" w:space="0" w:color="C00000"/>
              <w:right w:val="dotted" w:sz="4" w:space="0" w:color="C00000"/>
            </w:tcBorders>
            <w:shd w:val="clear" w:color="auto" w:fill="auto"/>
            <w:noWrap/>
            <w:vAlign w:val="center"/>
          </w:tcPr>
          <w:p w14:paraId="477EDD3A" w14:textId="697FEF97" w:rsidR="0065169B" w:rsidRPr="001B7417" w:rsidRDefault="007D4E6E" w:rsidP="0065169B">
            <w:pPr>
              <w:spacing w:line="240" w:lineRule="auto"/>
              <w:ind w:left="0"/>
              <w:jc w:val="left"/>
              <w:rPr>
                <w:rFonts w:cstheme="minorBidi"/>
                <w:noProof/>
                <w:color w:val="auto"/>
                <w:lang w:eastAsia="en-US"/>
              </w:rPr>
            </w:pPr>
            <w:r w:rsidRPr="001B7417">
              <w:rPr>
                <w:rFonts w:cstheme="minorBidi"/>
                <w:noProof/>
                <w:color w:val="auto"/>
                <w:lang w:eastAsia="en-US"/>
              </w:rPr>
              <w:t>PMV/TMV vehicle shipment</w:t>
            </w:r>
          </w:p>
        </w:tc>
        <w:tc>
          <w:tcPr>
            <w:tcW w:w="4415" w:type="dxa"/>
            <w:gridSpan w:val="5"/>
            <w:tcBorders>
              <w:top w:val="dotted" w:sz="4" w:space="0" w:color="C00000"/>
              <w:left w:val="dotted" w:sz="4" w:space="0" w:color="C00000"/>
              <w:bottom w:val="dotted" w:sz="4" w:space="0" w:color="C00000"/>
              <w:right w:val="dotted" w:sz="4" w:space="0" w:color="C00000"/>
            </w:tcBorders>
            <w:shd w:val="clear" w:color="auto" w:fill="auto"/>
            <w:vAlign w:val="center"/>
          </w:tcPr>
          <w:p w14:paraId="68F9D8A1" w14:textId="2AC68BA3" w:rsidR="0065169B" w:rsidRPr="001B7417" w:rsidRDefault="0078174C" w:rsidP="0065169B">
            <w:pPr>
              <w:spacing w:line="240" w:lineRule="auto"/>
              <w:ind w:left="0"/>
              <w:jc w:val="left"/>
              <w:rPr>
                <w:rFonts w:cstheme="minorBidi"/>
                <w:noProof/>
                <w:color w:val="auto"/>
                <w:lang w:eastAsia="en-US"/>
              </w:rPr>
            </w:pPr>
            <w:sdt>
              <w:sdtPr>
                <w:rPr>
                  <w:rFonts w:cstheme="minorBidi"/>
                  <w:noProof/>
                  <w:color w:val="auto"/>
                  <w:lang w:eastAsia="en-US"/>
                </w:rPr>
                <w:id w:val="1120958488"/>
                <w14:checkbox>
                  <w14:checked w14:val="1"/>
                  <w14:checkedState w14:val="2612" w14:font="MS Gothic"/>
                  <w14:uncheckedState w14:val="2610" w14:font="MS Gothic"/>
                </w14:checkbox>
              </w:sdtPr>
              <w:sdtContent>
                <w:r w:rsidR="0065169B" w:rsidRPr="001B7417">
                  <w:rPr>
                    <w:rFonts w:ascii="Segoe UI Symbol" w:hAnsi="Segoe UI Symbol" w:cs="Segoe UI Symbol"/>
                    <w:noProof/>
                    <w:color w:val="auto"/>
                    <w:lang w:eastAsia="en-US"/>
                  </w:rPr>
                  <w:t>☒</w:t>
                </w:r>
              </w:sdtContent>
            </w:sdt>
            <w:r w:rsidR="0065169B" w:rsidRPr="001B7417">
              <w:rPr>
                <w:rFonts w:cstheme="minorBidi"/>
                <w:noProof/>
                <w:color w:val="auto"/>
                <w:lang w:eastAsia="en-US"/>
              </w:rPr>
              <w:t>N</w:t>
            </w:r>
            <w:r w:rsidR="00C3289E">
              <w:rPr>
                <w:rFonts w:cstheme="minorBidi"/>
                <w:noProof/>
                <w:color w:val="auto"/>
                <w:lang w:eastAsia="en-US"/>
              </w:rPr>
              <w:t>O</w:t>
            </w:r>
          </w:p>
        </w:tc>
        <w:tc>
          <w:tcPr>
            <w:tcW w:w="3524" w:type="dxa"/>
            <w:gridSpan w:val="3"/>
            <w:tcBorders>
              <w:top w:val="dotted" w:sz="4" w:space="0" w:color="C00000"/>
              <w:left w:val="dotted" w:sz="4" w:space="0" w:color="C00000"/>
              <w:bottom w:val="dotted" w:sz="4" w:space="0" w:color="C00000"/>
              <w:right w:val="thinThickSmallGap" w:sz="12" w:space="0" w:color="C00000"/>
            </w:tcBorders>
            <w:shd w:val="clear" w:color="auto" w:fill="auto"/>
            <w:vAlign w:val="center"/>
          </w:tcPr>
          <w:p w14:paraId="53F87B2B" w14:textId="3BEB2F99" w:rsidR="0065169B" w:rsidRPr="001B7417" w:rsidRDefault="0078174C" w:rsidP="0065169B">
            <w:pPr>
              <w:spacing w:line="240" w:lineRule="auto"/>
              <w:ind w:left="0"/>
              <w:jc w:val="left"/>
              <w:rPr>
                <w:rFonts w:cstheme="minorBidi"/>
                <w:noProof/>
                <w:color w:val="auto"/>
                <w:lang w:eastAsia="en-US"/>
              </w:rPr>
            </w:pPr>
            <w:sdt>
              <w:sdtPr>
                <w:rPr>
                  <w:rFonts w:cstheme="minorBidi"/>
                  <w:noProof/>
                  <w:color w:val="auto"/>
                  <w:lang w:eastAsia="en-US"/>
                </w:rPr>
                <w:id w:val="-506217407"/>
                <w14:checkbox>
                  <w14:checked w14:val="0"/>
                  <w14:checkedState w14:val="2612" w14:font="MS Gothic"/>
                  <w14:uncheckedState w14:val="2610" w14:font="MS Gothic"/>
                </w14:checkbox>
              </w:sdtPr>
              <w:sdtContent>
                <w:r w:rsidR="0065169B" w:rsidRPr="001B7417">
                  <w:rPr>
                    <w:rFonts w:ascii="Segoe UI Symbol" w:hAnsi="Segoe UI Symbol" w:cs="Segoe UI Symbol"/>
                    <w:noProof/>
                    <w:color w:val="auto"/>
                    <w:lang w:eastAsia="en-US"/>
                  </w:rPr>
                  <w:t>☐</w:t>
                </w:r>
              </w:sdtContent>
            </w:sdt>
            <w:r w:rsidR="00C3289E">
              <w:rPr>
                <w:rFonts w:cstheme="minorBidi"/>
                <w:noProof/>
                <w:color w:val="auto"/>
                <w:lang w:eastAsia="en-US"/>
              </w:rPr>
              <w:t>YES</w:t>
            </w:r>
          </w:p>
        </w:tc>
      </w:tr>
      <w:tr w:rsidR="0065169B" w:rsidRPr="001B7417" w14:paraId="3EC1BEC5"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shd w:val="clear" w:color="auto" w:fill="auto"/>
            <w:noWrap/>
            <w:vAlign w:val="center"/>
            <w:hideMark/>
          </w:tcPr>
          <w:p w14:paraId="756F23EC" w14:textId="77777777" w:rsidR="0065169B" w:rsidRPr="001B7417" w:rsidRDefault="0065169B" w:rsidP="00923C6B">
            <w:pPr>
              <w:numPr>
                <w:ilvl w:val="0"/>
                <w:numId w:val="20"/>
              </w:numPr>
              <w:spacing w:line="240" w:lineRule="auto"/>
              <w:contextualSpacing/>
              <w:jc w:val="left"/>
              <w:rPr>
                <w:rFonts w:cstheme="minorBidi"/>
                <w:noProof/>
                <w:color w:val="auto"/>
                <w:sz w:val="18"/>
                <w:lang w:eastAsia="en-US"/>
              </w:rPr>
            </w:pPr>
          </w:p>
        </w:tc>
        <w:tc>
          <w:tcPr>
            <w:tcW w:w="6677" w:type="dxa"/>
            <w:gridSpan w:val="7"/>
            <w:tcBorders>
              <w:top w:val="dotted" w:sz="4" w:space="0" w:color="C00000"/>
              <w:left w:val="dotted" w:sz="4" w:space="0" w:color="C00000"/>
              <w:bottom w:val="dotted" w:sz="4" w:space="0" w:color="C00000"/>
              <w:right w:val="dotted" w:sz="4" w:space="0" w:color="C00000"/>
            </w:tcBorders>
            <w:shd w:val="clear" w:color="auto" w:fill="auto"/>
            <w:noWrap/>
            <w:vAlign w:val="center"/>
            <w:hideMark/>
          </w:tcPr>
          <w:p w14:paraId="43C20F3E" w14:textId="6DA7CE19" w:rsidR="0065169B" w:rsidRPr="001B7417" w:rsidRDefault="00B97F92" w:rsidP="0065169B">
            <w:pPr>
              <w:spacing w:line="240" w:lineRule="auto"/>
              <w:ind w:left="0"/>
              <w:jc w:val="left"/>
              <w:rPr>
                <w:rFonts w:cstheme="minorBidi"/>
                <w:noProof/>
                <w:color w:val="auto"/>
                <w:lang w:eastAsia="en-US"/>
              </w:rPr>
            </w:pPr>
            <w:r w:rsidRPr="001B7417">
              <w:rPr>
                <w:rFonts w:cstheme="minorBidi"/>
                <w:noProof/>
                <w:color w:val="auto"/>
                <w:lang w:eastAsia="en-US"/>
              </w:rPr>
              <w:t>Date and time</w:t>
            </w:r>
            <w:r w:rsidR="0065169B" w:rsidRPr="001B7417">
              <w:rPr>
                <w:rFonts w:cstheme="minorBidi"/>
                <w:noProof/>
                <w:color w:val="auto"/>
                <w:lang w:eastAsia="en-US"/>
              </w:rPr>
              <w:t xml:space="preserve"> </w:t>
            </w:r>
            <w:r w:rsidR="00C3289E" w:rsidRPr="00C3289E">
              <w:rPr>
                <w:rFonts w:cstheme="minorBidi"/>
                <w:noProof/>
                <w:color w:val="auto"/>
                <w:lang w:eastAsia="en-US"/>
              </w:rPr>
              <w:t>arrival of the truck at the border crossing</w:t>
            </w:r>
          </w:p>
        </w:tc>
        <w:tc>
          <w:tcPr>
            <w:tcW w:w="1709" w:type="dxa"/>
            <w:gridSpan w:val="2"/>
            <w:tcBorders>
              <w:top w:val="dotted" w:sz="4" w:space="0" w:color="C00000"/>
              <w:left w:val="dotted" w:sz="4" w:space="0" w:color="C00000"/>
              <w:bottom w:val="dotted" w:sz="4" w:space="0" w:color="C00000"/>
              <w:right w:val="dotted" w:sz="4" w:space="0" w:color="C00000"/>
            </w:tcBorders>
            <w:shd w:val="clear" w:color="auto" w:fill="auto"/>
            <w:noWrap/>
            <w:vAlign w:val="bottom"/>
            <w:hideMark/>
          </w:tcPr>
          <w:p w14:paraId="06CF96C4" w14:textId="77777777" w:rsidR="0065169B" w:rsidRPr="001B7417" w:rsidRDefault="0065169B" w:rsidP="0065169B">
            <w:pPr>
              <w:spacing w:line="240" w:lineRule="auto"/>
              <w:ind w:left="0"/>
              <w:jc w:val="center"/>
              <w:rPr>
                <w:rFonts w:cstheme="minorBidi"/>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shd w:val="clear" w:color="auto" w:fill="auto"/>
            <w:noWrap/>
            <w:vAlign w:val="bottom"/>
            <w:hideMark/>
          </w:tcPr>
          <w:p w14:paraId="64D79D7D" w14:textId="77777777" w:rsidR="0065169B" w:rsidRPr="001B7417" w:rsidRDefault="0065169B" w:rsidP="0065169B">
            <w:pPr>
              <w:spacing w:line="240" w:lineRule="auto"/>
              <w:ind w:left="0"/>
              <w:jc w:val="center"/>
              <w:rPr>
                <w:rFonts w:cstheme="minorBidi"/>
                <w:iCs/>
                <w:noProof/>
                <w:color w:val="auto"/>
                <w:lang w:eastAsia="en-US"/>
              </w:rPr>
            </w:pPr>
            <w:r w:rsidRPr="001B7417">
              <w:rPr>
                <w:rFonts w:cstheme="minorBidi"/>
                <w:iCs/>
                <w:noProof/>
                <w:color w:val="auto"/>
                <w:lang w:eastAsia="en-US"/>
              </w:rPr>
              <w:t>____s:____min</w:t>
            </w:r>
          </w:p>
        </w:tc>
      </w:tr>
      <w:tr w:rsidR="0065169B" w:rsidRPr="001B7417" w14:paraId="67BF5F17"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shd w:val="clear" w:color="auto" w:fill="auto"/>
            <w:noWrap/>
            <w:vAlign w:val="center"/>
          </w:tcPr>
          <w:p w14:paraId="29C056CC" w14:textId="77777777" w:rsidR="0065169B" w:rsidRPr="001B7417" w:rsidRDefault="0065169B" w:rsidP="00923C6B">
            <w:pPr>
              <w:numPr>
                <w:ilvl w:val="0"/>
                <w:numId w:val="20"/>
              </w:numPr>
              <w:spacing w:line="240" w:lineRule="auto"/>
              <w:contextualSpacing/>
              <w:jc w:val="left"/>
              <w:rPr>
                <w:rFonts w:cstheme="minorBidi"/>
                <w:noProof/>
                <w:color w:val="auto"/>
                <w:sz w:val="18"/>
                <w:lang w:eastAsia="en-US"/>
              </w:rPr>
            </w:pPr>
          </w:p>
        </w:tc>
        <w:tc>
          <w:tcPr>
            <w:tcW w:w="6677" w:type="dxa"/>
            <w:gridSpan w:val="7"/>
            <w:tcBorders>
              <w:top w:val="dotted" w:sz="4" w:space="0" w:color="C00000"/>
              <w:left w:val="dotted" w:sz="4" w:space="0" w:color="C00000"/>
              <w:bottom w:val="dotted" w:sz="4" w:space="0" w:color="C00000"/>
              <w:right w:val="dotted" w:sz="4" w:space="0" w:color="C00000"/>
            </w:tcBorders>
            <w:shd w:val="clear" w:color="auto" w:fill="auto"/>
            <w:noWrap/>
            <w:vAlign w:val="center"/>
          </w:tcPr>
          <w:p w14:paraId="52CE91AC" w14:textId="0E26B14E" w:rsidR="0065169B" w:rsidRPr="001B7417" w:rsidRDefault="007D4E6E" w:rsidP="0065169B">
            <w:pPr>
              <w:spacing w:line="240" w:lineRule="auto"/>
              <w:ind w:left="0"/>
              <w:jc w:val="left"/>
              <w:rPr>
                <w:rFonts w:cstheme="minorBidi"/>
                <w:noProof/>
                <w:color w:val="auto"/>
                <w:lang w:eastAsia="en-US"/>
              </w:rPr>
            </w:pPr>
            <w:r w:rsidRPr="001B7417">
              <w:rPr>
                <w:rFonts w:cstheme="minorBidi"/>
                <w:noProof/>
                <w:color w:val="auto"/>
                <w:lang w:eastAsia="en-US"/>
              </w:rPr>
              <w:t>Vehicle registration plates</w:t>
            </w:r>
            <w:r w:rsidR="0065169B" w:rsidRPr="001B7417">
              <w:rPr>
                <w:rFonts w:cstheme="minorBidi"/>
                <w:noProof/>
                <w:color w:val="auto"/>
                <w:lang w:eastAsia="en-US"/>
              </w:rPr>
              <w:t xml:space="preserve"> </w:t>
            </w:r>
            <w:r w:rsidR="00C3289E" w:rsidRPr="00C3289E">
              <w:rPr>
                <w:rFonts w:cstheme="minorBidi"/>
                <w:noProof/>
                <w:color w:val="auto"/>
                <w:lang w:eastAsia="en-US"/>
              </w:rPr>
              <w:t>(towing vehicle)</w:t>
            </w:r>
          </w:p>
        </w:tc>
        <w:tc>
          <w:tcPr>
            <w:tcW w:w="3524" w:type="dxa"/>
            <w:gridSpan w:val="3"/>
            <w:tcBorders>
              <w:top w:val="dotted" w:sz="4" w:space="0" w:color="C00000"/>
              <w:left w:val="dotted" w:sz="4" w:space="0" w:color="C00000"/>
              <w:bottom w:val="dotted" w:sz="4" w:space="0" w:color="C00000"/>
              <w:right w:val="thinThickSmallGap" w:sz="12" w:space="0" w:color="C00000"/>
            </w:tcBorders>
            <w:shd w:val="clear" w:color="auto" w:fill="auto"/>
            <w:noWrap/>
            <w:vAlign w:val="bottom"/>
          </w:tcPr>
          <w:p w14:paraId="59B74AD9" w14:textId="77777777" w:rsidR="0065169B" w:rsidRPr="001B7417" w:rsidRDefault="0065169B" w:rsidP="0065169B">
            <w:pPr>
              <w:spacing w:line="240" w:lineRule="auto"/>
              <w:ind w:left="0"/>
              <w:jc w:val="center"/>
              <w:rPr>
                <w:rFonts w:cstheme="minorBidi"/>
                <w:iCs/>
                <w:noProof/>
                <w:color w:val="auto"/>
                <w:lang w:eastAsia="en-US"/>
              </w:rPr>
            </w:pPr>
          </w:p>
        </w:tc>
      </w:tr>
      <w:tr w:rsidR="0065169B" w:rsidRPr="001B7417" w14:paraId="7DBD3F87" w14:textId="77777777" w:rsidTr="00FD4E5F">
        <w:trPr>
          <w:trHeight w:val="345"/>
        </w:trPr>
        <w:tc>
          <w:tcPr>
            <w:tcW w:w="10726" w:type="dxa"/>
            <w:gridSpan w:val="11"/>
            <w:tcBorders>
              <w:top w:val="thinThickMediumGap" w:sz="12" w:space="0" w:color="C00000"/>
              <w:left w:val="thinThickSmallGap" w:sz="12" w:space="0" w:color="C00000"/>
              <w:bottom w:val="dotted" w:sz="4" w:space="0" w:color="C00000"/>
              <w:right w:val="thinThickSmallGap" w:sz="12" w:space="0" w:color="C00000"/>
            </w:tcBorders>
            <w:shd w:val="clear" w:color="auto" w:fill="C00000"/>
            <w:noWrap/>
            <w:vAlign w:val="center"/>
          </w:tcPr>
          <w:p w14:paraId="33AFE3A7" w14:textId="3902F757" w:rsidR="0065169B" w:rsidRPr="001B7417" w:rsidRDefault="00D761CD" w:rsidP="0065169B">
            <w:pPr>
              <w:spacing w:line="240" w:lineRule="auto"/>
              <w:ind w:left="0"/>
              <w:jc w:val="left"/>
              <w:rPr>
                <w:rFonts w:cstheme="minorBidi"/>
                <w:b/>
                <w:iCs/>
                <w:noProof/>
                <w:color w:val="FFFFFF" w:themeColor="background1"/>
                <w:lang w:eastAsia="en-US"/>
              </w:rPr>
            </w:pPr>
            <w:r w:rsidRPr="001B7417">
              <w:rPr>
                <w:rFonts w:cstheme="minorBidi"/>
                <w:b/>
                <w:iCs/>
                <w:noProof/>
                <w:color w:val="FFFFFF" w:themeColor="background1"/>
                <w:lang w:eastAsia="en-US"/>
              </w:rPr>
              <w:t>BORDER POLICE INSPECTION</w:t>
            </w:r>
            <w:r w:rsidR="0065169B" w:rsidRPr="001B7417">
              <w:rPr>
                <w:rFonts w:cstheme="minorBidi"/>
                <w:b/>
                <w:iCs/>
                <w:noProof/>
                <w:color w:val="FFFFFF" w:themeColor="background1"/>
                <w:lang w:eastAsia="en-US"/>
              </w:rPr>
              <w:t xml:space="preserve"> - </w:t>
            </w:r>
            <w:r w:rsidR="00B97F92" w:rsidRPr="001B7417">
              <w:rPr>
                <w:rFonts w:cstheme="minorBidi"/>
                <w:b/>
                <w:iCs/>
                <w:noProof/>
                <w:color w:val="FFFFFF" w:themeColor="background1"/>
                <w:lang w:eastAsia="en-US"/>
              </w:rPr>
              <w:t>FILLED IN BY</w:t>
            </w:r>
            <w:r w:rsidR="0065169B" w:rsidRPr="001B7417">
              <w:rPr>
                <w:rFonts w:cstheme="minorBidi"/>
                <w:b/>
                <w:iCs/>
                <w:noProof/>
                <w:color w:val="FFFFFF" w:themeColor="background1"/>
                <w:lang w:eastAsia="en-US"/>
              </w:rPr>
              <w:t xml:space="preserve"> </w:t>
            </w:r>
            <w:r w:rsidR="007D4E6E" w:rsidRPr="001B7417">
              <w:rPr>
                <w:rFonts w:cstheme="minorBidi"/>
                <w:b/>
                <w:bCs/>
                <w:color w:val="FFFFFF" w:themeColor="background1"/>
                <w:lang w:eastAsia="en-US"/>
              </w:rPr>
              <w:t>AUTHORIZED BORDER POLICE OFFICER</w:t>
            </w:r>
          </w:p>
        </w:tc>
      </w:tr>
      <w:tr w:rsidR="0065169B" w:rsidRPr="001B7417" w14:paraId="550A6EB3"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shd w:val="clear" w:color="auto" w:fill="FFFFFF" w:themeFill="background1"/>
            <w:noWrap/>
            <w:vAlign w:val="center"/>
            <w:hideMark/>
          </w:tcPr>
          <w:p w14:paraId="603B1148"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6677" w:type="dxa"/>
            <w:gridSpan w:val="7"/>
            <w:tcBorders>
              <w:top w:val="dotted" w:sz="4" w:space="0" w:color="C00000"/>
              <w:left w:val="dotted" w:sz="4" w:space="0" w:color="C00000"/>
              <w:bottom w:val="dotted" w:sz="4" w:space="0" w:color="C00000"/>
              <w:right w:val="dotted" w:sz="4" w:space="0" w:color="C00000"/>
            </w:tcBorders>
            <w:shd w:val="clear" w:color="auto" w:fill="FFFFFF" w:themeFill="background1"/>
            <w:noWrap/>
            <w:vAlign w:val="center"/>
            <w:hideMark/>
          </w:tcPr>
          <w:p w14:paraId="5512DF15" w14:textId="01FD2132" w:rsidR="0065169B" w:rsidRPr="001B7417" w:rsidRDefault="004A5E39" w:rsidP="0065169B">
            <w:pPr>
              <w:spacing w:line="240" w:lineRule="auto"/>
              <w:ind w:left="0"/>
              <w:jc w:val="left"/>
              <w:rPr>
                <w:rFonts w:cstheme="minorBidi"/>
                <w:noProof/>
                <w:color w:val="auto"/>
                <w:lang w:eastAsia="en-US"/>
              </w:rPr>
            </w:pPr>
            <w:r w:rsidRPr="001B7417">
              <w:rPr>
                <w:rFonts w:cstheme="minorBidi"/>
                <w:noProof/>
                <w:color w:val="auto"/>
                <w:lang w:eastAsia="en-US"/>
              </w:rPr>
              <w:t>Start of border police control</w:t>
            </w:r>
          </w:p>
        </w:tc>
        <w:tc>
          <w:tcPr>
            <w:tcW w:w="1709" w:type="dxa"/>
            <w:gridSpan w:val="2"/>
            <w:tcBorders>
              <w:top w:val="dotted" w:sz="4" w:space="0" w:color="C00000"/>
              <w:left w:val="dotted" w:sz="4" w:space="0" w:color="C00000"/>
              <w:bottom w:val="dotted" w:sz="4" w:space="0" w:color="C00000"/>
              <w:right w:val="dotted" w:sz="4" w:space="0" w:color="C00000"/>
            </w:tcBorders>
            <w:shd w:val="clear" w:color="auto" w:fill="FFFFFF" w:themeFill="background1"/>
            <w:noWrap/>
            <w:vAlign w:val="bottom"/>
            <w:hideMark/>
          </w:tcPr>
          <w:p w14:paraId="5004FFFF" w14:textId="77777777" w:rsidR="0065169B" w:rsidRPr="001B7417" w:rsidRDefault="0065169B" w:rsidP="0065169B">
            <w:pPr>
              <w:spacing w:line="240" w:lineRule="auto"/>
              <w:ind w:left="0"/>
              <w:jc w:val="center"/>
              <w:rPr>
                <w:rFonts w:cstheme="minorBidi"/>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shd w:val="clear" w:color="auto" w:fill="FFFFFF" w:themeFill="background1"/>
            <w:noWrap/>
            <w:vAlign w:val="bottom"/>
            <w:hideMark/>
          </w:tcPr>
          <w:p w14:paraId="6ADDAB88" w14:textId="77777777" w:rsidR="0065169B" w:rsidRPr="001B7417" w:rsidRDefault="0065169B" w:rsidP="0065169B">
            <w:pPr>
              <w:spacing w:line="240" w:lineRule="auto"/>
              <w:ind w:left="0"/>
              <w:jc w:val="center"/>
              <w:rPr>
                <w:rFonts w:cstheme="minorBidi"/>
                <w:iCs/>
                <w:noProof/>
                <w:color w:val="auto"/>
                <w:lang w:eastAsia="en-US"/>
              </w:rPr>
            </w:pPr>
            <w:r w:rsidRPr="001B7417">
              <w:rPr>
                <w:rFonts w:cstheme="minorBidi"/>
                <w:iCs/>
                <w:noProof/>
                <w:color w:val="auto"/>
                <w:lang w:eastAsia="en-US"/>
              </w:rPr>
              <w:t>____s:____min</w:t>
            </w:r>
          </w:p>
        </w:tc>
      </w:tr>
      <w:tr w:rsidR="0065169B" w:rsidRPr="001B7417" w14:paraId="3D171ECA"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shd w:val="clear" w:color="auto" w:fill="FFFFFF" w:themeFill="background1"/>
            <w:noWrap/>
            <w:vAlign w:val="center"/>
            <w:hideMark/>
          </w:tcPr>
          <w:p w14:paraId="0C45B142"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6677" w:type="dxa"/>
            <w:gridSpan w:val="7"/>
            <w:tcBorders>
              <w:top w:val="dotted" w:sz="4" w:space="0" w:color="C00000"/>
              <w:left w:val="dotted" w:sz="4" w:space="0" w:color="C00000"/>
              <w:bottom w:val="dotted" w:sz="4" w:space="0" w:color="C00000"/>
              <w:right w:val="dotted" w:sz="4" w:space="0" w:color="C00000"/>
            </w:tcBorders>
            <w:shd w:val="clear" w:color="auto" w:fill="FFFFFF" w:themeFill="background1"/>
            <w:noWrap/>
            <w:vAlign w:val="center"/>
            <w:hideMark/>
          </w:tcPr>
          <w:p w14:paraId="68ADD77D" w14:textId="6C1E5BDB" w:rsidR="0065169B" w:rsidRPr="001B7417" w:rsidRDefault="004A5E39" w:rsidP="0065169B">
            <w:pPr>
              <w:spacing w:line="240" w:lineRule="auto"/>
              <w:ind w:left="0"/>
              <w:jc w:val="left"/>
              <w:rPr>
                <w:rFonts w:cstheme="minorBidi"/>
                <w:noProof/>
                <w:color w:val="auto"/>
                <w:lang w:eastAsia="en-US"/>
              </w:rPr>
            </w:pPr>
            <w:r w:rsidRPr="001B7417">
              <w:rPr>
                <w:rFonts w:cstheme="minorBidi"/>
                <w:noProof/>
                <w:color w:val="auto"/>
                <w:lang w:eastAsia="en-US"/>
              </w:rPr>
              <w:t>End of border police control</w:t>
            </w:r>
            <w:r w:rsidR="0065169B" w:rsidRPr="001B7417">
              <w:rPr>
                <w:rFonts w:cstheme="minorBidi"/>
                <w:noProof/>
                <w:color w:val="auto"/>
                <w:lang w:eastAsia="en-US"/>
              </w:rPr>
              <w:t xml:space="preserve"> </w:t>
            </w:r>
          </w:p>
        </w:tc>
        <w:tc>
          <w:tcPr>
            <w:tcW w:w="1709" w:type="dxa"/>
            <w:gridSpan w:val="2"/>
            <w:tcBorders>
              <w:top w:val="dotted" w:sz="4" w:space="0" w:color="C00000"/>
              <w:left w:val="dotted" w:sz="4" w:space="0" w:color="C00000"/>
              <w:bottom w:val="dotted" w:sz="4" w:space="0" w:color="C00000"/>
              <w:right w:val="dotted" w:sz="4" w:space="0" w:color="C00000"/>
            </w:tcBorders>
            <w:shd w:val="clear" w:color="auto" w:fill="FFFFFF" w:themeFill="background1"/>
            <w:noWrap/>
            <w:vAlign w:val="bottom"/>
            <w:hideMark/>
          </w:tcPr>
          <w:p w14:paraId="7030BE2F" w14:textId="77777777" w:rsidR="0065169B" w:rsidRPr="001B7417" w:rsidRDefault="0065169B" w:rsidP="0065169B">
            <w:pPr>
              <w:spacing w:line="240" w:lineRule="auto"/>
              <w:ind w:left="0"/>
              <w:jc w:val="center"/>
              <w:rPr>
                <w:rFonts w:cstheme="minorBidi"/>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shd w:val="clear" w:color="auto" w:fill="FFFFFF" w:themeFill="background1"/>
            <w:noWrap/>
            <w:vAlign w:val="bottom"/>
            <w:hideMark/>
          </w:tcPr>
          <w:p w14:paraId="18FD00DF" w14:textId="77777777" w:rsidR="0065169B" w:rsidRPr="001B7417" w:rsidRDefault="0065169B" w:rsidP="0065169B">
            <w:pPr>
              <w:spacing w:line="240" w:lineRule="auto"/>
              <w:ind w:left="0"/>
              <w:jc w:val="center"/>
              <w:rPr>
                <w:rFonts w:cstheme="minorBidi"/>
                <w:iCs/>
                <w:noProof/>
                <w:color w:val="auto"/>
                <w:lang w:eastAsia="en-US"/>
              </w:rPr>
            </w:pPr>
            <w:r w:rsidRPr="001B7417">
              <w:rPr>
                <w:rFonts w:cstheme="minorBidi"/>
                <w:iCs/>
                <w:noProof/>
                <w:color w:val="auto"/>
                <w:lang w:eastAsia="en-US"/>
              </w:rPr>
              <w:t>____s:____min</w:t>
            </w:r>
          </w:p>
        </w:tc>
      </w:tr>
      <w:tr w:rsidR="0065169B" w:rsidRPr="001B7417" w14:paraId="47DA6D95" w14:textId="77777777" w:rsidTr="00FD4E5F">
        <w:trPr>
          <w:trHeight w:val="345"/>
        </w:trPr>
        <w:tc>
          <w:tcPr>
            <w:tcW w:w="10726" w:type="dxa"/>
            <w:gridSpan w:val="11"/>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3B04F291" w14:textId="59C28592" w:rsidR="0065169B" w:rsidRPr="001B7417" w:rsidRDefault="00B16CFD" w:rsidP="0065169B">
            <w:pPr>
              <w:spacing w:line="240" w:lineRule="auto"/>
              <w:ind w:left="0"/>
              <w:jc w:val="left"/>
              <w:rPr>
                <w:rFonts w:cstheme="minorBidi"/>
                <w:iCs/>
                <w:noProof/>
                <w:color w:val="auto"/>
                <w:lang w:eastAsia="en-US"/>
              </w:rPr>
            </w:pPr>
            <w:r w:rsidRPr="001B7417">
              <w:rPr>
                <w:rFonts w:cstheme="minorBidi"/>
                <w:b/>
                <w:iCs/>
                <w:noProof/>
                <w:color w:val="auto"/>
                <w:lang w:eastAsia="en-US"/>
              </w:rPr>
              <w:t>HANDOVER OF DOCUMENTATION</w:t>
            </w:r>
            <w:r w:rsidR="0065169B" w:rsidRPr="001B7417">
              <w:rPr>
                <w:rFonts w:cstheme="minorBidi"/>
                <w:b/>
                <w:iCs/>
                <w:noProof/>
                <w:color w:val="auto"/>
                <w:lang w:eastAsia="en-US"/>
              </w:rPr>
              <w:t xml:space="preserve"> - </w:t>
            </w:r>
            <w:r w:rsidR="00B97F92" w:rsidRPr="001B7417">
              <w:rPr>
                <w:rFonts w:cstheme="minorBidi"/>
                <w:b/>
                <w:iCs/>
                <w:noProof/>
                <w:color w:val="auto"/>
                <w:lang w:eastAsia="en-US"/>
              </w:rPr>
              <w:t>FILLED IN BY</w:t>
            </w:r>
            <w:r w:rsidR="0065169B" w:rsidRPr="001B7417">
              <w:rPr>
                <w:rFonts w:cstheme="minorBidi"/>
                <w:b/>
                <w:iCs/>
                <w:noProof/>
                <w:color w:val="auto"/>
                <w:lang w:eastAsia="en-US"/>
              </w:rPr>
              <w:t xml:space="preserve"> </w:t>
            </w:r>
            <w:r w:rsidR="00B97F92" w:rsidRPr="001B7417">
              <w:rPr>
                <w:rFonts w:cstheme="minorBidi"/>
                <w:b/>
                <w:iCs/>
                <w:noProof/>
                <w:color w:val="auto"/>
                <w:lang w:eastAsia="en-US"/>
              </w:rPr>
              <w:t>REPRESENTATIVE</w:t>
            </w:r>
          </w:p>
        </w:tc>
      </w:tr>
      <w:tr w:rsidR="0065169B" w:rsidRPr="001B7417" w14:paraId="6EFCF46D"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shd w:val="clear" w:color="auto" w:fill="FFFFFF" w:themeFill="background1"/>
            <w:noWrap/>
            <w:vAlign w:val="center"/>
          </w:tcPr>
          <w:p w14:paraId="21AABCDB"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6677" w:type="dxa"/>
            <w:gridSpan w:val="7"/>
            <w:tcBorders>
              <w:top w:val="dotted" w:sz="4" w:space="0" w:color="C00000"/>
              <w:left w:val="dotted" w:sz="4" w:space="0" w:color="C00000"/>
              <w:bottom w:val="dotted" w:sz="4" w:space="0" w:color="C00000"/>
              <w:right w:val="dotted" w:sz="4" w:space="0" w:color="C00000"/>
            </w:tcBorders>
            <w:shd w:val="clear" w:color="auto" w:fill="FFFFFF" w:themeFill="background1"/>
            <w:noWrap/>
            <w:vAlign w:val="center"/>
          </w:tcPr>
          <w:p w14:paraId="2E1BDB3A" w14:textId="6C965584" w:rsidR="0065169B" w:rsidRPr="001B7417" w:rsidRDefault="00B97F92" w:rsidP="0065169B">
            <w:pPr>
              <w:spacing w:line="240" w:lineRule="auto"/>
              <w:ind w:left="0"/>
              <w:jc w:val="left"/>
              <w:rPr>
                <w:rFonts w:cstheme="minorBidi"/>
                <w:noProof/>
                <w:color w:val="auto"/>
                <w:lang w:eastAsia="en-US"/>
              </w:rPr>
            </w:pPr>
            <w:r w:rsidRPr="001B7417">
              <w:rPr>
                <w:rFonts w:cstheme="minorBidi"/>
                <w:noProof/>
                <w:color w:val="auto"/>
                <w:lang w:eastAsia="en-US"/>
              </w:rPr>
              <w:t>Date and time</w:t>
            </w:r>
            <w:r w:rsidR="0065169B" w:rsidRPr="001B7417">
              <w:rPr>
                <w:rFonts w:cstheme="minorBidi"/>
                <w:noProof/>
                <w:color w:val="auto"/>
                <w:lang w:eastAsia="en-US"/>
              </w:rPr>
              <w:t xml:space="preserve"> </w:t>
            </w:r>
            <w:r w:rsidR="00A54568" w:rsidRPr="001B7417">
              <w:rPr>
                <w:rFonts w:cstheme="minorBidi"/>
                <w:noProof/>
                <w:color w:val="auto"/>
                <w:lang w:eastAsia="en-US"/>
              </w:rPr>
              <w:t>of receipt of documentation from the driver</w:t>
            </w:r>
          </w:p>
        </w:tc>
        <w:tc>
          <w:tcPr>
            <w:tcW w:w="1709" w:type="dxa"/>
            <w:gridSpan w:val="2"/>
            <w:tcBorders>
              <w:top w:val="dotted" w:sz="4" w:space="0" w:color="C00000"/>
              <w:left w:val="dotted" w:sz="4" w:space="0" w:color="C00000"/>
              <w:bottom w:val="dotted" w:sz="4" w:space="0" w:color="C00000"/>
              <w:right w:val="dotted" w:sz="4" w:space="0" w:color="C00000"/>
            </w:tcBorders>
            <w:shd w:val="clear" w:color="auto" w:fill="FFFFFF" w:themeFill="background1"/>
            <w:noWrap/>
            <w:vAlign w:val="center"/>
          </w:tcPr>
          <w:p w14:paraId="7DB6065A"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shd w:val="clear" w:color="auto" w:fill="FFFFFF" w:themeFill="background1"/>
            <w:noWrap/>
            <w:vAlign w:val="center"/>
          </w:tcPr>
          <w:p w14:paraId="4B1E9312"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3C570B81" w14:textId="77777777" w:rsidTr="00FD4E5F">
        <w:trPr>
          <w:trHeight w:val="360"/>
        </w:trPr>
        <w:tc>
          <w:tcPr>
            <w:tcW w:w="10726" w:type="dxa"/>
            <w:gridSpan w:val="11"/>
            <w:tcBorders>
              <w:top w:val="thinThickSmallGap" w:sz="12" w:space="0" w:color="C00000"/>
              <w:left w:val="thinThickSmallGap" w:sz="12" w:space="0" w:color="C00000"/>
              <w:bottom w:val="thinThickSmallGap" w:sz="12" w:space="0" w:color="C00000"/>
              <w:right w:val="thinThickSmallGap" w:sz="12" w:space="0" w:color="C00000"/>
            </w:tcBorders>
            <w:shd w:val="clear" w:color="auto" w:fill="C00000"/>
            <w:noWrap/>
            <w:vAlign w:val="center"/>
            <w:hideMark/>
          </w:tcPr>
          <w:p w14:paraId="7939E019" w14:textId="62E6450C" w:rsidR="0065169B" w:rsidRPr="001B7417" w:rsidRDefault="007D4E6E" w:rsidP="0065169B">
            <w:pPr>
              <w:spacing w:line="240" w:lineRule="auto"/>
              <w:ind w:left="0"/>
              <w:jc w:val="left"/>
              <w:rPr>
                <w:rFonts w:cstheme="minorBidi"/>
                <w:b/>
                <w:bCs/>
                <w:noProof/>
                <w:color w:val="auto"/>
                <w:lang w:eastAsia="en-US"/>
              </w:rPr>
            </w:pPr>
            <w:r w:rsidRPr="001B7417">
              <w:rPr>
                <w:rFonts w:cstheme="minorBidi"/>
                <w:b/>
                <w:bCs/>
                <w:color w:val="auto"/>
                <w:lang w:eastAsia="en-US"/>
              </w:rPr>
              <w:t>INSPECTION BY REGULATORY AUTHORITIES (if applicable)</w:t>
            </w:r>
            <w:r w:rsidR="0065169B" w:rsidRPr="001B7417">
              <w:rPr>
                <w:rFonts w:cstheme="minorBidi"/>
                <w:b/>
                <w:bCs/>
                <w:color w:val="auto"/>
                <w:lang w:eastAsia="en-US"/>
              </w:rPr>
              <w:t xml:space="preserve"> </w:t>
            </w:r>
          </w:p>
        </w:tc>
      </w:tr>
      <w:tr w:rsidR="0065169B" w:rsidRPr="001B7417" w14:paraId="1431AEEE" w14:textId="77777777" w:rsidTr="00FD4E5F">
        <w:trPr>
          <w:trHeight w:val="416"/>
        </w:trPr>
        <w:tc>
          <w:tcPr>
            <w:tcW w:w="10726" w:type="dxa"/>
            <w:gridSpan w:val="11"/>
            <w:tcBorders>
              <w:top w:val="thinThickSmallGap" w:sz="12" w:space="0" w:color="C00000"/>
              <w:left w:val="thinThickSmallGap" w:sz="12" w:space="0" w:color="C00000"/>
              <w:right w:val="thinThickSmallGap" w:sz="12" w:space="0" w:color="C00000"/>
            </w:tcBorders>
            <w:shd w:val="clear" w:color="auto" w:fill="7BA79D"/>
            <w:noWrap/>
            <w:vAlign w:val="center"/>
          </w:tcPr>
          <w:p w14:paraId="72612768" w14:textId="412F67E8" w:rsidR="0065169B" w:rsidRPr="001B7417" w:rsidRDefault="00B97F92" w:rsidP="0065169B">
            <w:pPr>
              <w:spacing w:line="240" w:lineRule="auto"/>
              <w:ind w:left="0"/>
              <w:jc w:val="left"/>
              <w:rPr>
                <w:rFonts w:cstheme="minorBidi"/>
                <w:iCs/>
                <w:noProof/>
                <w:color w:val="auto"/>
                <w:lang w:eastAsia="en-US"/>
              </w:rPr>
            </w:pPr>
            <w:r w:rsidRPr="001B7417">
              <w:rPr>
                <w:rFonts w:cstheme="minorBidi"/>
                <w:b/>
                <w:bCs/>
                <w:color w:val="FFFFFF" w:themeColor="background1"/>
                <w:lang w:eastAsia="en-US"/>
              </w:rPr>
              <w:t>FILLED IN BY</w:t>
            </w:r>
            <w:r w:rsidR="0065169B" w:rsidRPr="001B7417">
              <w:rPr>
                <w:rFonts w:cstheme="minorBidi"/>
                <w:b/>
                <w:bCs/>
                <w:color w:val="FFFFFF" w:themeColor="background1"/>
                <w:lang w:eastAsia="en-US"/>
              </w:rPr>
              <w:t xml:space="preserve"> </w:t>
            </w:r>
            <w:r w:rsidRPr="001B7417">
              <w:rPr>
                <w:rFonts w:cstheme="minorBidi"/>
                <w:b/>
                <w:bCs/>
                <w:color w:val="FFFFFF" w:themeColor="background1"/>
                <w:lang w:eastAsia="en-US"/>
              </w:rPr>
              <w:t>REPRESENTATIVE</w:t>
            </w:r>
          </w:p>
        </w:tc>
      </w:tr>
      <w:tr w:rsidR="0065169B" w:rsidRPr="001B7417" w14:paraId="56AB4171" w14:textId="77777777" w:rsidTr="00FD4E5F">
        <w:trPr>
          <w:trHeight w:val="416"/>
        </w:trPr>
        <w:tc>
          <w:tcPr>
            <w:tcW w:w="525" w:type="dxa"/>
            <w:vMerge w:val="restart"/>
            <w:tcBorders>
              <w:top w:val="thinThickSmallGap" w:sz="12" w:space="0" w:color="C00000"/>
              <w:left w:val="thinThickSmallGap" w:sz="12" w:space="0" w:color="C00000"/>
              <w:right w:val="dotted" w:sz="4" w:space="0" w:color="C00000"/>
            </w:tcBorders>
            <w:noWrap/>
            <w:vAlign w:val="center"/>
          </w:tcPr>
          <w:p w14:paraId="51109489" w14:textId="77777777" w:rsidR="0065169B" w:rsidRPr="001B7417" w:rsidRDefault="0065169B" w:rsidP="00923C6B">
            <w:pPr>
              <w:numPr>
                <w:ilvl w:val="0"/>
                <w:numId w:val="20"/>
              </w:numPr>
              <w:spacing w:line="240" w:lineRule="auto"/>
              <w:contextualSpacing/>
              <w:jc w:val="center"/>
              <w:rPr>
                <w:rFonts w:cstheme="minorBidi"/>
                <w:iCs/>
                <w:noProof/>
                <w:color w:val="auto"/>
                <w:lang w:eastAsia="en-US"/>
              </w:rPr>
            </w:pPr>
          </w:p>
        </w:tc>
        <w:tc>
          <w:tcPr>
            <w:tcW w:w="2239" w:type="dxa"/>
            <w:gridSpan w:val="2"/>
            <w:vMerge w:val="restart"/>
            <w:tcBorders>
              <w:top w:val="thinThickSmallGap" w:sz="12" w:space="0" w:color="C00000"/>
              <w:left w:val="dotted" w:sz="4" w:space="0" w:color="C00000"/>
              <w:right w:val="dotted" w:sz="4" w:space="0" w:color="C00000"/>
            </w:tcBorders>
          </w:tcPr>
          <w:p w14:paraId="041F2ED4" w14:textId="103EACC3" w:rsidR="0065169B" w:rsidRPr="001B7417" w:rsidRDefault="00C3289E" w:rsidP="0065169B">
            <w:pPr>
              <w:spacing w:line="240" w:lineRule="auto"/>
              <w:ind w:left="0"/>
              <w:jc w:val="left"/>
              <w:rPr>
                <w:rFonts w:cstheme="minorBidi"/>
                <w:iCs/>
                <w:noProof/>
                <w:color w:val="auto"/>
                <w:lang w:eastAsia="en-US"/>
              </w:rPr>
            </w:pPr>
            <w:r w:rsidRPr="00C3289E">
              <w:rPr>
                <w:rFonts w:cstheme="minorBidi"/>
                <w:noProof/>
                <w:color w:val="auto"/>
                <w:lang w:eastAsia="en-US"/>
              </w:rPr>
              <w:t>The goods are subject to inspection control</w:t>
            </w:r>
            <w:r w:rsidR="0065169B" w:rsidRPr="001B7417">
              <w:rPr>
                <w:rFonts w:cstheme="minorBidi"/>
                <w:noProof/>
                <w:color w:val="auto"/>
                <w:lang w:eastAsia="en-US"/>
              </w:rPr>
              <w:t xml:space="preserve">? </w:t>
            </w:r>
          </w:p>
        </w:tc>
        <w:tc>
          <w:tcPr>
            <w:tcW w:w="721" w:type="dxa"/>
            <w:gridSpan w:val="2"/>
            <w:vMerge w:val="restart"/>
            <w:tcBorders>
              <w:top w:val="thinThickSmallGap" w:sz="12" w:space="0" w:color="C00000"/>
              <w:left w:val="dotted" w:sz="4" w:space="0" w:color="C00000"/>
              <w:right w:val="dotted" w:sz="4" w:space="0" w:color="C00000"/>
            </w:tcBorders>
          </w:tcPr>
          <w:p w14:paraId="3B543370" w14:textId="0E6427E4" w:rsidR="0065169B" w:rsidRPr="001B7417" w:rsidRDefault="0078174C" w:rsidP="0065169B">
            <w:pPr>
              <w:spacing w:line="240" w:lineRule="auto"/>
              <w:ind w:left="0"/>
              <w:jc w:val="center"/>
              <w:rPr>
                <w:rFonts w:cstheme="minorBidi"/>
                <w:iCs/>
                <w:noProof/>
                <w:color w:val="auto"/>
                <w:lang w:eastAsia="en-US"/>
              </w:rPr>
            </w:pPr>
            <w:sdt>
              <w:sdtPr>
                <w:rPr>
                  <w:rFonts w:cstheme="minorBidi"/>
                  <w:noProof/>
                  <w:color w:val="auto"/>
                  <w:lang w:eastAsia="en-US"/>
                </w:rPr>
                <w:id w:val="-35360717"/>
              </w:sdtPr>
              <w:sdtContent>
                <w:r w:rsidR="0065169B" w:rsidRPr="001B7417">
                  <w:rPr>
                    <w:rFonts w:ascii="Segoe UI Symbol" w:eastAsia="MS Gothic" w:hAnsi="Segoe UI Symbol" w:cs="Segoe UI Symbol"/>
                    <w:noProof/>
                    <w:color w:val="auto"/>
                    <w:lang w:eastAsia="en-US"/>
                  </w:rPr>
                  <w:t>☐</w:t>
                </w:r>
              </w:sdtContent>
            </w:sdt>
            <w:r w:rsidR="0065169B" w:rsidRPr="001B7417">
              <w:rPr>
                <w:rFonts w:cstheme="minorBidi"/>
                <w:noProof/>
                <w:color w:val="auto"/>
                <w:lang w:eastAsia="en-US"/>
              </w:rPr>
              <w:t>N</w:t>
            </w:r>
            <w:r w:rsidR="00C3289E">
              <w:rPr>
                <w:rFonts w:cstheme="minorBidi"/>
                <w:noProof/>
                <w:color w:val="auto"/>
                <w:lang w:eastAsia="en-US"/>
              </w:rPr>
              <w:t>O</w:t>
            </w:r>
          </w:p>
        </w:tc>
        <w:tc>
          <w:tcPr>
            <w:tcW w:w="747" w:type="dxa"/>
            <w:gridSpan w:val="2"/>
            <w:vMerge w:val="restart"/>
            <w:tcBorders>
              <w:top w:val="thinThickSmallGap" w:sz="12" w:space="0" w:color="C00000"/>
              <w:left w:val="dotted" w:sz="4" w:space="0" w:color="C00000"/>
              <w:right w:val="dotted" w:sz="4" w:space="0" w:color="C00000"/>
            </w:tcBorders>
          </w:tcPr>
          <w:p w14:paraId="284620E9" w14:textId="3A85217D"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1170487752"/>
              </w:sdtPr>
              <w:sdtContent>
                <w:r w:rsidR="0065169B" w:rsidRPr="001B7417">
                  <w:rPr>
                    <w:rFonts w:ascii="Segoe UI Symbol" w:eastAsia="MS Gothic" w:hAnsi="Segoe UI Symbol" w:cs="Segoe UI Symbol"/>
                    <w:noProof/>
                    <w:color w:val="auto"/>
                    <w:lang w:eastAsia="en-US"/>
                  </w:rPr>
                  <w:t>☐</w:t>
                </w:r>
              </w:sdtContent>
            </w:sdt>
            <w:r w:rsidR="00C3289E">
              <w:rPr>
                <w:rFonts w:cstheme="minorBidi"/>
                <w:noProof/>
                <w:color w:val="auto"/>
                <w:lang w:eastAsia="en-US"/>
              </w:rPr>
              <w:t>YES</w:t>
            </w:r>
          </w:p>
        </w:tc>
        <w:tc>
          <w:tcPr>
            <w:tcW w:w="6494" w:type="dxa"/>
            <w:gridSpan w:val="4"/>
            <w:tcBorders>
              <w:top w:val="thinThickSmallGap" w:sz="12" w:space="0" w:color="C00000"/>
              <w:left w:val="dotted" w:sz="4" w:space="0" w:color="C00000"/>
              <w:bottom w:val="dotted" w:sz="4" w:space="0" w:color="C00000"/>
              <w:right w:val="thinThickSmallGap" w:sz="12" w:space="0" w:color="C00000"/>
            </w:tcBorders>
          </w:tcPr>
          <w:p w14:paraId="25696097" w14:textId="3058EFCD" w:rsidR="0065169B" w:rsidRPr="001B7417" w:rsidRDefault="004A5E39"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Inspector in charge</w:t>
            </w:r>
          </w:p>
        </w:tc>
      </w:tr>
      <w:tr w:rsidR="0065169B" w:rsidRPr="001B7417" w14:paraId="56DD173F" w14:textId="77777777" w:rsidTr="00FD4E5F">
        <w:trPr>
          <w:trHeight w:val="415"/>
        </w:trPr>
        <w:tc>
          <w:tcPr>
            <w:tcW w:w="525" w:type="dxa"/>
            <w:vMerge/>
            <w:tcBorders>
              <w:left w:val="thinThickSmallGap" w:sz="12" w:space="0" w:color="C00000"/>
              <w:bottom w:val="dotted" w:sz="4" w:space="0" w:color="C00000"/>
              <w:right w:val="dotted" w:sz="4" w:space="0" w:color="C00000"/>
            </w:tcBorders>
            <w:noWrap/>
            <w:vAlign w:val="center"/>
          </w:tcPr>
          <w:p w14:paraId="02FA7BEC" w14:textId="77777777" w:rsidR="0065169B" w:rsidRPr="001B7417" w:rsidRDefault="0065169B" w:rsidP="0065169B">
            <w:pPr>
              <w:spacing w:line="240" w:lineRule="auto"/>
              <w:ind w:left="0"/>
              <w:jc w:val="center"/>
              <w:rPr>
                <w:rFonts w:cstheme="minorBidi"/>
                <w:iCs/>
                <w:noProof/>
                <w:color w:val="auto"/>
                <w:lang w:eastAsia="en-US"/>
              </w:rPr>
            </w:pPr>
          </w:p>
        </w:tc>
        <w:tc>
          <w:tcPr>
            <w:tcW w:w="2239" w:type="dxa"/>
            <w:gridSpan w:val="2"/>
            <w:vMerge/>
            <w:tcBorders>
              <w:left w:val="dotted" w:sz="4" w:space="0" w:color="C00000"/>
              <w:bottom w:val="dotted" w:sz="4" w:space="0" w:color="002060"/>
              <w:right w:val="dotted" w:sz="4" w:space="0" w:color="C00000"/>
            </w:tcBorders>
          </w:tcPr>
          <w:p w14:paraId="5E70C77A" w14:textId="77777777" w:rsidR="0065169B" w:rsidRPr="001B7417" w:rsidRDefault="0065169B" w:rsidP="0065169B">
            <w:pPr>
              <w:spacing w:line="240" w:lineRule="auto"/>
              <w:ind w:left="0"/>
              <w:jc w:val="center"/>
              <w:rPr>
                <w:rFonts w:cstheme="minorBidi"/>
                <w:noProof/>
                <w:color w:val="auto"/>
                <w:lang w:eastAsia="en-US"/>
              </w:rPr>
            </w:pPr>
          </w:p>
        </w:tc>
        <w:tc>
          <w:tcPr>
            <w:tcW w:w="721" w:type="dxa"/>
            <w:gridSpan w:val="2"/>
            <w:vMerge/>
            <w:tcBorders>
              <w:left w:val="dotted" w:sz="4" w:space="0" w:color="C00000"/>
              <w:bottom w:val="dotted" w:sz="4" w:space="0" w:color="002060"/>
              <w:right w:val="dotted" w:sz="4" w:space="0" w:color="C00000"/>
            </w:tcBorders>
          </w:tcPr>
          <w:p w14:paraId="27A17CC0" w14:textId="77777777" w:rsidR="0065169B" w:rsidRPr="001B7417" w:rsidRDefault="0065169B" w:rsidP="0065169B">
            <w:pPr>
              <w:spacing w:line="240" w:lineRule="auto"/>
              <w:ind w:left="0"/>
              <w:jc w:val="center"/>
              <w:rPr>
                <w:rFonts w:cstheme="minorBidi"/>
                <w:noProof/>
                <w:color w:val="auto"/>
                <w:lang w:eastAsia="en-US"/>
              </w:rPr>
            </w:pPr>
          </w:p>
        </w:tc>
        <w:tc>
          <w:tcPr>
            <w:tcW w:w="747" w:type="dxa"/>
            <w:gridSpan w:val="2"/>
            <w:vMerge/>
            <w:tcBorders>
              <w:left w:val="dotted" w:sz="4" w:space="0" w:color="C00000"/>
              <w:bottom w:val="dotted" w:sz="4" w:space="0" w:color="002060"/>
              <w:right w:val="dotted" w:sz="4" w:space="0" w:color="C00000"/>
            </w:tcBorders>
          </w:tcPr>
          <w:p w14:paraId="793B8BAB" w14:textId="77777777" w:rsidR="0065169B" w:rsidRPr="001B7417" w:rsidRDefault="0065169B" w:rsidP="0065169B">
            <w:pPr>
              <w:spacing w:line="240" w:lineRule="auto"/>
              <w:ind w:left="0"/>
              <w:jc w:val="center"/>
              <w:rPr>
                <w:rFonts w:cstheme="minorBidi"/>
                <w:iCs/>
                <w:noProof/>
                <w:color w:val="auto"/>
                <w:lang w:eastAsia="en-US"/>
              </w:rPr>
            </w:pPr>
          </w:p>
        </w:tc>
        <w:tc>
          <w:tcPr>
            <w:tcW w:w="6494" w:type="dxa"/>
            <w:gridSpan w:val="4"/>
            <w:tcBorders>
              <w:top w:val="dotted" w:sz="4" w:space="0" w:color="C00000"/>
              <w:left w:val="dotted" w:sz="4" w:space="0" w:color="C00000"/>
              <w:bottom w:val="dotted" w:sz="4" w:space="0" w:color="002060"/>
              <w:right w:val="thinThickSmallGap" w:sz="12" w:space="0" w:color="C00000"/>
            </w:tcBorders>
          </w:tcPr>
          <w:p w14:paraId="7C6A089E" w14:textId="17B3670F"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358122856"/>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A54568" w:rsidRPr="001B7417">
              <w:rPr>
                <w:rFonts w:cstheme="minorBidi"/>
                <w:iCs/>
                <w:noProof/>
                <w:color w:val="auto"/>
                <w:lang w:eastAsia="en-US"/>
              </w:rPr>
              <w:t>Border Veterinary Inspection</w:t>
            </w:r>
          </w:p>
          <w:p w14:paraId="0AD98C03" w14:textId="22BCF83A"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49494480"/>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A54568" w:rsidRPr="001B7417">
              <w:rPr>
                <w:rFonts w:cstheme="minorBidi"/>
                <w:iCs/>
                <w:noProof/>
                <w:color w:val="auto"/>
                <w:lang w:eastAsia="en-US"/>
              </w:rPr>
              <w:t>Border Phytosanitary Inspection</w:t>
            </w:r>
          </w:p>
        </w:tc>
      </w:tr>
      <w:tr w:rsidR="0065169B" w:rsidRPr="001B7417" w14:paraId="21EE5D50" w14:textId="77777777" w:rsidTr="00FD4E5F">
        <w:trPr>
          <w:trHeight w:val="415"/>
        </w:trPr>
        <w:tc>
          <w:tcPr>
            <w:tcW w:w="525" w:type="dxa"/>
            <w:tcBorders>
              <w:left w:val="thinThickSmallGap" w:sz="12" w:space="0" w:color="C00000"/>
              <w:bottom w:val="dotted" w:sz="4" w:space="0" w:color="C00000"/>
              <w:right w:val="dotted" w:sz="4" w:space="0" w:color="C00000"/>
            </w:tcBorders>
            <w:noWrap/>
            <w:vAlign w:val="center"/>
          </w:tcPr>
          <w:p w14:paraId="7AD1A2A7" w14:textId="77777777" w:rsidR="0065169B" w:rsidRPr="001B7417" w:rsidRDefault="0065169B" w:rsidP="00923C6B">
            <w:pPr>
              <w:numPr>
                <w:ilvl w:val="0"/>
                <w:numId w:val="20"/>
              </w:numPr>
              <w:spacing w:line="240" w:lineRule="auto"/>
              <w:contextualSpacing/>
              <w:jc w:val="center"/>
              <w:rPr>
                <w:rFonts w:cstheme="minorBidi"/>
                <w:iCs/>
                <w:noProof/>
                <w:color w:val="auto"/>
                <w:lang w:eastAsia="en-US"/>
              </w:rPr>
            </w:pPr>
          </w:p>
        </w:tc>
        <w:tc>
          <w:tcPr>
            <w:tcW w:w="6677" w:type="dxa"/>
            <w:gridSpan w:val="7"/>
            <w:tcBorders>
              <w:top w:val="dotted" w:sz="4" w:space="0" w:color="002060"/>
              <w:left w:val="dotted" w:sz="4" w:space="0" w:color="C00000"/>
              <w:bottom w:val="dotted" w:sz="4" w:space="0" w:color="002060"/>
              <w:right w:val="dotted" w:sz="4" w:space="0" w:color="C00000"/>
            </w:tcBorders>
            <w:vAlign w:val="center"/>
          </w:tcPr>
          <w:p w14:paraId="5759C78B" w14:textId="0BA8F53F" w:rsidR="0065169B" w:rsidRPr="001B7417" w:rsidRDefault="00B97F92" w:rsidP="0065169B">
            <w:pPr>
              <w:spacing w:line="240" w:lineRule="auto"/>
              <w:ind w:left="0"/>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307A19" w:rsidRPr="001B7417">
              <w:rPr>
                <w:rFonts w:cstheme="minorBidi"/>
                <w:iCs/>
                <w:noProof/>
                <w:color w:val="auto"/>
                <w:lang w:eastAsia="en-US"/>
              </w:rPr>
              <w:t>submission of a request for goods inspection</w:t>
            </w:r>
          </w:p>
        </w:tc>
        <w:tc>
          <w:tcPr>
            <w:tcW w:w="1709" w:type="dxa"/>
            <w:gridSpan w:val="2"/>
            <w:tcBorders>
              <w:top w:val="dotted" w:sz="4" w:space="0" w:color="002060"/>
              <w:left w:val="dotted" w:sz="4" w:space="0" w:color="C00000"/>
              <w:bottom w:val="dotted" w:sz="4" w:space="0" w:color="002060"/>
              <w:right w:val="dotted" w:sz="4" w:space="0" w:color="C00000"/>
            </w:tcBorders>
            <w:vAlign w:val="center"/>
          </w:tcPr>
          <w:p w14:paraId="2A490879"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5" w:type="dxa"/>
            <w:tcBorders>
              <w:top w:val="dotted" w:sz="4" w:space="0" w:color="002060"/>
              <w:left w:val="dotted" w:sz="4" w:space="0" w:color="C00000"/>
              <w:bottom w:val="dotted" w:sz="4" w:space="0" w:color="002060"/>
              <w:right w:val="thinThickSmallGap" w:sz="12" w:space="0" w:color="C00000"/>
            </w:tcBorders>
            <w:vAlign w:val="center"/>
          </w:tcPr>
          <w:p w14:paraId="4ED6CFCA"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22E36873" w14:textId="77777777" w:rsidTr="00FD4E5F">
        <w:trPr>
          <w:trHeight w:val="415"/>
        </w:trPr>
        <w:tc>
          <w:tcPr>
            <w:tcW w:w="10726" w:type="dxa"/>
            <w:gridSpan w:val="11"/>
            <w:tcBorders>
              <w:left w:val="thinThickSmallGap" w:sz="12" w:space="0" w:color="C00000"/>
              <w:bottom w:val="dotted" w:sz="4" w:space="0" w:color="C00000"/>
              <w:right w:val="thinThickSmallGap" w:sz="12" w:space="0" w:color="C00000"/>
            </w:tcBorders>
            <w:shd w:val="clear" w:color="auto" w:fill="7BA79D"/>
            <w:noWrap/>
            <w:vAlign w:val="center"/>
          </w:tcPr>
          <w:p w14:paraId="507E933D" w14:textId="2F19CAB2" w:rsidR="0065169B" w:rsidRPr="001B7417" w:rsidRDefault="00B97F92" w:rsidP="0065169B">
            <w:pPr>
              <w:spacing w:line="240" w:lineRule="auto"/>
              <w:ind w:left="0"/>
              <w:jc w:val="left"/>
              <w:rPr>
                <w:rFonts w:cstheme="minorBidi"/>
                <w:b/>
                <w:iCs/>
                <w:noProof/>
                <w:color w:val="FFFFFF" w:themeColor="background1"/>
                <w:lang w:eastAsia="en-US"/>
              </w:rPr>
            </w:pPr>
            <w:r w:rsidRPr="001B7417">
              <w:rPr>
                <w:rFonts w:cstheme="minorBidi"/>
                <w:b/>
                <w:iCs/>
                <w:noProof/>
                <w:color w:val="FFFFFF" w:themeColor="background1"/>
                <w:lang w:eastAsia="en-US"/>
              </w:rPr>
              <w:t>FILLED IN BY</w:t>
            </w:r>
            <w:r w:rsidR="0065169B" w:rsidRPr="001B7417">
              <w:rPr>
                <w:rFonts w:cstheme="minorBidi"/>
                <w:b/>
                <w:iCs/>
                <w:noProof/>
                <w:color w:val="FFFFFF" w:themeColor="background1"/>
                <w:lang w:eastAsia="en-US"/>
              </w:rPr>
              <w:t xml:space="preserve"> </w:t>
            </w:r>
            <w:r w:rsidR="00B16CFD" w:rsidRPr="001B7417">
              <w:rPr>
                <w:rFonts w:cstheme="minorBidi"/>
                <w:b/>
                <w:iCs/>
                <w:noProof/>
                <w:color w:val="FFFFFF" w:themeColor="background1"/>
                <w:lang w:eastAsia="en-US"/>
              </w:rPr>
              <w:t>BORDER INSPECTOR IN CHARGE</w:t>
            </w:r>
          </w:p>
        </w:tc>
      </w:tr>
      <w:tr w:rsidR="0065169B" w:rsidRPr="001B7417" w14:paraId="506C7BB4" w14:textId="77777777" w:rsidTr="00FD4E5F">
        <w:trPr>
          <w:trHeight w:val="350"/>
        </w:trPr>
        <w:tc>
          <w:tcPr>
            <w:tcW w:w="525" w:type="dxa"/>
            <w:tcBorders>
              <w:top w:val="dotted" w:sz="4" w:space="0" w:color="C00000"/>
              <w:left w:val="thinThickSmallGap" w:sz="12" w:space="0" w:color="C00000"/>
              <w:bottom w:val="dotted" w:sz="4" w:space="0" w:color="C00000"/>
              <w:right w:val="dotted" w:sz="4" w:space="0" w:color="C00000"/>
            </w:tcBorders>
            <w:noWrap/>
            <w:vAlign w:val="center"/>
          </w:tcPr>
          <w:p w14:paraId="092ABCBA" w14:textId="77777777" w:rsidR="0065169B" w:rsidRPr="001B7417" w:rsidRDefault="0065169B" w:rsidP="00923C6B">
            <w:pPr>
              <w:numPr>
                <w:ilvl w:val="0"/>
                <w:numId w:val="20"/>
              </w:numPr>
              <w:spacing w:line="240" w:lineRule="auto"/>
              <w:contextualSpacing/>
              <w:jc w:val="left"/>
              <w:rPr>
                <w:rFonts w:cstheme="minorBidi"/>
                <w:color w:val="auto"/>
                <w:lang w:eastAsia="en-US"/>
              </w:rPr>
            </w:pPr>
          </w:p>
        </w:tc>
        <w:tc>
          <w:tcPr>
            <w:tcW w:w="6677" w:type="dxa"/>
            <w:gridSpan w:val="7"/>
            <w:tcBorders>
              <w:top w:val="dotted" w:sz="4" w:space="0" w:color="C00000"/>
              <w:left w:val="dotted" w:sz="4" w:space="0" w:color="C00000"/>
              <w:bottom w:val="dotted" w:sz="4" w:space="0" w:color="C00000"/>
              <w:right w:val="dotted" w:sz="4" w:space="0" w:color="C00000"/>
            </w:tcBorders>
            <w:noWrap/>
            <w:vAlign w:val="center"/>
          </w:tcPr>
          <w:p w14:paraId="4796E0D8" w14:textId="105DAABB" w:rsidR="0065169B" w:rsidRPr="001B7417" w:rsidRDefault="00B97F92" w:rsidP="0065169B">
            <w:pPr>
              <w:spacing w:line="240" w:lineRule="auto"/>
              <w:ind w:left="0"/>
              <w:jc w:val="left"/>
              <w:rPr>
                <w:rFonts w:cstheme="minorBidi"/>
                <w:color w:val="auto"/>
                <w:lang w:eastAsia="en-US"/>
              </w:rPr>
            </w:pPr>
            <w:r w:rsidRPr="001B7417">
              <w:rPr>
                <w:rFonts w:cstheme="minorBidi"/>
                <w:color w:val="auto"/>
                <w:lang w:eastAsia="en-US"/>
              </w:rPr>
              <w:t>Date and time</w:t>
            </w:r>
            <w:r w:rsidR="0065169B" w:rsidRPr="001B7417">
              <w:rPr>
                <w:rFonts w:cstheme="minorBidi"/>
                <w:color w:val="auto"/>
                <w:lang w:eastAsia="en-US"/>
              </w:rPr>
              <w:t xml:space="preserve"> </w:t>
            </w:r>
            <w:r w:rsidR="00543DE2" w:rsidRPr="001B7417">
              <w:rPr>
                <w:rFonts w:cstheme="minorBidi"/>
                <w:color w:val="auto"/>
                <w:lang w:eastAsia="en-US"/>
              </w:rPr>
              <w:t>start of processing</w:t>
            </w:r>
          </w:p>
        </w:tc>
        <w:tc>
          <w:tcPr>
            <w:tcW w:w="1709" w:type="dxa"/>
            <w:gridSpan w:val="2"/>
            <w:tcBorders>
              <w:top w:val="dotted" w:sz="4" w:space="0" w:color="C00000"/>
              <w:left w:val="dotted" w:sz="4" w:space="0" w:color="C00000"/>
              <w:bottom w:val="dotted" w:sz="4" w:space="0" w:color="C00000"/>
              <w:right w:val="dotted" w:sz="4" w:space="0" w:color="C00000"/>
            </w:tcBorders>
            <w:noWrap/>
            <w:vAlign w:val="center"/>
          </w:tcPr>
          <w:p w14:paraId="023C9DEE"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noWrap/>
            <w:vAlign w:val="center"/>
          </w:tcPr>
          <w:p w14:paraId="6A8376AB"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7446156C" w14:textId="77777777" w:rsidTr="00FD4E5F">
        <w:trPr>
          <w:trHeight w:val="350"/>
        </w:trPr>
        <w:tc>
          <w:tcPr>
            <w:tcW w:w="525" w:type="dxa"/>
            <w:tcBorders>
              <w:top w:val="dotted" w:sz="4" w:space="0" w:color="C00000"/>
              <w:left w:val="thinThickSmallGap" w:sz="12" w:space="0" w:color="C00000"/>
              <w:bottom w:val="dotted" w:sz="4" w:space="0" w:color="C00000"/>
              <w:right w:val="dotted" w:sz="4" w:space="0" w:color="C00000"/>
            </w:tcBorders>
            <w:noWrap/>
            <w:vAlign w:val="center"/>
          </w:tcPr>
          <w:p w14:paraId="6CD2835A" w14:textId="77777777" w:rsidR="0065169B" w:rsidRPr="001B7417" w:rsidRDefault="0065169B" w:rsidP="00923C6B">
            <w:pPr>
              <w:numPr>
                <w:ilvl w:val="0"/>
                <w:numId w:val="20"/>
              </w:numPr>
              <w:spacing w:line="240" w:lineRule="auto"/>
              <w:contextualSpacing/>
              <w:jc w:val="left"/>
              <w:rPr>
                <w:rFonts w:cstheme="minorBidi"/>
                <w:color w:val="auto"/>
                <w:lang w:eastAsia="en-US"/>
              </w:rPr>
            </w:pPr>
          </w:p>
        </w:tc>
        <w:tc>
          <w:tcPr>
            <w:tcW w:w="2262" w:type="dxa"/>
            <w:gridSpan w:val="2"/>
            <w:tcBorders>
              <w:top w:val="dotted" w:sz="4" w:space="0" w:color="C00000"/>
              <w:left w:val="dotted" w:sz="4" w:space="0" w:color="C00000"/>
              <w:bottom w:val="dotted" w:sz="4" w:space="0" w:color="C00000"/>
              <w:right w:val="dotted" w:sz="4" w:space="0" w:color="C00000"/>
            </w:tcBorders>
            <w:noWrap/>
            <w:vAlign w:val="center"/>
          </w:tcPr>
          <w:p w14:paraId="6306012A" w14:textId="54847AE2" w:rsidR="0065169B" w:rsidRPr="001B7417" w:rsidRDefault="004A5E39" w:rsidP="0065169B">
            <w:pPr>
              <w:spacing w:line="240" w:lineRule="auto"/>
              <w:ind w:left="0"/>
              <w:jc w:val="left"/>
              <w:rPr>
                <w:rFonts w:cstheme="minorBidi"/>
                <w:iCs/>
                <w:noProof/>
                <w:color w:val="auto"/>
                <w:lang w:eastAsia="en-US"/>
              </w:rPr>
            </w:pPr>
            <w:r w:rsidRPr="001B7417">
              <w:rPr>
                <w:rFonts w:cstheme="minorBidi"/>
                <w:color w:val="auto"/>
                <w:lang w:eastAsia="en-US"/>
              </w:rPr>
              <w:t>Type of inspection</w:t>
            </w:r>
          </w:p>
        </w:tc>
        <w:tc>
          <w:tcPr>
            <w:tcW w:w="7939" w:type="dxa"/>
            <w:gridSpan w:val="8"/>
            <w:tcBorders>
              <w:top w:val="dotted" w:sz="4" w:space="0" w:color="C00000"/>
              <w:left w:val="dotted" w:sz="4" w:space="0" w:color="C00000"/>
              <w:bottom w:val="dotted" w:sz="4" w:space="0" w:color="C00000"/>
              <w:right w:val="thinThickSmallGap" w:sz="12" w:space="0" w:color="C00000"/>
            </w:tcBorders>
            <w:vAlign w:val="center"/>
          </w:tcPr>
          <w:p w14:paraId="786790A1" w14:textId="74390E95"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609977662"/>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494E1F" w:rsidRPr="001B7417">
              <w:rPr>
                <w:rFonts w:cstheme="minorBidi"/>
                <w:iCs/>
                <w:noProof/>
                <w:color w:val="auto"/>
                <w:lang w:eastAsia="en-US"/>
              </w:rPr>
              <w:t>Documentation check</w:t>
            </w:r>
            <w:r w:rsidR="0065169B" w:rsidRPr="001B7417">
              <w:rPr>
                <w:rFonts w:cstheme="minorBidi"/>
                <w:iCs/>
                <w:noProof/>
                <w:color w:val="auto"/>
                <w:lang w:eastAsia="en-US"/>
              </w:rPr>
              <w:t xml:space="preserve"> </w:t>
            </w:r>
          </w:p>
          <w:p w14:paraId="382471AA" w14:textId="25A4CB78"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922874554"/>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D761CD" w:rsidRPr="001B7417">
              <w:rPr>
                <w:rFonts w:cstheme="minorBidi"/>
                <w:iCs/>
                <w:noProof/>
                <w:color w:val="auto"/>
                <w:lang w:eastAsia="en-US"/>
              </w:rPr>
              <w:t>Identification of shipment</w:t>
            </w:r>
            <w:r w:rsidR="0065169B" w:rsidRPr="001B7417">
              <w:rPr>
                <w:rFonts w:cstheme="minorBidi"/>
                <w:iCs/>
                <w:noProof/>
                <w:color w:val="auto"/>
                <w:lang w:eastAsia="en-US"/>
              </w:rPr>
              <w:t xml:space="preserve"> i </w:t>
            </w:r>
            <w:r w:rsidR="00A54568" w:rsidRPr="001B7417">
              <w:rPr>
                <w:rFonts w:cstheme="minorBidi"/>
                <w:iCs/>
                <w:noProof/>
                <w:color w:val="auto"/>
                <w:lang w:eastAsia="en-US"/>
              </w:rPr>
              <w:t>physical inspection</w:t>
            </w:r>
          </w:p>
          <w:p w14:paraId="6929664A" w14:textId="4C5E5E1F"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2114203051"/>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494E1F" w:rsidRPr="001B7417">
              <w:rPr>
                <w:rFonts w:cstheme="minorBidi"/>
                <w:iCs/>
                <w:noProof/>
                <w:color w:val="auto"/>
                <w:lang w:eastAsia="en-US"/>
              </w:rPr>
              <w:t>Sampling</w:t>
            </w:r>
          </w:p>
        </w:tc>
      </w:tr>
      <w:tr w:rsidR="0065169B" w:rsidRPr="001B7417" w14:paraId="384C2321" w14:textId="77777777" w:rsidTr="00FD4E5F">
        <w:trPr>
          <w:trHeight w:val="350"/>
        </w:trPr>
        <w:tc>
          <w:tcPr>
            <w:tcW w:w="525" w:type="dxa"/>
            <w:tcBorders>
              <w:top w:val="dotted" w:sz="4" w:space="0" w:color="C00000"/>
              <w:left w:val="thinThickSmallGap" w:sz="12" w:space="0" w:color="C00000"/>
              <w:bottom w:val="dotted" w:sz="4" w:space="0" w:color="C00000"/>
              <w:right w:val="dotted" w:sz="4" w:space="0" w:color="C00000"/>
            </w:tcBorders>
            <w:noWrap/>
            <w:vAlign w:val="center"/>
          </w:tcPr>
          <w:p w14:paraId="3FB0C9B2" w14:textId="77777777" w:rsidR="0065169B" w:rsidRPr="001B7417" w:rsidRDefault="0065169B" w:rsidP="00923C6B">
            <w:pPr>
              <w:numPr>
                <w:ilvl w:val="0"/>
                <w:numId w:val="20"/>
              </w:numPr>
              <w:spacing w:line="240" w:lineRule="auto"/>
              <w:contextualSpacing/>
              <w:jc w:val="left"/>
              <w:rPr>
                <w:rFonts w:cstheme="minorBidi"/>
                <w:color w:val="auto"/>
                <w:lang w:eastAsia="en-US"/>
              </w:rPr>
            </w:pPr>
          </w:p>
        </w:tc>
        <w:tc>
          <w:tcPr>
            <w:tcW w:w="6677" w:type="dxa"/>
            <w:gridSpan w:val="7"/>
            <w:tcBorders>
              <w:top w:val="dotted" w:sz="4" w:space="0" w:color="C00000"/>
              <w:left w:val="dotted" w:sz="4" w:space="0" w:color="C00000"/>
              <w:bottom w:val="dotted" w:sz="4" w:space="0" w:color="C00000"/>
              <w:right w:val="dotted" w:sz="4" w:space="0" w:color="C00000"/>
            </w:tcBorders>
            <w:noWrap/>
            <w:vAlign w:val="center"/>
          </w:tcPr>
          <w:p w14:paraId="7C367612" w14:textId="2BA5DDD3" w:rsidR="0065169B" w:rsidRPr="001B7417" w:rsidRDefault="00B97F92" w:rsidP="0065169B">
            <w:pPr>
              <w:spacing w:line="240" w:lineRule="auto"/>
              <w:ind w:left="0"/>
              <w:jc w:val="left"/>
              <w:rPr>
                <w:rFonts w:cstheme="minorBidi"/>
                <w:color w:val="auto"/>
                <w:lang w:eastAsia="en-US"/>
              </w:rPr>
            </w:pPr>
            <w:r w:rsidRPr="001B7417">
              <w:rPr>
                <w:rFonts w:cstheme="minorBidi"/>
                <w:color w:val="auto"/>
                <w:lang w:eastAsia="en-US"/>
              </w:rPr>
              <w:t>Date and time</w:t>
            </w:r>
            <w:r w:rsidR="0065169B" w:rsidRPr="001B7417">
              <w:rPr>
                <w:rFonts w:cstheme="minorBidi"/>
                <w:color w:val="auto"/>
                <w:lang w:eastAsia="en-US"/>
              </w:rPr>
              <w:t xml:space="preserve"> </w:t>
            </w:r>
            <w:r w:rsidR="00D761CD" w:rsidRPr="001B7417">
              <w:rPr>
                <w:rFonts w:cstheme="minorBidi"/>
                <w:color w:val="auto"/>
                <w:lang w:eastAsia="en-US"/>
              </w:rPr>
              <w:t>of completion of processing and issuance of the administrative act</w:t>
            </w:r>
          </w:p>
        </w:tc>
        <w:tc>
          <w:tcPr>
            <w:tcW w:w="1709" w:type="dxa"/>
            <w:gridSpan w:val="2"/>
            <w:tcBorders>
              <w:top w:val="dotted" w:sz="4" w:space="0" w:color="C00000"/>
              <w:left w:val="dotted" w:sz="4" w:space="0" w:color="C00000"/>
              <w:bottom w:val="dotted" w:sz="4" w:space="0" w:color="C00000"/>
              <w:right w:val="dotted" w:sz="4" w:space="0" w:color="C00000"/>
            </w:tcBorders>
            <w:noWrap/>
            <w:vAlign w:val="center"/>
          </w:tcPr>
          <w:p w14:paraId="505C8A86"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noWrap/>
            <w:vAlign w:val="center"/>
          </w:tcPr>
          <w:p w14:paraId="093B056F"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55AB65EF" w14:textId="77777777" w:rsidTr="00FD4E5F">
        <w:trPr>
          <w:trHeight w:val="350"/>
        </w:trPr>
        <w:tc>
          <w:tcPr>
            <w:tcW w:w="10726" w:type="dxa"/>
            <w:gridSpan w:val="11"/>
            <w:tcBorders>
              <w:top w:val="dotted" w:sz="4" w:space="0" w:color="C00000"/>
              <w:left w:val="thinThickSmallGap" w:sz="12" w:space="0" w:color="C00000"/>
              <w:bottom w:val="dotted" w:sz="4" w:space="0" w:color="C00000"/>
              <w:right w:val="thinThickSmallGap" w:sz="12" w:space="0" w:color="C00000"/>
            </w:tcBorders>
            <w:noWrap/>
            <w:vAlign w:val="center"/>
          </w:tcPr>
          <w:p w14:paraId="5BEC7E7B" w14:textId="1895721A" w:rsidR="0065169B" w:rsidRPr="001B7417" w:rsidRDefault="00A54568" w:rsidP="0065169B">
            <w:pPr>
              <w:spacing w:line="240" w:lineRule="auto"/>
              <w:ind w:left="0"/>
              <w:jc w:val="left"/>
              <w:rPr>
                <w:rFonts w:cstheme="minorBidi"/>
                <w:b/>
                <w:iCs/>
                <w:noProof/>
                <w:color w:val="C00000"/>
                <w:lang w:eastAsia="en-US"/>
              </w:rPr>
            </w:pPr>
            <w:r w:rsidRPr="001B7417">
              <w:rPr>
                <w:rFonts w:cstheme="minorBidi"/>
                <w:b/>
                <w:iCs/>
                <w:noProof/>
                <w:color w:val="C00000"/>
                <w:lang w:eastAsia="en-US"/>
              </w:rPr>
              <w:t>NOTE</w:t>
            </w:r>
            <w:r w:rsidR="0065169B" w:rsidRPr="001B7417">
              <w:rPr>
                <w:rFonts w:cstheme="minorBidi"/>
                <w:b/>
                <w:iCs/>
                <w:noProof/>
                <w:color w:val="C00000"/>
                <w:lang w:eastAsia="en-US"/>
              </w:rPr>
              <w:t>:</w:t>
            </w:r>
          </w:p>
          <w:p w14:paraId="1ABD1831" w14:textId="77777777" w:rsidR="0065169B" w:rsidRPr="001B7417" w:rsidRDefault="0065169B" w:rsidP="0065169B">
            <w:pPr>
              <w:spacing w:line="240" w:lineRule="auto"/>
              <w:ind w:left="0"/>
              <w:jc w:val="left"/>
              <w:rPr>
                <w:rFonts w:cstheme="minorBidi"/>
                <w:iCs/>
                <w:noProof/>
                <w:color w:val="auto"/>
                <w:lang w:eastAsia="en-US"/>
              </w:rPr>
            </w:pPr>
          </w:p>
          <w:p w14:paraId="6355CBAB" w14:textId="77777777" w:rsidR="0065169B" w:rsidRPr="001B7417" w:rsidRDefault="0065169B" w:rsidP="0065169B">
            <w:pPr>
              <w:spacing w:line="240" w:lineRule="auto"/>
              <w:ind w:left="0"/>
              <w:jc w:val="left"/>
              <w:rPr>
                <w:rFonts w:cstheme="minorBidi"/>
                <w:iCs/>
                <w:noProof/>
                <w:color w:val="auto"/>
                <w:lang w:eastAsia="en-US"/>
              </w:rPr>
            </w:pPr>
          </w:p>
          <w:p w14:paraId="6D733DFA" w14:textId="77777777" w:rsidR="0065169B" w:rsidRPr="001B7417" w:rsidRDefault="0065169B" w:rsidP="0065169B">
            <w:pPr>
              <w:spacing w:line="240" w:lineRule="auto"/>
              <w:ind w:left="0"/>
              <w:jc w:val="left"/>
              <w:rPr>
                <w:rFonts w:cstheme="minorBidi"/>
                <w:iCs/>
                <w:noProof/>
                <w:color w:val="auto"/>
                <w:lang w:eastAsia="en-US"/>
              </w:rPr>
            </w:pPr>
          </w:p>
          <w:p w14:paraId="791D9E5F" w14:textId="77777777" w:rsidR="0065169B" w:rsidRPr="001B7417" w:rsidRDefault="0065169B" w:rsidP="0065169B">
            <w:pPr>
              <w:spacing w:line="240" w:lineRule="auto"/>
              <w:ind w:left="0"/>
              <w:jc w:val="left"/>
              <w:rPr>
                <w:rFonts w:cstheme="minorBidi"/>
                <w:iCs/>
                <w:noProof/>
                <w:color w:val="auto"/>
                <w:lang w:eastAsia="en-US"/>
              </w:rPr>
            </w:pPr>
          </w:p>
          <w:p w14:paraId="00519AC7" w14:textId="77777777" w:rsidR="0065169B" w:rsidRPr="001B7417" w:rsidRDefault="0065169B" w:rsidP="0065169B">
            <w:pPr>
              <w:spacing w:line="240" w:lineRule="auto"/>
              <w:ind w:left="0"/>
              <w:jc w:val="left"/>
              <w:rPr>
                <w:rFonts w:cstheme="minorBidi"/>
                <w:iCs/>
                <w:noProof/>
                <w:color w:val="auto"/>
                <w:lang w:eastAsia="en-US"/>
              </w:rPr>
            </w:pPr>
          </w:p>
        </w:tc>
      </w:tr>
      <w:tr w:rsidR="0065169B" w:rsidRPr="001B7417" w14:paraId="6066A3F5" w14:textId="77777777" w:rsidTr="00FD4E5F">
        <w:trPr>
          <w:trHeight w:val="360"/>
        </w:trPr>
        <w:tc>
          <w:tcPr>
            <w:tcW w:w="10726" w:type="dxa"/>
            <w:gridSpan w:val="11"/>
            <w:tcBorders>
              <w:top w:val="double" w:sz="4" w:space="0" w:color="C00000"/>
              <w:left w:val="thinThickSmallGap" w:sz="12" w:space="0" w:color="C00000"/>
              <w:bottom w:val="thinThickSmallGap" w:sz="12" w:space="0" w:color="C00000"/>
              <w:right w:val="thinThickSmallGap" w:sz="12" w:space="0" w:color="C00000"/>
            </w:tcBorders>
            <w:shd w:val="clear" w:color="auto" w:fill="C00000"/>
            <w:noWrap/>
            <w:vAlign w:val="center"/>
            <w:hideMark/>
          </w:tcPr>
          <w:p w14:paraId="2B727105" w14:textId="185A2E94" w:rsidR="0065169B" w:rsidRPr="001B7417" w:rsidRDefault="00A54568" w:rsidP="0065169B">
            <w:pPr>
              <w:spacing w:line="240" w:lineRule="auto"/>
              <w:ind w:left="0"/>
              <w:jc w:val="left"/>
              <w:rPr>
                <w:rFonts w:cstheme="minorBidi"/>
                <w:b/>
                <w:bCs/>
                <w:noProof/>
                <w:color w:val="auto"/>
                <w:lang w:eastAsia="en-US"/>
              </w:rPr>
            </w:pPr>
            <w:r w:rsidRPr="001B7417">
              <w:rPr>
                <w:rFonts w:cstheme="minorBidi"/>
                <w:b/>
                <w:bCs/>
                <w:noProof/>
                <w:color w:val="auto"/>
                <w:lang w:eastAsia="en-US"/>
              </w:rPr>
              <w:t>ELECTRONIC AND PHYSICAL SUBMISSION OF CUSTOMS DOCUMENTATION</w:t>
            </w:r>
            <w:r w:rsidR="0065169B" w:rsidRPr="001B7417">
              <w:rPr>
                <w:rFonts w:cstheme="minorBidi"/>
                <w:b/>
                <w:bCs/>
                <w:noProof/>
                <w:color w:val="auto"/>
                <w:lang w:eastAsia="en-US"/>
              </w:rPr>
              <w:t xml:space="preserve">- </w:t>
            </w:r>
            <w:r w:rsidR="00B97F92" w:rsidRPr="001B7417">
              <w:rPr>
                <w:rFonts w:cstheme="minorBidi"/>
                <w:b/>
                <w:bCs/>
                <w:noProof/>
                <w:color w:val="auto"/>
                <w:lang w:eastAsia="en-US"/>
              </w:rPr>
              <w:t>FILLED IN BY</w:t>
            </w:r>
            <w:r w:rsidR="0065169B" w:rsidRPr="001B7417">
              <w:rPr>
                <w:rFonts w:cstheme="minorBidi"/>
                <w:b/>
                <w:bCs/>
                <w:noProof/>
                <w:color w:val="auto"/>
                <w:lang w:eastAsia="en-US"/>
              </w:rPr>
              <w:t xml:space="preserve"> </w:t>
            </w:r>
            <w:r w:rsidR="00B97F92" w:rsidRPr="001B7417">
              <w:rPr>
                <w:rFonts w:cstheme="minorBidi"/>
                <w:b/>
                <w:bCs/>
                <w:noProof/>
                <w:color w:val="auto"/>
                <w:lang w:eastAsia="en-US"/>
              </w:rPr>
              <w:t>REPRESENTATIVE</w:t>
            </w:r>
            <w:r w:rsidR="0065169B" w:rsidRPr="001B7417">
              <w:rPr>
                <w:rFonts w:cstheme="minorBidi"/>
                <w:b/>
                <w:bCs/>
                <w:noProof/>
                <w:color w:val="auto"/>
                <w:lang w:eastAsia="en-US"/>
              </w:rPr>
              <w:t xml:space="preserve"> </w:t>
            </w:r>
          </w:p>
        </w:tc>
      </w:tr>
      <w:tr w:rsidR="0065169B" w:rsidRPr="001B7417" w14:paraId="3E9635E8" w14:textId="77777777" w:rsidTr="00FD4E5F">
        <w:trPr>
          <w:trHeight w:val="498"/>
        </w:trPr>
        <w:tc>
          <w:tcPr>
            <w:tcW w:w="525" w:type="dxa"/>
            <w:tcBorders>
              <w:top w:val="thinThickSmallGap" w:sz="12" w:space="0" w:color="C00000"/>
              <w:left w:val="thinThickSmallGap" w:sz="12" w:space="0" w:color="C00000"/>
              <w:bottom w:val="dotted" w:sz="4" w:space="0" w:color="C00000"/>
              <w:right w:val="dotted" w:sz="4" w:space="0" w:color="C00000"/>
            </w:tcBorders>
            <w:shd w:val="clear" w:color="auto" w:fill="FFFFFF" w:themeFill="background1"/>
            <w:noWrap/>
            <w:vAlign w:val="center"/>
            <w:hideMark/>
          </w:tcPr>
          <w:p w14:paraId="5CACD15B"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6677" w:type="dxa"/>
            <w:gridSpan w:val="7"/>
            <w:tcBorders>
              <w:top w:val="thinThickSmallGap" w:sz="12" w:space="0" w:color="C00000"/>
              <w:left w:val="dotted" w:sz="4" w:space="0" w:color="C00000"/>
              <w:bottom w:val="dotted" w:sz="4" w:space="0" w:color="C00000"/>
              <w:right w:val="dotted" w:sz="4" w:space="0" w:color="C00000"/>
            </w:tcBorders>
            <w:shd w:val="clear" w:color="auto" w:fill="FFFFFF" w:themeFill="background1"/>
            <w:noWrap/>
            <w:vAlign w:val="center"/>
            <w:hideMark/>
          </w:tcPr>
          <w:p w14:paraId="6CE88AB7" w14:textId="1E19329F" w:rsidR="0065169B" w:rsidRPr="001B7417" w:rsidRDefault="00B97F92" w:rsidP="0065169B">
            <w:pPr>
              <w:spacing w:line="240" w:lineRule="auto"/>
              <w:ind w:left="0"/>
              <w:jc w:val="left"/>
              <w:rPr>
                <w:rFonts w:cstheme="minorBidi"/>
                <w:noProof/>
                <w:color w:val="auto"/>
                <w:lang w:eastAsia="en-US"/>
              </w:rPr>
            </w:pPr>
            <w:r w:rsidRPr="001B7417">
              <w:rPr>
                <w:rFonts w:cstheme="minorBidi"/>
                <w:noProof/>
                <w:color w:val="auto"/>
                <w:lang w:eastAsia="en-US"/>
              </w:rPr>
              <w:t>Date and time</w:t>
            </w:r>
            <w:r w:rsidR="0065169B" w:rsidRPr="001B7417">
              <w:rPr>
                <w:rFonts w:cstheme="minorBidi"/>
                <w:noProof/>
                <w:color w:val="auto"/>
                <w:lang w:eastAsia="en-US"/>
              </w:rPr>
              <w:t xml:space="preserve"> </w:t>
            </w:r>
            <w:r w:rsidR="00B16CFD" w:rsidRPr="001B7417">
              <w:rPr>
                <w:rFonts w:cstheme="minorBidi"/>
                <w:noProof/>
                <w:color w:val="auto"/>
                <w:lang w:eastAsia="en-US"/>
              </w:rPr>
              <w:t>of electronic submission of</w:t>
            </w:r>
            <w:r w:rsidR="0065169B" w:rsidRPr="001B7417">
              <w:rPr>
                <w:rFonts w:cstheme="minorBidi"/>
                <w:noProof/>
                <w:color w:val="auto"/>
                <w:lang w:eastAsia="en-US"/>
              </w:rPr>
              <w:t xml:space="preserve"> </w:t>
            </w:r>
            <w:r w:rsidR="00EF04CD">
              <w:rPr>
                <w:rFonts w:cstheme="minorBidi"/>
                <w:noProof/>
                <w:color w:val="auto"/>
                <w:lang w:eastAsia="en-US"/>
              </w:rPr>
              <w:t>UCD</w:t>
            </w:r>
          </w:p>
        </w:tc>
        <w:tc>
          <w:tcPr>
            <w:tcW w:w="1709" w:type="dxa"/>
            <w:gridSpan w:val="2"/>
            <w:tcBorders>
              <w:top w:val="thinThickSmallGap" w:sz="12" w:space="0" w:color="C00000"/>
              <w:left w:val="dotted" w:sz="4" w:space="0" w:color="C00000"/>
              <w:bottom w:val="dotted" w:sz="4" w:space="0" w:color="C00000"/>
              <w:right w:val="dotted" w:sz="4" w:space="0" w:color="C00000"/>
            </w:tcBorders>
            <w:shd w:val="clear" w:color="auto" w:fill="FFFFFF" w:themeFill="background1"/>
            <w:noWrap/>
            <w:vAlign w:val="center"/>
            <w:hideMark/>
          </w:tcPr>
          <w:p w14:paraId="301E7595" w14:textId="77777777" w:rsidR="0065169B" w:rsidRPr="001B7417" w:rsidRDefault="0065169B" w:rsidP="0065169B">
            <w:pPr>
              <w:spacing w:line="240" w:lineRule="auto"/>
              <w:ind w:left="0"/>
              <w:jc w:val="left"/>
              <w:rPr>
                <w:rFonts w:cstheme="minorBidi"/>
                <w:color w:val="auto"/>
                <w:lang w:eastAsia="en-US"/>
              </w:rPr>
            </w:pPr>
            <w:r w:rsidRPr="001B7417">
              <w:rPr>
                <w:rFonts w:cstheme="minorBidi"/>
                <w:noProof/>
                <w:color w:val="auto"/>
                <w:lang w:eastAsia="en-US"/>
              </w:rPr>
              <w:t>_____/_____</w:t>
            </w:r>
          </w:p>
        </w:tc>
        <w:tc>
          <w:tcPr>
            <w:tcW w:w="1815" w:type="dxa"/>
            <w:tcBorders>
              <w:top w:val="thinThickSmallGap" w:sz="12" w:space="0" w:color="C00000"/>
              <w:left w:val="dotted" w:sz="4" w:space="0" w:color="C00000"/>
              <w:bottom w:val="dotted" w:sz="4" w:space="0" w:color="C00000"/>
              <w:right w:val="thinThickSmallGap" w:sz="12" w:space="0" w:color="C00000"/>
            </w:tcBorders>
            <w:shd w:val="clear" w:color="auto" w:fill="FFFFFF" w:themeFill="background1"/>
            <w:noWrap/>
            <w:vAlign w:val="center"/>
            <w:hideMark/>
          </w:tcPr>
          <w:p w14:paraId="1B91AC93" w14:textId="77777777" w:rsidR="0065169B" w:rsidRPr="001B7417" w:rsidRDefault="0065169B" w:rsidP="0065169B">
            <w:pPr>
              <w:spacing w:line="240" w:lineRule="auto"/>
              <w:ind w:left="0"/>
              <w:jc w:val="left"/>
              <w:rPr>
                <w:rFonts w:cstheme="minorBidi"/>
                <w:i/>
                <w:iCs/>
                <w:noProof/>
                <w:color w:val="auto"/>
                <w:lang w:eastAsia="en-US"/>
              </w:rPr>
            </w:pPr>
            <w:r w:rsidRPr="001B7417">
              <w:rPr>
                <w:rFonts w:cstheme="minorBidi"/>
                <w:iCs/>
                <w:noProof/>
                <w:color w:val="auto"/>
                <w:lang w:eastAsia="en-US"/>
              </w:rPr>
              <w:t>____s:____min</w:t>
            </w:r>
          </w:p>
        </w:tc>
      </w:tr>
      <w:tr w:rsidR="0065169B" w:rsidRPr="001B7417" w14:paraId="5F769985"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shd w:val="clear" w:color="auto" w:fill="FFFFFF" w:themeFill="background1"/>
            <w:noWrap/>
            <w:vAlign w:val="center"/>
          </w:tcPr>
          <w:p w14:paraId="239EC918"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6677" w:type="dxa"/>
            <w:gridSpan w:val="7"/>
            <w:tcBorders>
              <w:top w:val="dotted" w:sz="4" w:space="0" w:color="C00000"/>
              <w:left w:val="dotted" w:sz="4" w:space="0" w:color="C00000"/>
              <w:bottom w:val="dotted" w:sz="4" w:space="0" w:color="C00000"/>
              <w:right w:val="dotted" w:sz="4" w:space="0" w:color="C00000"/>
            </w:tcBorders>
            <w:shd w:val="clear" w:color="auto" w:fill="FFFFFF" w:themeFill="background1"/>
            <w:noWrap/>
            <w:vAlign w:val="center"/>
          </w:tcPr>
          <w:p w14:paraId="1D955FF5" w14:textId="33881E3C" w:rsidR="0065169B" w:rsidRPr="001B7417" w:rsidRDefault="00B97F92" w:rsidP="0065169B">
            <w:pPr>
              <w:spacing w:line="240" w:lineRule="auto"/>
              <w:ind w:left="0"/>
              <w:jc w:val="left"/>
              <w:rPr>
                <w:rFonts w:cstheme="minorBidi"/>
                <w:noProof/>
                <w:color w:val="auto"/>
                <w:lang w:eastAsia="en-US"/>
              </w:rPr>
            </w:pPr>
            <w:r w:rsidRPr="001B7417">
              <w:rPr>
                <w:rFonts w:cstheme="minorBidi"/>
                <w:noProof/>
                <w:color w:val="auto"/>
                <w:lang w:eastAsia="en-US"/>
              </w:rPr>
              <w:t>Date and time</w:t>
            </w:r>
            <w:r w:rsidR="0065169B" w:rsidRPr="001B7417">
              <w:rPr>
                <w:rFonts w:cstheme="minorBidi"/>
                <w:noProof/>
                <w:color w:val="auto"/>
                <w:lang w:eastAsia="en-US"/>
              </w:rPr>
              <w:t xml:space="preserve"> </w:t>
            </w:r>
            <w:r w:rsidR="00A54568" w:rsidRPr="001B7417">
              <w:rPr>
                <w:rFonts w:cstheme="minorBidi"/>
                <w:noProof/>
                <w:color w:val="auto"/>
                <w:lang w:eastAsia="en-US"/>
              </w:rPr>
              <w:t>of physical submission of documentation to the customs authority</w:t>
            </w:r>
          </w:p>
        </w:tc>
        <w:tc>
          <w:tcPr>
            <w:tcW w:w="1709" w:type="dxa"/>
            <w:gridSpan w:val="2"/>
            <w:tcBorders>
              <w:top w:val="dotted" w:sz="4" w:space="0" w:color="C00000"/>
              <w:left w:val="dotted" w:sz="4" w:space="0" w:color="C00000"/>
              <w:bottom w:val="dotted" w:sz="4" w:space="0" w:color="C00000"/>
              <w:right w:val="dotted" w:sz="4" w:space="0" w:color="C00000"/>
            </w:tcBorders>
            <w:shd w:val="clear" w:color="auto" w:fill="FFFFFF" w:themeFill="background1"/>
            <w:noWrap/>
            <w:vAlign w:val="center"/>
          </w:tcPr>
          <w:p w14:paraId="068F035D" w14:textId="77777777" w:rsidR="0065169B" w:rsidRPr="001B7417" w:rsidRDefault="0065169B" w:rsidP="0065169B">
            <w:pPr>
              <w:spacing w:line="240" w:lineRule="auto"/>
              <w:ind w:left="0"/>
              <w:jc w:val="left"/>
              <w:rPr>
                <w:rFonts w:cstheme="minorBidi"/>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shd w:val="clear" w:color="auto" w:fill="FFFFFF" w:themeFill="background1"/>
            <w:noWrap/>
            <w:vAlign w:val="center"/>
          </w:tcPr>
          <w:p w14:paraId="3780B398" w14:textId="77777777" w:rsidR="0065169B" w:rsidRPr="001B7417" w:rsidRDefault="0065169B" w:rsidP="0065169B">
            <w:pPr>
              <w:spacing w:line="240" w:lineRule="auto"/>
              <w:ind w:left="0"/>
              <w:jc w:val="left"/>
              <w:rPr>
                <w:rFonts w:cstheme="minorBidi"/>
                <w:i/>
                <w:iCs/>
                <w:noProof/>
                <w:color w:val="auto"/>
                <w:lang w:eastAsia="en-US"/>
              </w:rPr>
            </w:pPr>
            <w:r w:rsidRPr="001B7417">
              <w:rPr>
                <w:rFonts w:cstheme="minorBidi"/>
                <w:iCs/>
                <w:noProof/>
                <w:color w:val="auto"/>
                <w:lang w:eastAsia="en-US"/>
              </w:rPr>
              <w:t>____s:____min</w:t>
            </w:r>
          </w:p>
        </w:tc>
      </w:tr>
      <w:tr w:rsidR="0065169B" w:rsidRPr="001B7417" w14:paraId="00E654DE" w14:textId="77777777" w:rsidTr="00FD4E5F">
        <w:trPr>
          <w:trHeight w:val="345"/>
        </w:trPr>
        <w:tc>
          <w:tcPr>
            <w:tcW w:w="10726" w:type="dxa"/>
            <w:gridSpan w:val="11"/>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63EC7235" w14:textId="7EC61CA5" w:rsidR="0065169B" w:rsidRPr="001B7417" w:rsidRDefault="00B97F92" w:rsidP="0065169B">
            <w:pPr>
              <w:spacing w:line="240" w:lineRule="auto"/>
              <w:ind w:left="0"/>
              <w:jc w:val="left"/>
              <w:rPr>
                <w:rFonts w:cstheme="minorBidi"/>
                <w:iCs/>
                <w:noProof/>
                <w:color w:val="auto"/>
                <w:lang w:eastAsia="en-US"/>
              </w:rPr>
            </w:pPr>
            <w:r w:rsidRPr="001B7417">
              <w:rPr>
                <w:rFonts w:cstheme="minorBidi"/>
                <w:b/>
                <w:iCs/>
                <w:noProof/>
                <w:color w:val="FFFFFF" w:themeColor="background1"/>
                <w:lang w:eastAsia="en-US"/>
              </w:rPr>
              <w:t>PROCEDURE</w:t>
            </w:r>
            <w:r w:rsidR="0065169B" w:rsidRPr="001B7417">
              <w:rPr>
                <w:rFonts w:cstheme="minorBidi"/>
                <w:b/>
                <w:iCs/>
                <w:noProof/>
                <w:color w:val="FFFFFF" w:themeColor="background1"/>
                <w:lang w:eastAsia="en-US"/>
              </w:rPr>
              <w:t xml:space="preserve">U CARINSKOM REFERATU - </w:t>
            </w:r>
            <w:r w:rsidRPr="001B7417">
              <w:rPr>
                <w:rFonts w:cstheme="minorBidi"/>
                <w:b/>
                <w:iCs/>
                <w:noProof/>
                <w:color w:val="FFFFFF" w:themeColor="background1"/>
                <w:lang w:eastAsia="en-US"/>
              </w:rPr>
              <w:t>FILLED IN BY</w:t>
            </w:r>
            <w:r w:rsidR="0065169B" w:rsidRPr="001B7417">
              <w:rPr>
                <w:rFonts w:cstheme="minorBidi"/>
                <w:b/>
                <w:iCs/>
                <w:noProof/>
                <w:color w:val="FFFFFF" w:themeColor="background1"/>
                <w:lang w:eastAsia="en-US"/>
              </w:rPr>
              <w:t xml:space="preserve"> </w:t>
            </w:r>
            <w:r w:rsidR="00D761CD" w:rsidRPr="001B7417">
              <w:rPr>
                <w:rFonts w:cstheme="minorBidi"/>
                <w:b/>
                <w:iCs/>
                <w:noProof/>
                <w:color w:val="FFFFFF" w:themeColor="background1"/>
                <w:lang w:eastAsia="en-US"/>
              </w:rPr>
              <w:t>CUSTOMS OFFICER IN CHARGE</w:t>
            </w:r>
          </w:p>
        </w:tc>
      </w:tr>
      <w:tr w:rsidR="0065169B" w:rsidRPr="001B7417" w14:paraId="785E9AD5"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shd w:val="clear" w:color="auto" w:fill="FFFFFF" w:themeFill="background1"/>
            <w:noWrap/>
            <w:vAlign w:val="center"/>
          </w:tcPr>
          <w:p w14:paraId="1F52748F"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6677" w:type="dxa"/>
            <w:gridSpan w:val="7"/>
            <w:tcBorders>
              <w:top w:val="dotted" w:sz="4" w:space="0" w:color="C00000"/>
              <w:left w:val="dotted" w:sz="4" w:space="0" w:color="C00000"/>
              <w:bottom w:val="dotted" w:sz="4" w:space="0" w:color="C00000"/>
              <w:right w:val="dotted" w:sz="4" w:space="0" w:color="C00000"/>
            </w:tcBorders>
            <w:shd w:val="clear" w:color="auto" w:fill="FFFFFF" w:themeFill="background1"/>
            <w:noWrap/>
            <w:vAlign w:val="center"/>
          </w:tcPr>
          <w:p w14:paraId="394E565C" w14:textId="5BA4018A" w:rsidR="0065169B" w:rsidRPr="001B7417" w:rsidRDefault="00B97F92" w:rsidP="0065169B">
            <w:pPr>
              <w:spacing w:line="240" w:lineRule="auto"/>
              <w:ind w:left="0"/>
              <w:jc w:val="left"/>
              <w:rPr>
                <w:rFonts w:cstheme="minorBidi"/>
                <w:noProof/>
                <w:color w:val="auto"/>
                <w:lang w:eastAsia="en-US"/>
              </w:rPr>
            </w:pPr>
            <w:r w:rsidRPr="001B7417">
              <w:rPr>
                <w:rFonts w:cstheme="minorBidi"/>
                <w:noProof/>
                <w:color w:val="auto"/>
                <w:lang w:eastAsia="en-US"/>
              </w:rPr>
              <w:t>Date and time</w:t>
            </w:r>
            <w:r w:rsidR="0065169B" w:rsidRPr="001B7417">
              <w:rPr>
                <w:rFonts w:cstheme="minorBidi"/>
                <w:noProof/>
                <w:color w:val="auto"/>
                <w:lang w:eastAsia="en-US"/>
              </w:rPr>
              <w:t xml:space="preserve"> </w:t>
            </w:r>
            <w:r w:rsidR="00B666FD" w:rsidRPr="001B7417">
              <w:rPr>
                <w:rFonts w:cstheme="minorBidi"/>
                <w:noProof/>
                <w:color w:val="auto"/>
                <w:lang w:eastAsia="en-US"/>
              </w:rPr>
              <w:t>of acceptance of documentation</w:t>
            </w:r>
            <w:r w:rsidR="0065169B" w:rsidRPr="001B7417">
              <w:rPr>
                <w:rFonts w:cstheme="minorBidi"/>
                <w:noProof/>
                <w:color w:val="auto"/>
                <w:lang w:eastAsia="en-US"/>
              </w:rPr>
              <w:t xml:space="preserve"> </w:t>
            </w:r>
          </w:p>
        </w:tc>
        <w:tc>
          <w:tcPr>
            <w:tcW w:w="1709" w:type="dxa"/>
            <w:gridSpan w:val="2"/>
            <w:tcBorders>
              <w:top w:val="dotted" w:sz="4" w:space="0" w:color="C00000"/>
              <w:left w:val="dotted" w:sz="4" w:space="0" w:color="C00000"/>
              <w:bottom w:val="dotted" w:sz="4" w:space="0" w:color="C00000"/>
              <w:right w:val="dotted" w:sz="4" w:space="0" w:color="C00000"/>
            </w:tcBorders>
            <w:shd w:val="clear" w:color="auto" w:fill="FFFFFF" w:themeFill="background1"/>
            <w:noWrap/>
            <w:vAlign w:val="center"/>
          </w:tcPr>
          <w:p w14:paraId="0D53E68C" w14:textId="77777777" w:rsidR="0065169B" w:rsidRPr="001B7417" w:rsidRDefault="0065169B" w:rsidP="0065169B">
            <w:pPr>
              <w:spacing w:line="240" w:lineRule="auto"/>
              <w:ind w:left="0"/>
              <w:jc w:val="left"/>
              <w:rPr>
                <w:rFonts w:cstheme="minorBidi"/>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shd w:val="clear" w:color="auto" w:fill="FFFFFF" w:themeFill="background1"/>
            <w:noWrap/>
            <w:vAlign w:val="center"/>
          </w:tcPr>
          <w:p w14:paraId="66C03FDB" w14:textId="77777777" w:rsidR="0065169B" w:rsidRPr="001B7417" w:rsidRDefault="0065169B" w:rsidP="0065169B">
            <w:pPr>
              <w:spacing w:line="240" w:lineRule="auto"/>
              <w:ind w:left="0"/>
              <w:jc w:val="left"/>
              <w:rPr>
                <w:rFonts w:cstheme="minorBidi"/>
                <w:i/>
                <w:iCs/>
                <w:noProof/>
                <w:color w:val="auto"/>
                <w:lang w:eastAsia="en-US"/>
              </w:rPr>
            </w:pPr>
            <w:r w:rsidRPr="001B7417">
              <w:rPr>
                <w:rFonts w:cstheme="minorBidi"/>
                <w:iCs/>
                <w:noProof/>
                <w:color w:val="auto"/>
                <w:lang w:eastAsia="en-US"/>
              </w:rPr>
              <w:t>____s:____min</w:t>
            </w:r>
          </w:p>
        </w:tc>
      </w:tr>
      <w:tr w:rsidR="0065169B" w:rsidRPr="001B7417" w14:paraId="5F1C13E7"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noWrap/>
            <w:vAlign w:val="center"/>
          </w:tcPr>
          <w:p w14:paraId="6066DB42"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677" w:type="dxa"/>
            <w:gridSpan w:val="7"/>
            <w:tcBorders>
              <w:top w:val="dotted" w:sz="4" w:space="0" w:color="C00000"/>
              <w:left w:val="dotted" w:sz="4" w:space="0" w:color="C00000"/>
              <w:bottom w:val="dotted" w:sz="4" w:space="0" w:color="C00000"/>
              <w:right w:val="dotted" w:sz="4" w:space="0" w:color="C00000"/>
            </w:tcBorders>
            <w:vAlign w:val="center"/>
          </w:tcPr>
          <w:p w14:paraId="64F652CF" w14:textId="54299430" w:rsidR="0065169B" w:rsidRPr="001B7417" w:rsidRDefault="00B97F92" w:rsidP="0065169B">
            <w:pPr>
              <w:spacing w:line="240" w:lineRule="auto"/>
              <w:ind w:left="0"/>
              <w:jc w:val="left"/>
              <w:rPr>
                <w:rFonts w:cstheme="minorBidi"/>
                <w:noProof/>
                <w:color w:val="auto"/>
                <w:lang w:eastAsia="en-US"/>
              </w:rPr>
            </w:pPr>
            <w:r w:rsidRPr="001B7417">
              <w:rPr>
                <w:rFonts w:cstheme="minorBidi"/>
                <w:noProof/>
                <w:color w:val="auto"/>
                <w:lang w:eastAsia="en-US"/>
              </w:rPr>
              <w:t>Date and time</w:t>
            </w:r>
            <w:r w:rsidR="0065169B" w:rsidRPr="001B7417">
              <w:rPr>
                <w:rFonts w:cstheme="minorBidi"/>
                <w:noProof/>
                <w:color w:val="auto"/>
                <w:lang w:eastAsia="en-US"/>
              </w:rPr>
              <w:t xml:space="preserve"> početka procjene </w:t>
            </w:r>
            <w:r w:rsidR="00EF04CD">
              <w:rPr>
                <w:rFonts w:cstheme="minorBidi"/>
                <w:noProof/>
                <w:color w:val="auto"/>
                <w:lang w:eastAsia="en-US"/>
              </w:rPr>
              <w:t>UCD</w:t>
            </w:r>
          </w:p>
        </w:tc>
        <w:tc>
          <w:tcPr>
            <w:tcW w:w="1709" w:type="dxa"/>
            <w:gridSpan w:val="2"/>
            <w:tcBorders>
              <w:top w:val="dotted" w:sz="4" w:space="0" w:color="C00000"/>
              <w:left w:val="dotted" w:sz="4" w:space="0" w:color="C00000"/>
              <w:bottom w:val="dotted" w:sz="4" w:space="0" w:color="C00000"/>
              <w:right w:val="dotted" w:sz="4" w:space="0" w:color="C00000"/>
            </w:tcBorders>
            <w:vAlign w:val="center"/>
          </w:tcPr>
          <w:p w14:paraId="58D3B540" w14:textId="77777777" w:rsidR="0065169B" w:rsidRPr="001B7417" w:rsidRDefault="0065169B" w:rsidP="0065169B">
            <w:pPr>
              <w:spacing w:line="240" w:lineRule="auto"/>
              <w:ind w:left="0"/>
              <w:jc w:val="left"/>
              <w:rPr>
                <w:rFonts w:cstheme="minorBidi"/>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4CDD4139"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1CD033D5"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noWrap/>
            <w:vAlign w:val="center"/>
          </w:tcPr>
          <w:p w14:paraId="533469D8"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2262" w:type="dxa"/>
            <w:gridSpan w:val="2"/>
            <w:tcBorders>
              <w:top w:val="dotted" w:sz="4" w:space="0" w:color="C00000"/>
              <w:left w:val="dotted" w:sz="4" w:space="0" w:color="C00000"/>
              <w:bottom w:val="dotted" w:sz="4" w:space="0" w:color="C00000"/>
              <w:right w:val="dotted" w:sz="4" w:space="0" w:color="C00000"/>
            </w:tcBorders>
            <w:vAlign w:val="center"/>
          </w:tcPr>
          <w:p w14:paraId="1CCD7703" w14:textId="1754DE86" w:rsidR="0065169B" w:rsidRPr="001B7417" w:rsidRDefault="00D761CD" w:rsidP="0065169B">
            <w:pPr>
              <w:spacing w:line="240" w:lineRule="auto"/>
              <w:ind w:left="0"/>
              <w:jc w:val="left"/>
              <w:rPr>
                <w:rFonts w:cstheme="minorBidi"/>
                <w:iCs/>
                <w:noProof/>
                <w:color w:val="auto"/>
                <w:lang w:eastAsia="en-US"/>
              </w:rPr>
            </w:pPr>
            <w:r w:rsidRPr="001B7417">
              <w:rPr>
                <w:rFonts w:cstheme="minorBidi"/>
                <w:iCs/>
                <w:noProof/>
                <w:color w:val="auto"/>
                <w:lang w:eastAsia="en-US"/>
              </w:rPr>
              <w:t>Documentary inspection</w:t>
            </w:r>
          </w:p>
        </w:tc>
        <w:tc>
          <w:tcPr>
            <w:tcW w:w="723" w:type="dxa"/>
            <w:gridSpan w:val="2"/>
            <w:tcBorders>
              <w:top w:val="dotted" w:sz="4" w:space="0" w:color="C00000"/>
              <w:left w:val="dotted" w:sz="4" w:space="0" w:color="C00000"/>
              <w:bottom w:val="dotted" w:sz="4" w:space="0" w:color="C00000"/>
              <w:right w:val="dotted" w:sz="4" w:space="0" w:color="C00000"/>
            </w:tcBorders>
            <w:vAlign w:val="center"/>
          </w:tcPr>
          <w:p w14:paraId="115B6504" w14:textId="7E32EE35"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27686633"/>
              </w:sdtPr>
              <w:sdtContent>
                <w:r w:rsidR="0065169B" w:rsidRPr="001B7417">
                  <w:rPr>
                    <w:rFonts w:ascii="Segoe UI Symbol" w:eastAsia="MS Gothic" w:hAnsi="Segoe UI Symbol" w:cs="Segoe UI Symbol"/>
                    <w:noProof/>
                    <w:color w:val="auto"/>
                    <w:lang w:eastAsia="en-US"/>
                  </w:rPr>
                  <w:t>☐</w:t>
                </w:r>
              </w:sdtContent>
            </w:sdt>
            <w:r w:rsidR="0065169B" w:rsidRPr="001B7417">
              <w:rPr>
                <w:rFonts w:cstheme="minorBidi"/>
                <w:noProof/>
                <w:color w:val="auto"/>
                <w:lang w:eastAsia="en-US"/>
              </w:rPr>
              <w:t>N</w:t>
            </w:r>
            <w:r w:rsidR="00C3289E">
              <w:rPr>
                <w:rFonts w:cstheme="minorBidi"/>
                <w:noProof/>
                <w:color w:val="auto"/>
                <w:lang w:eastAsia="en-US"/>
              </w:rPr>
              <w:t>O</w:t>
            </w:r>
          </w:p>
        </w:tc>
        <w:tc>
          <w:tcPr>
            <w:tcW w:w="722" w:type="dxa"/>
            <w:gridSpan w:val="2"/>
            <w:tcBorders>
              <w:top w:val="dotted" w:sz="4" w:space="0" w:color="C00000"/>
              <w:left w:val="dotted" w:sz="4" w:space="0" w:color="C00000"/>
              <w:bottom w:val="dotted" w:sz="4" w:space="0" w:color="C00000"/>
              <w:right w:val="dotted" w:sz="4" w:space="0" w:color="C00000"/>
            </w:tcBorders>
            <w:vAlign w:val="center"/>
          </w:tcPr>
          <w:p w14:paraId="7A3F0365" w14:textId="006E0B8C"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838505699"/>
              </w:sdtPr>
              <w:sdtContent>
                <w:r w:rsidR="0065169B" w:rsidRPr="001B7417">
                  <w:rPr>
                    <w:rFonts w:ascii="Segoe UI Symbol" w:eastAsia="MS Gothic" w:hAnsi="Segoe UI Symbol" w:cs="Segoe UI Symbol"/>
                    <w:noProof/>
                    <w:color w:val="auto"/>
                    <w:lang w:eastAsia="en-US"/>
                  </w:rPr>
                  <w:t>☐</w:t>
                </w:r>
              </w:sdtContent>
            </w:sdt>
            <w:r w:rsidR="00C3289E">
              <w:rPr>
                <w:rFonts w:cstheme="minorBidi"/>
                <w:noProof/>
                <w:color w:val="auto"/>
                <w:lang w:eastAsia="en-US"/>
              </w:rPr>
              <w:t>YES</w:t>
            </w:r>
          </w:p>
        </w:tc>
        <w:tc>
          <w:tcPr>
            <w:tcW w:w="2970" w:type="dxa"/>
            <w:tcBorders>
              <w:top w:val="dotted" w:sz="4" w:space="0" w:color="C00000"/>
              <w:left w:val="dotted" w:sz="4" w:space="0" w:color="C00000"/>
              <w:bottom w:val="dotted" w:sz="4" w:space="0" w:color="C00000"/>
              <w:right w:val="dotted" w:sz="4" w:space="0" w:color="C00000"/>
            </w:tcBorders>
            <w:vAlign w:val="center"/>
          </w:tcPr>
          <w:p w14:paraId="5E723BB1" w14:textId="4F61B35D" w:rsidR="0065169B" w:rsidRPr="001B7417" w:rsidRDefault="00B97F92"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A54568" w:rsidRPr="001B7417">
              <w:rPr>
                <w:rFonts w:cstheme="minorBidi"/>
                <w:iCs/>
                <w:noProof/>
                <w:color w:val="auto"/>
                <w:lang w:eastAsia="en-US"/>
              </w:rPr>
              <w:t>of start of documentary inspection</w:t>
            </w:r>
          </w:p>
        </w:tc>
        <w:tc>
          <w:tcPr>
            <w:tcW w:w="1709" w:type="dxa"/>
            <w:gridSpan w:val="2"/>
            <w:tcBorders>
              <w:top w:val="dotted" w:sz="4" w:space="0" w:color="C00000"/>
              <w:left w:val="dotted" w:sz="4" w:space="0" w:color="C00000"/>
              <w:bottom w:val="dotted" w:sz="4" w:space="0" w:color="C00000"/>
              <w:right w:val="dotted" w:sz="4" w:space="0" w:color="C00000"/>
            </w:tcBorders>
            <w:vAlign w:val="center"/>
          </w:tcPr>
          <w:p w14:paraId="5F68D4D5" w14:textId="77777777" w:rsidR="0065169B" w:rsidRPr="001B7417" w:rsidRDefault="0065169B" w:rsidP="0065169B">
            <w:pPr>
              <w:spacing w:line="240" w:lineRule="auto"/>
              <w:ind w:left="0"/>
              <w:jc w:val="left"/>
              <w:rPr>
                <w:rFonts w:cstheme="minorBidi"/>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53B9DFEC"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0371C721" w14:textId="77777777" w:rsidTr="00FD4E5F">
        <w:trPr>
          <w:trHeight w:val="270"/>
        </w:trPr>
        <w:tc>
          <w:tcPr>
            <w:tcW w:w="525" w:type="dxa"/>
            <w:vMerge w:val="restart"/>
            <w:tcBorders>
              <w:top w:val="dotted" w:sz="4" w:space="0" w:color="C00000"/>
              <w:left w:val="thinThickSmallGap" w:sz="12" w:space="0" w:color="C00000"/>
              <w:right w:val="dotted" w:sz="4" w:space="0" w:color="C00000"/>
            </w:tcBorders>
            <w:noWrap/>
            <w:vAlign w:val="center"/>
          </w:tcPr>
          <w:p w14:paraId="7A6136B6"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2262" w:type="dxa"/>
            <w:gridSpan w:val="2"/>
            <w:vMerge w:val="restart"/>
            <w:tcBorders>
              <w:top w:val="dotted" w:sz="4" w:space="0" w:color="C00000"/>
              <w:left w:val="dotted" w:sz="4" w:space="0" w:color="C00000"/>
              <w:right w:val="dotted" w:sz="4" w:space="0" w:color="C00000"/>
            </w:tcBorders>
            <w:vAlign w:val="center"/>
          </w:tcPr>
          <w:p w14:paraId="7E7CD721" w14:textId="0269E0DF" w:rsidR="0065169B" w:rsidRPr="001B7417" w:rsidRDefault="00D761CD" w:rsidP="0065169B">
            <w:pPr>
              <w:spacing w:line="240" w:lineRule="auto"/>
              <w:ind w:left="0"/>
              <w:jc w:val="left"/>
              <w:rPr>
                <w:rFonts w:cstheme="minorBidi"/>
                <w:iCs/>
                <w:noProof/>
                <w:color w:val="auto"/>
                <w:lang w:eastAsia="en-US"/>
              </w:rPr>
            </w:pPr>
            <w:r w:rsidRPr="001B7417">
              <w:rPr>
                <w:rFonts w:cstheme="minorBidi"/>
                <w:iCs/>
                <w:noProof/>
                <w:color w:val="auto"/>
                <w:lang w:eastAsia="en-US"/>
              </w:rPr>
              <w:t>Documentary supplementation</w:t>
            </w:r>
          </w:p>
        </w:tc>
        <w:tc>
          <w:tcPr>
            <w:tcW w:w="723" w:type="dxa"/>
            <w:gridSpan w:val="2"/>
            <w:vMerge w:val="restart"/>
            <w:tcBorders>
              <w:top w:val="dotted" w:sz="4" w:space="0" w:color="C00000"/>
              <w:left w:val="dotted" w:sz="4" w:space="0" w:color="C00000"/>
              <w:right w:val="dotted" w:sz="4" w:space="0" w:color="C00000"/>
            </w:tcBorders>
            <w:vAlign w:val="center"/>
          </w:tcPr>
          <w:p w14:paraId="1656064D" w14:textId="4D35FC37"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1968578805"/>
              </w:sdtPr>
              <w:sdtContent>
                <w:r w:rsidR="0065169B" w:rsidRPr="001B7417">
                  <w:rPr>
                    <w:rFonts w:ascii="Segoe UI Symbol" w:eastAsia="MS Gothic" w:hAnsi="Segoe UI Symbol" w:cs="Segoe UI Symbol"/>
                    <w:noProof/>
                    <w:color w:val="auto"/>
                    <w:lang w:eastAsia="en-US"/>
                  </w:rPr>
                  <w:t>☐</w:t>
                </w:r>
              </w:sdtContent>
            </w:sdt>
            <w:r w:rsidR="0065169B" w:rsidRPr="001B7417">
              <w:rPr>
                <w:rFonts w:cstheme="minorBidi"/>
                <w:noProof/>
                <w:color w:val="auto"/>
                <w:lang w:eastAsia="en-US"/>
              </w:rPr>
              <w:t>N</w:t>
            </w:r>
            <w:r w:rsidR="00C3289E">
              <w:rPr>
                <w:rFonts w:cstheme="minorBidi"/>
                <w:noProof/>
                <w:color w:val="auto"/>
                <w:lang w:eastAsia="en-US"/>
              </w:rPr>
              <w:t>O</w:t>
            </w:r>
          </w:p>
        </w:tc>
        <w:tc>
          <w:tcPr>
            <w:tcW w:w="722" w:type="dxa"/>
            <w:gridSpan w:val="2"/>
            <w:vMerge w:val="restart"/>
            <w:tcBorders>
              <w:top w:val="dotted" w:sz="4" w:space="0" w:color="C00000"/>
              <w:left w:val="dotted" w:sz="4" w:space="0" w:color="C00000"/>
              <w:right w:val="dotted" w:sz="4" w:space="0" w:color="C00000"/>
            </w:tcBorders>
            <w:vAlign w:val="center"/>
          </w:tcPr>
          <w:p w14:paraId="7D3C6E71" w14:textId="70AD43BE"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419526321"/>
              </w:sdtPr>
              <w:sdtContent>
                <w:r w:rsidR="0065169B" w:rsidRPr="001B7417">
                  <w:rPr>
                    <w:rFonts w:ascii="Segoe UI Symbol" w:eastAsia="MS Gothic" w:hAnsi="Segoe UI Symbol" w:cs="Segoe UI Symbol"/>
                    <w:noProof/>
                    <w:color w:val="auto"/>
                    <w:lang w:eastAsia="en-US"/>
                  </w:rPr>
                  <w:t>☐</w:t>
                </w:r>
              </w:sdtContent>
            </w:sdt>
            <w:r w:rsidR="00C3289E">
              <w:rPr>
                <w:rFonts w:cstheme="minorBidi"/>
                <w:noProof/>
                <w:color w:val="auto"/>
                <w:lang w:eastAsia="en-US"/>
              </w:rPr>
              <w:t>YES</w:t>
            </w:r>
          </w:p>
        </w:tc>
        <w:tc>
          <w:tcPr>
            <w:tcW w:w="2970" w:type="dxa"/>
            <w:tcBorders>
              <w:top w:val="dotted" w:sz="4" w:space="0" w:color="C00000"/>
              <w:left w:val="dotted" w:sz="4" w:space="0" w:color="C00000"/>
              <w:bottom w:val="dotted" w:sz="4" w:space="0" w:color="C00000"/>
              <w:right w:val="dotted" w:sz="4" w:space="0" w:color="C00000"/>
            </w:tcBorders>
            <w:vAlign w:val="center"/>
          </w:tcPr>
          <w:p w14:paraId="1265E747" w14:textId="7BDFD1B9" w:rsidR="0065169B" w:rsidRPr="001B7417" w:rsidRDefault="00B97F92"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A54568" w:rsidRPr="001B7417">
              <w:rPr>
                <w:rFonts w:cstheme="minorBidi"/>
                <w:iCs/>
                <w:noProof/>
                <w:color w:val="auto"/>
                <w:lang w:eastAsia="en-US"/>
              </w:rPr>
              <w:t>of notifying</w:t>
            </w:r>
            <w:r w:rsidR="0065169B" w:rsidRPr="001B7417">
              <w:rPr>
                <w:rFonts w:cstheme="minorBidi"/>
                <w:iCs/>
                <w:noProof/>
                <w:color w:val="auto"/>
                <w:lang w:eastAsia="en-US"/>
              </w:rPr>
              <w:t xml:space="preserve"> </w:t>
            </w:r>
            <w:r w:rsidRPr="001B7417">
              <w:rPr>
                <w:rFonts w:cstheme="minorBidi"/>
                <w:iCs/>
                <w:noProof/>
                <w:color w:val="auto"/>
                <w:lang w:eastAsia="en-US"/>
              </w:rPr>
              <w:t>Representative</w:t>
            </w:r>
            <w:r w:rsidR="0065169B" w:rsidRPr="001B7417">
              <w:rPr>
                <w:rFonts w:cstheme="minorBidi"/>
                <w:iCs/>
                <w:noProof/>
                <w:color w:val="auto"/>
                <w:lang w:eastAsia="en-US"/>
              </w:rPr>
              <w:t xml:space="preserve">a </w:t>
            </w:r>
            <w:r w:rsidR="00307A19" w:rsidRPr="001B7417">
              <w:rPr>
                <w:rFonts w:cstheme="minorBidi"/>
                <w:iCs/>
                <w:noProof/>
                <w:color w:val="auto"/>
                <w:lang w:eastAsia="en-US"/>
              </w:rPr>
              <w:t>to supplement the documentation</w:t>
            </w:r>
            <w:r w:rsidR="0065169B" w:rsidRPr="001B7417">
              <w:rPr>
                <w:rFonts w:cstheme="minorBidi"/>
                <w:iCs/>
                <w:noProof/>
                <w:color w:val="auto"/>
                <w:lang w:eastAsia="en-US"/>
              </w:rPr>
              <w:t xml:space="preserve"> </w:t>
            </w:r>
          </w:p>
        </w:tc>
        <w:tc>
          <w:tcPr>
            <w:tcW w:w="1709" w:type="dxa"/>
            <w:gridSpan w:val="2"/>
            <w:tcBorders>
              <w:top w:val="dotted" w:sz="4" w:space="0" w:color="C00000"/>
              <w:left w:val="dotted" w:sz="4" w:space="0" w:color="C00000"/>
              <w:right w:val="dotted" w:sz="4" w:space="0" w:color="C00000"/>
            </w:tcBorders>
            <w:vAlign w:val="center"/>
          </w:tcPr>
          <w:p w14:paraId="6A665CF1" w14:textId="77777777" w:rsidR="0065169B" w:rsidRPr="001B7417" w:rsidRDefault="0065169B" w:rsidP="0065169B">
            <w:pPr>
              <w:spacing w:line="240" w:lineRule="auto"/>
              <w:ind w:left="0"/>
              <w:jc w:val="left"/>
              <w:rPr>
                <w:rFonts w:cstheme="minorBidi"/>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right w:val="thinThickSmallGap" w:sz="12" w:space="0" w:color="C00000"/>
            </w:tcBorders>
            <w:vAlign w:val="center"/>
          </w:tcPr>
          <w:p w14:paraId="740874B2"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0BEB6B40" w14:textId="77777777" w:rsidTr="00FD4E5F">
        <w:trPr>
          <w:trHeight w:val="270"/>
        </w:trPr>
        <w:tc>
          <w:tcPr>
            <w:tcW w:w="525" w:type="dxa"/>
            <w:vMerge/>
            <w:tcBorders>
              <w:left w:val="thinThickSmallGap" w:sz="12" w:space="0" w:color="C00000"/>
              <w:bottom w:val="dotted" w:sz="4" w:space="0" w:color="C00000"/>
              <w:right w:val="dotted" w:sz="4" w:space="0" w:color="C00000"/>
            </w:tcBorders>
            <w:noWrap/>
            <w:vAlign w:val="center"/>
          </w:tcPr>
          <w:p w14:paraId="3EF0F735"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2262" w:type="dxa"/>
            <w:gridSpan w:val="2"/>
            <w:vMerge/>
            <w:tcBorders>
              <w:left w:val="dotted" w:sz="4" w:space="0" w:color="C00000"/>
              <w:bottom w:val="dotted" w:sz="4" w:space="0" w:color="C00000"/>
              <w:right w:val="dotted" w:sz="4" w:space="0" w:color="C00000"/>
            </w:tcBorders>
            <w:vAlign w:val="center"/>
          </w:tcPr>
          <w:p w14:paraId="3D488B43" w14:textId="77777777" w:rsidR="0065169B" w:rsidRPr="001B7417" w:rsidRDefault="0065169B" w:rsidP="0065169B">
            <w:pPr>
              <w:spacing w:line="240" w:lineRule="auto"/>
              <w:ind w:left="0"/>
              <w:jc w:val="left"/>
              <w:rPr>
                <w:rFonts w:cstheme="minorBidi"/>
                <w:iCs/>
                <w:noProof/>
                <w:color w:val="auto"/>
                <w:lang w:eastAsia="en-US"/>
              </w:rPr>
            </w:pPr>
          </w:p>
        </w:tc>
        <w:tc>
          <w:tcPr>
            <w:tcW w:w="723" w:type="dxa"/>
            <w:gridSpan w:val="2"/>
            <w:vMerge/>
            <w:tcBorders>
              <w:left w:val="dotted" w:sz="4" w:space="0" w:color="C00000"/>
              <w:bottom w:val="dotted" w:sz="4" w:space="0" w:color="C00000"/>
              <w:right w:val="dotted" w:sz="4" w:space="0" w:color="C00000"/>
            </w:tcBorders>
            <w:vAlign w:val="center"/>
          </w:tcPr>
          <w:p w14:paraId="23136F78" w14:textId="77777777" w:rsidR="0065169B" w:rsidRPr="001B7417" w:rsidRDefault="0065169B" w:rsidP="0065169B">
            <w:pPr>
              <w:spacing w:line="240" w:lineRule="auto"/>
              <w:ind w:left="0"/>
              <w:jc w:val="left"/>
              <w:rPr>
                <w:rFonts w:cstheme="minorBidi"/>
                <w:noProof/>
                <w:color w:val="auto"/>
                <w:lang w:eastAsia="en-US"/>
              </w:rPr>
            </w:pPr>
          </w:p>
        </w:tc>
        <w:tc>
          <w:tcPr>
            <w:tcW w:w="722" w:type="dxa"/>
            <w:gridSpan w:val="2"/>
            <w:vMerge/>
            <w:tcBorders>
              <w:left w:val="dotted" w:sz="4" w:space="0" w:color="C00000"/>
              <w:bottom w:val="dotted" w:sz="4" w:space="0" w:color="C00000"/>
              <w:right w:val="dotted" w:sz="4" w:space="0" w:color="C00000"/>
            </w:tcBorders>
            <w:vAlign w:val="center"/>
          </w:tcPr>
          <w:p w14:paraId="3BA8182D" w14:textId="77777777" w:rsidR="0065169B" w:rsidRPr="001B7417" w:rsidRDefault="0065169B" w:rsidP="0065169B">
            <w:pPr>
              <w:spacing w:line="240" w:lineRule="auto"/>
              <w:ind w:left="0"/>
              <w:jc w:val="left"/>
              <w:rPr>
                <w:rFonts w:cstheme="minorBidi"/>
                <w:noProof/>
                <w:color w:val="auto"/>
                <w:lang w:eastAsia="en-US"/>
              </w:rPr>
            </w:pPr>
          </w:p>
        </w:tc>
        <w:tc>
          <w:tcPr>
            <w:tcW w:w="2970" w:type="dxa"/>
            <w:tcBorders>
              <w:top w:val="dotted" w:sz="4" w:space="0" w:color="C00000"/>
              <w:left w:val="dotted" w:sz="4" w:space="0" w:color="C00000"/>
              <w:bottom w:val="dotted" w:sz="4" w:space="0" w:color="C00000"/>
              <w:right w:val="dotted" w:sz="4" w:space="0" w:color="C00000"/>
            </w:tcBorders>
            <w:vAlign w:val="center"/>
          </w:tcPr>
          <w:p w14:paraId="3AB4380F" w14:textId="649380EF" w:rsidR="0065169B" w:rsidRPr="001B7417" w:rsidRDefault="00B97F92"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A54568" w:rsidRPr="001B7417">
              <w:rPr>
                <w:rFonts w:cstheme="minorBidi"/>
                <w:iCs/>
                <w:noProof/>
                <w:color w:val="auto"/>
                <w:lang w:eastAsia="en-US"/>
              </w:rPr>
              <w:t>of delivery of documentation</w:t>
            </w:r>
            <w:r w:rsidR="0065169B" w:rsidRPr="001B7417">
              <w:rPr>
                <w:rFonts w:cstheme="minorBidi"/>
                <w:iCs/>
                <w:noProof/>
                <w:color w:val="auto"/>
                <w:lang w:eastAsia="en-US"/>
              </w:rPr>
              <w:t xml:space="preserve"> </w:t>
            </w:r>
          </w:p>
        </w:tc>
        <w:tc>
          <w:tcPr>
            <w:tcW w:w="1709" w:type="dxa"/>
            <w:gridSpan w:val="2"/>
            <w:tcBorders>
              <w:left w:val="dotted" w:sz="4" w:space="0" w:color="C00000"/>
              <w:bottom w:val="dotted" w:sz="4" w:space="0" w:color="C00000"/>
              <w:right w:val="dotted" w:sz="4" w:space="0" w:color="C00000"/>
            </w:tcBorders>
            <w:vAlign w:val="center"/>
          </w:tcPr>
          <w:p w14:paraId="2ED77CC1" w14:textId="77777777" w:rsidR="0065169B" w:rsidRPr="001B7417" w:rsidRDefault="0065169B" w:rsidP="0065169B">
            <w:pPr>
              <w:spacing w:line="240" w:lineRule="auto"/>
              <w:ind w:left="0"/>
              <w:jc w:val="left"/>
              <w:rPr>
                <w:rFonts w:cstheme="minorBidi"/>
                <w:color w:val="auto"/>
                <w:lang w:eastAsia="en-US"/>
              </w:rPr>
            </w:pPr>
            <w:r w:rsidRPr="001B7417">
              <w:rPr>
                <w:rFonts w:cstheme="minorBidi"/>
                <w:noProof/>
                <w:color w:val="auto"/>
                <w:lang w:eastAsia="en-US"/>
              </w:rPr>
              <w:t>_____/_____</w:t>
            </w:r>
          </w:p>
        </w:tc>
        <w:tc>
          <w:tcPr>
            <w:tcW w:w="1815" w:type="dxa"/>
            <w:tcBorders>
              <w:left w:val="dotted" w:sz="4" w:space="0" w:color="C00000"/>
              <w:bottom w:val="dotted" w:sz="4" w:space="0" w:color="C00000"/>
              <w:right w:val="thinThickSmallGap" w:sz="12" w:space="0" w:color="C00000"/>
            </w:tcBorders>
            <w:vAlign w:val="center"/>
          </w:tcPr>
          <w:p w14:paraId="1BD9C1C5"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08F0A7B7" w14:textId="77777777" w:rsidTr="00FD4E5F">
        <w:trPr>
          <w:trHeight w:val="270"/>
        </w:trPr>
        <w:tc>
          <w:tcPr>
            <w:tcW w:w="525" w:type="dxa"/>
            <w:tcBorders>
              <w:left w:val="thinThickSmallGap" w:sz="12" w:space="0" w:color="C00000"/>
              <w:bottom w:val="dotted" w:sz="4" w:space="0" w:color="C00000"/>
              <w:right w:val="dotted" w:sz="4" w:space="0" w:color="C00000"/>
            </w:tcBorders>
            <w:noWrap/>
            <w:vAlign w:val="center"/>
          </w:tcPr>
          <w:p w14:paraId="617E3111"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677" w:type="dxa"/>
            <w:gridSpan w:val="7"/>
            <w:tcBorders>
              <w:left w:val="dotted" w:sz="4" w:space="0" w:color="C00000"/>
              <w:bottom w:val="dotted" w:sz="4" w:space="0" w:color="C00000"/>
              <w:right w:val="dotted" w:sz="4" w:space="0" w:color="C00000"/>
            </w:tcBorders>
            <w:vAlign w:val="center"/>
          </w:tcPr>
          <w:p w14:paraId="412D4992" w14:textId="6B990F73" w:rsidR="0065169B" w:rsidRPr="001B7417" w:rsidRDefault="00B97F92" w:rsidP="0065169B">
            <w:pPr>
              <w:spacing w:line="240" w:lineRule="auto"/>
              <w:ind w:left="0"/>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A54568" w:rsidRPr="001B7417">
              <w:rPr>
                <w:rFonts w:cstheme="minorBidi"/>
                <w:iCs/>
                <w:noProof/>
                <w:color w:val="auto"/>
                <w:lang w:eastAsia="en-US"/>
              </w:rPr>
              <w:t>of end of documentary inspection</w:t>
            </w:r>
          </w:p>
        </w:tc>
        <w:tc>
          <w:tcPr>
            <w:tcW w:w="1709" w:type="dxa"/>
            <w:gridSpan w:val="2"/>
            <w:tcBorders>
              <w:left w:val="dotted" w:sz="4" w:space="0" w:color="C00000"/>
              <w:bottom w:val="dotted" w:sz="4" w:space="0" w:color="C00000"/>
              <w:right w:val="dotted" w:sz="4" w:space="0" w:color="C00000"/>
            </w:tcBorders>
            <w:vAlign w:val="center"/>
          </w:tcPr>
          <w:p w14:paraId="016C2B34" w14:textId="77777777" w:rsidR="0065169B" w:rsidRPr="001B7417" w:rsidRDefault="0065169B" w:rsidP="0065169B">
            <w:pPr>
              <w:spacing w:line="240" w:lineRule="auto"/>
              <w:ind w:left="0"/>
              <w:jc w:val="left"/>
              <w:rPr>
                <w:rFonts w:cstheme="minorBidi"/>
                <w:color w:val="auto"/>
                <w:lang w:eastAsia="en-US"/>
              </w:rPr>
            </w:pPr>
            <w:r w:rsidRPr="001B7417">
              <w:rPr>
                <w:rFonts w:cstheme="minorBidi"/>
                <w:noProof/>
                <w:color w:val="auto"/>
                <w:lang w:eastAsia="en-US"/>
              </w:rPr>
              <w:t>_____/_____</w:t>
            </w:r>
          </w:p>
        </w:tc>
        <w:tc>
          <w:tcPr>
            <w:tcW w:w="1815" w:type="dxa"/>
            <w:tcBorders>
              <w:left w:val="dotted" w:sz="4" w:space="0" w:color="C00000"/>
              <w:bottom w:val="dotted" w:sz="4" w:space="0" w:color="C00000"/>
              <w:right w:val="thinThickSmallGap" w:sz="12" w:space="0" w:color="C00000"/>
            </w:tcBorders>
            <w:vAlign w:val="center"/>
          </w:tcPr>
          <w:p w14:paraId="2DC2101B"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727DDF70" w14:textId="77777777" w:rsidTr="00FD4E5F">
        <w:trPr>
          <w:trHeight w:val="100"/>
        </w:trPr>
        <w:tc>
          <w:tcPr>
            <w:tcW w:w="525" w:type="dxa"/>
            <w:vMerge w:val="restart"/>
            <w:tcBorders>
              <w:left w:val="thinThickSmallGap" w:sz="12" w:space="0" w:color="C00000"/>
              <w:right w:val="dotted" w:sz="4" w:space="0" w:color="C00000"/>
            </w:tcBorders>
            <w:noWrap/>
            <w:vAlign w:val="center"/>
          </w:tcPr>
          <w:p w14:paraId="135ED689"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2262" w:type="dxa"/>
            <w:gridSpan w:val="2"/>
            <w:vMerge w:val="restart"/>
            <w:tcBorders>
              <w:left w:val="dotted" w:sz="4" w:space="0" w:color="C00000"/>
              <w:right w:val="dotted" w:sz="4" w:space="0" w:color="C00000"/>
            </w:tcBorders>
            <w:vAlign w:val="center"/>
          </w:tcPr>
          <w:p w14:paraId="385906B2" w14:textId="4FD68FB5" w:rsidR="0065169B" w:rsidRPr="001B7417" w:rsidRDefault="00D83188" w:rsidP="0065169B">
            <w:pPr>
              <w:spacing w:line="240" w:lineRule="auto"/>
              <w:ind w:left="0"/>
              <w:jc w:val="left"/>
              <w:rPr>
                <w:rFonts w:cstheme="minorBidi"/>
                <w:iCs/>
                <w:noProof/>
                <w:color w:val="auto"/>
                <w:lang w:eastAsia="en-US"/>
              </w:rPr>
            </w:pPr>
            <w:r w:rsidRPr="001B7417">
              <w:rPr>
                <w:rFonts w:cstheme="minorBidi"/>
                <w:iCs/>
                <w:noProof/>
                <w:color w:val="auto"/>
                <w:lang w:eastAsia="en-US"/>
              </w:rPr>
              <w:t>Physical inspection</w:t>
            </w:r>
          </w:p>
        </w:tc>
        <w:tc>
          <w:tcPr>
            <w:tcW w:w="723" w:type="dxa"/>
            <w:gridSpan w:val="2"/>
            <w:vMerge w:val="restart"/>
            <w:tcBorders>
              <w:left w:val="dotted" w:sz="4" w:space="0" w:color="C00000"/>
              <w:right w:val="dotted" w:sz="4" w:space="0" w:color="C00000"/>
            </w:tcBorders>
            <w:vAlign w:val="center"/>
          </w:tcPr>
          <w:p w14:paraId="4A62B058" w14:textId="7EFF2570"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1247689517"/>
              </w:sdtPr>
              <w:sdtContent>
                <w:r w:rsidR="0065169B" w:rsidRPr="001B7417">
                  <w:rPr>
                    <w:rFonts w:ascii="Segoe UI Symbol" w:eastAsia="MS Gothic" w:hAnsi="Segoe UI Symbol" w:cs="Segoe UI Symbol"/>
                    <w:noProof/>
                    <w:color w:val="auto"/>
                    <w:lang w:eastAsia="en-US"/>
                  </w:rPr>
                  <w:t>☐</w:t>
                </w:r>
              </w:sdtContent>
            </w:sdt>
            <w:r w:rsidR="0065169B" w:rsidRPr="001B7417">
              <w:rPr>
                <w:rFonts w:cstheme="minorBidi"/>
                <w:noProof/>
                <w:color w:val="auto"/>
                <w:lang w:eastAsia="en-US"/>
              </w:rPr>
              <w:t>N</w:t>
            </w:r>
            <w:r w:rsidR="00C3289E">
              <w:rPr>
                <w:rFonts w:cstheme="minorBidi"/>
                <w:noProof/>
                <w:color w:val="auto"/>
                <w:lang w:eastAsia="en-US"/>
              </w:rPr>
              <w:t>O</w:t>
            </w:r>
          </w:p>
        </w:tc>
        <w:tc>
          <w:tcPr>
            <w:tcW w:w="722" w:type="dxa"/>
            <w:gridSpan w:val="2"/>
            <w:vMerge w:val="restart"/>
            <w:tcBorders>
              <w:left w:val="dotted" w:sz="4" w:space="0" w:color="C00000"/>
              <w:right w:val="dotted" w:sz="4" w:space="0" w:color="C00000"/>
            </w:tcBorders>
            <w:vAlign w:val="center"/>
          </w:tcPr>
          <w:p w14:paraId="471401AD" w14:textId="01B74AFC"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1942526447"/>
              </w:sdtPr>
              <w:sdtContent>
                <w:r w:rsidR="0065169B" w:rsidRPr="001B7417">
                  <w:rPr>
                    <w:rFonts w:ascii="Segoe UI Symbol" w:eastAsia="MS Gothic" w:hAnsi="Segoe UI Symbol" w:cs="Segoe UI Symbol"/>
                    <w:noProof/>
                    <w:color w:val="auto"/>
                    <w:lang w:eastAsia="en-US"/>
                  </w:rPr>
                  <w:t>☐</w:t>
                </w:r>
              </w:sdtContent>
            </w:sdt>
            <w:r w:rsidR="00C3289E">
              <w:rPr>
                <w:rFonts w:cstheme="minorBidi"/>
                <w:noProof/>
                <w:color w:val="auto"/>
                <w:lang w:eastAsia="en-US"/>
              </w:rPr>
              <w:t>YES</w:t>
            </w:r>
          </w:p>
        </w:tc>
        <w:tc>
          <w:tcPr>
            <w:tcW w:w="2970" w:type="dxa"/>
            <w:tcBorders>
              <w:top w:val="dotted" w:sz="4" w:space="0" w:color="C00000"/>
              <w:left w:val="dotted" w:sz="4" w:space="0" w:color="C00000"/>
              <w:bottom w:val="dotted" w:sz="4" w:space="0" w:color="C00000"/>
              <w:right w:val="dotted" w:sz="4" w:space="0" w:color="C00000"/>
            </w:tcBorders>
            <w:vAlign w:val="center"/>
          </w:tcPr>
          <w:p w14:paraId="65911E4A" w14:textId="74B06D17" w:rsidR="0065169B" w:rsidRPr="001B7417" w:rsidRDefault="00B97F92"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A54568" w:rsidRPr="001B7417">
              <w:rPr>
                <w:rFonts w:cstheme="minorBidi"/>
                <w:iCs/>
                <w:noProof/>
                <w:color w:val="auto"/>
                <w:lang w:eastAsia="en-US"/>
              </w:rPr>
              <w:t>of notifying</w:t>
            </w:r>
            <w:r w:rsidR="0065169B" w:rsidRPr="001B7417">
              <w:rPr>
                <w:rFonts w:cstheme="minorBidi"/>
                <w:iCs/>
                <w:noProof/>
                <w:color w:val="auto"/>
                <w:lang w:eastAsia="en-US"/>
              </w:rPr>
              <w:t xml:space="preserve"> </w:t>
            </w:r>
            <w:r w:rsidRPr="001B7417">
              <w:rPr>
                <w:rFonts w:cstheme="minorBidi"/>
                <w:iCs/>
                <w:noProof/>
                <w:color w:val="auto"/>
                <w:lang w:eastAsia="en-US"/>
              </w:rPr>
              <w:t>Representative</w:t>
            </w:r>
            <w:r w:rsidR="0065169B" w:rsidRPr="001B7417">
              <w:rPr>
                <w:rFonts w:cstheme="minorBidi"/>
                <w:iCs/>
                <w:noProof/>
                <w:color w:val="auto"/>
                <w:lang w:eastAsia="en-US"/>
              </w:rPr>
              <w:t>a</w:t>
            </w:r>
          </w:p>
        </w:tc>
        <w:tc>
          <w:tcPr>
            <w:tcW w:w="1709" w:type="dxa"/>
            <w:gridSpan w:val="2"/>
            <w:tcBorders>
              <w:left w:val="dotted" w:sz="4" w:space="0" w:color="C00000"/>
              <w:right w:val="dotted" w:sz="4" w:space="0" w:color="C00000"/>
            </w:tcBorders>
            <w:vAlign w:val="center"/>
          </w:tcPr>
          <w:p w14:paraId="0B43F1ED" w14:textId="77777777" w:rsidR="0065169B" w:rsidRPr="001B7417" w:rsidRDefault="0065169B" w:rsidP="0065169B">
            <w:pPr>
              <w:spacing w:line="240" w:lineRule="auto"/>
              <w:ind w:left="0"/>
              <w:jc w:val="left"/>
              <w:rPr>
                <w:rFonts w:cstheme="minorBidi"/>
                <w:color w:val="auto"/>
                <w:lang w:eastAsia="en-US"/>
              </w:rPr>
            </w:pPr>
            <w:r w:rsidRPr="001B7417">
              <w:rPr>
                <w:rFonts w:cstheme="minorBidi"/>
                <w:noProof/>
                <w:color w:val="auto"/>
                <w:lang w:eastAsia="en-US"/>
              </w:rPr>
              <w:t>_____/_____</w:t>
            </w:r>
          </w:p>
        </w:tc>
        <w:tc>
          <w:tcPr>
            <w:tcW w:w="1815" w:type="dxa"/>
            <w:tcBorders>
              <w:left w:val="dotted" w:sz="4" w:space="0" w:color="C00000"/>
              <w:right w:val="thinThickSmallGap" w:sz="12" w:space="0" w:color="C00000"/>
            </w:tcBorders>
            <w:vAlign w:val="center"/>
          </w:tcPr>
          <w:p w14:paraId="48A4B9EF"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2E03ED1A" w14:textId="77777777" w:rsidTr="00FD4E5F">
        <w:trPr>
          <w:trHeight w:val="100"/>
        </w:trPr>
        <w:tc>
          <w:tcPr>
            <w:tcW w:w="525" w:type="dxa"/>
            <w:vMerge/>
            <w:tcBorders>
              <w:left w:val="thinThickSmallGap" w:sz="12" w:space="0" w:color="C00000"/>
              <w:right w:val="dotted" w:sz="4" w:space="0" w:color="C00000"/>
            </w:tcBorders>
            <w:noWrap/>
            <w:vAlign w:val="center"/>
          </w:tcPr>
          <w:p w14:paraId="61F1AED1"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2262" w:type="dxa"/>
            <w:gridSpan w:val="2"/>
            <w:vMerge/>
            <w:tcBorders>
              <w:left w:val="dotted" w:sz="4" w:space="0" w:color="C00000"/>
              <w:right w:val="dotted" w:sz="4" w:space="0" w:color="C00000"/>
            </w:tcBorders>
            <w:vAlign w:val="center"/>
          </w:tcPr>
          <w:p w14:paraId="0FCC6DC2" w14:textId="77777777" w:rsidR="0065169B" w:rsidRPr="001B7417" w:rsidRDefault="0065169B" w:rsidP="0065169B">
            <w:pPr>
              <w:spacing w:line="240" w:lineRule="auto"/>
              <w:ind w:left="0"/>
              <w:jc w:val="left"/>
              <w:rPr>
                <w:rFonts w:cstheme="minorBidi"/>
                <w:iCs/>
                <w:noProof/>
                <w:color w:val="auto"/>
                <w:lang w:eastAsia="en-US"/>
              </w:rPr>
            </w:pPr>
          </w:p>
        </w:tc>
        <w:tc>
          <w:tcPr>
            <w:tcW w:w="723" w:type="dxa"/>
            <w:gridSpan w:val="2"/>
            <w:vMerge/>
            <w:tcBorders>
              <w:left w:val="dotted" w:sz="4" w:space="0" w:color="C00000"/>
              <w:right w:val="dotted" w:sz="4" w:space="0" w:color="C00000"/>
            </w:tcBorders>
            <w:vAlign w:val="center"/>
          </w:tcPr>
          <w:p w14:paraId="309B592F" w14:textId="77777777" w:rsidR="0065169B" w:rsidRPr="001B7417" w:rsidRDefault="0065169B" w:rsidP="0065169B">
            <w:pPr>
              <w:spacing w:line="240" w:lineRule="auto"/>
              <w:ind w:left="0"/>
              <w:jc w:val="left"/>
              <w:rPr>
                <w:rFonts w:cstheme="minorBidi"/>
                <w:noProof/>
                <w:color w:val="auto"/>
                <w:lang w:eastAsia="en-US"/>
              </w:rPr>
            </w:pPr>
          </w:p>
        </w:tc>
        <w:tc>
          <w:tcPr>
            <w:tcW w:w="722" w:type="dxa"/>
            <w:gridSpan w:val="2"/>
            <w:vMerge/>
            <w:tcBorders>
              <w:left w:val="dotted" w:sz="4" w:space="0" w:color="C00000"/>
              <w:right w:val="dotted" w:sz="4" w:space="0" w:color="C00000"/>
            </w:tcBorders>
            <w:vAlign w:val="center"/>
          </w:tcPr>
          <w:p w14:paraId="52B93245" w14:textId="77777777" w:rsidR="0065169B" w:rsidRPr="001B7417" w:rsidRDefault="0065169B" w:rsidP="0065169B">
            <w:pPr>
              <w:spacing w:line="240" w:lineRule="auto"/>
              <w:ind w:left="0"/>
              <w:jc w:val="left"/>
              <w:rPr>
                <w:rFonts w:cstheme="minorBidi"/>
                <w:noProof/>
                <w:color w:val="auto"/>
                <w:lang w:eastAsia="en-US"/>
              </w:rPr>
            </w:pPr>
          </w:p>
        </w:tc>
        <w:tc>
          <w:tcPr>
            <w:tcW w:w="2970" w:type="dxa"/>
            <w:tcBorders>
              <w:top w:val="dotted" w:sz="4" w:space="0" w:color="C00000"/>
              <w:left w:val="dotted" w:sz="4" w:space="0" w:color="C00000"/>
              <w:bottom w:val="dotted" w:sz="4" w:space="0" w:color="C00000"/>
              <w:right w:val="dotted" w:sz="4" w:space="0" w:color="C00000"/>
            </w:tcBorders>
            <w:vAlign w:val="center"/>
          </w:tcPr>
          <w:p w14:paraId="25CA64DF" w14:textId="77017F06" w:rsidR="0065169B" w:rsidRPr="001B7417" w:rsidRDefault="00B97F92"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7D4E6E" w:rsidRPr="001B7417">
              <w:rPr>
                <w:rFonts w:cstheme="minorBidi"/>
                <w:iCs/>
                <w:noProof/>
                <w:color w:val="auto"/>
                <w:lang w:eastAsia="en-US"/>
              </w:rPr>
              <w:t>of start of inspection</w:t>
            </w:r>
          </w:p>
        </w:tc>
        <w:tc>
          <w:tcPr>
            <w:tcW w:w="1709" w:type="dxa"/>
            <w:gridSpan w:val="2"/>
            <w:tcBorders>
              <w:left w:val="dotted" w:sz="4" w:space="0" w:color="C00000"/>
              <w:right w:val="dotted" w:sz="4" w:space="0" w:color="C00000"/>
            </w:tcBorders>
            <w:vAlign w:val="center"/>
          </w:tcPr>
          <w:p w14:paraId="608C96C0" w14:textId="77777777" w:rsidR="0065169B" w:rsidRPr="001B7417" w:rsidRDefault="0065169B" w:rsidP="0065169B">
            <w:pPr>
              <w:spacing w:line="240" w:lineRule="auto"/>
              <w:ind w:left="0"/>
              <w:jc w:val="left"/>
              <w:rPr>
                <w:rFonts w:cstheme="minorBidi"/>
                <w:color w:val="auto"/>
                <w:lang w:eastAsia="en-US"/>
              </w:rPr>
            </w:pPr>
            <w:r w:rsidRPr="001B7417">
              <w:rPr>
                <w:rFonts w:cstheme="minorBidi"/>
                <w:noProof/>
                <w:color w:val="auto"/>
                <w:lang w:eastAsia="en-US"/>
              </w:rPr>
              <w:t>_____/_____</w:t>
            </w:r>
          </w:p>
        </w:tc>
        <w:tc>
          <w:tcPr>
            <w:tcW w:w="1815" w:type="dxa"/>
            <w:tcBorders>
              <w:left w:val="dotted" w:sz="4" w:space="0" w:color="C00000"/>
              <w:right w:val="thinThickSmallGap" w:sz="12" w:space="0" w:color="C00000"/>
            </w:tcBorders>
            <w:vAlign w:val="center"/>
          </w:tcPr>
          <w:p w14:paraId="0C80387E"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3AEEFA4B" w14:textId="77777777" w:rsidTr="00FD4E5F">
        <w:trPr>
          <w:trHeight w:val="100"/>
        </w:trPr>
        <w:tc>
          <w:tcPr>
            <w:tcW w:w="525" w:type="dxa"/>
            <w:vMerge/>
            <w:tcBorders>
              <w:left w:val="thinThickSmallGap" w:sz="12" w:space="0" w:color="C00000"/>
              <w:bottom w:val="dotted" w:sz="4" w:space="0" w:color="C00000"/>
              <w:right w:val="dotted" w:sz="4" w:space="0" w:color="C00000"/>
            </w:tcBorders>
            <w:noWrap/>
            <w:vAlign w:val="center"/>
          </w:tcPr>
          <w:p w14:paraId="67ABC22E"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2262" w:type="dxa"/>
            <w:gridSpan w:val="2"/>
            <w:vMerge/>
            <w:tcBorders>
              <w:left w:val="dotted" w:sz="4" w:space="0" w:color="C00000"/>
              <w:bottom w:val="dotted" w:sz="4" w:space="0" w:color="C00000"/>
              <w:right w:val="dotted" w:sz="4" w:space="0" w:color="C00000"/>
            </w:tcBorders>
            <w:vAlign w:val="center"/>
          </w:tcPr>
          <w:p w14:paraId="43454058" w14:textId="77777777" w:rsidR="0065169B" w:rsidRPr="001B7417" w:rsidRDefault="0065169B" w:rsidP="0065169B">
            <w:pPr>
              <w:spacing w:line="240" w:lineRule="auto"/>
              <w:ind w:left="0"/>
              <w:jc w:val="left"/>
              <w:rPr>
                <w:rFonts w:cstheme="minorBidi"/>
                <w:iCs/>
                <w:noProof/>
                <w:color w:val="auto"/>
                <w:lang w:eastAsia="en-US"/>
              </w:rPr>
            </w:pPr>
          </w:p>
        </w:tc>
        <w:tc>
          <w:tcPr>
            <w:tcW w:w="723" w:type="dxa"/>
            <w:gridSpan w:val="2"/>
            <w:vMerge/>
            <w:tcBorders>
              <w:left w:val="dotted" w:sz="4" w:space="0" w:color="C00000"/>
              <w:bottom w:val="dotted" w:sz="4" w:space="0" w:color="C00000"/>
              <w:right w:val="dotted" w:sz="4" w:space="0" w:color="C00000"/>
            </w:tcBorders>
            <w:vAlign w:val="center"/>
          </w:tcPr>
          <w:p w14:paraId="52C23D72" w14:textId="77777777" w:rsidR="0065169B" w:rsidRPr="001B7417" w:rsidRDefault="0065169B" w:rsidP="0065169B">
            <w:pPr>
              <w:spacing w:line="240" w:lineRule="auto"/>
              <w:ind w:left="0"/>
              <w:jc w:val="left"/>
              <w:rPr>
                <w:rFonts w:cstheme="minorBidi"/>
                <w:noProof/>
                <w:color w:val="auto"/>
                <w:lang w:eastAsia="en-US"/>
              </w:rPr>
            </w:pPr>
          </w:p>
        </w:tc>
        <w:tc>
          <w:tcPr>
            <w:tcW w:w="722" w:type="dxa"/>
            <w:gridSpan w:val="2"/>
            <w:vMerge/>
            <w:tcBorders>
              <w:left w:val="dotted" w:sz="4" w:space="0" w:color="C00000"/>
              <w:bottom w:val="dotted" w:sz="4" w:space="0" w:color="C00000"/>
              <w:right w:val="dotted" w:sz="4" w:space="0" w:color="C00000"/>
            </w:tcBorders>
            <w:vAlign w:val="center"/>
          </w:tcPr>
          <w:p w14:paraId="00BC1137" w14:textId="77777777" w:rsidR="0065169B" w:rsidRPr="001B7417" w:rsidRDefault="0065169B" w:rsidP="0065169B">
            <w:pPr>
              <w:spacing w:line="240" w:lineRule="auto"/>
              <w:ind w:left="0"/>
              <w:jc w:val="left"/>
              <w:rPr>
                <w:rFonts w:cstheme="minorBidi"/>
                <w:noProof/>
                <w:color w:val="auto"/>
                <w:lang w:eastAsia="en-US"/>
              </w:rPr>
            </w:pPr>
          </w:p>
        </w:tc>
        <w:tc>
          <w:tcPr>
            <w:tcW w:w="2970" w:type="dxa"/>
            <w:tcBorders>
              <w:top w:val="dotted" w:sz="4" w:space="0" w:color="C00000"/>
              <w:left w:val="dotted" w:sz="4" w:space="0" w:color="C00000"/>
              <w:bottom w:val="dotted" w:sz="4" w:space="0" w:color="C00000"/>
              <w:right w:val="dotted" w:sz="4" w:space="0" w:color="C00000"/>
            </w:tcBorders>
            <w:vAlign w:val="center"/>
          </w:tcPr>
          <w:p w14:paraId="49ED1371" w14:textId="7700CF1B" w:rsidR="0065169B" w:rsidRPr="001B7417" w:rsidRDefault="00B97F92"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7D4E6E" w:rsidRPr="001B7417">
              <w:rPr>
                <w:rFonts w:cstheme="minorBidi"/>
                <w:iCs/>
                <w:noProof/>
                <w:color w:val="auto"/>
                <w:lang w:eastAsia="en-US"/>
              </w:rPr>
              <w:t>of end of inspection</w:t>
            </w:r>
          </w:p>
        </w:tc>
        <w:tc>
          <w:tcPr>
            <w:tcW w:w="1709" w:type="dxa"/>
            <w:gridSpan w:val="2"/>
            <w:tcBorders>
              <w:left w:val="dotted" w:sz="4" w:space="0" w:color="C00000"/>
              <w:bottom w:val="dotted" w:sz="4" w:space="0" w:color="C00000"/>
              <w:right w:val="dotted" w:sz="4" w:space="0" w:color="C00000"/>
            </w:tcBorders>
            <w:vAlign w:val="center"/>
          </w:tcPr>
          <w:p w14:paraId="270FB331" w14:textId="77777777" w:rsidR="0065169B" w:rsidRPr="001B7417" w:rsidRDefault="0065169B" w:rsidP="0065169B">
            <w:pPr>
              <w:spacing w:line="240" w:lineRule="auto"/>
              <w:ind w:left="0"/>
              <w:jc w:val="left"/>
              <w:rPr>
                <w:rFonts w:cstheme="minorBidi"/>
                <w:color w:val="auto"/>
                <w:lang w:eastAsia="en-US"/>
              </w:rPr>
            </w:pPr>
            <w:r w:rsidRPr="001B7417">
              <w:rPr>
                <w:rFonts w:cstheme="minorBidi"/>
                <w:noProof/>
                <w:color w:val="auto"/>
                <w:lang w:eastAsia="en-US"/>
              </w:rPr>
              <w:t>_____/_____</w:t>
            </w:r>
          </w:p>
        </w:tc>
        <w:tc>
          <w:tcPr>
            <w:tcW w:w="1815" w:type="dxa"/>
            <w:tcBorders>
              <w:left w:val="dotted" w:sz="4" w:space="0" w:color="C00000"/>
              <w:bottom w:val="dotted" w:sz="4" w:space="0" w:color="C00000"/>
              <w:right w:val="thinThickSmallGap" w:sz="12" w:space="0" w:color="C00000"/>
            </w:tcBorders>
            <w:vAlign w:val="center"/>
          </w:tcPr>
          <w:p w14:paraId="205A1547"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084F12FE" w14:textId="77777777" w:rsidTr="00FD4E5F">
        <w:trPr>
          <w:trHeight w:val="100"/>
        </w:trPr>
        <w:tc>
          <w:tcPr>
            <w:tcW w:w="525" w:type="dxa"/>
            <w:tcBorders>
              <w:left w:val="thinThickSmallGap" w:sz="12" w:space="0" w:color="C00000"/>
              <w:bottom w:val="dotted" w:sz="4" w:space="0" w:color="C00000"/>
              <w:right w:val="dotted" w:sz="4" w:space="0" w:color="C00000"/>
            </w:tcBorders>
            <w:noWrap/>
            <w:vAlign w:val="center"/>
          </w:tcPr>
          <w:p w14:paraId="7D04DD3E"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3707" w:type="dxa"/>
            <w:gridSpan w:val="6"/>
            <w:tcBorders>
              <w:left w:val="dotted" w:sz="4" w:space="0" w:color="C00000"/>
              <w:bottom w:val="dotted" w:sz="4" w:space="0" w:color="C00000"/>
              <w:right w:val="dotted" w:sz="4" w:space="0" w:color="C00000"/>
            </w:tcBorders>
            <w:vAlign w:val="center"/>
          </w:tcPr>
          <w:p w14:paraId="3EA89719" w14:textId="23DA90EF" w:rsidR="0065169B" w:rsidRPr="001B7417" w:rsidRDefault="00D83188" w:rsidP="0065169B">
            <w:pPr>
              <w:spacing w:line="240" w:lineRule="auto"/>
              <w:ind w:left="0"/>
              <w:jc w:val="left"/>
              <w:rPr>
                <w:rFonts w:cstheme="minorBidi"/>
                <w:noProof/>
                <w:color w:val="auto"/>
                <w:lang w:eastAsia="en-US"/>
              </w:rPr>
            </w:pPr>
            <w:r w:rsidRPr="001B7417">
              <w:rPr>
                <w:rFonts w:cstheme="minorBidi"/>
                <w:iCs/>
                <w:noProof/>
                <w:color w:val="auto"/>
                <w:lang w:eastAsia="en-US"/>
              </w:rPr>
              <w:t>Type of physical inspection</w:t>
            </w:r>
            <w:r w:rsidR="0065169B" w:rsidRPr="001B7417">
              <w:rPr>
                <w:rFonts w:cstheme="minorBidi"/>
                <w:iCs/>
                <w:noProof/>
                <w:color w:val="auto"/>
                <w:lang w:eastAsia="en-US"/>
              </w:rPr>
              <w:t>a</w:t>
            </w:r>
          </w:p>
        </w:tc>
        <w:tc>
          <w:tcPr>
            <w:tcW w:w="6494" w:type="dxa"/>
            <w:gridSpan w:val="4"/>
            <w:tcBorders>
              <w:top w:val="dotted" w:sz="4" w:space="0" w:color="C00000"/>
              <w:left w:val="dotted" w:sz="4" w:space="0" w:color="C00000"/>
              <w:bottom w:val="dotted" w:sz="4" w:space="0" w:color="C00000"/>
              <w:right w:val="thinThickSmallGap" w:sz="12" w:space="0" w:color="C00000"/>
            </w:tcBorders>
            <w:vAlign w:val="center"/>
          </w:tcPr>
          <w:p w14:paraId="64B9726C" w14:textId="31AE376F"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824185878"/>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D83188" w:rsidRPr="001B7417">
              <w:rPr>
                <w:rFonts w:cstheme="minorBidi"/>
                <w:iCs/>
                <w:noProof/>
                <w:color w:val="auto"/>
                <w:lang w:eastAsia="en-US"/>
              </w:rPr>
              <w:t>Partial</w:t>
            </w:r>
            <w:r w:rsidR="0065169B" w:rsidRPr="001B7417">
              <w:rPr>
                <w:rFonts w:cstheme="minorBidi"/>
                <w:iCs/>
                <w:noProof/>
                <w:color w:val="auto"/>
                <w:lang w:eastAsia="en-US"/>
              </w:rPr>
              <w:t xml:space="preserve"> </w:t>
            </w:r>
            <w:r w:rsidR="00D83188" w:rsidRPr="001B7417">
              <w:rPr>
                <w:rFonts w:cstheme="minorBidi"/>
                <w:iCs/>
                <w:noProof/>
                <w:color w:val="auto"/>
                <w:lang w:eastAsia="en-US"/>
              </w:rPr>
              <w:t>physical inspection</w:t>
            </w:r>
            <w:r w:rsidR="0065169B" w:rsidRPr="001B7417">
              <w:rPr>
                <w:rFonts w:cstheme="minorBidi"/>
                <w:iCs/>
                <w:noProof/>
                <w:color w:val="auto"/>
                <w:lang w:eastAsia="en-US"/>
              </w:rPr>
              <w:t xml:space="preserve"> </w:t>
            </w:r>
          </w:p>
          <w:p w14:paraId="396778FE" w14:textId="175617E7"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351911509"/>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Det</w:t>
            </w:r>
            <w:r w:rsidR="00C3289E">
              <w:rPr>
                <w:rFonts w:cstheme="minorBidi"/>
                <w:iCs/>
                <w:noProof/>
                <w:color w:val="auto"/>
                <w:lang w:eastAsia="en-US"/>
              </w:rPr>
              <w:t>ailed</w:t>
            </w:r>
            <w:r w:rsidR="0065169B" w:rsidRPr="001B7417">
              <w:rPr>
                <w:rFonts w:cstheme="minorBidi"/>
                <w:iCs/>
                <w:noProof/>
                <w:color w:val="auto"/>
                <w:lang w:eastAsia="en-US"/>
              </w:rPr>
              <w:t xml:space="preserve"> </w:t>
            </w:r>
            <w:r w:rsidR="00A54568" w:rsidRPr="001B7417">
              <w:rPr>
                <w:rFonts w:cstheme="minorBidi"/>
                <w:iCs/>
                <w:noProof/>
                <w:color w:val="auto"/>
                <w:lang w:eastAsia="en-US"/>
              </w:rPr>
              <w:t>physical inspection</w:t>
            </w:r>
          </w:p>
          <w:p w14:paraId="5199875B" w14:textId="40392BE9"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360474039"/>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D83188" w:rsidRPr="001B7417">
              <w:rPr>
                <w:rFonts w:cstheme="minorBidi"/>
                <w:iCs/>
                <w:noProof/>
                <w:color w:val="auto"/>
                <w:lang w:eastAsia="en-US"/>
              </w:rPr>
              <w:t>Weighing</w:t>
            </w:r>
            <w:r w:rsidR="0065169B" w:rsidRPr="001B7417">
              <w:rPr>
                <w:rFonts w:cstheme="minorBidi"/>
                <w:iCs/>
                <w:noProof/>
                <w:color w:val="auto"/>
                <w:lang w:eastAsia="en-US"/>
              </w:rPr>
              <w:t xml:space="preserve"> </w:t>
            </w:r>
          </w:p>
          <w:p w14:paraId="09EA9B28" w14:textId="46897D8C"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2010517207"/>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494E1F" w:rsidRPr="001B7417">
              <w:rPr>
                <w:rFonts w:cstheme="minorBidi"/>
                <w:iCs/>
                <w:noProof/>
                <w:color w:val="auto"/>
                <w:lang w:eastAsia="en-US"/>
              </w:rPr>
              <w:t>Sampling</w:t>
            </w:r>
          </w:p>
        </w:tc>
      </w:tr>
      <w:tr w:rsidR="0065169B" w:rsidRPr="001B7417" w14:paraId="3A45D7E4"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noWrap/>
            <w:vAlign w:val="center"/>
          </w:tcPr>
          <w:p w14:paraId="5C985C5C"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6677" w:type="dxa"/>
            <w:gridSpan w:val="7"/>
            <w:tcBorders>
              <w:top w:val="dotted" w:sz="4" w:space="0" w:color="C00000"/>
              <w:left w:val="dotted" w:sz="4" w:space="0" w:color="C00000"/>
              <w:bottom w:val="dotted" w:sz="4" w:space="0" w:color="C00000"/>
              <w:right w:val="dotted" w:sz="4" w:space="0" w:color="C00000"/>
            </w:tcBorders>
            <w:vAlign w:val="center"/>
          </w:tcPr>
          <w:p w14:paraId="5C1C1734" w14:textId="1EB4BDE1" w:rsidR="0065169B" w:rsidRPr="001B7417" w:rsidRDefault="0065169B" w:rsidP="0065169B">
            <w:pPr>
              <w:spacing w:line="240" w:lineRule="auto"/>
              <w:ind w:left="0"/>
              <w:rPr>
                <w:rFonts w:cstheme="minorBidi"/>
                <w:b/>
                <w:iCs/>
                <w:noProof/>
                <w:color w:val="auto"/>
                <w:lang w:eastAsia="en-US"/>
              </w:rPr>
            </w:pPr>
            <w:r w:rsidRPr="001B7417">
              <w:rPr>
                <w:rFonts w:cstheme="minorBidi"/>
                <w:b/>
                <w:iCs/>
                <w:noProof/>
                <w:color w:val="auto"/>
                <w:lang w:eastAsia="en-US"/>
              </w:rPr>
              <w:t xml:space="preserve">MRN </w:t>
            </w:r>
            <w:r w:rsidR="00307A19" w:rsidRPr="001B7417">
              <w:rPr>
                <w:rFonts w:cstheme="minorBidi"/>
                <w:b/>
                <w:iCs/>
                <w:noProof/>
                <w:color w:val="auto"/>
                <w:lang w:eastAsia="en-US"/>
              </w:rPr>
              <w:t>number</w:t>
            </w:r>
            <w:r w:rsidRPr="001B7417">
              <w:rPr>
                <w:rFonts w:cstheme="minorBidi"/>
                <w:b/>
                <w:iCs/>
                <w:noProof/>
                <w:color w:val="auto"/>
                <w:lang w:eastAsia="en-US"/>
              </w:rPr>
              <w:t xml:space="preserve"> </w:t>
            </w:r>
          </w:p>
        </w:tc>
        <w:tc>
          <w:tcPr>
            <w:tcW w:w="3524" w:type="dxa"/>
            <w:gridSpan w:val="3"/>
            <w:tcBorders>
              <w:top w:val="dotted" w:sz="4" w:space="0" w:color="C00000"/>
              <w:left w:val="dotted" w:sz="4" w:space="0" w:color="C00000"/>
              <w:bottom w:val="dotted" w:sz="4" w:space="0" w:color="C00000"/>
              <w:right w:val="thinThickSmallGap" w:sz="12" w:space="0" w:color="C00000"/>
            </w:tcBorders>
            <w:vAlign w:val="center"/>
          </w:tcPr>
          <w:p w14:paraId="3CB3014E" w14:textId="77777777" w:rsidR="0065169B" w:rsidRPr="001B7417" w:rsidRDefault="0065169B" w:rsidP="0065169B">
            <w:pPr>
              <w:spacing w:line="240" w:lineRule="auto"/>
              <w:ind w:left="0"/>
              <w:jc w:val="left"/>
              <w:rPr>
                <w:rFonts w:cstheme="minorBidi"/>
                <w:iCs/>
                <w:noProof/>
                <w:color w:val="auto"/>
                <w:lang w:eastAsia="en-US"/>
              </w:rPr>
            </w:pPr>
          </w:p>
        </w:tc>
      </w:tr>
      <w:tr w:rsidR="0065169B" w:rsidRPr="001B7417" w14:paraId="01F0B4C1"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noWrap/>
            <w:vAlign w:val="center"/>
          </w:tcPr>
          <w:p w14:paraId="24781567"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6677" w:type="dxa"/>
            <w:gridSpan w:val="7"/>
            <w:tcBorders>
              <w:top w:val="dotted" w:sz="4" w:space="0" w:color="C00000"/>
              <w:left w:val="dotted" w:sz="4" w:space="0" w:color="C00000"/>
              <w:bottom w:val="dotted" w:sz="4" w:space="0" w:color="C00000"/>
              <w:right w:val="dotted" w:sz="4" w:space="0" w:color="C00000"/>
            </w:tcBorders>
            <w:vAlign w:val="center"/>
          </w:tcPr>
          <w:p w14:paraId="2DD9E683" w14:textId="1F7CFA71" w:rsidR="0065169B" w:rsidRPr="001B7417" w:rsidRDefault="00B97F92" w:rsidP="0065169B">
            <w:pPr>
              <w:spacing w:line="240" w:lineRule="auto"/>
              <w:ind w:left="0"/>
              <w:rPr>
                <w:rFonts w:cstheme="minorBidi"/>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C3289E" w:rsidRPr="00C3289E">
              <w:rPr>
                <w:rFonts w:cstheme="minorBidi"/>
                <w:iCs/>
                <w:noProof/>
                <w:color w:val="auto"/>
                <w:lang w:eastAsia="en-US"/>
              </w:rPr>
              <w:t xml:space="preserve">release of goods/delivery of documents </w:t>
            </w:r>
            <w:r w:rsidR="0065169B" w:rsidRPr="001B7417">
              <w:rPr>
                <w:rFonts w:cstheme="minorBidi"/>
                <w:b/>
                <w:iCs/>
                <w:noProof/>
                <w:color w:val="C00000"/>
                <w:lang w:eastAsia="en-US"/>
              </w:rPr>
              <w:t>(</w:t>
            </w:r>
            <w:r w:rsidR="00C3289E" w:rsidRPr="00C3289E">
              <w:rPr>
                <w:rFonts w:cstheme="minorBidi"/>
                <w:b/>
                <w:iCs/>
                <w:noProof/>
                <w:color w:val="C00000"/>
                <w:lang w:eastAsia="en-US"/>
              </w:rPr>
              <w:t>submit the questionnaire to the Representative</w:t>
            </w:r>
            <w:r w:rsidR="0065169B" w:rsidRPr="001B7417">
              <w:rPr>
                <w:rFonts w:cstheme="minorBidi"/>
                <w:iCs/>
                <w:noProof/>
                <w:color w:val="auto"/>
                <w:lang w:eastAsia="en-US"/>
              </w:rPr>
              <w:t>)</w:t>
            </w:r>
          </w:p>
        </w:tc>
        <w:tc>
          <w:tcPr>
            <w:tcW w:w="1687" w:type="dxa"/>
            <w:gridSpan w:val="2"/>
            <w:tcBorders>
              <w:top w:val="dotted" w:sz="4" w:space="0" w:color="C00000"/>
              <w:left w:val="dotted" w:sz="4" w:space="0" w:color="C00000"/>
              <w:bottom w:val="dotted" w:sz="4" w:space="0" w:color="C00000"/>
              <w:right w:val="dotted" w:sz="4" w:space="0" w:color="C00000"/>
            </w:tcBorders>
            <w:vAlign w:val="center"/>
          </w:tcPr>
          <w:p w14:paraId="1B6CFE1E"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837" w:type="dxa"/>
            <w:tcBorders>
              <w:top w:val="dotted" w:sz="4" w:space="0" w:color="C00000"/>
              <w:left w:val="dotted" w:sz="4" w:space="0" w:color="C00000"/>
              <w:bottom w:val="dotted" w:sz="4" w:space="0" w:color="C00000"/>
              <w:right w:val="thinThickSmallGap" w:sz="12" w:space="0" w:color="C00000"/>
            </w:tcBorders>
            <w:vAlign w:val="center"/>
          </w:tcPr>
          <w:p w14:paraId="3F5D8629"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2F053ACA" w14:textId="77777777" w:rsidTr="00FD4E5F">
        <w:trPr>
          <w:trHeight w:val="345"/>
        </w:trPr>
        <w:tc>
          <w:tcPr>
            <w:tcW w:w="10726" w:type="dxa"/>
            <w:gridSpan w:val="11"/>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0A530C22" w14:textId="7492B7AB" w:rsidR="0065169B" w:rsidRPr="001B7417" w:rsidRDefault="00A54568" w:rsidP="0065169B">
            <w:pPr>
              <w:spacing w:line="240" w:lineRule="auto"/>
              <w:ind w:left="0"/>
              <w:jc w:val="left"/>
              <w:rPr>
                <w:rFonts w:cstheme="minorBidi"/>
                <w:b/>
                <w:iCs/>
                <w:noProof/>
                <w:color w:val="FFFFFF" w:themeColor="background1"/>
                <w:lang w:eastAsia="en-US"/>
              </w:rPr>
            </w:pPr>
            <w:r w:rsidRPr="001B7417">
              <w:rPr>
                <w:rFonts w:cstheme="minorBidi"/>
                <w:b/>
                <w:iCs/>
                <w:noProof/>
                <w:color w:val="FFFFFF" w:themeColor="background1"/>
                <w:lang w:eastAsia="en-US"/>
              </w:rPr>
              <w:t>LEAVING THE BORDER CROSSING</w:t>
            </w:r>
            <w:r w:rsidR="0065169B" w:rsidRPr="001B7417">
              <w:rPr>
                <w:rFonts w:cstheme="minorBidi"/>
                <w:b/>
                <w:iCs/>
                <w:noProof/>
                <w:color w:val="FFFFFF" w:themeColor="background1"/>
                <w:lang w:eastAsia="en-US"/>
              </w:rPr>
              <w:t xml:space="preserve"> - </w:t>
            </w:r>
            <w:r w:rsidR="00B97F92" w:rsidRPr="001B7417">
              <w:rPr>
                <w:rFonts w:cstheme="minorBidi"/>
                <w:b/>
                <w:iCs/>
                <w:noProof/>
                <w:color w:val="FFFFFF" w:themeColor="background1"/>
                <w:lang w:eastAsia="en-US"/>
              </w:rPr>
              <w:t>FILLED IN BY</w:t>
            </w:r>
            <w:r w:rsidR="0065169B" w:rsidRPr="001B7417">
              <w:rPr>
                <w:rFonts w:cstheme="minorBidi"/>
                <w:b/>
                <w:iCs/>
                <w:noProof/>
                <w:color w:val="FFFFFF" w:themeColor="background1"/>
                <w:lang w:eastAsia="en-US"/>
              </w:rPr>
              <w:t xml:space="preserve"> </w:t>
            </w:r>
            <w:r w:rsidR="00D761CD" w:rsidRPr="001B7417">
              <w:rPr>
                <w:rFonts w:cstheme="minorBidi"/>
                <w:b/>
                <w:iCs/>
                <w:noProof/>
                <w:color w:val="FFFFFF" w:themeColor="background1"/>
                <w:lang w:eastAsia="en-US"/>
              </w:rPr>
              <w:t>CUSTOMS OFFICER IN CHARGE</w:t>
            </w:r>
            <w:r w:rsidR="00B666FD" w:rsidRPr="001B7417">
              <w:rPr>
                <w:rFonts w:cstheme="minorBidi"/>
                <w:b/>
                <w:iCs/>
                <w:noProof/>
                <w:color w:val="FFFFFF" w:themeColor="background1"/>
                <w:lang w:eastAsia="en-US"/>
              </w:rPr>
              <w:t>WHILE LEAVING THE BORDER CROSSING</w:t>
            </w:r>
          </w:p>
        </w:tc>
      </w:tr>
      <w:tr w:rsidR="0065169B" w:rsidRPr="001B7417" w14:paraId="3B248E15"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noWrap/>
            <w:vAlign w:val="center"/>
          </w:tcPr>
          <w:p w14:paraId="76AD17F5"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6677" w:type="dxa"/>
            <w:gridSpan w:val="7"/>
            <w:tcBorders>
              <w:top w:val="dotted" w:sz="4" w:space="0" w:color="C00000"/>
              <w:left w:val="dotted" w:sz="4" w:space="0" w:color="C00000"/>
              <w:bottom w:val="dotted" w:sz="4" w:space="0" w:color="C00000"/>
              <w:right w:val="dotted" w:sz="4" w:space="0" w:color="C00000"/>
            </w:tcBorders>
            <w:vAlign w:val="center"/>
          </w:tcPr>
          <w:p w14:paraId="697D18FC" w14:textId="7BE1C4EF" w:rsidR="0065169B" w:rsidRPr="001B7417" w:rsidRDefault="00B97F92" w:rsidP="0065169B">
            <w:pPr>
              <w:spacing w:line="240" w:lineRule="auto"/>
              <w:ind w:left="0"/>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D83188" w:rsidRPr="001B7417">
              <w:rPr>
                <w:rFonts w:cstheme="minorBidi"/>
                <w:iCs/>
                <w:noProof/>
                <w:color w:val="auto"/>
                <w:lang w:eastAsia="en-US"/>
              </w:rPr>
              <w:t>of leaving the border crossing</w:t>
            </w:r>
            <w:r w:rsidR="0065169B" w:rsidRPr="001B7417">
              <w:rPr>
                <w:rFonts w:cstheme="minorBidi"/>
                <w:iCs/>
                <w:noProof/>
                <w:color w:val="auto"/>
                <w:lang w:eastAsia="en-US"/>
              </w:rPr>
              <w:t xml:space="preserve"> </w:t>
            </w:r>
            <w:r w:rsidR="00B666FD" w:rsidRPr="001B7417">
              <w:rPr>
                <w:rFonts w:cstheme="minorBidi"/>
                <w:b/>
                <w:iCs/>
                <w:noProof/>
                <w:color w:val="C00000"/>
                <w:lang w:eastAsia="en-US"/>
              </w:rPr>
              <w:t>(hand over the questionnaire to the driver and instruct them to submit it to the forwarder at CI Sarajevo)</w:t>
            </w:r>
          </w:p>
        </w:tc>
        <w:tc>
          <w:tcPr>
            <w:tcW w:w="1687" w:type="dxa"/>
            <w:gridSpan w:val="2"/>
            <w:tcBorders>
              <w:top w:val="dotted" w:sz="4" w:space="0" w:color="C00000"/>
              <w:left w:val="dotted" w:sz="4" w:space="0" w:color="C00000"/>
              <w:bottom w:val="dotted" w:sz="4" w:space="0" w:color="C00000"/>
              <w:right w:val="dotted" w:sz="4" w:space="0" w:color="C00000"/>
            </w:tcBorders>
            <w:vAlign w:val="center"/>
          </w:tcPr>
          <w:p w14:paraId="7F347141"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837" w:type="dxa"/>
            <w:tcBorders>
              <w:top w:val="dotted" w:sz="4" w:space="0" w:color="C00000"/>
              <w:left w:val="dotted" w:sz="4" w:space="0" w:color="C00000"/>
              <w:bottom w:val="dotted" w:sz="4" w:space="0" w:color="C00000"/>
              <w:right w:val="thinThickSmallGap" w:sz="12" w:space="0" w:color="C00000"/>
            </w:tcBorders>
            <w:vAlign w:val="center"/>
          </w:tcPr>
          <w:p w14:paraId="19E9D888"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45C5D01F" w14:textId="77777777" w:rsidTr="00FD4E5F">
        <w:trPr>
          <w:trHeight w:val="345"/>
        </w:trPr>
        <w:tc>
          <w:tcPr>
            <w:tcW w:w="10726" w:type="dxa"/>
            <w:gridSpan w:val="11"/>
            <w:tcBorders>
              <w:top w:val="dotted" w:sz="4" w:space="0" w:color="C00000"/>
              <w:left w:val="thinThickSmallGap" w:sz="12" w:space="0" w:color="C00000"/>
              <w:bottom w:val="double" w:sz="4" w:space="0" w:color="C00000"/>
              <w:right w:val="thinThickSmallGap" w:sz="12" w:space="0" w:color="C00000"/>
            </w:tcBorders>
            <w:noWrap/>
            <w:vAlign w:val="center"/>
          </w:tcPr>
          <w:p w14:paraId="046B89B5" w14:textId="1841FE28" w:rsidR="0065169B" w:rsidRPr="001B7417" w:rsidRDefault="00A54568" w:rsidP="0065169B">
            <w:pPr>
              <w:spacing w:line="240" w:lineRule="auto"/>
              <w:ind w:left="0"/>
              <w:jc w:val="left"/>
              <w:rPr>
                <w:rFonts w:cstheme="minorBidi"/>
                <w:b/>
                <w:iCs/>
                <w:noProof/>
                <w:color w:val="auto"/>
                <w:lang w:eastAsia="en-US"/>
              </w:rPr>
            </w:pPr>
            <w:r w:rsidRPr="001B7417">
              <w:rPr>
                <w:rFonts w:cstheme="minorBidi"/>
                <w:b/>
                <w:iCs/>
                <w:noProof/>
                <w:color w:val="A50000"/>
                <w:lang w:eastAsia="en-US"/>
              </w:rPr>
              <w:t>NOTE</w:t>
            </w:r>
          </w:p>
          <w:p w14:paraId="2C8EA292" w14:textId="77777777" w:rsidR="0065169B" w:rsidRPr="001B7417" w:rsidRDefault="0065169B" w:rsidP="0065169B">
            <w:pPr>
              <w:spacing w:line="240" w:lineRule="auto"/>
              <w:ind w:left="0"/>
              <w:jc w:val="left"/>
              <w:rPr>
                <w:rFonts w:cstheme="minorBidi"/>
                <w:b/>
                <w:iCs/>
                <w:noProof/>
                <w:color w:val="auto"/>
                <w:lang w:eastAsia="en-US"/>
              </w:rPr>
            </w:pPr>
          </w:p>
          <w:p w14:paraId="757225A4" w14:textId="77777777" w:rsidR="0065169B" w:rsidRPr="001B7417" w:rsidRDefault="0065169B" w:rsidP="0065169B">
            <w:pPr>
              <w:spacing w:line="240" w:lineRule="auto"/>
              <w:ind w:left="0"/>
              <w:jc w:val="left"/>
              <w:rPr>
                <w:rFonts w:cstheme="minorBidi"/>
                <w:b/>
                <w:iCs/>
                <w:noProof/>
                <w:color w:val="auto"/>
                <w:lang w:eastAsia="en-US"/>
              </w:rPr>
            </w:pPr>
          </w:p>
          <w:p w14:paraId="10DA9AFA" w14:textId="77777777" w:rsidR="0065169B" w:rsidRPr="001B7417" w:rsidRDefault="0065169B" w:rsidP="0065169B">
            <w:pPr>
              <w:spacing w:line="240" w:lineRule="auto"/>
              <w:ind w:left="0"/>
              <w:jc w:val="left"/>
              <w:rPr>
                <w:rFonts w:cstheme="minorBidi"/>
                <w:b/>
                <w:iCs/>
                <w:noProof/>
                <w:color w:val="auto"/>
                <w:lang w:eastAsia="en-US"/>
              </w:rPr>
            </w:pPr>
          </w:p>
          <w:p w14:paraId="2D783061" w14:textId="77777777" w:rsidR="0065169B" w:rsidRPr="001B7417" w:rsidRDefault="0065169B" w:rsidP="0065169B">
            <w:pPr>
              <w:spacing w:line="240" w:lineRule="auto"/>
              <w:ind w:left="0"/>
              <w:jc w:val="left"/>
              <w:rPr>
                <w:rFonts w:cstheme="minorBidi"/>
                <w:b/>
                <w:iCs/>
                <w:noProof/>
                <w:color w:val="auto"/>
                <w:lang w:eastAsia="en-US"/>
              </w:rPr>
            </w:pPr>
          </w:p>
          <w:p w14:paraId="76E4BE9E" w14:textId="77777777" w:rsidR="0065169B" w:rsidRPr="001B7417" w:rsidRDefault="0065169B" w:rsidP="0065169B">
            <w:pPr>
              <w:spacing w:line="240" w:lineRule="auto"/>
              <w:ind w:left="0"/>
              <w:jc w:val="left"/>
              <w:rPr>
                <w:rFonts w:cstheme="minorBidi"/>
                <w:b/>
                <w:iCs/>
                <w:noProof/>
                <w:color w:val="auto"/>
                <w:lang w:eastAsia="en-US"/>
              </w:rPr>
            </w:pPr>
          </w:p>
          <w:p w14:paraId="371B0887" w14:textId="77777777" w:rsidR="0065169B" w:rsidRPr="001B7417" w:rsidRDefault="0065169B" w:rsidP="0065169B">
            <w:pPr>
              <w:spacing w:line="240" w:lineRule="auto"/>
              <w:ind w:left="0"/>
              <w:jc w:val="left"/>
              <w:rPr>
                <w:rFonts w:cstheme="minorBidi"/>
                <w:b/>
                <w:iCs/>
                <w:noProof/>
                <w:color w:val="auto"/>
                <w:lang w:eastAsia="en-US"/>
              </w:rPr>
            </w:pPr>
          </w:p>
          <w:p w14:paraId="2322F7F0" w14:textId="77777777" w:rsidR="0065169B" w:rsidRPr="001B7417" w:rsidRDefault="0065169B" w:rsidP="0065169B">
            <w:pPr>
              <w:spacing w:line="240" w:lineRule="auto"/>
              <w:ind w:left="0"/>
              <w:jc w:val="left"/>
              <w:rPr>
                <w:rFonts w:cstheme="minorBidi"/>
                <w:b/>
                <w:iCs/>
                <w:noProof/>
                <w:color w:val="auto"/>
                <w:lang w:eastAsia="en-US"/>
              </w:rPr>
            </w:pPr>
          </w:p>
          <w:p w14:paraId="0F8E8450" w14:textId="77777777" w:rsidR="0065169B" w:rsidRPr="001B7417" w:rsidRDefault="0065169B" w:rsidP="0065169B">
            <w:pPr>
              <w:spacing w:line="240" w:lineRule="auto"/>
              <w:ind w:left="0"/>
              <w:jc w:val="left"/>
              <w:rPr>
                <w:rFonts w:cstheme="minorBidi"/>
                <w:b/>
                <w:iCs/>
                <w:noProof/>
                <w:color w:val="auto"/>
                <w:lang w:eastAsia="en-US"/>
              </w:rPr>
            </w:pPr>
          </w:p>
          <w:p w14:paraId="6976A788" w14:textId="77777777" w:rsidR="0065169B" w:rsidRPr="001B7417" w:rsidRDefault="0065169B" w:rsidP="0065169B">
            <w:pPr>
              <w:spacing w:line="240" w:lineRule="auto"/>
              <w:ind w:left="0"/>
              <w:jc w:val="left"/>
              <w:rPr>
                <w:rFonts w:cstheme="minorBidi"/>
                <w:b/>
                <w:iCs/>
                <w:noProof/>
                <w:color w:val="auto"/>
                <w:lang w:eastAsia="en-US"/>
              </w:rPr>
            </w:pPr>
          </w:p>
          <w:p w14:paraId="08060EA3" w14:textId="77777777" w:rsidR="0065169B" w:rsidRPr="001B7417" w:rsidRDefault="0065169B" w:rsidP="0065169B">
            <w:pPr>
              <w:spacing w:line="240" w:lineRule="auto"/>
              <w:ind w:left="0"/>
              <w:jc w:val="left"/>
              <w:rPr>
                <w:rFonts w:cstheme="minorBidi"/>
                <w:b/>
                <w:iCs/>
                <w:noProof/>
                <w:color w:val="auto"/>
                <w:lang w:eastAsia="en-US"/>
              </w:rPr>
            </w:pPr>
          </w:p>
          <w:p w14:paraId="6B6C2AD9" w14:textId="77777777" w:rsidR="0065169B" w:rsidRPr="001B7417" w:rsidRDefault="0065169B" w:rsidP="0065169B">
            <w:pPr>
              <w:spacing w:line="240" w:lineRule="auto"/>
              <w:ind w:left="0"/>
              <w:jc w:val="left"/>
              <w:rPr>
                <w:rFonts w:cstheme="minorBidi"/>
                <w:b/>
                <w:iCs/>
                <w:noProof/>
                <w:color w:val="auto"/>
                <w:lang w:eastAsia="en-US"/>
              </w:rPr>
            </w:pPr>
          </w:p>
          <w:p w14:paraId="2FB4CA68" w14:textId="77777777" w:rsidR="0065169B" w:rsidRPr="001B7417" w:rsidRDefault="0065169B" w:rsidP="0065169B">
            <w:pPr>
              <w:spacing w:line="240" w:lineRule="auto"/>
              <w:ind w:left="0"/>
              <w:jc w:val="left"/>
              <w:rPr>
                <w:rFonts w:cstheme="minorBidi"/>
                <w:b/>
                <w:iCs/>
                <w:noProof/>
                <w:color w:val="auto"/>
                <w:lang w:eastAsia="en-US"/>
              </w:rPr>
            </w:pPr>
          </w:p>
        </w:tc>
      </w:tr>
      <w:tr w:rsidR="0065169B" w:rsidRPr="001B7417" w14:paraId="0D093FE7" w14:textId="77777777" w:rsidTr="00FD4E5F">
        <w:trPr>
          <w:trHeight w:val="345"/>
        </w:trPr>
        <w:tc>
          <w:tcPr>
            <w:tcW w:w="10726" w:type="dxa"/>
            <w:gridSpan w:val="11"/>
            <w:tcBorders>
              <w:top w:val="double" w:sz="4" w:space="0" w:color="C00000"/>
              <w:left w:val="thinThickSmallGap" w:sz="12" w:space="0" w:color="C00000"/>
              <w:bottom w:val="double" w:sz="4" w:space="0" w:color="C00000"/>
              <w:right w:val="thinThickSmallGap" w:sz="12" w:space="0" w:color="C00000"/>
            </w:tcBorders>
            <w:shd w:val="clear" w:color="auto" w:fill="7BA79D"/>
            <w:noWrap/>
            <w:vAlign w:val="center"/>
          </w:tcPr>
          <w:p w14:paraId="50CE1505" w14:textId="2B5CCEE8" w:rsidR="0065169B" w:rsidRPr="001B7417" w:rsidRDefault="00B6683F" w:rsidP="0065169B">
            <w:pPr>
              <w:spacing w:line="240" w:lineRule="auto"/>
              <w:ind w:left="0"/>
              <w:jc w:val="center"/>
              <w:rPr>
                <w:rFonts w:cstheme="minorBidi"/>
                <w:b/>
                <w:iCs/>
                <w:noProof/>
                <w:color w:val="auto"/>
                <w:lang w:eastAsia="en-US"/>
              </w:rPr>
            </w:pPr>
            <w:r w:rsidRPr="00B6683F">
              <w:rPr>
                <w:rFonts w:cstheme="minorBidi"/>
                <w:b/>
                <w:iCs/>
                <w:noProof/>
                <w:color w:val="FFFFFF" w:themeColor="background1"/>
                <w:sz w:val="28"/>
                <w:lang w:eastAsia="en-US"/>
              </w:rPr>
              <w:t>PROCEDURES AT THE SARAJEVO CUSTOMS TERMINAL</w:t>
            </w:r>
          </w:p>
        </w:tc>
      </w:tr>
      <w:tr w:rsidR="0065169B" w:rsidRPr="001B7417" w14:paraId="14FA9721" w14:textId="77777777" w:rsidTr="00FD4E5F">
        <w:trPr>
          <w:trHeight w:val="345"/>
        </w:trPr>
        <w:tc>
          <w:tcPr>
            <w:tcW w:w="10726" w:type="dxa"/>
            <w:gridSpan w:val="11"/>
            <w:tcBorders>
              <w:top w:val="double" w:sz="4" w:space="0" w:color="C00000"/>
              <w:left w:val="thinThickSmallGap" w:sz="12" w:space="0" w:color="C00000"/>
              <w:bottom w:val="double" w:sz="4" w:space="0" w:color="C00000"/>
              <w:right w:val="thinThickSmallGap" w:sz="12" w:space="0" w:color="C00000"/>
            </w:tcBorders>
            <w:shd w:val="clear" w:color="auto" w:fill="C00000"/>
            <w:noWrap/>
            <w:vAlign w:val="center"/>
          </w:tcPr>
          <w:p w14:paraId="36E547A7" w14:textId="35DEB529" w:rsidR="0065169B" w:rsidRPr="001B7417" w:rsidRDefault="00E171A2" w:rsidP="0065169B">
            <w:pPr>
              <w:spacing w:line="240" w:lineRule="auto"/>
              <w:ind w:left="0"/>
              <w:jc w:val="left"/>
              <w:rPr>
                <w:rFonts w:cstheme="minorBidi"/>
                <w:b/>
                <w:iCs/>
                <w:noProof/>
                <w:color w:val="auto"/>
                <w:lang w:eastAsia="en-US"/>
              </w:rPr>
            </w:pPr>
            <w:r w:rsidRPr="001B7417">
              <w:rPr>
                <w:rFonts w:cstheme="minorBidi"/>
                <w:b/>
                <w:iCs/>
                <w:noProof/>
                <w:color w:val="auto"/>
                <w:lang w:eastAsia="en-US"/>
              </w:rPr>
              <w:t>ARRIVAL AT THE CUSTOMS TERMINAL</w:t>
            </w:r>
            <w:r w:rsidR="0065169B" w:rsidRPr="001B7417">
              <w:rPr>
                <w:rFonts w:cstheme="minorBidi"/>
                <w:b/>
                <w:iCs/>
                <w:noProof/>
                <w:color w:val="auto"/>
                <w:lang w:eastAsia="en-US"/>
              </w:rPr>
              <w:t xml:space="preserve"> - </w:t>
            </w:r>
            <w:r w:rsidR="00B97F92" w:rsidRPr="001B7417">
              <w:rPr>
                <w:rFonts w:cstheme="minorBidi"/>
                <w:b/>
                <w:iCs/>
                <w:noProof/>
                <w:color w:val="auto"/>
                <w:lang w:eastAsia="en-US"/>
              </w:rPr>
              <w:t>FILLED IN BY</w:t>
            </w:r>
            <w:r w:rsidR="0065169B" w:rsidRPr="001B7417">
              <w:rPr>
                <w:rFonts w:cstheme="minorBidi"/>
                <w:b/>
                <w:iCs/>
                <w:noProof/>
                <w:color w:val="auto"/>
                <w:lang w:eastAsia="en-US"/>
              </w:rPr>
              <w:t xml:space="preserve"> </w:t>
            </w:r>
            <w:r w:rsidR="007D4E6E" w:rsidRPr="001B7417">
              <w:rPr>
                <w:rFonts w:cstheme="minorBidi"/>
                <w:b/>
                <w:iCs/>
                <w:noProof/>
                <w:color w:val="auto"/>
                <w:lang w:eastAsia="en-US"/>
              </w:rPr>
              <w:t>ENUMERATOR</w:t>
            </w:r>
          </w:p>
        </w:tc>
      </w:tr>
      <w:tr w:rsidR="0065169B" w:rsidRPr="001B7417" w14:paraId="755B87B1" w14:textId="77777777" w:rsidTr="00FD4E5F">
        <w:trPr>
          <w:trHeight w:val="345"/>
        </w:trPr>
        <w:tc>
          <w:tcPr>
            <w:tcW w:w="531" w:type="dxa"/>
            <w:tcBorders>
              <w:top w:val="dotted" w:sz="4" w:space="0" w:color="C00000"/>
              <w:left w:val="thinThickSmallGap" w:sz="12" w:space="0" w:color="C00000"/>
              <w:bottom w:val="dotted" w:sz="4" w:space="0" w:color="C00000"/>
              <w:right w:val="dotted" w:sz="4" w:space="0" w:color="C00000"/>
            </w:tcBorders>
            <w:noWrap/>
            <w:vAlign w:val="center"/>
          </w:tcPr>
          <w:p w14:paraId="6C848F13"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0" w:type="dxa"/>
            <w:gridSpan w:val="8"/>
            <w:tcBorders>
              <w:top w:val="dotted" w:sz="4" w:space="0" w:color="C00000"/>
              <w:left w:val="dotted" w:sz="4" w:space="0" w:color="C00000"/>
              <w:bottom w:val="dotted" w:sz="4" w:space="0" w:color="C00000"/>
              <w:right w:val="dotted" w:sz="4" w:space="0" w:color="C00000"/>
            </w:tcBorders>
            <w:vAlign w:val="center"/>
          </w:tcPr>
          <w:p w14:paraId="3471ADAF" w14:textId="67784993" w:rsidR="0065169B" w:rsidRPr="001B7417" w:rsidRDefault="00B97F92" w:rsidP="0065169B">
            <w:pPr>
              <w:spacing w:line="240" w:lineRule="auto"/>
              <w:ind w:left="0"/>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E171A2" w:rsidRPr="001B7417">
              <w:rPr>
                <w:rFonts w:cstheme="minorBidi"/>
                <w:iCs/>
                <w:noProof/>
                <w:color w:val="auto"/>
                <w:lang w:eastAsia="en-US"/>
              </w:rPr>
              <w:t>of arrival of the shipment at the customs terminal</w:t>
            </w:r>
          </w:p>
        </w:tc>
        <w:tc>
          <w:tcPr>
            <w:tcW w:w="1620" w:type="dxa"/>
            <w:tcBorders>
              <w:top w:val="dotted" w:sz="4" w:space="0" w:color="C00000"/>
              <w:left w:val="dotted" w:sz="4" w:space="0" w:color="C00000"/>
              <w:bottom w:val="dotted" w:sz="4" w:space="0" w:color="C00000"/>
              <w:right w:val="dotted" w:sz="4" w:space="0" w:color="C00000"/>
            </w:tcBorders>
            <w:vAlign w:val="center"/>
          </w:tcPr>
          <w:p w14:paraId="0820EE11"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7259AD55"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4669594D" w14:textId="77777777" w:rsidTr="00FD4E5F">
        <w:trPr>
          <w:trHeight w:val="345"/>
        </w:trPr>
        <w:tc>
          <w:tcPr>
            <w:tcW w:w="10726" w:type="dxa"/>
            <w:gridSpan w:val="11"/>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53718E35" w14:textId="31118F7E" w:rsidR="0065169B" w:rsidRPr="001B7417" w:rsidRDefault="00B16CFD" w:rsidP="0065169B">
            <w:pPr>
              <w:spacing w:line="240" w:lineRule="auto"/>
              <w:ind w:left="0"/>
              <w:jc w:val="left"/>
              <w:rPr>
                <w:rFonts w:cstheme="minorBidi"/>
                <w:b/>
                <w:iCs/>
                <w:noProof/>
                <w:color w:val="auto"/>
                <w:lang w:eastAsia="en-US"/>
              </w:rPr>
            </w:pPr>
            <w:r w:rsidRPr="001B7417">
              <w:rPr>
                <w:rFonts w:cstheme="minorBidi"/>
                <w:b/>
                <w:iCs/>
                <w:noProof/>
                <w:color w:val="auto"/>
                <w:lang w:eastAsia="en-US"/>
              </w:rPr>
              <w:t>HANDOVER OF DOCUMENTATION</w:t>
            </w:r>
            <w:r w:rsidR="0065169B" w:rsidRPr="001B7417">
              <w:rPr>
                <w:rFonts w:cstheme="minorBidi"/>
                <w:b/>
                <w:iCs/>
                <w:noProof/>
                <w:color w:val="auto"/>
                <w:lang w:eastAsia="en-US"/>
              </w:rPr>
              <w:t xml:space="preserve">– </w:t>
            </w:r>
            <w:r w:rsidR="00B97F92" w:rsidRPr="001B7417">
              <w:rPr>
                <w:rFonts w:cstheme="minorBidi"/>
                <w:b/>
                <w:iCs/>
                <w:noProof/>
                <w:color w:val="auto"/>
                <w:lang w:eastAsia="en-US"/>
              </w:rPr>
              <w:t>FILLED IN BY</w:t>
            </w:r>
            <w:r w:rsidR="0065169B" w:rsidRPr="001B7417">
              <w:rPr>
                <w:rFonts w:cstheme="minorBidi"/>
                <w:b/>
                <w:iCs/>
                <w:noProof/>
                <w:color w:val="auto"/>
                <w:lang w:eastAsia="en-US"/>
              </w:rPr>
              <w:t xml:space="preserve"> </w:t>
            </w:r>
            <w:r w:rsidR="00B97F92" w:rsidRPr="001B7417">
              <w:rPr>
                <w:rFonts w:cstheme="minorBidi"/>
                <w:b/>
                <w:iCs/>
                <w:noProof/>
                <w:color w:val="auto"/>
                <w:lang w:eastAsia="en-US"/>
              </w:rPr>
              <w:t>REPRESENTATIVE</w:t>
            </w:r>
          </w:p>
        </w:tc>
      </w:tr>
      <w:tr w:rsidR="0065169B" w:rsidRPr="001B7417" w14:paraId="1CFD49F5" w14:textId="77777777" w:rsidTr="00FD4E5F">
        <w:trPr>
          <w:trHeight w:val="345"/>
        </w:trPr>
        <w:tc>
          <w:tcPr>
            <w:tcW w:w="531" w:type="dxa"/>
            <w:tcBorders>
              <w:top w:val="dotted" w:sz="4" w:space="0" w:color="C00000"/>
              <w:left w:val="thinThickSmallGap" w:sz="12" w:space="0" w:color="C00000"/>
              <w:bottom w:val="dotted" w:sz="4" w:space="0" w:color="C00000"/>
              <w:right w:val="dotted" w:sz="4" w:space="0" w:color="C00000"/>
            </w:tcBorders>
            <w:noWrap/>
            <w:vAlign w:val="center"/>
          </w:tcPr>
          <w:p w14:paraId="5293B4D7"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0" w:type="dxa"/>
            <w:gridSpan w:val="8"/>
            <w:tcBorders>
              <w:top w:val="dotted" w:sz="4" w:space="0" w:color="C00000"/>
              <w:left w:val="dotted" w:sz="4" w:space="0" w:color="C00000"/>
              <w:bottom w:val="dotted" w:sz="4" w:space="0" w:color="C00000"/>
              <w:right w:val="dotted" w:sz="4" w:space="0" w:color="C00000"/>
            </w:tcBorders>
            <w:vAlign w:val="center"/>
          </w:tcPr>
          <w:p w14:paraId="078D7C18" w14:textId="541D392E" w:rsidR="0065169B" w:rsidRPr="001B7417" w:rsidRDefault="00B97F92" w:rsidP="0065169B">
            <w:pPr>
              <w:spacing w:line="240" w:lineRule="auto"/>
              <w:ind w:left="0"/>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A54568" w:rsidRPr="001B7417">
              <w:rPr>
                <w:rFonts w:cstheme="minorBidi"/>
                <w:iCs/>
                <w:noProof/>
                <w:color w:val="auto"/>
                <w:lang w:eastAsia="en-US"/>
              </w:rPr>
              <w:t>of receipt of documentation from the driver</w:t>
            </w:r>
          </w:p>
        </w:tc>
        <w:tc>
          <w:tcPr>
            <w:tcW w:w="1620" w:type="dxa"/>
            <w:tcBorders>
              <w:top w:val="dotted" w:sz="4" w:space="0" w:color="C00000"/>
              <w:left w:val="dotted" w:sz="4" w:space="0" w:color="C00000"/>
              <w:bottom w:val="dotted" w:sz="4" w:space="0" w:color="C00000"/>
              <w:right w:val="dotted" w:sz="4" w:space="0" w:color="C00000"/>
            </w:tcBorders>
            <w:vAlign w:val="center"/>
          </w:tcPr>
          <w:p w14:paraId="59DE4BFB"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4015BCEB"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6C8B4157" w14:textId="77777777" w:rsidTr="00FD4E5F">
        <w:trPr>
          <w:trHeight w:val="345"/>
        </w:trPr>
        <w:tc>
          <w:tcPr>
            <w:tcW w:w="531" w:type="dxa"/>
            <w:tcBorders>
              <w:top w:val="dotted" w:sz="4" w:space="0" w:color="C00000"/>
              <w:left w:val="thinThickSmallGap" w:sz="12" w:space="0" w:color="C00000"/>
              <w:bottom w:val="dotted" w:sz="4" w:space="0" w:color="C00000"/>
              <w:right w:val="dotted" w:sz="4" w:space="0" w:color="C00000"/>
            </w:tcBorders>
            <w:noWrap/>
            <w:vAlign w:val="center"/>
          </w:tcPr>
          <w:p w14:paraId="3C0AF387"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2256" w:type="dxa"/>
            <w:gridSpan w:val="2"/>
            <w:tcBorders>
              <w:top w:val="dotted" w:sz="4" w:space="0" w:color="C00000"/>
              <w:left w:val="dotted" w:sz="4" w:space="0" w:color="C00000"/>
              <w:bottom w:val="dotted" w:sz="4" w:space="0" w:color="C00000"/>
              <w:right w:val="dotted" w:sz="4" w:space="0" w:color="C00000"/>
            </w:tcBorders>
            <w:vAlign w:val="center"/>
          </w:tcPr>
          <w:p w14:paraId="0B2D4C60" w14:textId="0672956C" w:rsidR="0065169B" w:rsidRPr="001B7417" w:rsidRDefault="00B666FD" w:rsidP="0065169B">
            <w:pPr>
              <w:spacing w:line="240" w:lineRule="auto"/>
              <w:ind w:left="0"/>
              <w:jc w:val="left"/>
              <w:rPr>
                <w:rFonts w:cstheme="minorBidi"/>
                <w:iCs/>
                <w:noProof/>
                <w:color w:val="auto"/>
                <w:lang w:eastAsia="en-US"/>
              </w:rPr>
            </w:pPr>
            <w:r w:rsidRPr="001B7417">
              <w:rPr>
                <w:rFonts w:cstheme="minorBidi"/>
                <w:iCs/>
                <w:noProof/>
                <w:color w:val="auto"/>
                <w:lang w:eastAsia="en-US"/>
              </w:rPr>
              <w:t>Is the documentation complete</w:t>
            </w:r>
            <w:r w:rsidR="0065169B" w:rsidRPr="001B7417">
              <w:rPr>
                <w:rFonts w:cstheme="minorBidi"/>
                <w:iCs/>
                <w:noProof/>
                <w:color w:val="auto"/>
                <w:lang w:eastAsia="en-US"/>
              </w:rPr>
              <w:t xml:space="preserve"> ?</w:t>
            </w:r>
          </w:p>
        </w:tc>
        <w:tc>
          <w:tcPr>
            <w:tcW w:w="723" w:type="dxa"/>
            <w:gridSpan w:val="2"/>
            <w:tcBorders>
              <w:top w:val="dotted" w:sz="4" w:space="0" w:color="C00000"/>
              <w:left w:val="dotted" w:sz="4" w:space="0" w:color="C00000"/>
              <w:bottom w:val="dotted" w:sz="4" w:space="0" w:color="C00000"/>
              <w:right w:val="dotted" w:sz="4" w:space="0" w:color="C00000"/>
            </w:tcBorders>
            <w:vAlign w:val="center"/>
          </w:tcPr>
          <w:p w14:paraId="63D7B98B" w14:textId="76F5B9EA"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1218967288"/>
              </w:sdtPr>
              <w:sdtContent>
                <w:r w:rsidR="0065169B" w:rsidRPr="001B7417">
                  <w:rPr>
                    <w:rFonts w:ascii="Segoe UI Symbol" w:eastAsia="MS Gothic" w:hAnsi="Segoe UI Symbol" w:cs="Segoe UI Symbol"/>
                    <w:noProof/>
                    <w:color w:val="auto"/>
                    <w:lang w:eastAsia="en-US"/>
                  </w:rPr>
                  <w:t>☐</w:t>
                </w:r>
                <w:r w:rsidR="00B6683F">
                  <w:rPr>
                    <w:rFonts w:ascii="Segoe UI Symbol" w:eastAsia="MS Gothic" w:hAnsi="Segoe UI Symbol" w:cs="Segoe UI Symbol"/>
                    <w:noProof/>
                    <w:color w:val="auto"/>
                    <w:lang w:eastAsia="en-US"/>
                  </w:rPr>
                  <w:t>YES</w:t>
                </w:r>
              </w:sdtContent>
            </w:sdt>
          </w:p>
        </w:tc>
        <w:tc>
          <w:tcPr>
            <w:tcW w:w="722" w:type="dxa"/>
            <w:gridSpan w:val="2"/>
            <w:tcBorders>
              <w:top w:val="dotted" w:sz="4" w:space="0" w:color="C00000"/>
              <w:left w:val="dotted" w:sz="4" w:space="0" w:color="C00000"/>
              <w:bottom w:val="dotted" w:sz="4" w:space="0" w:color="C00000"/>
              <w:right w:val="dotted" w:sz="4" w:space="0" w:color="C00000"/>
            </w:tcBorders>
            <w:vAlign w:val="center"/>
          </w:tcPr>
          <w:p w14:paraId="65F5EBF3" w14:textId="75E4D3BD"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1604295474"/>
              </w:sdtPr>
              <w:sdtContent>
                <w:r w:rsidR="0065169B" w:rsidRPr="001B7417">
                  <w:rPr>
                    <w:rFonts w:ascii="Segoe UI Symbol" w:eastAsia="MS Gothic" w:hAnsi="Segoe UI Symbol" w:cs="Segoe UI Symbol"/>
                    <w:noProof/>
                    <w:color w:val="auto"/>
                    <w:lang w:eastAsia="en-US"/>
                  </w:rPr>
                  <w:t>☐</w:t>
                </w:r>
              </w:sdtContent>
            </w:sdt>
            <w:r w:rsidR="0065169B" w:rsidRPr="001B7417">
              <w:rPr>
                <w:rFonts w:cstheme="minorBidi"/>
                <w:noProof/>
                <w:color w:val="auto"/>
                <w:lang w:eastAsia="en-US"/>
              </w:rPr>
              <w:t>N</w:t>
            </w:r>
            <w:r w:rsidR="00B6683F">
              <w:rPr>
                <w:rFonts w:cstheme="minorBidi"/>
                <w:noProof/>
                <w:color w:val="auto"/>
                <w:lang w:eastAsia="en-US"/>
              </w:rPr>
              <w:t>O</w:t>
            </w:r>
          </w:p>
        </w:tc>
        <w:tc>
          <w:tcPr>
            <w:tcW w:w="3059" w:type="dxa"/>
            <w:gridSpan w:val="2"/>
            <w:tcBorders>
              <w:top w:val="dotted" w:sz="4" w:space="0" w:color="C00000"/>
              <w:left w:val="dotted" w:sz="4" w:space="0" w:color="C00000"/>
              <w:bottom w:val="dotted" w:sz="4" w:space="0" w:color="C00000"/>
              <w:right w:val="dotted" w:sz="4" w:space="0" w:color="C00000"/>
            </w:tcBorders>
            <w:vAlign w:val="center"/>
          </w:tcPr>
          <w:p w14:paraId="2669BD0B" w14:textId="57E8EF08" w:rsidR="0065169B" w:rsidRPr="001B7417" w:rsidRDefault="00B97F92"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B666FD" w:rsidRPr="001B7417">
              <w:rPr>
                <w:rFonts w:cstheme="minorBidi"/>
                <w:iCs/>
                <w:noProof/>
                <w:color w:val="auto"/>
                <w:lang w:eastAsia="en-US"/>
              </w:rPr>
              <w:t>of receiving complete documentation</w:t>
            </w:r>
          </w:p>
        </w:tc>
        <w:tc>
          <w:tcPr>
            <w:tcW w:w="1620" w:type="dxa"/>
            <w:tcBorders>
              <w:top w:val="dotted" w:sz="4" w:space="0" w:color="C00000"/>
              <w:left w:val="dotted" w:sz="4" w:space="0" w:color="C00000"/>
              <w:bottom w:val="dotted" w:sz="4" w:space="0" w:color="C00000"/>
              <w:right w:val="dotted" w:sz="4" w:space="0" w:color="C00000"/>
            </w:tcBorders>
            <w:vAlign w:val="center"/>
          </w:tcPr>
          <w:p w14:paraId="41861AD3"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50BFE399"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718D9DA1" w14:textId="77777777" w:rsidTr="00FD4E5F">
        <w:trPr>
          <w:trHeight w:val="345"/>
        </w:trPr>
        <w:tc>
          <w:tcPr>
            <w:tcW w:w="10726" w:type="dxa"/>
            <w:gridSpan w:val="11"/>
            <w:tcBorders>
              <w:top w:val="dotted" w:sz="4" w:space="0" w:color="C00000"/>
              <w:left w:val="thinThickSmallGap" w:sz="12" w:space="0" w:color="C00000"/>
              <w:bottom w:val="double" w:sz="4" w:space="0" w:color="C00000"/>
              <w:right w:val="thinThickSmallGap" w:sz="12" w:space="0" w:color="C00000"/>
            </w:tcBorders>
            <w:noWrap/>
            <w:vAlign w:val="center"/>
          </w:tcPr>
          <w:p w14:paraId="3556A1DD" w14:textId="014BEBDB" w:rsidR="0065169B" w:rsidRPr="001B7417" w:rsidRDefault="00A54568" w:rsidP="0065169B">
            <w:pPr>
              <w:spacing w:line="240" w:lineRule="auto"/>
              <w:ind w:left="0"/>
              <w:jc w:val="left"/>
              <w:rPr>
                <w:rFonts w:cstheme="minorBidi"/>
                <w:b/>
                <w:iCs/>
                <w:noProof/>
                <w:color w:val="auto"/>
                <w:lang w:eastAsia="en-US"/>
              </w:rPr>
            </w:pPr>
            <w:r w:rsidRPr="001B7417">
              <w:rPr>
                <w:rFonts w:cstheme="minorBidi"/>
                <w:b/>
                <w:iCs/>
                <w:noProof/>
                <w:color w:val="A50000"/>
                <w:lang w:eastAsia="en-US"/>
              </w:rPr>
              <w:t>NOTE</w:t>
            </w:r>
          </w:p>
          <w:p w14:paraId="578C6D7B" w14:textId="77777777" w:rsidR="0065169B" w:rsidRPr="001B7417" w:rsidRDefault="0065169B" w:rsidP="0065169B">
            <w:pPr>
              <w:spacing w:line="240" w:lineRule="auto"/>
              <w:ind w:left="0"/>
              <w:jc w:val="left"/>
              <w:rPr>
                <w:rFonts w:cstheme="minorBidi"/>
                <w:iCs/>
                <w:noProof/>
                <w:color w:val="auto"/>
                <w:lang w:eastAsia="en-US"/>
              </w:rPr>
            </w:pPr>
          </w:p>
          <w:p w14:paraId="4150EB7D" w14:textId="77777777" w:rsidR="0065169B" w:rsidRPr="001B7417" w:rsidRDefault="0065169B" w:rsidP="0065169B">
            <w:pPr>
              <w:spacing w:line="240" w:lineRule="auto"/>
              <w:ind w:left="0"/>
              <w:jc w:val="left"/>
              <w:rPr>
                <w:rFonts w:cstheme="minorBidi"/>
                <w:iCs/>
                <w:noProof/>
                <w:color w:val="auto"/>
                <w:lang w:eastAsia="en-US"/>
              </w:rPr>
            </w:pPr>
          </w:p>
          <w:p w14:paraId="1822290D" w14:textId="77777777" w:rsidR="0065169B" w:rsidRPr="001B7417" w:rsidRDefault="0065169B" w:rsidP="0065169B">
            <w:pPr>
              <w:spacing w:line="240" w:lineRule="auto"/>
              <w:ind w:left="0"/>
              <w:jc w:val="left"/>
              <w:rPr>
                <w:rFonts w:cstheme="minorBidi"/>
                <w:iCs/>
                <w:noProof/>
                <w:color w:val="auto"/>
                <w:lang w:eastAsia="en-US"/>
              </w:rPr>
            </w:pPr>
          </w:p>
        </w:tc>
      </w:tr>
      <w:tr w:rsidR="0065169B" w:rsidRPr="001B7417" w14:paraId="4F724005" w14:textId="77777777" w:rsidTr="00FD4E5F">
        <w:trPr>
          <w:trHeight w:val="345"/>
        </w:trPr>
        <w:tc>
          <w:tcPr>
            <w:tcW w:w="10726" w:type="dxa"/>
            <w:gridSpan w:val="11"/>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60E51562" w14:textId="623A8E1E" w:rsidR="0065169B" w:rsidRPr="001B7417" w:rsidRDefault="00B6683F" w:rsidP="0065169B">
            <w:pPr>
              <w:spacing w:line="240" w:lineRule="auto"/>
              <w:ind w:left="0"/>
              <w:jc w:val="left"/>
              <w:rPr>
                <w:rFonts w:cstheme="minorBidi"/>
                <w:b/>
                <w:iCs/>
                <w:noProof/>
                <w:color w:val="auto"/>
                <w:lang w:eastAsia="en-US"/>
              </w:rPr>
            </w:pPr>
            <w:r w:rsidRPr="00B6683F">
              <w:rPr>
                <w:rFonts w:cstheme="minorBidi"/>
                <w:b/>
                <w:bCs/>
                <w:color w:val="auto"/>
                <w:lang w:eastAsia="en-US"/>
              </w:rPr>
              <w:t xml:space="preserve">CONTROL BY INSPECTION BODIES </w:t>
            </w:r>
            <w:r w:rsidR="0065169B" w:rsidRPr="001B7417">
              <w:rPr>
                <w:rFonts w:cstheme="minorBidi"/>
                <w:b/>
                <w:bCs/>
                <w:color w:val="auto"/>
                <w:lang w:eastAsia="en-US"/>
              </w:rPr>
              <w:t>(</w:t>
            </w:r>
            <w:r w:rsidRPr="00B6683F">
              <w:rPr>
                <w:rFonts w:cstheme="minorBidi"/>
                <w:b/>
                <w:bCs/>
                <w:color w:val="auto"/>
                <w:lang w:eastAsia="en-US"/>
              </w:rPr>
              <w:t>if applicable</w:t>
            </w:r>
            <w:r w:rsidR="0065169B" w:rsidRPr="001B7417">
              <w:rPr>
                <w:rFonts w:cstheme="minorBidi"/>
                <w:b/>
                <w:bCs/>
                <w:color w:val="auto"/>
                <w:lang w:eastAsia="en-US"/>
              </w:rPr>
              <w:t xml:space="preserve">) </w:t>
            </w:r>
          </w:p>
        </w:tc>
      </w:tr>
      <w:tr w:rsidR="0065169B" w:rsidRPr="001B7417" w14:paraId="6E536D1B" w14:textId="77777777" w:rsidTr="00FD4E5F">
        <w:trPr>
          <w:trHeight w:val="345"/>
        </w:trPr>
        <w:tc>
          <w:tcPr>
            <w:tcW w:w="10726" w:type="dxa"/>
            <w:gridSpan w:val="11"/>
            <w:tcBorders>
              <w:top w:val="dotted" w:sz="4" w:space="0" w:color="C00000"/>
              <w:left w:val="thinThickSmallGap" w:sz="12" w:space="0" w:color="C00000"/>
              <w:bottom w:val="dotted" w:sz="4" w:space="0" w:color="C00000"/>
              <w:right w:val="thinThickSmallGap" w:sz="12" w:space="0" w:color="C00000"/>
            </w:tcBorders>
            <w:shd w:val="clear" w:color="auto" w:fill="7BA79D"/>
            <w:noWrap/>
            <w:vAlign w:val="center"/>
          </w:tcPr>
          <w:p w14:paraId="6D0EDD79" w14:textId="078B0C80" w:rsidR="0065169B" w:rsidRPr="001B7417" w:rsidRDefault="00B97F92" w:rsidP="0065169B">
            <w:pPr>
              <w:spacing w:line="240" w:lineRule="auto"/>
              <w:ind w:left="0"/>
              <w:jc w:val="left"/>
              <w:rPr>
                <w:rFonts w:cstheme="minorBidi"/>
                <w:b/>
                <w:bCs/>
                <w:color w:val="auto"/>
                <w:lang w:eastAsia="en-US"/>
              </w:rPr>
            </w:pPr>
            <w:r w:rsidRPr="001B7417">
              <w:rPr>
                <w:rFonts w:cstheme="minorBidi"/>
                <w:b/>
                <w:bCs/>
                <w:color w:val="FFFFFF" w:themeColor="background1"/>
                <w:lang w:eastAsia="en-US"/>
              </w:rPr>
              <w:t>FILLED IN BY</w:t>
            </w:r>
            <w:r w:rsidR="0065169B" w:rsidRPr="001B7417">
              <w:rPr>
                <w:rFonts w:cstheme="minorBidi"/>
                <w:b/>
                <w:bCs/>
                <w:color w:val="FFFFFF" w:themeColor="background1"/>
                <w:lang w:eastAsia="en-US"/>
              </w:rPr>
              <w:t xml:space="preserve"> </w:t>
            </w:r>
            <w:r w:rsidRPr="001B7417">
              <w:rPr>
                <w:rFonts w:cstheme="minorBidi"/>
                <w:b/>
                <w:bCs/>
                <w:color w:val="FFFFFF" w:themeColor="background1"/>
                <w:lang w:eastAsia="en-US"/>
              </w:rPr>
              <w:t>REPRESENTATIVE</w:t>
            </w:r>
            <w:r w:rsidR="0065169B" w:rsidRPr="001B7417">
              <w:rPr>
                <w:rFonts w:cstheme="minorBidi"/>
                <w:b/>
                <w:bCs/>
                <w:color w:val="FFFFFF" w:themeColor="background1"/>
                <w:lang w:eastAsia="en-US"/>
              </w:rPr>
              <w:t xml:space="preserve"> </w:t>
            </w:r>
          </w:p>
        </w:tc>
      </w:tr>
      <w:tr w:rsidR="0065169B" w:rsidRPr="001B7417" w14:paraId="60796D8A" w14:textId="77777777" w:rsidTr="00FD4E5F">
        <w:trPr>
          <w:trHeight w:val="323"/>
        </w:trPr>
        <w:tc>
          <w:tcPr>
            <w:tcW w:w="531" w:type="dxa"/>
            <w:vMerge w:val="restart"/>
            <w:tcBorders>
              <w:top w:val="dotted" w:sz="4" w:space="0" w:color="C00000"/>
              <w:left w:val="thinThickSmallGap" w:sz="12" w:space="0" w:color="C00000"/>
              <w:right w:val="dotted" w:sz="4" w:space="0" w:color="C00000"/>
            </w:tcBorders>
            <w:noWrap/>
            <w:vAlign w:val="center"/>
          </w:tcPr>
          <w:p w14:paraId="118D9248"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2031" w:type="dxa"/>
            <w:vMerge w:val="restart"/>
            <w:tcBorders>
              <w:top w:val="dotted" w:sz="4" w:space="0" w:color="C00000"/>
              <w:left w:val="dotted" w:sz="4" w:space="0" w:color="C00000"/>
              <w:right w:val="dotted" w:sz="4" w:space="0" w:color="C00000"/>
            </w:tcBorders>
            <w:vAlign w:val="center"/>
          </w:tcPr>
          <w:p w14:paraId="7F31962A" w14:textId="4B52D9C8" w:rsidR="0065169B" w:rsidRPr="001B7417" w:rsidRDefault="00B6683F" w:rsidP="0065169B">
            <w:pPr>
              <w:spacing w:line="240" w:lineRule="auto"/>
              <w:ind w:left="0"/>
              <w:jc w:val="left"/>
              <w:rPr>
                <w:rFonts w:cstheme="minorBidi"/>
                <w:iCs/>
                <w:noProof/>
                <w:color w:val="auto"/>
                <w:lang w:eastAsia="en-US"/>
              </w:rPr>
            </w:pPr>
            <w:r w:rsidRPr="00B6683F">
              <w:rPr>
                <w:rFonts w:cstheme="minorBidi"/>
                <w:noProof/>
                <w:color w:val="auto"/>
                <w:lang w:eastAsia="en-US"/>
              </w:rPr>
              <w:t>The goods are subject to inspection control</w:t>
            </w:r>
            <w:r w:rsidR="0065169B" w:rsidRPr="001B7417">
              <w:rPr>
                <w:rFonts w:cstheme="minorBidi"/>
                <w:noProof/>
                <w:color w:val="auto"/>
                <w:lang w:eastAsia="en-US"/>
              </w:rPr>
              <w:t>?</w:t>
            </w:r>
          </w:p>
        </w:tc>
        <w:tc>
          <w:tcPr>
            <w:tcW w:w="754" w:type="dxa"/>
            <w:gridSpan w:val="2"/>
            <w:vMerge w:val="restart"/>
            <w:tcBorders>
              <w:top w:val="dotted" w:sz="4" w:space="0" w:color="C00000"/>
              <w:left w:val="dotted" w:sz="4" w:space="0" w:color="C00000"/>
              <w:right w:val="dotted" w:sz="4" w:space="0" w:color="C00000"/>
            </w:tcBorders>
            <w:vAlign w:val="center"/>
          </w:tcPr>
          <w:p w14:paraId="2C5ACA70" w14:textId="0BF5CF79"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1670473850"/>
              </w:sdtPr>
              <w:sdtContent>
                <w:r w:rsidR="0065169B" w:rsidRPr="001B7417">
                  <w:rPr>
                    <w:rFonts w:ascii="Segoe UI Symbol" w:eastAsia="MS Gothic" w:hAnsi="Segoe UI Symbol" w:cs="Segoe UI Symbol"/>
                    <w:noProof/>
                    <w:color w:val="auto"/>
                    <w:lang w:eastAsia="en-US"/>
                  </w:rPr>
                  <w:t>☐</w:t>
                </w:r>
              </w:sdtContent>
            </w:sdt>
            <w:r w:rsidR="0065169B" w:rsidRPr="001B7417">
              <w:rPr>
                <w:rFonts w:cstheme="minorBidi"/>
                <w:noProof/>
                <w:color w:val="auto"/>
                <w:lang w:eastAsia="en-US"/>
              </w:rPr>
              <w:t>N</w:t>
            </w:r>
            <w:r w:rsidR="00B6683F">
              <w:rPr>
                <w:rFonts w:cstheme="minorBidi"/>
                <w:noProof/>
                <w:color w:val="auto"/>
                <w:lang w:eastAsia="en-US"/>
              </w:rPr>
              <w:t>O</w:t>
            </w:r>
          </w:p>
        </w:tc>
        <w:tc>
          <w:tcPr>
            <w:tcW w:w="720" w:type="dxa"/>
            <w:gridSpan w:val="2"/>
            <w:vMerge w:val="restart"/>
            <w:tcBorders>
              <w:top w:val="dotted" w:sz="4" w:space="0" w:color="C00000"/>
              <w:left w:val="dotted" w:sz="4" w:space="0" w:color="C00000"/>
              <w:right w:val="dotted" w:sz="4" w:space="0" w:color="C00000"/>
            </w:tcBorders>
            <w:vAlign w:val="center"/>
          </w:tcPr>
          <w:p w14:paraId="3214E3DC" w14:textId="7A88374E"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1390070334"/>
              </w:sdtPr>
              <w:sdtContent>
                <w:r w:rsidR="0065169B" w:rsidRPr="001B7417">
                  <w:rPr>
                    <w:rFonts w:ascii="Segoe UI Symbol" w:eastAsia="MS Gothic" w:hAnsi="Segoe UI Symbol" w:cs="Segoe UI Symbol"/>
                    <w:noProof/>
                    <w:color w:val="auto"/>
                    <w:lang w:eastAsia="en-US"/>
                  </w:rPr>
                  <w:t>☐</w:t>
                </w:r>
                <w:r w:rsidR="00B6683F">
                  <w:rPr>
                    <w:rFonts w:cstheme="minorBidi"/>
                    <w:noProof/>
                    <w:color w:val="auto"/>
                    <w:lang w:eastAsia="en-US"/>
                  </w:rPr>
                  <w:t>YES</w:t>
                </w:r>
              </w:sdtContent>
            </w:sdt>
          </w:p>
        </w:tc>
        <w:tc>
          <w:tcPr>
            <w:tcW w:w="6690" w:type="dxa"/>
            <w:gridSpan w:val="5"/>
            <w:tcBorders>
              <w:top w:val="dotted" w:sz="4" w:space="0" w:color="C00000"/>
              <w:left w:val="dotted" w:sz="4" w:space="0" w:color="C00000"/>
              <w:bottom w:val="dotted" w:sz="4" w:space="0" w:color="C00000"/>
              <w:right w:val="thinThickSmallGap" w:sz="12" w:space="0" w:color="C00000"/>
            </w:tcBorders>
          </w:tcPr>
          <w:p w14:paraId="66763919" w14:textId="75D384E5" w:rsidR="0065169B" w:rsidRPr="001B7417" w:rsidRDefault="004A5E39"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Inspector in charge</w:t>
            </w:r>
          </w:p>
        </w:tc>
      </w:tr>
      <w:tr w:rsidR="0065169B" w:rsidRPr="001B7417" w14:paraId="48459466" w14:textId="77777777" w:rsidTr="00FD4E5F">
        <w:trPr>
          <w:trHeight w:val="672"/>
        </w:trPr>
        <w:tc>
          <w:tcPr>
            <w:tcW w:w="531" w:type="dxa"/>
            <w:vMerge/>
            <w:tcBorders>
              <w:left w:val="thinThickSmallGap" w:sz="12" w:space="0" w:color="C00000"/>
              <w:bottom w:val="dotted" w:sz="4" w:space="0" w:color="C00000"/>
              <w:right w:val="dotted" w:sz="4" w:space="0" w:color="C00000"/>
            </w:tcBorders>
            <w:noWrap/>
            <w:vAlign w:val="center"/>
          </w:tcPr>
          <w:p w14:paraId="2D6C31D5"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2031" w:type="dxa"/>
            <w:vMerge/>
            <w:tcBorders>
              <w:left w:val="dotted" w:sz="4" w:space="0" w:color="C00000"/>
              <w:bottom w:val="dotted" w:sz="4" w:space="0" w:color="C00000"/>
              <w:right w:val="dotted" w:sz="4" w:space="0" w:color="C00000"/>
            </w:tcBorders>
            <w:vAlign w:val="center"/>
          </w:tcPr>
          <w:p w14:paraId="2AC08508" w14:textId="77777777" w:rsidR="0065169B" w:rsidRPr="001B7417" w:rsidRDefault="0065169B" w:rsidP="0065169B">
            <w:pPr>
              <w:spacing w:line="240" w:lineRule="auto"/>
              <w:ind w:left="0"/>
              <w:jc w:val="left"/>
              <w:rPr>
                <w:rFonts w:cstheme="minorBidi"/>
                <w:noProof/>
                <w:color w:val="auto"/>
                <w:lang w:eastAsia="en-US"/>
              </w:rPr>
            </w:pPr>
          </w:p>
        </w:tc>
        <w:tc>
          <w:tcPr>
            <w:tcW w:w="754" w:type="dxa"/>
            <w:gridSpan w:val="2"/>
            <w:vMerge/>
            <w:tcBorders>
              <w:left w:val="dotted" w:sz="4" w:space="0" w:color="C00000"/>
              <w:bottom w:val="dotted" w:sz="4" w:space="0" w:color="C00000"/>
              <w:right w:val="dotted" w:sz="4" w:space="0" w:color="C00000"/>
            </w:tcBorders>
            <w:vAlign w:val="center"/>
          </w:tcPr>
          <w:p w14:paraId="36BC56C7" w14:textId="77777777" w:rsidR="0065169B" w:rsidRPr="001B7417" w:rsidRDefault="0065169B" w:rsidP="0065169B">
            <w:pPr>
              <w:spacing w:line="240" w:lineRule="auto"/>
              <w:ind w:left="0"/>
              <w:jc w:val="left"/>
              <w:rPr>
                <w:rFonts w:cstheme="minorBidi"/>
                <w:noProof/>
                <w:color w:val="auto"/>
                <w:lang w:eastAsia="en-US"/>
              </w:rPr>
            </w:pPr>
          </w:p>
        </w:tc>
        <w:tc>
          <w:tcPr>
            <w:tcW w:w="720" w:type="dxa"/>
            <w:gridSpan w:val="2"/>
            <w:vMerge/>
            <w:tcBorders>
              <w:left w:val="dotted" w:sz="4" w:space="0" w:color="C00000"/>
              <w:bottom w:val="dotted" w:sz="4" w:space="0" w:color="C00000"/>
              <w:right w:val="dotted" w:sz="4" w:space="0" w:color="C00000"/>
            </w:tcBorders>
            <w:vAlign w:val="center"/>
          </w:tcPr>
          <w:p w14:paraId="7259E615"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690" w:type="dxa"/>
            <w:gridSpan w:val="5"/>
            <w:tcBorders>
              <w:top w:val="dotted" w:sz="4" w:space="0" w:color="C00000"/>
              <w:left w:val="dotted" w:sz="4" w:space="0" w:color="C00000"/>
              <w:bottom w:val="dotted" w:sz="4" w:space="0" w:color="C00000"/>
              <w:right w:val="thinThickSmallGap" w:sz="12" w:space="0" w:color="C00000"/>
            </w:tcBorders>
          </w:tcPr>
          <w:p w14:paraId="7DDCB301" w14:textId="31584DAB"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504329996"/>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307A19" w:rsidRPr="001B7417">
              <w:rPr>
                <w:rFonts w:cstheme="minorBidi"/>
                <w:iCs/>
                <w:noProof/>
                <w:color w:val="auto"/>
                <w:lang w:eastAsia="en-US"/>
              </w:rPr>
              <w:t>Food inspection</w:t>
            </w:r>
          </w:p>
          <w:p w14:paraId="16CC257A" w14:textId="586D7731"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494449905"/>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307A19" w:rsidRPr="001B7417">
              <w:rPr>
                <w:rFonts w:cstheme="minorBidi"/>
                <w:iCs/>
                <w:noProof/>
                <w:color w:val="auto"/>
                <w:lang w:eastAsia="en-US"/>
              </w:rPr>
              <w:t>Market</w:t>
            </w:r>
            <w:r w:rsidR="0065169B" w:rsidRPr="001B7417">
              <w:rPr>
                <w:rFonts w:cstheme="minorBidi"/>
                <w:iCs/>
                <w:noProof/>
                <w:color w:val="auto"/>
                <w:lang w:eastAsia="en-US"/>
              </w:rPr>
              <w:t xml:space="preserve"> </w:t>
            </w:r>
            <w:r w:rsidR="00B97F92" w:rsidRPr="001B7417">
              <w:rPr>
                <w:rFonts w:cstheme="minorBidi"/>
                <w:iCs/>
                <w:noProof/>
                <w:color w:val="auto"/>
                <w:lang w:eastAsia="en-US"/>
              </w:rPr>
              <w:t>inspection</w:t>
            </w:r>
          </w:p>
          <w:p w14:paraId="30C67364" w14:textId="65A44834"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204450300"/>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B666FD" w:rsidRPr="001B7417">
              <w:rPr>
                <w:rFonts w:cstheme="minorBidi"/>
                <w:iCs/>
                <w:noProof/>
                <w:color w:val="auto"/>
                <w:lang w:eastAsia="en-US"/>
              </w:rPr>
              <w:t>Health and sanitary</w:t>
            </w:r>
            <w:r w:rsidR="00B97F92" w:rsidRPr="001B7417">
              <w:rPr>
                <w:rFonts w:cstheme="minorBidi"/>
                <w:iCs/>
                <w:noProof/>
                <w:color w:val="auto"/>
                <w:lang w:eastAsia="en-US"/>
              </w:rPr>
              <w:t>inspection</w:t>
            </w:r>
          </w:p>
        </w:tc>
      </w:tr>
      <w:tr w:rsidR="0065169B" w:rsidRPr="001B7417" w14:paraId="0CB775C3" w14:textId="77777777" w:rsidTr="00FD4E5F">
        <w:trPr>
          <w:trHeight w:val="345"/>
        </w:trPr>
        <w:tc>
          <w:tcPr>
            <w:tcW w:w="531" w:type="dxa"/>
            <w:tcBorders>
              <w:top w:val="dotted" w:sz="4" w:space="0" w:color="C00000"/>
              <w:left w:val="thinThickSmallGap" w:sz="12" w:space="0" w:color="C00000"/>
              <w:bottom w:val="dotted" w:sz="4" w:space="0" w:color="C00000"/>
              <w:right w:val="dotted" w:sz="4" w:space="0" w:color="C00000"/>
            </w:tcBorders>
            <w:noWrap/>
            <w:vAlign w:val="center"/>
          </w:tcPr>
          <w:p w14:paraId="305AFB6D"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0" w:type="dxa"/>
            <w:gridSpan w:val="8"/>
            <w:tcBorders>
              <w:top w:val="dotted" w:sz="4" w:space="0" w:color="C00000"/>
              <w:left w:val="dotted" w:sz="4" w:space="0" w:color="C00000"/>
              <w:bottom w:val="dotted" w:sz="4" w:space="0" w:color="C00000"/>
              <w:right w:val="dotted" w:sz="4" w:space="0" w:color="C00000"/>
            </w:tcBorders>
            <w:vAlign w:val="center"/>
          </w:tcPr>
          <w:p w14:paraId="2D6C4D6E" w14:textId="20EC2F3B" w:rsidR="0065169B" w:rsidRPr="001B7417" w:rsidRDefault="00B97F92" w:rsidP="0065169B">
            <w:pPr>
              <w:spacing w:line="240" w:lineRule="auto"/>
              <w:ind w:left="0"/>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307A19" w:rsidRPr="001B7417">
              <w:rPr>
                <w:rFonts w:cstheme="minorBidi"/>
                <w:iCs/>
                <w:noProof/>
                <w:color w:val="auto"/>
                <w:lang w:eastAsia="en-US"/>
              </w:rPr>
              <w:t>submission of a request for goods inspection</w:t>
            </w:r>
          </w:p>
        </w:tc>
        <w:tc>
          <w:tcPr>
            <w:tcW w:w="1620" w:type="dxa"/>
            <w:tcBorders>
              <w:top w:val="dotted" w:sz="4" w:space="0" w:color="C00000"/>
              <w:left w:val="dotted" w:sz="4" w:space="0" w:color="C00000"/>
              <w:bottom w:val="dotted" w:sz="4" w:space="0" w:color="C00000"/>
              <w:right w:val="dotted" w:sz="4" w:space="0" w:color="C00000"/>
            </w:tcBorders>
            <w:vAlign w:val="center"/>
          </w:tcPr>
          <w:p w14:paraId="2EE33DB8"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5EC37DA1"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6D7C4EED" w14:textId="77777777" w:rsidTr="00FD4E5F">
        <w:trPr>
          <w:trHeight w:val="345"/>
        </w:trPr>
        <w:tc>
          <w:tcPr>
            <w:tcW w:w="10726" w:type="dxa"/>
            <w:gridSpan w:val="11"/>
            <w:tcBorders>
              <w:top w:val="dotted" w:sz="4" w:space="0" w:color="C00000"/>
              <w:left w:val="thinThickSmallGap" w:sz="12" w:space="0" w:color="C00000"/>
              <w:bottom w:val="dotted" w:sz="4" w:space="0" w:color="C00000"/>
              <w:right w:val="thinThickSmallGap" w:sz="12" w:space="0" w:color="C00000"/>
            </w:tcBorders>
            <w:shd w:val="clear" w:color="auto" w:fill="7BA79D"/>
            <w:noWrap/>
            <w:vAlign w:val="center"/>
          </w:tcPr>
          <w:p w14:paraId="752D7F5F" w14:textId="01B97B97" w:rsidR="0065169B" w:rsidRPr="001B7417" w:rsidRDefault="00B97F92" w:rsidP="0065169B">
            <w:pPr>
              <w:spacing w:line="240" w:lineRule="auto"/>
              <w:ind w:left="0"/>
              <w:jc w:val="left"/>
              <w:rPr>
                <w:rFonts w:cstheme="minorBidi"/>
                <w:b/>
                <w:iCs/>
                <w:noProof/>
                <w:color w:val="FFFFFF" w:themeColor="background1"/>
                <w:lang w:eastAsia="en-US"/>
              </w:rPr>
            </w:pPr>
            <w:r w:rsidRPr="001B7417">
              <w:rPr>
                <w:rFonts w:cstheme="minorBidi"/>
                <w:b/>
                <w:iCs/>
                <w:noProof/>
                <w:color w:val="FFFFFF" w:themeColor="background1"/>
                <w:lang w:eastAsia="en-US"/>
              </w:rPr>
              <w:t>FILLED IN BY</w:t>
            </w:r>
            <w:r w:rsidR="0065169B" w:rsidRPr="001B7417">
              <w:rPr>
                <w:rFonts w:cstheme="minorBidi"/>
                <w:b/>
                <w:iCs/>
                <w:noProof/>
                <w:color w:val="FFFFFF" w:themeColor="background1"/>
                <w:lang w:eastAsia="en-US"/>
              </w:rPr>
              <w:t xml:space="preserve"> </w:t>
            </w:r>
            <w:r w:rsidRPr="001B7417">
              <w:rPr>
                <w:rFonts w:cstheme="minorBidi"/>
                <w:b/>
                <w:iCs/>
                <w:noProof/>
                <w:color w:val="FFFFFF" w:themeColor="background1"/>
                <w:lang w:eastAsia="en-US"/>
              </w:rPr>
              <w:t>INSPECTOR IN CHARGE</w:t>
            </w:r>
            <w:r w:rsidR="0065169B" w:rsidRPr="001B7417">
              <w:rPr>
                <w:rFonts w:cstheme="minorBidi"/>
                <w:b/>
                <w:iCs/>
                <w:noProof/>
                <w:color w:val="FFFFFF" w:themeColor="background1"/>
                <w:lang w:eastAsia="en-US"/>
              </w:rPr>
              <w:t xml:space="preserve"> </w:t>
            </w:r>
          </w:p>
        </w:tc>
      </w:tr>
      <w:tr w:rsidR="0065169B" w:rsidRPr="001B7417" w14:paraId="15AF08CC" w14:textId="77777777" w:rsidTr="00FD4E5F">
        <w:trPr>
          <w:trHeight w:val="345"/>
        </w:trPr>
        <w:tc>
          <w:tcPr>
            <w:tcW w:w="531" w:type="dxa"/>
            <w:tcBorders>
              <w:top w:val="dotted" w:sz="4" w:space="0" w:color="C00000"/>
              <w:left w:val="thinThickSmallGap" w:sz="12" w:space="0" w:color="C00000"/>
              <w:bottom w:val="dotted" w:sz="4" w:space="0" w:color="C00000"/>
              <w:right w:val="dotted" w:sz="4" w:space="0" w:color="C00000"/>
            </w:tcBorders>
            <w:noWrap/>
            <w:vAlign w:val="center"/>
          </w:tcPr>
          <w:p w14:paraId="54ECDE32"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3519" w:type="dxa"/>
            <w:gridSpan w:val="5"/>
            <w:tcBorders>
              <w:top w:val="dotted" w:sz="4" w:space="0" w:color="C00000"/>
              <w:left w:val="dotted" w:sz="4" w:space="0" w:color="C00000"/>
              <w:bottom w:val="dotted" w:sz="4" w:space="0" w:color="C00000"/>
              <w:right w:val="dotted" w:sz="4" w:space="0" w:color="C00000"/>
            </w:tcBorders>
            <w:vAlign w:val="center"/>
          </w:tcPr>
          <w:p w14:paraId="1E1506FF" w14:textId="2022D1F0" w:rsidR="0065169B" w:rsidRPr="001B7417" w:rsidRDefault="00B97F92" w:rsidP="0065169B">
            <w:pPr>
              <w:spacing w:line="240" w:lineRule="auto"/>
              <w:ind w:left="0"/>
              <w:jc w:val="left"/>
              <w:rPr>
                <w:rFonts w:cstheme="minorBidi"/>
                <w:iCs/>
                <w:noProof/>
                <w:color w:val="auto"/>
                <w:lang w:eastAsia="en-US"/>
              </w:rPr>
            </w:pPr>
            <w:r w:rsidRPr="001B7417">
              <w:rPr>
                <w:rFonts w:cstheme="minorBidi"/>
                <w:iCs/>
                <w:noProof/>
                <w:color w:val="auto"/>
                <w:lang w:eastAsia="en-US"/>
              </w:rPr>
              <w:t>Inspector in charge</w:t>
            </w:r>
          </w:p>
        </w:tc>
        <w:tc>
          <w:tcPr>
            <w:tcW w:w="6676" w:type="dxa"/>
            <w:gridSpan w:val="5"/>
            <w:tcBorders>
              <w:top w:val="dotted" w:sz="4" w:space="0" w:color="C00000"/>
              <w:left w:val="dotted" w:sz="4" w:space="0" w:color="C00000"/>
              <w:bottom w:val="dotted" w:sz="4" w:space="0" w:color="C00000"/>
              <w:right w:val="thinThickSmallGap" w:sz="12" w:space="0" w:color="C00000"/>
            </w:tcBorders>
            <w:vAlign w:val="center"/>
          </w:tcPr>
          <w:p w14:paraId="27BA2E85" w14:textId="4AF01097"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002857970"/>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D761CD" w:rsidRPr="001B7417">
              <w:rPr>
                <w:rFonts w:cstheme="minorBidi"/>
                <w:iCs/>
                <w:noProof/>
                <w:color w:val="auto"/>
                <w:lang w:eastAsia="en-US"/>
              </w:rPr>
              <w:t>Food inspector</w:t>
            </w:r>
          </w:p>
          <w:p w14:paraId="2C975B8A" w14:textId="095A74DF"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221411569"/>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D761CD" w:rsidRPr="001B7417">
              <w:rPr>
                <w:rFonts w:cstheme="minorBidi"/>
                <w:iCs/>
                <w:noProof/>
                <w:color w:val="auto"/>
                <w:lang w:eastAsia="en-US"/>
              </w:rPr>
              <w:t>Market</w:t>
            </w:r>
            <w:r w:rsidR="0065169B" w:rsidRPr="001B7417">
              <w:rPr>
                <w:rFonts w:cstheme="minorBidi"/>
                <w:iCs/>
                <w:noProof/>
                <w:color w:val="auto"/>
                <w:lang w:eastAsia="en-US"/>
              </w:rPr>
              <w:t xml:space="preserve"> </w:t>
            </w:r>
            <w:r w:rsidR="00B97F92" w:rsidRPr="001B7417">
              <w:rPr>
                <w:rFonts w:cstheme="minorBidi"/>
                <w:iCs/>
                <w:noProof/>
                <w:color w:val="auto"/>
                <w:lang w:eastAsia="en-US"/>
              </w:rPr>
              <w:t>inspector</w:t>
            </w:r>
          </w:p>
          <w:p w14:paraId="459F91F4" w14:textId="0F8E4236"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956140500"/>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D761CD" w:rsidRPr="001B7417">
              <w:rPr>
                <w:rFonts w:cstheme="minorBidi"/>
                <w:iCs/>
                <w:noProof/>
                <w:color w:val="auto"/>
                <w:lang w:eastAsia="en-US"/>
              </w:rPr>
              <w:t>Health and sanitary</w:t>
            </w:r>
            <w:r w:rsidR="00B97F92" w:rsidRPr="001B7417">
              <w:rPr>
                <w:rFonts w:cstheme="minorBidi"/>
                <w:iCs/>
                <w:noProof/>
                <w:color w:val="auto"/>
                <w:lang w:eastAsia="en-US"/>
              </w:rPr>
              <w:t>inspector</w:t>
            </w:r>
          </w:p>
        </w:tc>
      </w:tr>
      <w:tr w:rsidR="0065169B" w:rsidRPr="001B7417" w14:paraId="3648361B" w14:textId="77777777" w:rsidTr="00FD4E5F">
        <w:trPr>
          <w:trHeight w:val="345"/>
        </w:trPr>
        <w:tc>
          <w:tcPr>
            <w:tcW w:w="531" w:type="dxa"/>
            <w:tcBorders>
              <w:top w:val="dotted" w:sz="4" w:space="0" w:color="C00000"/>
              <w:left w:val="thinThickSmallGap" w:sz="12" w:space="0" w:color="C00000"/>
              <w:bottom w:val="dotted" w:sz="4" w:space="0" w:color="C00000"/>
              <w:right w:val="dotted" w:sz="4" w:space="0" w:color="C00000"/>
            </w:tcBorders>
            <w:noWrap/>
            <w:vAlign w:val="center"/>
          </w:tcPr>
          <w:p w14:paraId="76F134B3"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0" w:type="dxa"/>
            <w:gridSpan w:val="8"/>
            <w:tcBorders>
              <w:top w:val="dotted" w:sz="4" w:space="0" w:color="C00000"/>
              <w:left w:val="dotted" w:sz="4" w:space="0" w:color="C00000"/>
              <w:bottom w:val="dotted" w:sz="4" w:space="0" w:color="C00000"/>
              <w:right w:val="dotted" w:sz="4" w:space="0" w:color="C00000"/>
            </w:tcBorders>
            <w:vAlign w:val="center"/>
          </w:tcPr>
          <w:p w14:paraId="1E7FB8E1" w14:textId="4B8A6989" w:rsidR="0065169B" w:rsidRPr="001B7417" w:rsidRDefault="00B97F92" w:rsidP="0065169B">
            <w:pPr>
              <w:spacing w:line="240" w:lineRule="auto"/>
              <w:ind w:left="0"/>
              <w:jc w:val="left"/>
              <w:rPr>
                <w:rFonts w:cstheme="minorBidi"/>
                <w:color w:val="auto"/>
                <w:lang w:eastAsia="en-US"/>
              </w:rPr>
            </w:pPr>
            <w:r w:rsidRPr="001B7417">
              <w:rPr>
                <w:rFonts w:cstheme="minorBidi"/>
                <w:color w:val="auto"/>
                <w:lang w:eastAsia="en-US"/>
              </w:rPr>
              <w:t>Date and time</w:t>
            </w:r>
            <w:r w:rsidR="0065169B" w:rsidRPr="001B7417">
              <w:rPr>
                <w:rFonts w:cstheme="minorBidi"/>
                <w:color w:val="auto"/>
                <w:lang w:eastAsia="en-US"/>
              </w:rPr>
              <w:t xml:space="preserve"> </w:t>
            </w:r>
            <w:r w:rsidR="00543DE2" w:rsidRPr="001B7417">
              <w:rPr>
                <w:rFonts w:cstheme="minorBidi"/>
                <w:color w:val="auto"/>
                <w:lang w:eastAsia="en-US"/>
              </w:rPr>
              <w:t>start of processing</w:t>
            </w:r>
          </w:p>
        </w:tc>
        <w:tc>
          <w:tcPr>
            <w:tcW w:w="1620" w:type="dxa"/>
            <w:tcBorders>
              <w:top w:val="dotted" w:sz="4" w:space="0" w:color="C00000"/>
              <w:left w:val="dotted" w:sz="4" w:space="0" w:color="C00000"/>
              <w:bottom w:val="dotted" w:sz="4" w:space="0" w:color="C00000"/>
              <w:right w:val="dotted" w:sz="4" w:space="0" w:color="C00000"/>
            </w:tcBorders>
            <w:vAlign w:val="center"/>
          </w:tcPr>
          <w:p w14:paraId="24E46156"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6876F2A9"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03522C9E" w14:textId="77777777" w:rsidTr="00FD4E5F">
        <w:trPr>
          <w:trHeight w:val="345"/>
        </w:trPr>
        <w:tc>
          <w:tcPr>
            <w:tcW w:w="531" w:type="dxa"/>
            <w:tcBorders>
              <w:top w:val="dotted" w:sz="4" w:space="0" w:color="C00000"/>
              <w:left w:val="thinThickSmallGap" w:sz="12" w:space="0" w:color="C00000"/>
              <w:bottom w:val="dotted" w:sz="4" w:space="0" w:color="C00000"/>
              <w:right w:val="dotted" w:sz="4" w:space="0" w:color="C00000"/>
            </w:tcBorders>
            <w:noWrap/>
            <w:vAlign w:val="center"/>
          </w:tcPr>
          <w:p w14:paraId="0B507531"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2065" w:type="dxa"/>
            <w:tcBorders>
              <w:top w:val="dotted" w:sz="4" w:space="0" w:color="C00000"/>
              <w:left w:val="dotted" w:sz="4" w:space="0" w:color="C00000"/>
              <w:bottom w:val="dotted" w:sz="4" w:space="0" w:color="C00000"/>
              <w:right w:val="dotted" w:sz="4" w:space="0" w:color="C00000"/>
            </w:tcBorders>
            <w:vAlign w:val="center"/>
          </w:tcPr>
          <w:p w14:paraId="28AC81F0" w14:textId="6A0B25CB" w:rsidR="0065169B" w:rsidRPr="001B7417" w:rsidRDefault="004A5E39" w:rsidP="0065169B">
            <w:pPr>
              <w:spacing w:line="240" w:lineRule="auto"/>
              <w:ind w:left="0"/>
              <w:jc w:val="left"/>
              <w:rPr>
                <w:rFonts w:cstheme="minorBidi"/>
                <w:iCs/>
                <w:noProof/>
                <w:color w:val="auto"/>
                <w:lang w:eastAsia="en-US"/>
              </w:rPr>
            </w:pPr>
            <w:r w:rsidRPr="001B7417">
              <w:rPr>
                <w:rFonts w:cstheme="minorBidi"/>
                <w:color w:val="auto"/>
                <w:lang w:eastAsia="en-US"/>
              </w:rPr>
              <w:t>Type of inspection</w:t>
            </w:r>
          </w:p>
        </w:tc>
        <w:tc>
          <w:tcPr>
            <w:tcW w:w="8130" w:type="dxa"/>
            <w:gridSpan w:val="9"/>
            <w:tcBorders>
              <w:top w:val="dotted" w:sz="4" w:space="0" w:color="C00000"/>
              <w:left w:val="dotted" w:sz="4" w:space="0" w:color="C00000"/>
              <w:bottom w:val="dotted" w:sz="4" w:space="0" w:color="C00000"/>
              <w:right w:val="thinThickSmallGap" w:sz="12" w:space="0" w:color="C00000"/>
            </w:tcBorders>
            <w:vAlign w:val="center"/>
          </w:tcPr>
          <w:p w14:paraId="7D01A34F" w14:textId="3B2F2B75"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291981562"/>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494E1F" w:rsidRPr="001B7417">
              <w:rPr>
                <w:rFonts w:cstheme="minorBidi"/>
                <w:iCs/>
                <w:noProof/>
                <w:color w:val="auto"/>
                <w:lang w:eastAsia="en-US"/>
              </w:rPr>
              <w:t>Documentation check</w:t>
            </w:r>
            <w:r w:rsidR="0065169B" w:rsidRPr="001B7417">
              <w:rPr>
                <w:rFonts w:cstheme="minorBidi"/>
                <w:iCs/>
                <w:noProof/>
                <w:color w:val="auto"/>
                <w:lang w:eastAsia="en-US"/>
              </w:rPr>
              <w:t xml:space="preserve"> </w:t>
            </w:r>
          </w:p>
          <w:p w14:paraId="42E306B5" w14:textId="1DA0B645"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937829951"/>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D761CD" w:rsidRPr="001B7417">
              <w:rPr>
                <w:rFonts w:cstheme="minorBidi"/>
                <w:iCs/>
                <w:noProof/>
                <w:color w:val="auto"/>
                <w:lang w:eastAsia="en-US"/>
              </w:rPr>
              <w:t>Identification of shipment</w:t>
            </w:r>
            <w:r w:rsidR="0065169B" w:rsidRPr="001B7417">
              <w:rPr>
                <w:rFonts w:cstheme="minorBidi"/>
                <w:iCs/>
                <w:noProof/>
                <w:color w:val="auto"/>
                <w:lang w:eastAsia="en-US"/>
              </w:rPr>
              <w:t xml:space="preserve"> i </w:t>
            </w:r>
            <w:r w:rsidR="00D83188" w:rsidRPr="001B7417">
              <w:rPr>
                <w:rFonts w:cstheme="minorBidi"/>
                <w:iCs/>
                <w:noProof/>
                <w:color w:val="auto"/>
                <w:lang w:eastAsia="en-US"/>
              </w:rPr>
              <w:t>physical inspection</w:t>
            </w:r>
          </w:p>
          <w:p w14:paraId="1A853515" w14:textId="789EF0A8"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994127462"/>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494E1F" w:rsidRPr="001B7417">
              <w:rPr>
                <w:rFonts w:cstheme="minorBidi"/>
                <w:iCs/>
                <w:noProof/>
                <w:color w:val="auto"/>
                <w:lang w:eastAsia="en-US"/>
              </w:rPr>
              <w:t>Sampling</w:t>
            </w:r>
          </w:p>
        </w:tc>
      </w:tr>
      <w:tr w:rsidR="0065169B" w:rsidRPr="001B7417" w14:paraId="67204D79" w14:textId="77777777" w:rsidTr="00FD4E5F">
        <w:trPr>
          <w:trHeight w:val="345"/>
        </w:trPr>
        <w:tc>
          <w:tcPr>
            <w:tcW w:w="531" w:type="dxa"/>
            <w:tcBorders>
              <w:top w:val="dotted" w:sz="4" w:space="0" w:color="C00000"/>
              <w:left w:val="thinThickSmallGap" w:sz="12" w:space="0" w:color="C00000"/>
              <w:bottom w:val="dotted" w:sz="4" w:space="0" w:color="C00000"/>
              <w:right w:val="dotted" w:sz="4" w:space="0" w:color="C00000"/>
            </w:tcBorders>
            <w:noWrap/>
            <w:vAlign w:val="center"/>
          </w:tcPr>
          <w:p w14:paraId="02864F8B"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0" w:type="dxa"/>
            <w:gridSpan w:val="8"/>
            <w:tcBorders>
              <w:top w:val="dotted" w:sz="4" w:space="0" w:color="C00000"/>
              <w:left w:val="dotted" w:sz="4" w:space="0" w:color="C00000"/>
              <w:bottom w:val="dotted" w:sz="4" w:space="0" w:color="C00000"/>
              <w:right w:val="dotted" w:sz="4" w:space="0" w:color="C00000"/>
            </w:tcBorders>
            <w:vAlign w:val="center"/>
          </w:tcPr>
          <w:p w14:paraId="75A62611" w14:textId="50F34BB5" w:rsidR="0065169B" w:rsidRPr="001B7417" w:rsidRDefault="00B97F92" w:rsidP="0065169B">
            <w:pPr>
              <w:spacing w:line="240" w:lineRule="auto"/>
              <w:ind w:left="0"/>
              <w:jc w:val="left"/>
              <w:rPr>
                <w:rFonts w:cstheme="minorBidi"/>
                <w:color w:val="auto"/>
                <w:lang w:eastAsia="en-US"/>
              </w:rPr>
            </w:pPr>
            <w:r w:rsidRPr="001B7417">
              <w:rPr>
                <w:rFonts w:cstheme="minorBidi"/>
                <w:color w:val="auto"/>
                <w:lang w:eastAsia="en-US"/>
              </w:rPr>
              <w:t>Date and time</w:t>
            </w:r>
            <w:r w:rsidR="0065169B" w:rsidRPr="001B7417">
              <w:rPr>
                <w:rFonts w:cstheme="minorBidi"/>
                <w:color w:val="auto"/>
                <w:lang w:eastAsia="en-US"/>
              </w:rPr>
              <w:t xml:space="preserve"> </w:t>
            </w:r>
            <w:r w:rsidR="00D761CD" w:rsidRPr="001B7417">
              <w:rPr>
                <w:rFonts w:cstheme="minorBidi"/>
                <w:color w:val="auto"/>
                <w:lang w:eastAsia="en-US"/>
              </w:rPr>
              <w:t>of completion of processing and issuance of the administrative act</w:t>
            </w:r>
          </w:p>
        </w:tc>
        <w:tc>
          <w:tcPr>
            <w:tcW w:w="1620" w:type="dxa"/>
            <w:tcBorders>
              <w:top w:val="dotted" w:sz="4" w:space="0" w:color="C00000"/>
              <w:left w:val="dotted" w:sz="4" w:space="0" w:color="C00000"/>
              <w:bottom w:val="dotted" w:sz="4" w:space="0" w:color="C00000"/>
              <w:right w:val="dotted" w:sz="4" w:space="0" w:color="C00000"/>
            </w:tcBorders>
            <w:vAlign w:val="center"/>
          </w:tcPr>
          <w:p w14:paraId="020F4F37"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205E9253"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563F811D" w14:textId="77777777" w:rsidTr="00FD4E5F">
        <w:trPr>
          <w:trHeight w:val="345"/>
        </w:trPr>
        <w:tc>
          <w:tcPr>
            <w:tcW w:w="10726" w:type="dxa"/>
            <w:gridSpan w:val="11"/>
            <w:tcBorders>
              <w:top w:val="dotted" w:sz="4" w:space="0" w:color="C00000"/>
              <w:left w:val="thinThickSmallGap" w:sz="12" w:space="0" w:color="C00000"/>
              <w:bottom w:val="dotted" w:sz="4" w:space="0" w:color="C00000"/>
              <w:right w:val="thinThickSmallGap" w:sz="12" w:space="0" w:color="C00000"/>
            </w:tcBorders>
            <w:shd w:val="clear" w:color="auto" w:fill="7BA79D"/>
            <w:noWrap/>
            <w:vAlign w:val="center"/>
          </w:tcPr>
          <w:p w14:paraId="5D490B33" w14:textId="394F1056" w:rsidR="0065169B" w:rsidRPr="001B7417" w:rsidRDefault="00B97F92" w:rsidP="0065169B">
            <w:pPr>
              <w:spacing w:line="240" w:lineRule="auto"/>
              <w:ind w:left="0"/>
              <w:jc w:val="left"/>
              <w:rPr>
                <w:rFonts w:cstheme="minorBidi"/>
                <w:b/>
                <w:iCs/>
                <w:noProof/>
                <w:color w:val="FFFFFF" w:themeColor="background1"/>
                <w:lang w:eastAsia="en-US"/>
              </w:rPr>
            </w:pPr>
            <w:r w:rsidRPr="001B7417">
              <w:rPr>
                <w:rFonts w:cstheme="minorBidi"/>
                <w:b/>
                <w:iCs/>
                <w:noProof/>
                <w:color w:val="FFFFFF" w:themeColor="background1"/>
                <w:lang w:eastAsia="en-US"/>
              </w:rPr>
              <w:t>FILLED IN BY</w:t>
            </w:r>
            <w:r w:rsidR="0065169B" w:rsidRPr="001B7417">
              <w:rPr>
                <w:rFonts w:cstheme="minorBidi"/>
                <w:b/>
                <w:iCs/>
                <w:noProof/>
                <w:color w:val="FFFFFF" w:themeColor="background1"/>
                <w:lang w:eastAsia="en-US"/>
              </w:rPr>
              <w:t xml:space="preserve"> </w:t>
            </w:r>
            <w:r w:rsidRPr="001B7417">
              <w:rPr>
                <w:rFonts w:cstheme="minorBidi"/>
                <w:b/>
                <w:iCs/>
                <w:noProof/>
                <w:color w:val="FFFFFF" w:themeColor="background1"/>
                <w:lang w:eastAsia="en-US"/>
              </w:rPr>
              <w:t>INSPECTOR IN CHARGE</w:t>
            </w:r>
            <w:r w:rsidR="0065169B" w:rsidRPr="001B7417">
              <w:rPr>
                <w:rFonts w:cstheme="minorBidi"/>
                <w:b/>
                <w:iCs/>
                <w:noProof/>
                <w:color w:val="FFFFFF" w:themeColor="background1"/>
                <w:lang w:eastAsia="en-US"/>
              </w:rPr>
              <w:t xml:space="preserve"> </w:t>
            </w:r>
          </w:p>
        </w:tc>
      </w:tr>
      <w:tr w:rsidR="0065169B" w:rsidRPr="001B7417" w14:paraId="41C639A6" w14:textId="77777777" w:rsidTr="00FD4E5F">
        <w:trPr>
          <w:trHeight w:val="345"/>
        </w:trPr>
        <w:tc>
          <w:tcPr>
            <w:tcW w:w="531" w:type="dxa"/>
            <w:tcBorders>
              <w:top w:val="dotted" w:sz="4" w:space="0" w:color="C00000"/>
              <w:left w:val="thinThickSmallGap" w:sz="12" w:space="0" w:color="C00000"/>
              <w:bottom w:val="dotted" w:sz="4" w:space="0" w:color="C00000"/>
              <w:right w:val="dotted" w:sz="4" w:space="0" w:color="C00000"/>
            </w:tcBorders>
            <w:noWrap/>
            <w:vAlign w:val="center"/>
          </w:tcPr>
          <w:p w14:paraId="5D490A5A"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3519" w:type="dxa"/>
            <w:gridSpan w:val="5"/>
            <w:tcBorders>
              <w:top w:val="dotted" w:sz="4" w:space="0" w:color="C00000"/>
              <w:left w:val="dotted" w:sz="4" w:space="0" w:color="C00000"/>
              <w:bottom w:val="dotted" w:sz="4" w:space="0" w:color="C00000"/>
              <w:right w:val="dotted" w:sz="4" w:space="0" w:color="C00000"/>
            </w:tcBorders>
            <w:vAlign w:val="center"/>
          </w:tcPr>
          <w:p w14:paraId="561F1036" w14:textId="1A945419" w:rsidR="0065169B" w:rsidRPr="001B7417" w:rsidRDefault="00B97F92" w:rsidP="0065169B">
            <w:pPr>
              <w:spacing w:line="240" w:lineRule="auto"/>
              <w:ind w:left="0"/>
              <w:jc w:val="left"/>
              <w:rPr>
                <w:rFonts w:cstheme="minorBidi"/>
                <w:iCs/>
                <w:noProof/>
                <w:color w:val="auto"/>
                <w:lang w:eastAsia="en-US"/>
              </w:rPr>
            </w:pPr>
            <w:r w:rsidRPr="001B7417">
              <w:rPr>
                <w:rFonts w:cstheme="minorBidi"/>
                <w:iCs/>
                <w:noProof/>
                <w:color w:val="auto"/>
                <w:lang w:eastAsia="en-US"/>
              </w:rPr>
              <w:t>Inspector in charge</w:t>
            </w:r>
          </w:p>
        </w:tc>
        <w:tc>
          <w:tcPr>
            <w:tcW w:w="6676" w:type="dxa"/>
            <w:gridSpan w:val="5"/>
            <w:tcBorders>
              <w:top w:val="dotted" w:sz="4" w:space="0" w:color="C00000"/>
              <w:left w:val="dotted" w:sz="4" w:space="0" w:color="C00000"/>
              <w:bottom w:val="dotted" w:sz="4" w:space="0" w:color="C00000"/>
              <w:right w:val="thinThickSmallGap" w:sz="12" w:space="0" w:color="C00000"/>
            </w:tcBorders>
            <w:vAlign w:val="center"/>
          </w:tcPr>
          <w:p w14:paraId="00BDC894" w14:textId="07B2F1F5"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730761646"/>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D761CD" w:rsidRPr="001B7417">
              <w:rPr>
                <w:rFonts w:cstheme="minorBidi"/>
                <w:iCs/>
                <w:noProof/>
                <w:color w:val="auto"/>
                <w:lang w:eastAsia="en-US"/>
              </w:rPr>
              <w:t>Food inspector</w:t>
            </w:r>
          </w:p>
          <w:p w14:paraId="0BC48AE5" w14:textId="31496CB2"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375206244"/>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D761CD" w:rsidRPr="001B7417">
              <w:rPr>
                <w:rFonts w:cstheme="minorBidi"/>
                <w:iCs/>
                <w:noProof/>
                <w:color w:val="auto"/>
                <w:lang w:eastAsia="en-US"/>
              </w:rPr>
              <w:t>Market</w:t>
            </w:r>
            <w:r w:rsidR="0065169B" w:rsidRPr="001B7417">
              <w:rPr>
                <w:rFonts w:cstheme="minorBidi"/>
                <w:iCs/>
                <w:noProof/>
                <w:color w:val="auto"/>
                <w:lang w:eastAsia="en-US"/>
              </w:rPr>
              <w:t xml:space="preserve"> </w:t>
            </w:r>
            <w:r w:rsidR="00B97F92" w:rsidRPr="001B7417">
              <w:rPr>
                <w:rFonts w:cstheme="minorBidi"/>
                <w:iCs/>
                <w:noProof/>
                <w:color w:val="auto"/>
                <w:lang w:eastAsia="en-US"/>
              </w:rPr>
              <w:t>inspector</w:t>
            </w:r>
          </w:p>
          <w:p w14:paraId="0E111E5B" w14:textId="2BC28CEB"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82177264"/>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D761CD" w:rsidRPr="001B7417">
              <w:rPr>
                <w:rFonts w:cstheme="minorBidi"/>
                <w:iCs/>
                <w:noProof/>
                <w:color w:val="auto"/>
                <w:lang w:eastAsia="en-US"/>
              </w:rPr>
              <w:t>Health and sanitary</w:t>
            </w:r>
            <w:r w:rsidR="00B97F92" w:rsidRPr="001B7417">
              <w:rPr>
                <w:rFonts w:cstheme="minorBidi"/>
                <w:iCs/>
                <w:noProof/>
                <w:color w:val="auto"/>
                <w:lang w:eastAsia="en-US"/>
              </w:rPr>
              <w:t>inspector</w:t>
            </w:r>
          </w:p>
        </w:tc>
      </w:tr>
      <w:tr w:rsidR="0065169B" w:rsidRPr="001B7417" w14:paraId="7BFA379E" w14:textId="77777777" w:rsidTr="00FD4E5F">
        <w:trPr>
          <w:trHeight w:val="345"/>
        </w:trPr>
        <w:tc>
          <w:tcPr>
            <w:tcW w:w="531" w:type="dxa"/>
            <w:tcBorders>
              <w:top w:val="dotted" w:sz="4" w:space="0" w:color="C00000"/>
              <w:left w:val="thinThickSmallGap" w:sz="12" w:space="0" w:color="C00000"/>
              <w:bottom w:val="dotted" w:sz="4" w:space="0" w:color="C00000"/>
              <w:right w:val="dotted" w:sz="4" w:space="0" w:color="C00000"/>
            </w:tcBorders>
            <w:noWrap/>
            <w:vAlign w:val="center"/>
          </w:tcPr>
          <w:p w14:paraId="6C9E7A6B"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0" w:type="dxa"/>
            <w:gridSpan w:val="8"/>
            <w:tcBorders>
              <w:top w:val="dotted" w:sz="4" w:space="0" w:color="C00000"/>
              <w:left w:val="dotted" w:sz="4" w:space="0" w:color="C00000"/>
              <w:bottom w:val="dotted" w:sz="4" w:space="0" w:color="C00000"/>
              <w:right w:val="dotted" w:sz="4" w:space="0" w:color="C00000"/>
            </w:tcBorders>
            <w:vAlign w:val="center"/>
          </w:tcPr>
          <w:p w14:paraId="16CB4C9D" w14:textId="12376762" w:rsidR="0065169B" w:rsidRPr="001B7417" w:rsidRDefault="00B97F92" w:rsidP="0065169B">
            <w:pPr>
              <w:spacing w:line="240" w:lineRule="auto"/>
              <w:ind w:left="0"/>
              <w:jc w:val="left"/>
              <w:rPr>
                <w:rFonts w:cstheme="minorBidi"/>
                <w:color w:val="auto"/>
                <w:lang w:eastAsia="en-US"/>
              </w:rPr>
            </w:pPr>
            <w:r w:rsidRPr="001B7417">
              <w:rPr>
                <w:rFonts w:cstheme="minorBidi"/>
                <w:color w:val="auto"/>
                <w:lang w:eastAsia="en-US"/>
              </w:rPr>
              <w:t>Date and time</w:t>
            </w:r>
            <w:r w:rsidR="0065169B" w:rsidRPr="001B7417">
              <w:rPr>
                <w:rFonts w:cstheme="minorBidi"/>
                <w:color w:val="auto"/>
                <w:lang w:eastAsia="en-US"/>
              </w:rPr>
              <w:t xml:space="preserve"> </w:t>
            </w:r>
            <w:r w:rsidR="00543DE2" w:rsidRPr="001B7417">
              <w:rPr>
                <w:rFonts w:cstheme="minorBidi"/>
                <w:color w:val="auto"/>
                <w:lang w:eastAsia="en-US"/>
              </w:rPr>
              <w:t>start of processing</w:t>
            </w:r>
          </w:p>
        </w:tc>
        <w:tc>
          <w:tcPr>
            <w:tcW w:w="1620" w:type="dxa"/>
            <w:tcBorders>
              <w:top w:val="dotted" w:sz="4" w:space="0" w:color="C00000"/>
              <w:left w:val="dotted" w:sz="4" w:space="0" w:color="C00000"/>
              <w:bottom w:val="dotted" w:sz="4" w:space="0" w:color="C00000"/>
              <w:right w:val="dotted" w:sz="4" w:space="0" w:color="C00000"/>
            </w:tcBorders>
            <w:vAlign w:val="center"/>
          </w:tcPr>
          <w:p w14:paraId="1046F2B0"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0CD900A3"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2A4A8516" w14:textId="77777777" w:rsidTr="00FD4E5F">
        <w:trPr>
          <w:trHeight w:val="345"/>
        </w:trPr>
        <w:tc>
          <w:tcPr>
            <w:tcW w:w="531" w:type="dxa"/>
            <w:tcBorders>
              <w:top w:val="dotted" w:sz="4" w:space="0" w:color="C00000"/>
              <w:left w:val="thinThickSmallGap" w:sz="12" w:space="0" w:color="C00000"/>
              <w:bottom w:val="dotted" w:sz="4" w:space="0" w:color="C00000"/>
              <w:right w:val="dotted" w:sz="4" w:space="0" w:color="C00000"/>
            </w:tcBorders>
            <w:noWrap/>
            <w:vAlign w:val="center"/>
          </w:tcPr>
          <w:p w14:paraId="49349066"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2076" w:type="dxa"/>
            <w:tcBorders>
              <w:top w:val="dotted" w:sz="4" w:space="0" w:color="C00000"/>
              <w:left w:val="dotted" w:sz="4" w:space="0" w:color="C00000"/>
              <w:bottom w:val="dotted" w:sz="4" w:space="0" w:color="C00000"/>
              <w:right w:val="dotted" w:sz="4" w:space="0" w:color="C00000"/>
            </w:tcBorders>
            <w:vAlign w:val="center"/>
          </w:tcPr>
          <w:p w14:paraId="00947765" w14:textId="52AAAB6B" w:rsidR="0065169B" w:rsidRPr="001B7417" w:rsidRDefault="004A5E39" w:rsidP="0065169B">
            <w:pPr>
              <w:spacing w:line="240" w:lineRule="auto"/>
              <w:ind w:left="0"/>
              <w:jc w:val="left"/>
              <w:rPr>
                <w:rFonts w:cstheme="minorBidi"/>
                <w:iCs/>
                <w:noProof/>
                <w:color w:val="auto"/>
                <w:lang w:eastAsia="en-US"/>
              </w:rPr>
            </w:pPr>
            <w:r w:rsidRPr="001B7417">
              <w:rPr>
                <w:rFonts w:cstheme="minorBidi"/>
                <w:color w:val="auto"/>
                <w:lang w:eastAsia="en-US"/>
              </w:rPr>
              <w:t>Type of inspection</w:t>
            </w:r>
          </w:p>
        </w:tc>
        <w:tc>
          <w:tcPr>
            <w:tcW w:w="8119" w:type="dxa"/>
            <w:gridSpan w:val="9"/>
            <w:tcBorders>
              <w:top w:val="dotted" w:sz="4" w:space="0" w:color="C00000"/>
              <w:left w:val="dotted" w:sz="4" w:space="0" w:color="C00000"/>
              <w:bottom w:val="dotted" w:sz="4" w:space="0" w:color="C00000"/>
              <w:right w:val="thinThickSmallGap" w:sz="12" w:space="0" w:color="C00000"/>
            </w:tcBorders>
            <w:vAlign w:val="center"/>
          </w:tcPr>
          <w:p w14:paraId="5AB5051A" w14:textId="55E89929"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2143408724"/>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494E1F" w:rsidRPr="001B7417">
              <w:rPr>
                <w:rFonts w:cstheme="minorBidi"/>
                <w:iCs/>
                <w:noProof/>
                <w:color w:val="auto"/>
                <w:lang w:eastAsia="en-US"/>
              </w:rPr>
              <w:t>Documentation check</w:t>
            </w:r>
            <w:r w:rsidR="0065169B" w:rsidRPr="001B7417">
              <w:rPr>
                <w:rFonts w:cstheme="minorBidi"/>
                <w:iCs/>
                <w:noProof/>
                <w:color w:val="auto"/>
                <w:lang w:eastAsia="en-US"/>
              </w:rPr>
              <w:t xml:space="preserve"> </w:t>
            </w:r>
          </w:p>
          <w:p w14:paraId="6D91A51D" w14:textId="291CBAD7"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619724663"/>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D761CD" w:rsidRPr="001B7417">
              <w:rPr>
                <w:rFonts w:cstheme="minorBidi"/>
                <w:iCs/>
                <w:noProof/>
                <w:color w:val="auto"/>
                <w:lang w:eastAsia="en-US"/>
              </w:rPr>
              <w:t>Identification of shipment</w:t>
            </w:r>
            <w:r w:rsidR="0065169B" w:rsidRPr="001B7417">
              <w:rPr>
                <w:rFonts w:cstheme="minorBidi"/>
                <w:iCs/>
                <w:noProof/>
                <w:color w:val="auto"/>
                <w:lang w:eastAsia="en-US"/>
              </w:rPr>
              <w:t xml:space="preserve"> i </w:t>
            </w:r>
            <w:r w:rsidR="00D83188" w:rsidRPr="001B7417">
              <w:rPr>
                <w:rFonts w:cstheme="minorBidi"/>
                <w:iCs/>
                <w:noProof/>
                <w:color w:val="auto"/>
                <w:lang w:eastAsia="en-US"/>
              </w:rPr>
              <w:t>physical inspection</w:t>
            </w:r>
          </w:p>
          <w:p w14:paraId="077839B5" w14:textId="18061B29"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939868979"/>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494E1F" w:rsidRPr="001B7417">
              <w:rPr>
                <w:rFonts w:cstheme="minorBidi"/>
                <w:iCs/>
                <w:noProof/>
                <w:color w:val="auto"/>
                <w:lang w:eastAsia="en-US"/>
              </w:rPr>
              <w:t>Sampling</w:t>
            </w:r>
          </w:p>
        </w:tc>
      </w:tr>
      <w:tr w:rsidR="0065169B" w:rsidRPr="001B7417" w14:paraId="72BA6D8D" w14:textId="77777777" w:rsidTr="00FD4E5F">
        <w:trPr>
          <w:trHeight w:val="345"/>
        </w:trPr>
        <w:tc>
          <w:tcPr>
            <w:tcW w:w="531" w:type="dxa"/>
            <w:tcBorders>
              <w:top w:val="dotted" w:sz="4" w:space="0" w:color="C00000"/>
              <w:left w:val="thinThickSmallGap" w:sz="12" w:space="0" w:color="C00000"/>
              <w:bottom w:val="dotted" w:sz="4" w:space="0" w:color="C00000"/>
              <w:right w:val="dotted" w:sz="4" w:space="0" w:color="C00000"/>
            </w:tcBorders>
            <w:noWrap/>
            <w:vAlign w:val="center"/>
          </w:tcPr>
          <w:p w14:paraId="07E0568A"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0" w:type="dxa"/>
            <w:gridSpan w:val="8"/>
            <w:tcBorders>
              <w:top w:val="dotted" w:sz="4" w:space="0" w:color="C00000"/>
              <w:left w:val="dotted" w:sz="4" w:space="0" w:color="C00000"/>
              <w:bottom w:val="dotted" w:sz="4" w:space="0" w:color="C00000"/>
              <w:right w:val="dotted" w:sz="4" w:space="0" w:color="C00000"/>
            </w:tcBorders>
            <w:vAlign w:val="center"/>
          </w:tcPr>
          <w:p w14:paraId="4464B2CA" w14:textId="288EDD11" w:rsidR="0065169B" w:rsidRPr="001B7417" w:rsidRDefault="00B97F92" w:rsidP="0065169B">
            <w:pPr>
              <w:spacing w:line="240" w:lineRule="auto"/>
              <w:ind w:left="0"/>
              <w:jc w:val="left"/>
              <w:rPr>
                <w:rFonts w:cstheme="minorBidi"/>
                <w:color w:val="auto"/>
                <w:lang w:eastAsia="en-US"/>
              </w:rPr>
            </w:pPr>
            <w:r w:rsidRPr="001B7417">
              <w:rPr>
                <w:rFonts w:cstheme="minorBidi"/>
                <w:color w:val="auto"/>
                <w:lang w:eastAsia="en-US"/>
              </w:rPr>
              <w:t>Date and time</w:t>
            </w:r>
            <w:r w:rsidR="0065169B" w:rsidRPr="001B7417">
              <w:rPr>
                <w:rFonts w:cstheme="minorBidi"/>
                <w:color w:val="auto"/>
                <w:lang w:eastAsia="en-US"/>
              </w:rPr>
              <w:t xml:space="preserve"> </w:t>
            </w:r>
            <w:r w:rsidR="00D761CD" w:rsidRPr="001B7417">
              <w:rPr>
                <w:rFonts w:cstheme="minorBidi"/>
                <w:color w:val="auto"/>
                <w:lang w:eastAsia="en-US"/>
              </w:rPr>
              <w:t>of completion of processing and issuance of the administrative act</w:t>
            </w:r>
          </w:p>
        </w:tc>
        <w:tc>
          <w:tcPr>
            <w:tcW w:w="1620" w:type="dxa"/>
            <w:tcBorders>
              <w:top w:val="dotted" w:sz="4" w:space="0" w:color="C00000"/>
              <w:left w:val="dotted" w:sz="4" w:space="0" w:color="C00000"/>
              <w:bottom w:val="dotted" w:sz="4" w:space="0" w:color="C00000"/>
              <w:right w:val="dotted" w:sz="4" w:space="0" w:color="C00000"/>
            </w:tcBorders>
            <w:vAlign w:val="center"/>
          </w:tcPr>
          <w:p w14:paraId="662BD43C"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3A79EE5E"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1205308E" w14:textId="77777777" w:rsidTr="00FD4E5F">
        <w:trPr>
          <w:trHeight w:val="345"/>
        </w:trPr>
        <w:tc>
          <w:tcPr>
            <w:tcW w:w="10726" w:type="dxa"/>
            <w:gridSpan w:val="11"/>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7509BF84" w14:textId="501B777C" w:rsidR="0065169B" w:rsidRPr="001B7417" w:rsidRDefault="00E171A2" w:rsidP="0065169B">
            <w:pPr>
              <w:spacing w:line="240" w:lineRule="auto"/>
              <w:ind w:left="0"/>
              <w:jc w:val="left"/>
              <w:rPr>
                <w:rFonts w:cstheme="minorBidi"/>
                <w:iCs/>
                <w:noProof/>
                <w:color w:val="auto"/>
                <w:lang w:eastAsia="en-US"/>
              </w:rPr>
            </w:pPr>
            <w:r w:rsidRPr="001B7417">
              <w:rPr>
                <w:rFonts w:cstheme="minorBidi"/>
                <w:b/>
                <w:iCs/>
                <w:noProof/>
                <w:color w:val="auto"/>
                <w:lang w:eastAsia="en-US"/>
              </w:rPr>
              <w:t>SUBMISSION OF DOCUMENTS AND GOODS</w:t>
            </w:r>
            <w:r w:rsidR="0065169B" w:rsidRPr="001B7417">
              <w:rPr>
                <w:rFonts w:cstheme="minorBidi"/>
                <w:b/>
                <w:iCs/>
                <w:noProof/>
                <w:color w:val="auto"/>
                <w:lang w:eastAsia="en-US"/>
              </w:rPr>
              <w:t xml:space="preserve">- </w:t>
            </w:r>
            <w:r w:rsidR="00B97F92" w:rsidRPr="001B7417">
              <w:rPr>
                <w:rFonts w:cstheme="minorBidi"/>
                <w:b/>
                <w:iCs/>
                <w:noProof/>
                <w:color w:val="auto"/>
                <w:lang w:eastAsia="en-US"/>
              </w:rPr>
              <w:t>FILLED IN BY</w:t>
            </w:r>
            <w:r w:rsidR="0065169B" w:rsidRPr="001B7417">
              <w:rPr>
                <w:rFonts w:cstheme="minorBidi"/>
                <w:b/>
                <w:iCs/>
                <w:noProof/>
                <w:color w:val="auto"/>
                <w:lang w:eastAsia="en-US"/>
              </w:rPr>
              <w:t xml:space="preserve"> </w:t>
            </w:r>
            <w:r w:rsidR="00B97F92" w:rsidRPr="001B7417">
              <w:rPr>
                <w:rFonts w:cstheme="minorBidi"/>
                <w:b/>
                <w:iCs/>
                <w:noProof/>
                <w:color w:val="auto"/>
                <w:lang w:eastAsia="en-US"/>
              </w:rPr>
              <w:t>REPRESENTATIVE</w:t>
            </w:r>
          </w:p>
        </w:tc>
      </w:tr>
      <w:tr w:rsidR="0065169B" w:rsidRPr="001B7417" w14:paraId="14F6C574" w14:textId="77777777" w:rsidTr="00FD4E5F">
        <w:trPr>
          <w:trHeight w:val="345"/>
        </w:trPr>
        <w:tc>
          <w:tcPr>
            <w:tcW w:w="531" w:type="dxa"/>
            <w:tcBorders>
              <w:top w:val="dotted" w:sz="4" w:space="0" w:color="C00000"/>
              <w:left w:val="thinThickSmallGap" w:sz="12" w:space="0" w:color="C00000"/>
              <w:bottom w:val="dotted" w:sz="4" w:space="0" w:color="C00000"/>
              <w:right w:val="dotted" w:sz="4" w:space="0" w:color="C00000"/>
            </w:tcBorders>
            <w:noWrap/>
            <w:vAlign w:val="center"/>
          </w:tcPr>
          <w:p w14:paraId="6C2465F7"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0" w:type="dxa"/>
            <w:gridSpan w:val="8"/>
            <w:tcBorders>
              <w:top w:val="dotted" w:sz="4" w:space="0" w:color="C00000"/>
              <w:left w:val="dotted" w:sz="4" w:space="0" w:color="C00000"/>
              <w:bottom w:val="dotted" w:sz="4" w:space="0" w:color="C00000"/>
              <w:right w:val="dotted" w:sz="4" w:space="0" w:color="C00000"/>
            </w:tcBorders>
            <w:vAlign w:val="center"/>
          </w:tcPr>
          <w:p w14:paraId="4B689F47" w14:textId="201D77EF" w:rsidR="0065169B" w:rsidRPr="001B7417" w:rsidRDefault="00B97F92" w:rsidP="0065169B">
            <w:pPr>
              <w:spacing w:line="240" w:lineRule="auto"/>
              <w:ind w:left="0"/>
              <w:jc w:val="left"/>
              <w:rPr>
                <w:rFonts w:cstheme="minorBidi"/>
                <w:color w:val="auto"/>
                <w:lang w:eastAsia="en-US"/>
              </w:rPr>
            </w:pPr>
            <w:r w:rsidRPr="001B7417">
              <w:rPr>
                <w:rFonts w:cstheme="minorBidi"/>
                <w:color w:val="auto"/>
                <w:lang w:eastAsia="en-US"/>
              </w:rPr>
              <w:t>Date and time</w:t>
            </w:r>
            <w:r w:rsidR="0065169B" w:rsidRPr="001B7417">
              <w:rPr>
                <w:rFonts w:cstheme="minorBidi"/>
                <w:color w:val="auto"/>
                <w:lang w:eastAsia="en-US"/>
              </w:rPr>
              <w:t xml:space="preserve"> </w:t>
            </w:r>
            <w:r w:rsidR="00B16CFD" w:rsidRPr="001B7417">
              <w:rPr>
                <w:rFonts w:cstheme="minorBidi"/>
                <w:color w:val="auto"/>
                <w:lang w:eastAsia="en-US"/>
              </w:rPr>
              <w:t>of electronic submission of</w:t>
            </w:r>
            <w:r w:rsidR="0065169B" w:rsidRPr="001B7417">
              <w:rPr>
                <w:rFonts w:cstheme="minorBidi"/>
                <w:color w:val="auto"/>
                <w:lang w:eastAsia="en-US"/>
              </w:rPr>
              <w:t xml:space="preserve"> </w:t>
            </w:r>
            <w:r w:rsidR="00EF04CD">
              <w:rPr>
                <w:rFonts w:cstheme="minorBidi"/>
                <w:color w:val="auto"/>
                <w:lang w:eastAsia="en-US"/>
              </w:rPr>
              <w:t>UCD</w:t>
            </w:r>
          </w:p>
        </w:tc>
        <w:tc>
          <w:tcPr>
            <w:tcW w:w="1620" w:type="dxa"/>
            <w:tcBorders>
              <w:top w:val="dotted" w:sz="4" w:space="0" w:color="C00000"/>
              <w:left w:val="dotted" w:sz="4" w:space="0" w:color="C00000"/>
              <w:bottom w:val="dotted" w:sz="4" w:space="0" w:color="C00000"/>
              <w:right w:val="dotted" w:sz="4" w:space="0" w:color="C00000"/>
            </w:tcBorders>
            <w:vAlign w:val="center"/>
          </w:tcPr>
          <w:p w14:paraId="07B34C06"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047844DF"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51540F8B" w14:textId="77777777" w:rsidTr="00FD4E5F">
        <w:trPr>
          <w:trHeight w:val="345"/>
        </w:trPr>
        <w:tc>
          <w:tcPr>
            <w:tcW w:w="531" w:type="dxa"/>
            <w:tcBorders>
              <w:top w:val="dotted" w:sz="4" w:space="0" w:color="C00000"/>
              <w:left w:val="thinThickSmallGap" w:sz="12" w:space="0" w:color="C00000"/>
              <w:bottom w:val="dotted" w:sz="4" w:space="0" w:color="C00000"/>
              <w:right w:val="dotted" w:sz="4" w:space="0" w:color="C00000"/>
            </w:tcBorders>
            <w:noWrap/>
            <w:vAlign w:val="center"/>
          </w:tcPr>
          <w:p w14:paraId="5A01AD95"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0" w:type="dxa"/>
            <w:gridSpan w:val="8"/>
            <w:tcBorders>
              <w:top w:val="dotted" w:sz="4" w:space="0" w:color="C00000"/>
              <w:left w:val="dotted" w:sz="4" w:space="0" w:color="C00000"/>
              <w:bottom w:val="dotted" w:sz="4" w:space="0" w:color="C00000"/>
              <w:right w:val="dotted" w:sz="4" w:space="0" w:color="C00000"/>
            </w:tcBorders>
            <w:vAlign w:val="center"/>
          </w:tcPr>
          <w:p w14:paraId="0D6D210C" w14:textId="5FD21C91" w:rsidR="0065169B" w:rsidRPr="001B7417" w:rsidRDefault="0065169B" w:rsidP="0065169B">
            <w:pPr>
              <w:spacing w:line="240" w:lineRule="auto"/>
              <w:ind w:left="0"/>
              <w:jc w:val="left"/>
              <w:rPr>
                <w:rFonts w:cstheme="minorBidi"/>
                <w:b/>
                <w:color w:val="auto"/>
                <w:lang w:eastAsia="en-US"/>
              </w:rPr>
            </w:pPr>
            <w:r w:rsidRPr="001B7417">
              <w:rPr>
                <w:rFonts w:cstheme="minorBidi"/>
                <w:b/>
                <w:color w:val="auto"/>
                <w:lang w:eastAsia="en-US"/>
              </w:rPr>
              <w:t xml:space="preserve">H </w:t>
            </w:r>
            <w:r w:rsidR="00307A19" w:rsidRPr="001B7417">
              <w:rPr>
                <w:rFonts w:cstheme="minorBidi"/>
                <w:b/>
                <w:color w:val="auto"/>
                <w:lang w:eastAsia="en-US"/>
              </w:rPr>
              <w:t>number</w:t>
            </w:r>
          </w:p>
        </w:tc>
        <w:tc>
          <w:tcPr>
            <w:tcW w:w="3435" w:type="dxa"/>
            <w:gridSpan w:val="2"/>
            <w:tcBorders>
              <w:top w:val="dotted" w:sz="4" w:space="0" w:color="C00000"/>
              <w:left w:val="dotted" w:sz="4" w:space="0" w:color="C00000"/>
              <w:bottom w:val="dotted" w:sz="4" w:space="0" w:color="C00000"/>
              <w:right w:val="thinThickSmallGap" w:sz="12" w:space="0" w:color="C00000"/>
            </w:tcBorders>
            <w:vAlign w:val="center"/>
          </w:tcPr>
          <w:p w14:paraId="2E997CC3" w14:textId="77777777" w:rsidR="0065169B" w:rsidRPr="001B7417" w:rsidRDefault="0065169B" w:rsidP="0065169B">
            <w:pPr>
              <w:spacing w:line="240" w:lineRule="auto"/>
              <w:ind w:left="0"/>
              <w:jc w:val="left"/>
              <w:rPr>
                <w:rFonts w:cstheme="minorBidi"/>
                <w:iCs/>
                <w:noProof/>
                <w:color w:val="auto"/>
                <w:lang w:eastAsia="en-US"/>
              </w:rPr>
            </w:pPr>
          </w:p>
        </w:tc>
      </w:tr>
      <w:tr w:rsidR="0065169B" w:rsidRPr="001B7417" w14:paraId="56575910" w14:textId="77777777" w:rsidTr="00FD4E5F">
        <w:trPr>
          <w:trHeight w:val="345"/>
        </w:trPr>
        <w:tc>
          <w:tcPr>
            <w:tcW w:w="531" w:type="dxa"/>
            <w:tcBorders>
              <w:top w:val="dotted" w:sz="4" w:space="0" w:color="C00000"/>
              <w:left w:val="thinThickSmallGap" w:sz="12" w:space="0" w:color="C00000"/>
              <w:bottom w:val="dotted" w:sz="4" w:space="0" w:color="C00000"/>
              <w:right w:val="dotted" w:sz="4" w:space="0" w:color="C00000"/>
            </w:tcBorders>
            <w:noWrap/>
            <w:vAlign w:val="center"/>
          </w:tcPr>
          <w:p w14:paraId="20E52502"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0" w:type="dxa"/>
            <w:gridSpan w:val="8"/>
            <w:tcBorders>
              <w:top w:val="dotted" w:sz="4" w:space="0" w:color="C00000"/>
              <w:left w:val="dotted" w:sz="4" w:space="0" w:color="C00000"/>
              <w:bottom w:val="dotted" w:sz="4" w:space="0" w:color="C00000"/>
              <w:right w:val="dotted" w:sz="4" w:space="0" w:color="C00000"/>
            </w:tcBorders>
            <w:vAlign w:val="center"/>
          </w:tcPr>
          <w:p w14:paraId="11C98B95" w14:textId="5F24BFBA" w:rsidR="0065169B" w:rsidRPr="001B7417" w:rsidRDefault="00B97F92" w:rsidP="0065169B">
            <w:pPr>
              <w:spacing w:line="240" w:lineRule="auto"/>
              <w:ind w:left="0"/>
              <w:jc w:val="left"/>
              <w:rPr>
                <w:rFonts w:cstheme="minorBidi"/>
                <w:color w:val="auto"/>
                <w:lang w:eastAsia="en-US"/>
              </w:rPr>
            </w:pPr>
            <w:r w:rsidRPr="001B7417">
              <w:rPr>
                <w:rFonts w:cstheme="minorBidi"/>
                <w:color w:val="auto"/>
                <w:lang w:eastAsia="en-US"/>
              </w:rPr>
              <w:t>Date and time</w:t>
            </w:r>
            <w:r w:rsidR="0065169B" w:rsidRPr="001B7417">
              <w:rPr>
                <w:rFonts w:cstheme="minorBidi"/>
                <w:color w:val="auto"/>
                <w:lang w:eastAsia="en-US"/>
              </w:rPr>
              <w:t xml:space="preserve"> </w:t>
            </w:r>
            <w:r w:rsidR="00E171A2" w:rsidRPr="001B7417">
              <w:rPr>
                <w:rFonts w:cstheme="minorBidi"/>
                <w:color w:val="auto"/>
                <w:lang w:eastAsia="en-US"/>
              </w:rPr>
              <w:t xml:space="preserve">of physical submission of </w:t>
            </w:r>
            <w:r w:rsidR="00EF04CD">
              <w:rPr>
                <w:rFonts w:cstheme="minorBidi"/>
                <w:color w:val="auto"/>
                <w:lang w:eastAsia="en-US"/>
              </w:rPr>
              <w:t>UCD</w:t>
            </w:r>
            <w:r w:rsidR="00E171A2" w:rsidRPr="001B7417">
              <w:rPr>
                <w:rFonts w:cstheme="minorBidi"/>
                <w:color w:val="auto"/>
                <w:lang w:eastAsia="en-US"/>
              </w:rPr>
              <w:t xml:space="preserve"> and document</w:t>
            </w:r>
          </w:p>
        </w:tc>
        <w:tc>
          <w:tcPr>
            <w:tcW w:w="1620" w:type="dxa"/>
            <w:tcBorders>
              <w:top w:val="dotted" w:sz="4" w:space="0" w:color="C00000"/>
              <w:left w:val="dotted" w:sz="4" w:space="0" w:color="C00000"/>
              <w:bottom w:val="dotted" w:sz="4" w:space="0" w:color="C00000"/>
              <w:right w:val="dotted" w:sz="4" w:space="0" w:color="C00000"/>
            </w:tcBorders>
            <w:vAlign w:val="center"/>
          </w:tcPr>
          <w:p w14:paraId="7BFC7C09"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202F6C38"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64365B1A" w14:textId="77777777" w:rsidTr="00FD4E5F">
        <w:trPr>
          <w:trHeight w:val="345"/>
        </w:trPr>
        <w:tc>
          <w:tcPr>
            <w:tcW w:w="10726" w:type="dxa"/>
            <w:gridSpan w:val="11"/>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7000A7E8" w14:textId="601F1492" w:rsidR="0065169B" w:rsidRPr="001B7417" w:rsidRDefault="00E171A2" w:rsidP="0065169B">
            <w:pPr>
              <w:spacing w:line="240" w:lineRule="auto"/>
              <w:ind w:left="0"/>
              <w:jc w:val="left"/>
              <w:rPr>
                <w:rFonts w:cstheme="minorBidi"/>
                <w:b/>
                <w:iCs/>
                <w:noProof/>
                <w:color w:val="auto"/>
                <w:lang w:eastAsia="en-US"/>
              </w:rPr>
            </w:pPr>
            <w:r w:rsidRPr="001B7417">
              <w:rPr>
                <w:rFonts w:cstheme="minorBidi"/>
                <w:b/>
                <w:iCs/>
                <w:noProof/>
                <w:color w:val="auto"/>
                <w:lang w:eastAsia="en-US"/>
              </w:rPr>
              <w:t>DISCHARGE OF TRANSIT AND SUBMISSION OF DECLARATION</w:t>
            </w:r>
            <w:r w:rsidR="0065169B" w:rsidRPr="001B7417">
              <w:rPr>
                <w:rFonts w:cstheme="minorBidi"/>
                <w:b/>
                <w:iCs/>
                <w:noProof/>
                <w:color w:val="auto"/>
                <w:lang w:eastAsia="en-US"/>
              </w:rPr>
              <w:t xml:space="preserve">- </w:t>
            </w:r>
            <w:r w:rsidR="00B97F92" w:rsidRPr="001B7417">
              <w:rPr>
                <w:rFonts w:cstheme="minorBidi"/>
                <w:b/>
                <w:iCs/>
                <w:noProof/>
                <w:color w:val="auto"/>
                <w:lang w:eastAsia="en-US"/>
              </w:rPr>
              <w:t>FILLED IN BY</w:t>
            </w:r>
            <w:r w:rsidR="0065169B" w:rsidRPr="001B7417">
              <w:rPr>
                <w:rFonts w:cstheme="minorBidi"/>
                <w:b/>
                <w:iCs/>
                <w:noProof/>
                <w:color w:val="auto"/>
                <w:lang w:eastAsia="en-US"/>
              </w:rPr>
              <w:t xml:space="preserve"> </w:t>
            </w:r>
            <w:r w:rsidR="00D761CD" w:rsidRPr="001B7417">
              <w:rPr>
                <w:rFonts w:cstheme="minorBidi"/>
                <w:b/>
                <w:iCs/>
                <w:noProof/>
                <w:color w:val="auto"/>
                <w:lang w:eastAsia="en-US"/>
              </w:rPr>
              <w:t>CUSTOMS OFFICER IN CHARGE</w:t>
            </w:r>
            <w:r w:rsidRPr="001B7417">
              <w:rPr>
                <w:rFonts w:cstheme="minorBidi"/>
                <w:b/>
                <w:iCs/>
                <w:noProof/>
                <w:color w:val="auto"/>
                <w:lang w:eastAsia="en-US"/>
              </w:rPr>
              <w:t>AT THE RECEPTION</w:t>
            </w:r>
            <w:r w:rsidR="0065169B" w:rsidRPr="001B7417">
              <w:rPr>
                <w:rFonts w:cstheme="minorBidi"/>
                <w:b/>
                <w:iCs/>
                <w:noProof/>
                <w:color w:val="auto"/>
                <w:lang w:eastAsia="en-US"/>
              </w:rPr>
              <w:t xml:space="preserve"> CI</w:t>
            </w:r>
          </w:p>
        </w:tc>
      </w:tr>
      <w:tr w:rsidR="0065169B" w:rsidRPr="001B7417" w14:paraId="79E1FB9E" w14:textId="77777777" w:rsidTr="00FD4E5F">
        <w:trPr>
          <w:trHeight w:val="345"/>
        </w:trPr>
        <w:tc>
          <w:tcPr>
            <w:tcW w:w="531" w:type="dxa"/>
            <w:tcBorders>
              <w:top w:val="dotted" w:sz="4" w:space="0" w:color="C00000"/>
              <w:left w:val="thinThickSmallGap" w:sz="12" w:space="0" w:color="C00000"/>
              <w:bottom w:val="dotted" w:sz="4" w:space="0" w:color="C00000"/>
              <w:right w:val="dotted" w:sz="4" w:space="0" w:color="C00000"/>
            </w:tcBorders>
            <w:noWrap/>
            <w:vAlign w:val="center"/>
          </w:tcPr>
          <w:p w14:paraId="1451DCF9"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0" w:type="dxa"/>
            <w:gridSpan w:val="8"/>
            <w:tcBorders>
              <w:top w:val="dotted" w:sz="4" w:space="0" w:color="C00000"/>
              <w:left w:val="dotted" w:sz="4" w:space="0" w:color="C00000"/>
              <w:bottom w:val="dotted" w:sz="4" w:space="0" w:color="C00000"/>
              <w:right w:val="dotted" w:sz="4" w:space="0" w:color="C00000"/>
            </w:tcBorders>
            <w:vAlign w:val="center"/>
          </w:tcPr>
          <w:p w14:paraId="2396FED8" w14:textId="56BE931C" w:rsidR="0065169B" w:rsidRPr="001B7417" w:rsidRDefault="00B97F92" w:rsidP="0065169B">
            <w:pPr>
              <w:spacing w:line="240" w:lineRule="auto"/>
              <w:ind w:left="0"/>
              <w:jc w:val="left"/>
              <w:rPr>
                <w:rFonts w:cstheme="minorBidi"/>
                <w:color w:val="auto"/>
                <w:lang w:eastAsia="en-US"/>
              </w:rPr>
            </w:pPr>
            <w:r w:rsidRPr="001B7417">
              <w:rPr>
                <w:rFonts w:cstheme="minorBidi"/>
                <w:color w:val="auto"/>
                <w:lang w:eastAsia="en-US"/>
              </w:rPr>
              <w:t>Date and time</w:t>
            </w:r>
            <w:r w:rsidR="0065169B" w:rsidRPr="001B7417">
              <w:rPr>
                <w:rFonts w:cstheme="minorBidi"/>
                <w:color w:val="auto"/>
                <w:lang w:eastAsia="en-US"/>
              </w:rPr>
              <w:t xml:space="preserve"> </w:t>
            </w:r>
            <w:r w:rsidR="00E171A2" w:rsidRPr="001B7417">
              <w:rPr>
                <w:rFonts w:cstheme="minorBidi"/>
                <w:color w:val="auto"/>
                <w:lang w:eastAsia="en-US"/>
              </w:rPr>
              <w:t>of acceptance of documents at the Reception of CI</w:t>
            </w:r>
            <w:r w:rsidR="0065169B" w:rsidRPr="001B7417">
              <w:rPr>
                <w:rFonts w:cstheme="minorBidi"/>
                <w:color w:val="auto"/>
                <w:lang w:eastAsia="en-US"/>
              </w:rPr>
              <w:t>(</w:t>
            </w:r>
            <w:r w:rsidR="00B666FD" w:rsidRPr="001B7417">
              <w:rPr>
                <w:rFonts w:cstheme="minorBidi"/>
                <w:i/>
                <w:color w:val="auto"/>
                <w:lang w:eastAsia="en-US"/>
              </w:rPr>
              <w:t>check</w:t>
            </w:r>
            <w:r w:rsidR="0065169B" w:rsidRPr="001B7417">
              <w:rPr>
                <w:rFonts w:cstheme="minorBidi"/>
                <w:i/>
                <w:color w:val="auto"/>
                <w:lang w:eastAsia="en-US"/>
              </w:rPr>
              <w:t xml:space="preserve"> H </w:t>
            </w:r>
            <w:r w:rsidR="00307A19" w:rsidRPr="001B7417">
              <w:rPr>
                <w:rFonts w:cstheme="minorBidi"/>
                <w:i/>
                <w:color w:val="auto"/>
                <w:lang w:eastAsia="en-US"/>
              </w:rPr>
              <w:t>number</w:t>
            </w:r>
            <w:r w:rsidR="0065169B" w:rsidRPr="001B7417">
              <w:rPr>
                <w:rFonts w:cstheme="minorBidi"/>
                <w:color w:val="auto"/>
                <w:lang w:eastAsia="en-US"/>
              </w:rPr>
              <w:t>)</w:t>
            </w:r>
          </w:p>
        </w:tc>
        <w:tc>
          <w:tcPr>
            <w:tcW w:w="1620" w:type="dxa"/>
            <w:tcBorders>
              <w:top w:val="dotted" w:sz="4" w:space="0" w:color="C00000"/>
              <w:left w:val="dotted" w:sz="4" w:space="0" w:color="C00000"/>
              <w:bottom w:val="dotted" w:sz="4" w:space="0" w:color="C00000"/>
              <w:right w:val="dotted" w:sz="4" w:space="0" w:color="C00000"/>
            </w:tcBorders>
            <w:vAlign w:val="center"/>
          </w:tcPr>
          <w:p w14:paraId="72BB7BC2"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1D87B2C5"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173655ED" w14:textId="77777777" w:rsidTr="00FD4E5F">
        <w:trPr>
          <w:trHeight w:val="345"/>
        </w:trPr>
        <w:tc>
          <w:tcPr>
            <w:tcW w:w="531" w:type="dxa"/>
            <w:tcBorders>
              <w:top w:val="dotted" w:sz="4" w:space="0" w:color="C00000"/>
              <w:left w:val="thinThickSmallGap" w:sz="12" w:space="0" w:color="C00000"/>
              <w:bottom w:val="dotted" w:sz="4" w:space="0" w:color="C00000"/>
              <w:right w:val="dotted" w:sz="4" w:space="0" w:color="C00000"/>
            </w:tcBorders>
            <w:noWrap/>
            <w:vAlign w:val="center"/>
          </w:tcPr>
          <w:p w14:paraId="6D7EC43F"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0" w:type="dxa"/>
            <w:gridSpan w:val="8"/>
            <w:tcBorders>
              <w:top w:val="dotted" w:sz="4" w:space="0" w:color="C00000"/>
              <w:left w:val="dotted" w:sz="4" w:space="0" w:color="C00000"/>
              <w:bottom w:val="dotted" w:sz="4" w:space="0" w:color="C00000"/>
              <w:right w:val="dotted" w:sz="4" w:space="0" w:color="C00000"/>
            </w:tcBorders>
            <w:vAlign w:val="center"/>
          </w:tcPr>
          <w:p w14:paraId="333B9BCD" w14:textId="30F71B4E" w:rsidR="0065169B" w:rsidRPr="001B7417" w:rsidRDefault="00B97F92" w:rsidP="0065169B">
            <w:pPr>
              <w:spacing w:line="240" w:lineRule="auto"/>
              <w:ind w:left="0"/>
              <w:jc w:val="left"/>
              <w:rPr>
                <w:rFonts w:cstheme="minorBidi"/>
                <w:color w:val="auto"/>
                <w:lang w:eastAsia="en-US"/>
              </w:rPr>
            </w:pPr>
            <w:r w:rsidRPr="001B7417">
              <w:rPr>
                <w:rFonts w:cstheme="minorBidi"/>
                <w:color w:val="auto"/>
                <w:lang w:eastAsia="en-US"/>
              </w:rPr>
              <w:t>Date and time</w:t>
            </w:r>
            <w:r w:rsidR="0065169B" w:rsidRPr="001B7417">
              <w:rPr>
                <w:rFonts w:cstheme="minorBidi"/>
                <w:color w:val="auto"/>
                <w:lang w:eastAsia="en-US"/>
              </w:rPr>
              <w:t xml:space="preserve"> </w:t>
            </w:r>
            <w:r w:rsidR="00E171A2" w:rsidRPr="001B7417">
              <w:rPr>
                <w:rFonts w:cstheme="minorBidi"/>
                <w:color w:val="auto"/>
                <w:lang w:eastAsia="en-US"/>
              </w:rPr>
              <w:t xml:space="preserve">of T1 discharge - acceptance of </w:t>
            </w:r>
            <w:r w:rsidR="00EF04CD">
              <w:rPr>
                <w:rFonts w:cstheme="minorBidi"/>
                <w:color w:val="auto"/>
                <w:lang w:eastAsia="en-US"/>
              </w:rPr>
              <w:t>UCD</w:t>
            </w:r>
            <w:r w:rsidR="00E171A2" w:rsidRPr="001B7417">
              <w:rPr>
                <w:rFonts w:cstheme="minorBidi"/>
                <w:color w:val="auto"/>
                <w:lang w:eastAsia="en-US"/>
              </w:rPr>
              <w:t xml:space="preserve"> at the reception</w:t>
            </w:r>
          </w:p>
        </w:tc>
        <w:tc>
          <w:tcPr>
            <w:tcW w:w="1620" w:type="dxa"/>
            <w:tcBorders>
              <w:top w:val="dotted" w:sz="4" w:space="0" w:color="C00000"/>
              <w:left w:val="dotted" w:sz="4" w:space="0" w:color="C00000"/>
              <w:bottom w:val="dotted" w:sz="4" w:space="0" w:color="C00000"/>
              <w:right w:val="dotted" w:sz="4" w:space="0" w:color="C00000"/>
            </w:tcBorders>
            <w:vAlign w:val="center"/>
          </w:tcPr>
          <w:p w14:paraId="10D4C524"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4D9BBC5C"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p w14:paraId="6A95FDCB" w14:textId="77777777" w:rsidR="0065169B" w:rsidRPr="001B7417" w:rsidRDefault="0065169B" w:rsidP="0065169B">
            <w:pPr>
              <w:spacing w:line="240" w:lineRule="auto"/>
              <w:ind w:left="0"/>
              <w:jc w:val="left"/>
              <w:rPr>
                <w:rFonts w:cstheme="minorBidi"/>
                <w:iCs/>
                <w:noProof/>
                <w:color w:val="auto"/>
                <w:lang w:eastAsia="en-US"/>
              </w:rPr>
            </w:pPr>
          </w:p>
        </w:tc>
      </w:tr>
      <w:tr w:rsidR="0065169B" w:rsidRPr="001B7417" w14:paraId="6615073E" w14:textId="77777777" w:rsidTr="00FD4E5F">
        <w:trPr>
          <w:trHeight w:val="345"/>
        </w:trPr>
        <w:tc>
          <w:tcPr>
            <w:tcW w:w="10726" w:type="dxa"/>
            <w:gridSpan w:val="11"/>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1A8B1E45" w14:textId="021F8995" w:rsidR="0065169B" w:rsidRPr="001B7417" w:rsidRDefault="00B666FD" w:rsidP="0065169B">
            <w:pPr>
              <w:spacing w:line="240" w:lineRule="auto"/>
              <w:ind w:left="0"/>
              <w:jc w:val="left"/>
              <w:rPr>
                <w:rFonts w:cstheme="minorBidi"/>
                <w:b/>
                <w:iCs/>
                <w:noProof/>
                <w:color w:val="auto"/>
                <w:lang w:eastAsia="en-US"/>
              </w:rPr>
            </w:pPr>
            <w:r w:rsidRPr="001B7417">
              <w:rPr>
                <w:rFonts w:cstheme="minorBidi"/>
                <w:b/>
                <w:iCs/>
                <w:noProof/>
                <w:color w:val="auto"/>
                <w:lang w:eastAsia="en-US"/>
              </w:rPr>
              <w:t>INSPECTION OF DOCUMENTS AND GOODS</w:t>
            </w:r>
            <w:r w:rsidR="0065169B" w:rsidRPr="001B7417">
              <w:rPr>
                <w:rFonts w:cstheme="minorBidi"/>
                <w:b/>
                <w:iCs/>
                <w:noProof/>
                <w:color w:val="auto"/>
                <w:lang w:eastAsia="en-US"/>
              </w:rPr>
              <w:t xml:space="preserve"> - </w:t>
            </w:r>
            <w:r w:rsidR="00B97F92" w:rsidRPr="001B7417">
              <w:rPr>
                <w:rFonts w:cstheme="minorBidi"/>
                <w:b/>
                <w:iCs/>
                <w:noProof/>
                <w:color w:val="auto"/>
                <w:lang w:eastAsia="en-US"/>
              </w:rPr>
              <w:t>FILLED IN BY</w:t>
            </w:r>
            <w:r w:rsidR="0065169B" w:rsidRPr="001B7417">
              <w:rPr>
                <w:rFonts w:cstheme="minorBidi"/>
                <w:b/>
                <w:iCs/>
                <w:noProof/>
                <w:color w:val="auto"/>
                <w:lang w:eastAsia="en-US"/>
              </w:rPr>
              <w:t xml:space="preserve"> </w:t>
            </w:r>
            <w:r w:rsidR="00D761CD" w:rsidRPr="001B7417">
              <w:rPr>
                <w:rFonts w:cstheme="minorBidi"/>
                <w:b/>
                <w:iCs/>
                <w:noProof/>
                <w:color w:val="auto"/>
                <w:lang w:eastAsia="en-US"/>
              </w:rPr>
              <w:t>CUSTOMS OFFICER IN CHARGE</w:t>
            </w:r>
          </w:p>
        </w:tc>
      </w:tr>
      <w:tr w:rsidR="0065169B" w:rsidRPr="001B7417" w14:paraId="39E7EA57" w14:textId="77777777" w:rsidTr="00FD4E5F">
        <w:trPr>
          <w:trHeight w:val="345"/>
        </w:trPr>
        <w:tc>
          <w:tcPr>
            <w:tcW w:w="531" w:type="dxa"/>
            <w:tcBorders>
              <w:top w:val="dotted" w:sz="4" w:space="0" w:color="C00000"/>
              <w:left w:val="thinThickSmallGap" w:sz="12" w:space="0" w:color="C00000"/>
              <w:bottom w:val="dotted" w:sz="4" w:space="0" w:color="C00000"/>
              <w:right w:val="dotted" w:sz="4" w:space="0" w:color="C00000"/>
            </w:tcBorders>
            <w:noWrap/>
            <w:vAlign w:val="center"/>
          </w:tcPr>
          <w:p w14:paraId="4FC3CEFB"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0" w:type="dxa"/>
            <w:gridSpan w:val="8"/>
            <w:tcBorders>
              <w:top w:val="dotted" w:sz="4" w:space="0" w:color="C00000"/>
              <w:left w:val="dotted" w:sz="4" w:space="0" w:color="C00000"/>
              <w:bottom w:val="dotted" w:sz="4" w:space="0" w:color="C00000"/>
              <w:right w:val="dotted" w:sz="4" w:space="0" w:color="C00000"/>
            </w:tcBorders>
            <w:vAlign w:val="center"/>
          </w:tcPr>
          <w:p w14:paraId="25E85DE2" w14:textId="5A37D9F2" w:rsidR="0065169B" w:rsidRPr="001B7417" w:rsidRDefault="00B97F92" w:rsidP="0065169B">
            <w:pPr>
              <w:spacing w:line="240" w:lineRule="auto"/>
              <w:ind w:left="0"/>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E171A2" w:rsidRPr="001B7417">
              <w:rPr>
                <w:rFonts w:cstheme="minorBidi"/>
                <w:iCs/>
                <w:noProof/>
                <w:color w:val="auto"/>
                <w:lang w:eastAsia="en-US"/>
              </w:rPr>
              <w:t>of receipt of documents from the Reception of C</w:t>
            </w:r>
            <w:r w:rsidR="00EF04CD">
              <w:rPr>
                <w:rFonts w:cstheme="minorBidi"/>
                <w:iCs/>
                <w:noProof/>
                <w:color w:val="auto"/>
                <w:lang w:eastAsia="en-US"/>
              </w:rPr>
              <w:t>O</w:t>
            </w:r>
          </w:p>
        </w:tc>
        <w:tc>
          <w:tcPr>
            <w:tcW w:w="1620" w:type="dxa"/>
            <w:tcBorders>
              <w:top w:val="dotted" w:sz="4" w:space="0" w:color="C00000"/>
              <w:left w:val="dotted" w:sz="4" w:space="0" w:color="C00000"/>
              <w:bottom w:val="dotted" w:sz="4" w:space="0" w:color="C00000"/>
              <w:right w:val="dotted" w:sz="4" w:space="0" w:color="C00000"/>
            </w:tcBorders>
            <w:vAlign w:val="center"/>
          </w:tcPr>
          <w:p w14:paraId="5E6673C0"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1B7385FD"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43DDBF9A" w14:textId="77777777" w:rsidTr="00FD4E5F">
        <w:trPr>
          <w:trHeight w:val="345"/>
        </w:trPr>
        <w:tc>
          <w:tcPr>
            <w:tcW w:w="531" w:type="dxa"/>
            <w:tcBorders>
              <w:top w:val="dotted" w:sz="4" w:space="0" w:color="C00000"/>
              <w:left w:val="thinThickSmallGap" w:sz="12" w:space="0" w:color="C00000"/>
              <w:bottom w:val="dotted" w:sz="4" w:space="0" w:color="C00000"/>
              <w:right w:val="dotted" w:sz="4" w:space="0" w:color="C00000"/>
            </w:tcBorders>
            <w:noWrap/>
            <w:vAlign w:val="center"/>
          </w:tcPr>
          <w:p w14:paraId="1115E4A0"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2031" w:type="dxa"/>
            <w:tcBorders>
              <w:top w:val="dotted" w:sz="4" w:space="0" w:color="C00000"/>
              <w:left w:val="dotted" w:sz="4" w:space="0" w:color="C00000"/>
              <w:bottom w:val="dotted" w:sz="4" w:space="0" w:color="C00000"/>
              <w:right w:val="dotted" w:sz="4" w:space="0" w:color="C00000"/>
            </w:tcBorders>
            <w:vAlign w:val="center"/>
          </w:tcPr>
          <w:p w14:paraId="0FF07983" w14:textId="39286B57" w:rsidR="0065169B" w:rsidRPr="001B7417" w:rsidRDefault="00D761CD" w:rsidP="0065169B">
            <w:pPr>
              <w:spacing w:line="240" w:lineRule="auto"/>
              <w:ind w:left="0"/>
              <w:jc w:val="left"/>
              <w:rPr>
                <w:rFonts w:cstheme="minorBidi"/>
                <w:iCs/>
                <w:noProof/>
                <w:color w:val="auto"/>
                <w:lang w:eastAsia="en-US"/>
              </w:rPr>
            </w:pPr>
            <w:r w:rsidRPr="001B7417">
              <w:rPr>
                <w:rFonts w:cstheme="minorBidi"/>
                <w:iCs/>
                <w:noProof/>
                <w:color w:val="auto"/>
                <w:lang w:eastAsia="en-US"/>
              </w:rPr>
              <w:t>Documentary inspection</w:t>
            </w:r>
          </w:p>
        </w:tc>
        <w:tc>
          <w:tcPr>
            <w:tcW w:w="754" w:type="dxa"/>
            <w:gridSpan w:val="2"/>
            <w:tcBorders>
              <w:top w:val="dotted" w:sz="4" w:space="0" w:color="C00000"/>
              <w:left w:val="dotted" w:sz="4" w:space="0" w:color="C00000"/>
              <w:bottom w:val="dotted" w:sz="4" w:space="0" w:color="C00000"/>
              <w:right w:val="dotted" w:sz="4" w:space="0" w:color="C00000"/>
            </w:tcBorders>
            <w:vAlign w:val="center"/>
          </w:tcPr>
          <w:p w14:paraId="17725096" w14:textId="767C25BD"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698931879"/>
              </w:sdtPr>
              <w:sdtContent>
                <w:r w:rsidR="0065169B" w:rsidRPr="001B7417">
                  <w:rPr>
                    <w:rFonts w:ascii="Segoe UI Symbol" w:eastAsia="MS Gothic" w:hAnsi="Segoe UI Symbol" w:cs="Segoe UI Symbol"/>
                    <w:noProof/>
                    <w:color w:val="auto"/>
                    <w:lang w:eastAsia="en-US"/>
                  </w:rPr>
                  <w:t>☐</w:t>
                </w:r>
              </w:sdtContent>
            </w:sdt>
            <w:r w:rsidR="0065169B" w:rsidRPr="001B7417">
              <w:rPr>
                <w:rFonts w:cstheme="minorBidi"/>
                <w:noProof/>
                <w:color w:val="auto"/>
                <w:lang w:eastAsia="en-US"/>
              </w:rPr>
              <w:t>N</w:t>
            </w:r>
            <w:r w:rsidR="00B6683F">
              <w:rPr>
                <w:rFonts w:cstheme="minorBidi"/>
                <w:noProof/>
                <w:color w:val="auto"/>
                <w:lang w:eastAsia="en-US"/>
              </w:rPr>
              <w:t>O</w:t>
            </w:r>
          </w:p>
        </w:tc>
        <w:tc>
          <w:tcPr>
            <w:tcW w:w="720" w:type="dxa"/>
            <w:gridSpan w:val="2"/>
            <w:tcBorders>
              <w:top w:val="dotted" w:sz="4" w:space="0" w:color="C00000"/>
              <w:left w:val="dotted" w:sz="4" w:space="0" w:color="C00000"/>
              <w:bottom w:val="dotted" w:sz="4" w:space="0" w:color="C00000"/>
              <w:right w:val="dotted" w:sz="4" w:space="0" w:color="C00000"/>
            </w:tcBorders>
            <w:vAlign w:val="center"/>
          </w:tcPr>
          <w:p w14:paraId="178A5499" w14:textId="15EEB128"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580264881"/>
              </w:sdtPr>
              <w:sdtContent>
                <w:r w:rsidR="0065169B" w:rsidRPr="001B7417">
                  <w:rPr>
                    <w:rFonts w:ascii="Segoe UI Symbol" w:eastAsia="MS Gothic" w:hAnsi="Segoe UI Symbol" w:cs="Segoe UI Symbol"/>
                    <w:noProof/>
                    <w:color w:val="auto"/>
                    <w:lang w:eastAsia="en-US"/>
                  </w:rPr>
                  <w:t>☐</w:t>
                </w:r>
              </w:sdtContent>
            </w:sdt>
            <w:r w:rsidR="00B6683F">
              <w:rPr>
                <w:rFonts w:cstheme="minorBidi"/>
                <w:noProof/>
                <w:color w:val="auto"/>
                <w:lang w:eastAsia="en-US"/>
              </w:rPr>
              <w:t>YES</w:t>
            </w:r>
          </w:p>
        </w:tc>
        <w:tc>
          <w:tcPr>
            <w:tcW w:w="3255" w:type="dxa"/>
            <w:gridSpan w:val="3"/>
            <w:tcBorders>
              <w:top w:val="dotted" w:sz="4" w:space="0" w:color="C00000"/>
              <w:left w:val="dotted" w:sz="4" w:space="0" w:color="C00000"/>
              <w:bottom w:val="dotted" w:sz="4" w:space="0" w:color="C00000"/>
              <w:right w:val="dotted" w:sz="4" w:space="0" w:color="C00000"/>
            </w:tcBorders>
            <w:vAlign w:val="center"/>
          </w:tcPr>
          <w:p w14:paraId="30DC3DB6" w14:textId="397E26C1" w:rsidR="0065169B" w:rsidRPr="001B7417" w:rsidRDefault="00B97F92"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307A19" w:rsidRPr="001B7417">
              <w:rPr>
                <w:rFonts w:cstheme="minorBidi"/>
                <w:iCs/>
                <w:noProof/>
                <w:color w:val="auto"/>
                <w:lang w:eastAsia="en-US"/>
              </w:rPr>
              <w:t>of start of documentary inspection</w:t>
            </w:r>
          </w:p>
        </w:tc>
        <w:tc>
          <w:tcPr>
            <w:tcW w:w="1620" w:type="dxa"/>
            <w:tcBorders>
              <w:top w:val="dotted" w:sz="4" w:space="0" w:color="C00000"/>
              <w:left w:val="dotted" w:sz="4" w:space="0" w:color="C00000"/>
              <w:bottom w:val="dotted" w:sz="4" w:space="0" w:color="C00000"/>
              <w:right w:val="dotted" w:sz="4" w:space="0" w:color="C00000"/>
            </w:tcBorders>
            <w:vAlign w:val="center"/>
          </w:tcPr>
          <w:p w14:paraId="0C383794"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63B8CEAD"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3AE91CE7" w14:textId="77777777" w:rsidTr="00FD4E5F">
        <w:trPr>
          <w:trHeight w:val="270"/>
        </w:trPr>
        <w:tc>
          <w:tcPr>
            <w:tcW w:w="531" w:type="dxa"/>
            <w:vMerge w:val="restart"/>
            <w:tcBorders>
              <w:top w:val="dotted" w:sz="4" w:space="0" w:color="C00000"/>
              <w:left w:val="thinThickSmallGap" w:sz="12" w:space="0" w:color="C00000"/>
              <w:right w:val="dotted" w:sz="4" w:space="0" w:color="C00000"/>
            </w:tcBorders>
            <w:noWrap/>
            <w:vAlign w:val="center"/>
          </w:tcPr>
          <w:p w14:paraId="2D0C6158"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2031" w:type="dxa"/>
            <w:vMerge w:val="restart"/>
            <w:tcBorders>
              <w:top w:val="dotted" w:sz="4" w:space="0" w:color="C00000"/>
              <w:left w:val="dotted" w:sz="4" w:space="0" w:color="C00000"/>
              <w:right w:val="dotted" w:sz="4" w:space="0" w:color="C00000"/>
            </w:tcBorders>
            <w:vAlign w:val="center"/>
          </w:tcPr>
          <w:p w14:paraId="4EFF441C" w14:textId="6A5B8440" w:rsidR="0065169B" w:rsidRPr="001B7417" w:rsidRDefault="00D761CD" w:rsidP="0065169B">
            <w:pPr>
              <w:spacing w:line="240" w:lineRule="auto"/>
              <w:ind w:left="0"/>
              <w:jc w:val="left"/>
              <w:rPr>
                <w:rFonts w:cstheme="minorBidi"/>
                <w:iCs/>
                <w:noProof/>
                <w:color w:val="auto"/>
                <w:lang w:eastAsia="en-US"/>
              </w:rPr>
            </w:pPr>
            <w:r w:rsidRPr="001B7417">
              <w:rPr>
                <w:rFonts w:cstheme="minorBidi"/>
                <w:iCs/>
                <w:noProof/>
                <w:color w:val="auto"/>
                <w:lang w:eastAsia="en-US"/>
              </w:rPr>
              <w:t>Documentary supplementation</w:t>
            </w:r>
          </w:p>
        </w:tc>
        <w:tc>
          <w:tcPr>
            <w:tcW w:w="754" w:type="dxa"/>
            <w:gridSpan w:val="2"/>
            <w:vMerge w:val="restart"/>
            <w:tcBorders>
              <w:top w:val="dotted" w:sz="4" w:space="0" w:color="C00000"/>
              <w:left w:val="dotted" w:sz="4" w:space="0" w:color="C00000"/>
              <w:right w:val="dotted" w:sz="4" w:space="0" w:color="C00000"/>
            </w:tcBorders>
            <w:vAlign w:val="center"/>
          </w:tcPr>
          <w:p w14:paraId="31E4C987" w14:textId="365CCCC8"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1937276933"/>
              </w:sdtPr>
              <w:sdtContent>
                <w:r w:rsidR="0065169B" w:rsidRPr="001B7417">
                  <w:rPr>
                    <w:rFonts w:ascii="Segoe UI Symbol" w:eastAsia="MS Gothic" w:hAnsi="Segoe UI Symbol" w:cs="Segoe UI Symbol"/>
                    <w:noProof/>
                    <w:color w:val="auto"/>
                    <w:lang w:eastAsia="en-US"/>
                  </w:rPr>
                  <w:t>☐</w:t>
                </w:r>
              </w:sdtContent>
            </w:sdt>
            <w:r w:rsidR="0065169B" w:rsidRPr="001B7417">
              <w:rPr>
                <w:rFonts w:cstheme="minorBidi"/>
                <w:noProof/>
                <w:color w:val="auto"/>
                <w:lang w:eastAsia="en-US"/>
              </w:rPr>
              <w:t>N</w:t>
            </w:r>
            <w:r w:rsidR="00B6683F">
              <w:rPr>
                <w:rFonts w:cstheme="minorBidi"/>
                <w:noProof/>
                <w:color w:val="auto"/>
                <w:lang w:eastAsia="en-US"/>
              </w:rPr>
              <w:t>O</w:t>
            </w:r>
          </w:p>
        </w:tc>
        <w:tc>
          <w:tcPr>
            <w:tcW w:w="720" w:type="dxa"/>
            <w:gridSpan w:val="2"/>
            <w:vMerge w:val="restart"/>
            <w:tcBorders>
              <w:top w:val="dotted" w:sz="4" w:space="0" w:color="C00000"/>
              <w:left w:val="dotted" w:sz="4" w:space="0" w:color="C00000"/>
              <w:right w:val="dotted" w:sz="4" w:space="0" w:color="C00000"/>
            </w:tcBorders>
            <w:vAlign w:val="center"/>
          </w:tcPr>
          <w:p w14:paraId="31141457" w14:textId="32FF70DF"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697207699"/>
              </w:sdtPr>
              <w:sdtContent>
                <w:r w:rsidR="0065169B" w:rsidRPr="001B7417">
                  <w:rPr>
                    <w:rFonts w:ascii="Segoe UI Symbol" w:eastAsia="MS Gothic" w:hAnsi="Segoe UI Symbol" w:cs="Segoe UI Symbol"/>
                    <w:noProof/>
                    <w:color w:val="auto"/>
                    <w:lang w:eastAsia="en-US"/>
                  </w:rPr>
                  <w:t>☐</w:t>
                </w:r>
              </w:sdtContent>
            </w:sdt>
            <w:r w:rsidR="00B6683F">
              <w:rPr>
                <w:rFonts w:cstheme="minorBidi"/>
                <w:noProof/>
                <w:color w:val="auto"/>
                <w:lang w:eastAsia="en-US"/>
              </w:rPr>
              <w:t>YES</w:t>
            </w:r>
          </w:p>
        </w:tc>
        <w:tc>
          <w:tcPr>
            <w:tcW w:w="3255" w:type="dxa"/>
            <w:gridSpan w:val="3"/>
            <w:tcBorders>
              <w:top w:val="dotted" w:sz="4" w:space="0" w:color="C00000"/>
              <w:left w:val="dotted" w:sz="4" w:space="0" w:color="C00000"/>
              <w:bottom w:val="dotted" w:sz="4" w:space="0" w:color="C00000"/>
              <w:right w:val="dotted" w:sz="4" w:space="0" w:color="C00000"/>
            </w:tcBorders>
            <w:vAlign w:val="center"/>
          </w:tcPr>
          <w:p w14:paraId="6A5D0E57" w14:textId="13035EE7" w:rsidR="0065169B" w:rsidRPr="001B7417" w:rsidRDefault="00B97F92"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A54568" w:rsidRPr="001B7417">
              <w:rPr>
                <w:rFonts w:cstheme="minorBidi"/>
                <w:iCs/>
                <w:noProof/>
                <w:color w:val="auto"/>
                <w:lang w:eastAsia="en-US"/>
              </w:rPr>
              <w:t>of notifying</w:t>
            </w:r>
            <w:r w:rsidR="0065169B" w:rsidRPr="001B7417">
              <w:rPr>
                <w:rFonts w:cstheme="minorBidi"/>
                <w:iCs/>
                <w:noProof/>
                <w:color w:val="auto"/>
                <w:lang w:eastAsia="en-US"/>
              </w:rPr>
              <w:t xml:space="preserve"> </w:t>
            </w:r>
            <w:r w:rsidRPr="001B7417">
              <w:rPr>
                <w:rFonts w:cstheme="minorBidi"/>
                <w:iCs/>
                <w:noProof/>
                <w:color w:val="auto"/>
                <w:lang w:eastAsia="en-US"/>
              </w:rPr>
              <w:t>Representative</w:t>
            </w:r>
            <w:r w:rsidR="0065169B" w:rsidRPr="001B7417">
              <w:rPr>
                <w:rFonts w:cstheme="minorBidi"/>
                <w:iCs/>
                <w:noProof/>
                <w:color w:val="auto"/>
                <w:lang w:eastAsia="en-US"/>
              </w:rPr>
              <w:t xml:space="preserve">a </w:t>
            </w:r>
            <w:r w:rsidR="00307A19" w:rsidRPr="001B7417">
              <w:rPr>
                <w:rFonts w:cstheme="minorBidi"/>
                <w:iCs/>
                <w:noProof/>
                <w:color w:val="auto"/>
                <w:lang w:eastAsia="en-US"/>
              </w:rPr>
              <w:t>to supplement the documentation</w:t>
            </w:r>
          </w:p>
        </w:tc>
        <w:tc>
          <w:tcPr>
            <w:tcW w:w="1620" w:type="dxa"/>
            <w:tcBorders>
              <w:top w:val="dotted" w:sz="4" w:space="0" w:color="C00000"/>
              <w:left w:val="dotted" w:sz="4" w:space="0" w:color="C00000"/>
              <w:right w:val="dotted" w:sz="4" w:space="0" w:color="C00000"/>
            </w:tcBorders>
            <w:vAlign w:val="center"/>
          </w:tcPr>
          <w:p w14:paraId="0EFC1D6A"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right w:val="thinThickSmallGap" w:sz="12" w:space="0" w:color="C00000"/>
            </w:tcBorders>
            <w:vAlign w:val="center"/>
          </w:tcPr>
          <w:p w14:paraId="79011E02"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1B6300F3" w14:textId="77777777" w:rsidTr="00FD4E5F">
        <w:trPr>
          <w:trHeight w:val="270"/>
        </w:trPr>
        <w:tc>
          <w:tcPr>
            <w:tcW w:w="531" w:type="dxa"/>
            <w:vMerge/>
            <w:tcBorders>
              <w:left w:val="thinThickSmallGap" w:sz="12" w:space="0" w:color="C00000"/>
              <w:bottom w:val="dotted" w:sz="4" w:space="0" w:color="C00000"/>
              <w:right w:val="dotted" w:sz="4" w:space="0" w:color="C00000"/>
            </w:tcBorders>
            <w:noWrap/>
            <w:vAlign w:val="center"/>
          </w:tcPr>
          <w:p w14:paraId="1C068C3B" w14:textId="77777777" w:rsidR="0065169B" w:rsidRPr="001B7417" w:rsidRDefault="0065169B" w:rsidP="0065169B">
            <w:pPr>
              <w:spacing w:line="240" w:lineRule="auto"/>
              <w:ind w:left="0"/>
              <w:jc w:val="left"/>
              <w:rPr>
                <w:rFonts w:cstheme="minorBidi"/>
                <w:iCs/>
                <w:noProof/>
                <w:color w:val="auto"/>
                <w:lang w:eastAsia="en-US"/>
              </w:rPr>
            </w:pPr>
          </w:p>
        </w:tc>
        <w:tc>
          <w:tcPr>
            <w:tcW w:w="2031" w:type="dxa"/>
            <w:vMerge/>
            <w:tcBorders>
              <w:left w:val="dotted" w:sz="4" w:space="0" w:color="C00000"/>
              <w:bottom w:val="dotted" w:sz="4" w:space="0" w:color="C00000"/>
              <w:right w:val="dotted" w:sz="4" w:space="0" w:color="C00000"/>
            </w:tcBorders>
            <w:vAlign w:val="center"/>
          </w:tcPr>
          <w:p w14:paraId="423E83C2" w14:textId="77777777" w:rsidR="0065169B" w:rsidRPr="001B7417" w:rsidRDefault="0065169B" w:rsidP="0065169B">
            <w:pPr>
              <w:spacing w:line="240" w:lineRule="auto"/>
              <w:ind w:left="0"/>
              <w:jc w:val="left"/>
              <w:rPr>
                <w:rFonts w:cstheme="minorBidi"/>
                <w:iCs/>
                <w:noProof/>
                <w:color w:val="auto"/>
                <w:lang w:eastAsia="en-US"/>
              </w:rPr>
            </w:pPr>
          </w:p>
        </w:tc>
        <w:tc>
          <w:tcPr>
            <w:tcW w:w="754" w:type="dxa"/>
            <w:gridSpan w:val="2"/>
            <w:vMerge/>
            <w:tcBorders>
              <w:left w:val="dotted" w:sz="4" w:space="0" w:color="C00000"/>
              <w:bottom w:val="dotted" w:sz="4" w:space="0" w:color="C00000"/>
              <w:right w:val="dotted" w:sz="4" w:space="0" w:color="C00000"/>
            </w:tcBorders>
            <w:vAlign w:val="center"/>
          </w:tcPr>
          <w:p w14:paraId="73517886" w14:textId="77777777" w:rsidR="0065169B" w:rsidRPr="001B7417" w:rsidRDefault="0065169B" w:rsidP="0065169B">
            <w:pPr>
              <w:spacing w:line="240" w:lineRule="auto"/>
              <w:ind w:left="0"/>
              <w:jc w:val="left"/>
              <w:rPr>
                <w:rFonts w:cstheme="minorBidi"/>
                <w:noProof/>
                <w:color w:val="auto"/>
                <w:lang w:eastAsia="en-US"/>
              </w:rPr>
            </w:pPr>
          </w:p>
        </w:tc>
        <w:tc>
          <w:tcPr>
            <w:tcW w:w="720" w:type="dxa"/>
            <w:gridSpan w:val="2"/>
            <w:vMerge/>
            <w:tcBorders>
              <w:left w:val="dotted" w:sz="4" w:space="0" w:color="C00000"/>
              <w:bottom w:val="dotted" w:sz="4" w:space="0" w:color="C00000"/>
              <w:right w:val="dotted" w:sz="4" w:space="0" w:color="C00000"/>
            </w:tcBorders>
            <w:vAlign w:val="center"/>
          </w:tcPr>
          <w:p w14:paraId="17899EB9" w14:textId="77777777" w:rsidR="0065169B" w:rsidRPr="001B7417" w:rsidRDefault="0065169B" w:rsidP="0065169B">
            <w:pPr>
              <w:spacing w:line="240" w:lineRule="auto"/>
              <w:ind w:left="0"/>
              <w:jc w:val="left"/>
              <w:rPr>
                <w:rFonts w:cstheme="minorBidi"/>
                <w:noProof/>
                <w:color w:val="auto"/>
                <w:lang w:eastAsia="en-US"/>
              </w:rPr>
            </w:pPr>
          </w:p>
        </w:tc>
        <w:tc>
          <w:tcPr>
            <w:tcW w:w="3255" w:type="dxa"/>
            <w:gridSpan w:val="3"/>
            <w:tcBorders>
              <w:top w:val="dotted" w:sz="4" w:space="0" w:color="C00000"/>
              <w:left w:val="dotted" w:sz="4" w:space="0" w:color="C00000"/>
              <w:bottom w:val="dotted" w:sz="4" w:space="0" w:color="C00000"/>
              <w:right w:val="dotted" w:sz="4" w:space="0" w:color="C00000"/>
            </w:tcBorders>
            <w:vAlign w:val="center"/>
          </w:tcPr>
          <w:p w14:paraId="159AE45E" w14:textId="46D1BC6B" w:rsidR="0065169B" w:rsidRPr="001B7417" w:rsidRDefault="00B97F92"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E171A2" w:rsidRPr="001B7417">
              <w:rPr>
                <w:rFonts w:cstheme="minorBidi"/>
                <w:iCs/>
                <w:noProof/>
                <w:color w:val="auto"/>
                <w:lang w:eastAsia="en-US"/>
              </w:rPr>
              <w:t>submission of additional documentation</w:t>
            </w:r>
          </w:p>
        </w:tc>
        <w:tc>
          <w:tcPr>
            <w:tcW w:w="1620" w:type="dxa"/>
            <w:tcBorders>
              <w:left w:val="dotted" w:sz="4" w:space="0" w:color="C00000"/>
              <w:bottom w:val="dotted" w:sz="4" w:space="0" w:color="C00000"/>
              <w:right w:val="dotted" w:sz="4" w:space="0" w:color="C00000"/>
            </w:tcBorders>
            <w:vAlign w:val="center"/>
          </w:tcPr>
          <w:p w14:paraId="7237B6B9"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5" w:type="dxa"/>
            <w:tcBorders>
              <w:left w:val="dotted" w:sz="4" w:space="0" w:color="C00000"/>
              <w:bottom w:val="dotted" w:sz="4" w:space="0" w:color="C00000"/>
              <w:right w:val="thinThickSmallGap" w:sz="12" w:space="0" w:color="C00000"/>
            </w:tcBorders>
            <w:vAlign w:val="center"/>
          </w:tcPr>
          <w:p w14:paraId="5E69C979"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540E07C0" w14:textId="77777777" w:rsidTr="00FD4E5F">
        <w:trPr>
          <w:trHeight w:val="345"/>
        </w:trPr>
        <w:tc>
          <w:tcPr>
            <w:tcW w:w="531" w:type="dxa"/>
            <w:tcBorders>
              <w:top w:val="dotted" w:sz="4" w:space="0" w:color="C00000"/>
              <w:left w:val="thinThickSmallGap" w:sz="12" w:space="0" w:color="C00000"/>
              <w:bottom w:val="dotted" w:sz="4" w:space="0" w:color="C00000"/>
              <w:right w:val="dotted" w:sz="4" w:space="0" w:color="C00000"/>
            </w:tcBorders>
            <w:noWrap/>
            <w:vAlign w:val="center"/>
          </w:tcPr>
          <w:p w14:paraId="40282386"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0" w:type="dxa"/>
            <w:gridSpan w:val="8"/>
            <w:tcBorders>
              <w:top w:val="dotted" w:sz="4" w:space="0" w:color="C00000"/>
              <w:left w:val="dotted" w:sz="4" w:space="0" w:color="C00000"/>
              <w:bottom w:val="dotted" w:sz="4" w:space="0" w:color="C00000"/>
              <w:right w:val="dotted" w:sz="4" w:space="0" w:color="C00000"/>
            </w:tcBorders>
            <w:vAlign w:val="center"/>
          </w:tcPr>
          <w:p w14:paraId="5EE79CD3" w14:textId="61313491" w:rsidR="0065169B" w:rsidRPr="001B7417" w:rsidRDefault="00B97F92" w:rsidP="0065169B">
            <w:pPr>
              <w:spacing w:line="240" w:lineRule="auto"/>
              <w:ind w:left="0"/>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D83188" w:rsidRPr="001B7417">
              <w:rPr>
                <w:rFonts w:cstheme="minorBidi"/>
                <w:iCs/>
                <w:noProof/>
                <w:color w:val="auto"/>
                <w:lang w:eastAsia="en-US"/>
              </w:rPr>
              <w:t>of completion of documentary inspection</w:t>
            </w:r>
          </w:p>
        </w:tc>
        <w:tc>
          <w:tcPr>
            <w:tcW w:w="1620" w:type="dxa"/>
            <w:tcBorders>
              <w:top w:val="dotted" w:sz="4" w:space="0" w:color="C00000"/>
              <w:left w:val="dotted" w:sz="4" w:space="0" w:color="C00000"/>
              <w:bottom w:val="dotted" w:sz="4" w:space="0" w:color="C00000"/>
              <w:right w:val="dotted" w:sz="4" w:space="0" w:color="C00000"/>
            </w:tcBorders>
            <w:vAlign w:val="center"/>
          </w:tcPr>
          <w:p w14:paraId="76783FFD"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7E3BB7FB"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7C8E0ECB" w14:textId="77777777" w:rsidTr="00FD4E5F">
        <w:trPr>
          <w:trHeight w:val="345"/>
        </w:trPr>
        <w:tc>
          <w:tcPr>
            <w:tcW w:w="531" w:type="dxa"/>
            <w:tcBorders>
              <w:top w:val="dotted" w:sz="4" w:space="0" w:color="C00000"/>
              <w:left w:val="thinThickSmallGap" w:sz="12" w:space="0" w:color="C00000"/>
              <w:bottom w:val="dotted" w:sz="4" w:space="0" w:color="C00000"/>
              <w:right w:val="dotted" w:sz="4" w:space="0" w:color="C00000"/>
            </w:tcBorders>
            <w:noWrap/>
            <w:vAlign w:val="center"/>
          </w:tcPr>
          <w:p w14:paraId="394C3C6C"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0" w:type="dxa"/>
            <w:gridSpan w:val="8"/>
            <w:tcBorders>
              <w:top w:val="dotted" w:sz="4" w:space="0" w:color="C00000"/>
              <w:left w:val="dotted" w:sz="4" w:space="0" w:color="C00000"/>
              <w:bottom w:val="dotted" w:sz="4" w:space="0" w:color="C00000"/>
              <w:right w:val="dotted" w:sz="4" w:space="0" w:color="C00000"/>
            </w:tcBorders>
            <w:vAlign w:val="center"/>
          </w:tcPr>
          <w:p w14:paraId="3CB6D5C0" w14:textId="3FE0619D" w:rsidR="0065169B" w:rsidRPr="001B7417" w:rsidRDefault="00B97F92" w:rsidP="0065169B">
            <w:pPr>
              <w:spacing w:line="240" w:lineRule="auto"/>
              <w:ind w:left="0"/>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E171A2" w:rsidRPr="001B7417">
              <w:rPr>
                <w:rFonts w:cstheme="minorBidi"/>
                <w:iCs/>
                <w:noProof/>
                <w:color w:val="auto"/>
                <w:lang w:eastAsia="en-US"/>
              </w:rPr>
              <w:t>when the documentation was handed over to the inspector for inspection</w:t>
            </w:r>
          </w:p>
        </w:tc>
        <w:tc>
          <w:tcPr>
            <w:tcW w:w="1620" w:type="dxa"/>
            <w:tcBorders>
              <w:top w:val="dotted" w:sz="4" w:space="0" w:color="C00000"/>
              <w:left w:val="dotted" w:sz="4" w:space="0" w:color="C00000"/>
              <w:bottom w:val="dotted" w:sz="4" w:space="0" w:color="C00000"/>
              <w:right w:val="dotted" w:sz="4" w:space="0" w:color="C00000"/>
            </w:tcBorders>
            <w:vAlign w:val="center"/>
          </w:tcPr>
          <w:p w14:paraId="4D32EA69"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355798CF"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1E13A0C0" w14:textId="77777777" w:rsidTr="00FD4E5F">
        <w:trPr>
          <w:trHeight w:val="116"/>
        </w:trPr>
        <w:tc>
          <w:tcPr>
            <w:tcW w:w="531" w:type="dxa"/>
            <w:vMerge w:val="restart"/>
            <w:tcBorders>
              <w:top w:val="dotted" w:sz="4" w:space="0" w:color="C00000"/>
              <w:left w:val="thinThickSmallGap" w:sz="12" w:space="0" w:color="C00000"/>
              <w:right w:val="dotted" w:sz="4" w:space="0" w:color="C00000"/>
            </w:tcBorders>
            <w:noWrap/>
            <w:vAlign w:val="center"/>
          </w:tcPr>
          <w:p w14:paraId="70DA7A87"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2031" w:type="dxa"/>
            <w:vMerge w:val="restart"/>
            <w:tcBorders>
              <w:top w:val="dotted" w:sz="4" w:space="0" w:color="C00000"/>
              <w:left w:val="dotted" w:sz="4" w:space="0" w:color="C00000"/>
              <w:right w:val="dotted" w:sz="4" w:space="0" w:color="C00000"/>
            </w:tcBorders>
            <w:vAlign w:val="center"/>
          </w:tcPr>
          <w:p w14:paraId="089B85C2" w14:textId="3F9E1241" w:rsidR="0065169B" w:rsidRPr="001B7417" w:rsidRDefault="00D83188" w:rsidP="0065169B">
            <w:pPr>
              <w:spacing w:line="240" w:lineRule="auto"/>
              <w:ind w:left="0"/>
              <w:jc w:val="left"/>
              <w:rPr>
                <w:rFonts w:cstheme="minorBidi"/>
                <w:iCs/>
                <w:noProof/>
                <w:color w:val="auto"/>
                <w:lang w:eastAsia="en-US"/>
              </w:rPr>
            </w:pPr>
            <w:r w:rsidRPr="001B7417">
              <w:rPr>
                <w:rFonts w:cstheme="minorBidi"/>
                <w:iCs/>
                <w:noProof/>
                <w:color w:val="auto"/>
                <w:lang w:eastAsia="en-US"/>
              </w:rPr>
              <w:t>Physical inspection</w:t>
            </w:r>
          </w:p>
        </w:tc>
        <w:tc>
          <w:tcPr>
            <w:tcW w:w="754" w:type="dxa"/>
            <w:gridSpan w:val="2"/>
            <w:vMerge w:val="restart"/>
            <w:tcBorders>
              <w:top w:val="dotted" w:sz="4" w:space="0" w:color="C00000"/>
              <w:left w:val="dotted" w:sz="4" w:space="0" w:color="C00000"/>
              <w:right w:val="dotted" w:sz="4" w:space="0" w:color="C00000"/>
            </w:tcBorders>
            <w:vAlign w:val="center"/>
          </w:tcPr>
          <w:p w14:paraId="51670891" w14:textId="0A83D32A"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361674167"/>
              </w:sdtPr>
              <w:sdtContent>
                <w:r w:rsidR="0065169B" w:rsidRPr="001B7417">
                  <w:rPr>
                    <w:rFonts w:ascii="Segoe UI Symbol" w:eastAsia="MS Gothic" w:hAnsi="Segoe UI Symbol" w:cs="Segoe UI Symbol"/>
                    <w:noProof/>
                    <w:color w:val="auto"/>
                    <w:lang w:eastAsia="en-US"/>
                  </w:rPr>
                  <w:t>☐</w:t>
                </w:r>
              </w:sdtContent>
            </w:sdt>
            <w:r w:rsidR="0065169B" w:rsidRPr="001B7417">
              <w:rPr>
                <w:rFonts w:cstheme="minorBidi"/>
                <w:noProof/>
                <w:color w:val="auto"/>
                <w:lang w:eastAsia="en-US"/>
              </w:rPr>
              <w:t>N</w:t>
            </w:r>
            <w:r w:rsidR="00B6683F">
              <w:rPr>
                <w:rFonts w:cstheme="minorBidi"/>
                <w:noProof/>
                <w:color w:val="auto"/>
                <w:lang w:eastAsia="en-US"/>
              </w:rPr>
              <w:t>O</w:t>
            </w:r>
          </w:p>
        </w:tc>
        <w:tc>
          <w:tcPr>
            <w:tcW w:w="720" w:type="dxa"/>
            <w:gridSpan w:val="2"/>
            <w:vMerge w:val="restart"/>
            <w:tcBorders>
              <w:top w:val="dotted" w:sz="4" w:space="0" w:color="C00000"/>
              <w:left w:val="dotted" w:sz="4" w:space="0" w:color="C00000"/>
              <w:right w:val="dotted" w:sz="4" w:space="0" w:color="C00000"/>
            </w:tcBorders>
            <w:vAlign w:val="center"/>
          </w:tcPr>
          <w:p w14:paraId="78C07924" w14:textId="3E3375B0"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749696348"/>
              </w:sdtPr>
              <w:sdtContent>
                <w:r w:rsidR="0065169B" w:rsidRPr="001B7417">
                  <w:rPr>
                    <w:rFonts w:ascii="Segoe UI Symbol" w:eastAsia="MS Gothic" w:hAnsi="Segoe UI Symbol" w:cs="Segoe UI Symbol"/>
                    <w:noProof/>
                    <w:color w:val="auto"/>
                    <w:lang w:eastAsia="en-US"/>
                  </w:rPr>
                  <w:t>☐</w:t>
                </w:r>
              </w:sdtContent>
            </w:sdt>
            <w:r w:rsidR="00B6683F">
              <w:rPr>
                <w:rFonts w:cstheme="minorBidi"/>
                <w:noProof/>
                <w:color w:val="auto"/>
                <w:lang w:eastAsia="en-US"/>
              </w:rPr>
              <w:t>YES</w:t>
            </w:r>
          </w:p>
        </w:tc>
        <w:tc>
          <w:tcPr>
            <w:tcW w:w="3255" w:type="dxa"/>
            <w:gridSpan w:val="3"/>
            <w:tcBorders>
              <w:top w:val="dotted" w:sz="4" w:space="0" w:color="C00000"/>
              <w:left w:val="dotted" w:sz="4" w:space="0" w:color="C00000"/>
              <w:bottom w:val="dotted" w:sz="4" w:space="0" w:color="C00000"/>
              <w:right w:val="dotted" w:sz="4" w:space="0" w:color="C00000"/>
            </w:tcBorders>
            <w:vAlign w:val="center"/>
          </w:tcPr>
          <w:p w14:paraId="0AF44B73" w14:textId="1000B0FA" w:rsidR="0065169B" w:rsidRPr="001B7417" w:rsidRDefault="00B97F92"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A54568" w:rsidRPr="001B7417">
              <w:rPr>
                <w:rFonts w:cstheme="minorBidi"/>
                <w:iCs/>
                <w:noProof/>
                <w:color w:val="auto"/>
                <w:lang w:eastAsia="en-US"/>
              </w:rPr>
              <w:t>of notifying</w:t>
            </w:r>
            <w:r w:rsidR="0065169B" w:rsidRPr="001B7417">
              <w:rPr>
                <w:rFonts w:cstheme="minorBidi"/>
                <w:iCs/>
                <w:noProof/>
                <w:color w:val="auto"/>
                <w:lang w:eastAsia="en-US"/>
              </w:rPr>
              <w:t xml:space="preserve"> </w:t>
            </w:r>
            <w:r w:rsidRPr="001B7417">
              <w:rPr>
                <w:rFonts w:cstheme="minorBidi"/>
                <w:iCs/>
                <w:noProof/>
                <w:color w:val="auto"/>
                <w:lang w:eastAsia="en-US"/>
              </w:rPr>
              <w:t>Representative</w:t>
            </w:r>
            <w:r w:rsidR="0065169B" w:rsidRPr="001B7417">
              <w:rPr>
                <w:rFonts w:cstheme="minorBidi"/>
                <w:iCs/>
                <w:noProof/>
                <w:color w:val="auto"/>
                <w:lang w:eastAsia="en-US"/>
              </w:rPr>
              <w:t>a</w:t>
            </w:r>
          </w:p>
        </w:tc>
        <w:tc>
          <w:tcPr>
            <w:tcW w:w="1620" w:type="dxa"/>
            <w:tcBorders>
              <w:top w:val="dotted" w:sz="4" w:space="0" w:color="C00000"/>
              <w:left w:val="dotted" w:sz="4" w:space="0" w:color="C00000"/>
              <w:bottom w:val="dotted" w:sz="4" w:space="0" w:color="C00000"/>
              <w:right w:val="dotted" w:sz="4" w:space="0" w:color="C00000"/>
            </w:tcBorders>
            <w:vAlign w:val="center"/>
          </w:tcPr>
          <w:p w14:paraId="58FF2782"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4F9B90EC"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042BAE99" w14:textId="77777777" w:rsidTr="00FD4E5F">
        <w:trPr>
          <w:trHeight w:val="116"/>
        </w:trPr>
        <w:tc>
          <w:tcPr>
            <w:tcW w:w="531" w:type="dxa"/>
            <w:vMerge/>
            <w:tcBorders>
              <w:left w:val="thinThickSmallGap" w:sz="12" w:space="0" w:color="C00000"/>
              <w:right w:val="dotted" w:sz="4" w:space="0" w:color="C00000"/>
            </w:tcBorders>
            <w:noWrap/>
            <w:vAlign w:val="center"/>
          </w:tcPr>
          <w:p w14:paraId="720AB89E" w14:textId="77777777" w:rsidR="0065169B" w:rsidRPr="001B7417" w:rsidRDefault="0065169B" w:rsidP="0065169B">
            <w:pPr>
              <w:spacing w:line="240" w:lineRule="auto"/>
              <w:ind w:left="0"/>
              <w:jc w:val="left"/>
              <w:rPr>
                <w:rFonts w:cstheme="minorBidi"/>
                <w:iCs/>
                <w:noProof/>
                <w:color w:val="auto"/>
                <w:lang w:eastAsia="en-US"/>
              </w:rPr>
            </w:pPr>
          </w:p>
        </w:tc>
        <w:tc>
          <w:tcPr>
            <w:tcW w:w="2031" w:type="dxa"/>
            <w:vMerge/>
            <w:tcBorders>
              <w:left w:val="dotted" w:sz="4" w:space="0" w:color="C00000"/>
              <w:right w:val="dotted" w:sz="4" w:space="0" w:color="C00000"/>
            </w:tcBorders>
            <w:vAlign w:val="center"/>
          </w:tcPr>
          <w:p w14:paraId="2059818F" w14:textId="77777777" w:rsidR="0065169B" w:rsidRPr="001B7417" w:rsidRDefault="0065169B" w:rsidP="0065169B">
            <w:pPr>
              <w:spacing w:line="240" w:lineRule="auto"/>
              <w:ind w:left="0"/>
              <w:jc w:val="left"/>
              <w:rPr>
                <w:rFonts w:cstheme="minorBidi"/>
                <w:iCs/>
                <w:noProof/>
                <w:color w:val="auto"/>
                <w:lang w:eastAsia="en-US"/>
              </w:rPr>
            </w:pPr>
          </w:p>
        </w:tc>
        <w:tc>
          <w:tcPr>
            <w:tcW w:w="754" w:type="dxa"/>
            <w:gridSpan w:val="2"/>
            <w:vMerge/>
            <w:tcBorders>
              <w:left w:val="dotted" w:sz="4" w:space="0" w:color="C00000"/>
              <w:right w:val="dotted" w:sz="4" w:space="0" w:color="C00000"/>
            </w:tcBorders>
            <w:vAlign w:val="center"/>
          </w:tcPr>
          <w:p w14:paraId="24CBFDAD" w14:textId="77777777" w:rsidR="0065169B" w:rsidRPr="001B7417" w:rsidRDefault="0065169B" w:rsidP="0065169B">
            <w:pPr>
              <w:spacing w:line="240" w:lineRule="auto"/>
              <w:ind w:left="0"/>
              <w:jc w:val="left"/>
              <w:rPr>
                <w:rFonts w:cstheme="minorBidi"/>
                <w:noProof/>
                <w:color w:val="auto"/>
                <w:lang w:eastAsia="en-US"/>
              </w:rPr>
            </w:pPr>
          </w:p>
        </w:tc>
        <w:tc>
          <w:tcPr>
            <w:tcW w:w="720" w:type="dxa"/>
            <w:gridSpan w:val="2"/>
            <w:vMerge/>
            <w:tcBorders>
              <w:left w:val="dotted" w:sz="4" w:space="0" w:color="C00000"/>
              <w:right w:val="dotted" w:sz="4" w:space="0" w:color="C00000"/>
            </w:tcBorders>
            <w:vAlign w:val="center"/>
          </w:tcPr>
          <w:p w14:paraId="40CFAE90" w14:textId="77777777" w:rsidR="0065169B" w:rsidRPr="001B7417" w:rsidRDefault="0065169B" w:rsidP="0065169B">
            <w:pPr>
              <w:spacing w:line="240" w:lineRule="auto"/>
              <w:ind w:left="0"/>
              <w:jc w:val="left"/>
              <w:rPr>
                <w:rFonts w:cstheme="minorBidi"/>
                <w:noProof/>
                <w:color w:val="auto"/>
                <w:lang w:eastAsia="en-US"/>
              </w:rPr>
            </w:pPr>
          </w:p>
        </w:tc>
        <w:tc>
          <w:tcPr>
            <w:tcW w:w="3255" w:type="dxa"/>
            <w:gridSpan w:val="3"/>
            <w:tcBorders>
              <w:top w:val="dotted" w:sz="4" w:space="0" w:color="C00000"/>
              <w:left w:val="dotted" w:sz="4" w:space="0" w:color="C00000"/>
              <w:bottom w:val="dotted" w:sz="4" w:space="0" w:color="C00000"/>
              <w:right w:val="dotted" w:sz="4" w:space="0" w:color="C00000"/>
            </w:tcBorders>
            <w:vAlign w:val="center"/>
          </w:tcPr>
          <w:p w14:paraId="7A68A68C" w14:textId="261F3345" w:rsidR="0065169B" w:rsidRPr="001B7417" w:rsidRDefault="00B97F92"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7D4E6E" w:rsidRPr="001B7417">
              <w:rPr>
                <w:rFonts w:cstheme="minorBidi"/>
                <w:iCs/>
                <w:noProof/>
                <w:color w:val="auto"/>
                <w:lang w:eastAsia="en-US"/>
              </w:rPr>
              <w:t>of start of inspection</w:t>
            </w:r>
          </w:p>
        </w:tc>
        <w:tc>
          <w:tcPr>
            <w:tcW w:w="1620" w:type="dxa"/>
            <w:tcBorders>
              <w:top w:val="dotted" w:sz="4" w:space="0" w:color="C00000"/>
              <w:left w:val="dotted" w:sz="4" w:space="0" w:color="C00000"/>
              <w:bottom w:val="dotted" w:sz="4" w:space="0" w:color="C00000"/>
              <w:right w:val="dotted" w:sz="4" w:space="0" w:color="C00000"/>
            </w:tcBorders>
            <w:vAlign w:val="center"/>
          </w:tcPr>
          <w:p w14:paraId="1BCA39B4"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38147726"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6FEDDAE2" w14:textId="77777777" w:rsidTr="00FD4E5F">
        <w:trPr>
          <w:trHeight w:val="116"/>
        </w:trPr>
        <w:tc>
          <w:tcPr>
            <w:tcW w:w="531" w:type="dxa"/>
            <w:vMerge/>
            <w:tcBorders>
              <w:left w:val="thinThickSmallGap" w:sz="12" w:space="0" w:color="C00000"/>
              <w:bottom w:val="dotted" w:sz="4" w:space="0" w:color="C00000"/>
              <w:right w:val="dotted" w:sz="4" w:space="0" w:color="C00000"/>
            </w:tcBorders>
            <w:noWrap/>
            <w:vAlign w:val="center"/>
          </w:tcPr>
          <w:p w14:paraId="1AD5C321" w14:textId="77777777" w:rsidR="0065169B" w:rsidRPr="001B7417" w:rsidRDefault="0065169B" w:rsidP="0065169B">
            <w:pPr>
              <w:spacing w:line="240" w:lineRule="auto"/>
              <w:ind w:left="0"/>
              <w:jc w:val="left"/>
              <w:rPr>
                <w:rFonts w:cstheme="minorBidi"/>
                <w:iCs/>
                <w:noProof/>
                <w:color w:val="auto"/>
                <w:lang w:eastAsia="en-US"/>
              </w:rPr>
            </w:pPr>
          </w:p>
        </w:tc>
        <w:tc>
          <w:tcPr>
            <w:tcW w:w="2031" w:type="dxa"/>
            <w:vMerge/>
            <w:tcBorders>
              <w:left w:val="dotted" w:sz="4" w:space="0" w:color="C00000"/>
              <w:bottom w:val="dotted" w:sz="4" w:space="0" w:color="C00000"/>
              <w:right w:val="dotted" w:sz="4" w:space="0" w:color="C00000"/>
            </w:tcBorders>
            <w:vAlign w:val="center"/>
          </w:tcPr>
          <w:p w14:paraId="15AB8E86" w14:textId="77777777" w:rsidR="0065169B" w:rsidRPr="001B7417" w:rsidRDefault="0065169B" w:rsidP="0065169B">
            <w:pPr>
              <w:spacing w:line="240" w:lineRule="auto"/>
              <w:ind w:left="0"/>
              <w:jc w:val="left"/>
              <w:rPr>
                <w:rFonts w:cstheme="minorBidi"/>
                <w:iCs/>
                <w:noProof/>
                <w:color w:val="auto"/>
                <w:lang w:eastAsia="en-US"/>
              </w:rPr>
            </w:pPr>
          </w:p>
        </w:tc>
        <w:tc>
          <w:tcPr>
            <w:tcW w:w="754" w:type="dxa"/>
            <w:gridSpan w:val="2"/>
            <w:vMerge/>
            <w:tcBorders>
              <w:left w:val="dotted" w:sz="4" w:space="0" w:color="C00000"/>
              <w:bottom w:val="dotted" w:sz="4" w:space="0" w:color="C00000"/>
              <w:right w:val="dotted" w:sz="4" w:space="0" w:color="C00000"/>
            </w:tcBorders>
            <w:vAlign w:val="center"/>
          </w:tcPr>
          <w:p w14:paraId="718773BB" w14:textId="77777777" w:rsidR="0065169B" w:rsidRPr="001B7417" w:rsidRDefault="0065169B" w:rsidP="0065169B">
            <w:pPr>
              <w:spacing w:line="240" w:lineRule="auto"/>
              <w:ind w:left="0"/>
              <w:jc w:val="left"/>
              <w:rPr>
                <w:rFonts w:cstheme="minorBidi"/>
                <w:noProof/>
                <w:color w:val="auto"/>
                <w:lang w:eastAsia="en-US"/>
              </w:rPr>
            </w:pPr>
          </w:p>
        </w:tc>
        <w:tc>
          <w:tcPr>
            <w:tcW w:w="720" w:type="dxa"/>
            <w:gridSpan w:val="2"/>
            <w:vMerge/>
            <w:tcBorders>
              <w:left w:val="dotted" w:sz="4" w:space="0" w:color="C00000"/>
              <w:bottom w:val="dotted" w:sz="4" w:space="0" w:color="C00000"/>
              <w:right w:val="dotted" w:sz="4" w:space="0" w:color="C00000"/>
            </w:tcBorders>
            <w:vAlign w:val="center"/>
          </w:tcPr>
          <w:p w14:paraId="746FD0F4" w14:textId="77777777" w:rsidR="0065169B" w:rsidRPr="001B7417" w:rsidRDefault="0065169B" w:rsidP="0065169B">
            <w:pPr>
              <w:spacing w:line="240" w:lineRule="auto"/>
              <w:ind w:left="0"/>
              <w:jc w:val="left"/>
              <w:rPr>
                <w:rFonts w:cstheme="minorBidi"/>
                <w:noProof/>
                <w:color w:val="auto"/>
                <w:lang w:eastAsia="en-US"/>
              </w:rPr>
            </w:pPr>
          </w:p>
        </w:tc>
        <w:tc>
          <w:tcPr>
            <w:tcW w:w="3255" w:type="dxa"/>
            <w:gridSpan w:val="3"/>
            <w:tcBorders>
              <w:top w:val="dotted" w:sz="4" w:space="0" w:color="C00000"/>
              <w:left w:val="dotted" w:sz="4" w:space="0" w:color="C00000"/>
              <w:bottom w:val="dotted" w:sz="4" w:space="0" w:color="C00000"/>
              <w:right w:val="dotted" w:sz="4" w:space="0" w:color="C00000"/>
            </w:tcBorders>
            <w:vAlign w:val="center"/>
          </w:tcPr>
          <w:p w14:paraId="00B022F2" w14:textId="0942FA25" w:rsidR="0065169B" w:rsidRPr="001B7417" w:rsidRDefault="00B97F92"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7D4E6E" w:rsidRPr="001B7417">
              <w:rPr>
                <w:rFonts w:cstheme="minorBidi"/>
                <w:iCs/>
                <w:noProof/>
                <w:color w:val="auto"/>
                <w:lang w:eastAsia="en-US"/>
              </w:rPr>
              <w:t>of end of inspection</w:t>
            </w:r>
          </w:p>
        </w:tc>
        <w:tc>
          <w:tcPr>
            <w:tcW w:w="1620" w:type="dxa"/>
            <w:tcBorders>
              <w:top w:val="dotted" w:sz="4" w:space="0" w:color="C00000"/>
              <w:left w:val="dotted" w:sz="4" w:space="0" w:color="C00000"/>
              <w:bottom w:val="dotted" w:sz="4" w:space="0" w:color="C00000"/>
              <w:right w:val="dotted" w:sz="4" w:space="0" w:color="C00000"/>
            </w:tcBorders>
            <w:vAlign w:val="center"/>
          </w:tcPr>
          <w:p w14:paraId="00394C99"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313C4347"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1CD03D49" w14:textId="77777777" w:rsidTr="00FD4E5F">
        <w:trPr>
          <w:trHeight w:val="116"/>
        </w:trPr>
        <w:tc>
          <w:tcPr>
            <w:tcW w:w="531" w:type="dxa"/>
            <w:tcBorders>
              <w:left w:val="thinThickSmallGap" w:sz="12" w:space="0" w:color="C00000"/>
              <w:bottom w:val="dotted" w:sz="4" w:space="0" w:color="C00000"/>
              <w:right w:val="dotted" w:sz="4" w:space="0" w:color="C00000"/>
            </w:tcBorders>
            <w:noWrap/>
            <w:vAlign w:val="center"/>
          </w:tcPr>
          <w:p w14:paraId="12F30D9C"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3505" w:type="dxa"/>
            <w:gridSpan w:val="5"/>
            <w:tcBorders>
              <w:left w:val="dotted" w:sz="4" w:space="0" w:color="C00000"/>
              <w:bottom w:val="dotted" w:sz="4" w:space="0" w:color="C00000"/>
              <w:right w:val="dotted" w:sz="4" w:space="0" w:color="C00000"/>
            </w:tcBorders>
            <w:vAlign w:val="center"/>
          </w:tcPr>
          <w:p w14:paraId="115DD6BE" w14:textId="5736C38B" w:rsidR="0065169B" w:rsidRPr="001B7417" w:rsidRDefault="00D83188" w:rsidP="0065169B">
            <w:pPr>
              <w:spacing w:line="240" w:lineRule="auto"/>
              <w:ind w:left="0"/>
              <w:jc w:val="left"/>
              <w:rPr>
                <w:rFonts w:cstheme="minorBidi"/>
                <w:iCs/>
                <w:noProof/>
                <w:color w:val="auto"/>
                <w:lang w:eastAsia="en-US"/>
              </w:rPr>
            </w:pPr>
            <w:r w:rsidRPr="001B7417">
              <w:rPr>
                <w:rFonts w:cstheme="minorBidi"/>
                <w:iCs/>
                <w:noProof/>
                <w:color w:val="auto"/>
                <w:lang w:eastAsia="en-US"/>
              </w:rPr>
              <w:t>Type of physical inspection</w:t>
            </w:r>
          </w:p>
        </w:tc>
        <w:tc>
          <w:tcPr>
            <w:tcW w:w="6690" w:type="dxa"/>
            <w:gridSpan w:val="5"/>
            <w:tcBorders>
              <w:top w:val="dotted" w:sz="4" w:space="0" w:color="C00000"/>
              <w:left w:val="dotted" w:sz="4" w:space="0" w:color="C00000"/>
              <w:bottom w:val="dotted" w:sz="4" w:space="0" w:color="C00000"/>
              <w:right w:val="thinThickSmallGap" w:sz="12" w:space="0" w:color="C00000"/>
            </w:tcBorders>
            <w:vAlign w:val="center"/>
          </w:tcPr>
          <w:p w14:paraId="5803EBEC" w14:textId="1632F4DA"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258667793"/>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D83188" w:rsidRPr="001B7417">
              <w:rPr>
                <w:rFonts w:cstheme="minorBidi"/>
                <w:iCs/>
                <w:noProof/>
                <w:color w:val="auto"/>
                <w:lang w:eastAsia="en-US"/>
              </w:rPr>
              <w:t>Partial</w:t>
            </w:r>
            <w:r w:rsidR="0065169B" w:rsidRPr="001B7417">
              <w:rPr>
                <w:rFonts w:cstheme="minorBidi"/>
                <w:iCs/>
                <w:noProof/>
                <w:color w:val="auto"/>
                <w:lang w:eastAsia="en-US"/>
              </w:rPr>
              <w:t xml:space="preserve"> </w:t>
            </w:r>
            <w:r w:rsidR="00D83188" w:rsidRPr="001B7417">
              <w:rPr>
                <w:rFonts w:cstheme="minorBidi"/>
                <w:iCs/>
                <w:noProof/>
                <w:color w:val="auto"/>
                <w:lang w:eastAsia="en-US"/>
              </w:rPr>
              <w:t>physical inspection</w:t>
            </w:r>
            <w:r w:rsidR="0065169B" w:rsidRPr="001B7417">
              <w:rPr>
                <w:rFonts w:cstheme="minorBidi"/>
                <w:iCs/>
                <w:noProof/>
                <w:color w:val="auto"/>
                <w:lang w:eastAsia="en-US"/>
              </w:rPr>
              <w:t xml:space="preserve"> </w:t>
            </w:r>
          </w:p>
          <w:p w14:paraId="297E9FB7" w14:textId="62CCD167"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668512625"/>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Deta</w:t>
            </w:r>
            <w:r w:rsidR="00B6683F">
              <w:rPr>
                <w:rFonts w:cstheme="minorBidi"/>
                <w:iCs/>
                <w:noProof/>
                <w:color w:val="auto"/>
                <w:lang w:eastAsia="en-US"/>
              </w:rPr>
              <w:t>iled</w:t>
            </w:r>
            <w:r w:rsidR="0065169B" w:rsidRPr="001B7417">
              <w:rPr>
                <w:rFonts w:cstheme="minorBidi"/>
                <w:iCs/>
                <w:noProof/>
                <w:color w:val="auto"/>
                <w:lang w:eastAsia="en-US"/>
              </w:rPr>
              <w:t xml:space="preserve"> </w:t>
            </w:r>
            <w:r w:rsidR="00D83188" w:rsidRPr="001B7417">
              <w:rPr>
                <w:rFonts w:cstheme="minorBidi"/>
                <w:iCs/>
                <w:noProof/>
                <w:color w:val="auto"/>
                <w:lang w:eastAsia="en-US"/>
              </w:rPr>
              <w:t>physical inspection</w:t>
            </w:r>
          </w:p>
          <w:p w14:paraId="79C2074B" w14:textId="35B0E978"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9129815"/>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D83188" w:rsidRPr="001B7417">
              <w:rPr>
                <w:rFonts w:cstheme="minorBidi"/>
                <w:iCs/>
                <w:noProof/>
                <w:color w:val="auto"/>
                <w:lang w:eastAsia="en-US"/>
              </w:rPr>
              <w:t>Weighing</w:t>
            </w:r>
            <w:r w:rsidR="0065169B" w:rsidRPr="001B7417">
              <w:rPr>
                <w:rFonts w:cstheme="minorBidi"/>
                <w:iCs/>
                <w:noProof/>
                <w:color w:val="auto"/>
                <w:lang w:eastAsia="en-US"/>
              </w:rPr>
              <w:t xml:space="preserve"> </w:t>
            </w:r>
          </w:p>
          <w:p w14:paraId="239EC3F4" w14:textId="3F645C32"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811323326"/>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494E1F" w:rsidRPr="001B7417">
              <w:rPr>
                <w:rFonts w:cstheme="minorBidi"/>
                <w:iCs/>
                <w:noProof/>
                <w:color w:val="auto"/>
                <w:lang w:eastAsia="en-US"/>
              </w:rPr>
              <w:t>Sampling</w:t>
            </w:r>
          </w:p>
        </w:tc>
      </w:tr>
      <w:tr w:rsidR="0065169B" w:rsidRPr="001B7417" w14:paraId="4EC0AF01" w14:textId="77777777" w:rsidTr="00FD4E5F">
        <w:trPr>
          <w:trHeight w:val="345"/>
        </w:trPr>
        <w:tc>
          <w:tcPr>
            <w:tcW w:w="531" w:type="dxa"/>
            <w:tcBorders>
              <w:top w:val="dotted" w:sz="4" w:space="0" w:color="C00000"/>
              <w:left w:val="thinThickSmallGap" w:sz="12" w:space="0" w:color="C00000"/>
              <w:bottom w:val="dotted" w:sz="4" w:space="0" w:color="C00000"/>
              <w:right w:val="dotted" w:sz="4" w:space="0" w:color="C00000"/>
            </w:tcBorders>
            <w:noWrap/>
            <w:vAlign w:val="center"/>
          </w:tcPr>
          <w:p w14:paraId="7BCBE498"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0" w:type="dxa"/>
            <w:gridSpan w:val="8"/>
            <w:tcBorders>
              <w:top w:val="dotted" w:sz="4" w:space="0" w:color="C00000"/>
              <w:left w:val="dotted" w:sz="4" w:space="0" w:color="C00000"/>
              <w:bottom w:val="dotted" w:sz="4" w:space="0" w:color="C00000"/>
              <w:right w:val="dotted" w:sz="4" w:space="0" w:color="C00000"/>
            </w:tcBorders>
            <w:vAlign w:val="center"/>
          </w:tcPr>
          <w:p w14:paraId="580D9B92" w14:textId="3C1D547F" w:rsidR="0065169B" w:rsidRPr="001B7417" w:rsidRDefault="00B97F92" w:rsidP="0065169B">
            <w:pPr>
              <w:spacing w:line="240" w:lineRule="auto"/>
              <w:ind w:left="0"/>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D83188" w:rsidRPr="001B7417">
              <w:rPr>
                <w:rFonts w:cstheme="minorBidi"/>
                <w:iCs/>
                <w:noProof/>
                <w:color w:val="auto"/>
                <w:lang w:eastAsia="en-US"/>
              </w:rPr>
              <w:t>of assessment of the declaration - allocation of the L number (customs officer retains the questionnaire and hands it over to the enumerator)</w:t>
            </w:r>
          </w:p>
        </w:tc>
        <w:tc>
          <w:tcPr>
            <w:tcW w:w="1620" w:type="dxa"/>
            <w:tcBorders>
              <w:top w:val="dotted" w:sz="4" w:space="0" w:color="C00000"/>
              <w:left w:val="dotted" w:sz="4" w:space="0" w:color="C00000"/>
              <w:bottom w:val="dotted" w:sz="4" w:space="0" w:color="C00000"/>
              <w:right w:val="dotted" w:sz="4" w:space="0" w:color="C00000"/>
            </w:tcBorders>
            <w:vAlign w:val="center"/>
          </w:tcPr>
          <w:p w14:paraId="1D160FBA"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72660452"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06F0650C" w14:textId="77777777" w:rsidTr="00FD4E5F">
        <w:trPr>
          <w:trHeight w:val="345"/>
        </w:trPr>
        <w:tc>
          <w:tcPr>
            <w:tcW w:w="10726" w:type="dxa"/>
            <w:gridSpan w:val="11"/>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5106A4E2" w14:textId="5EF5648F" w:rsidR="0065169B" w:rsidRPr="001B7417" w:rsidRDefault="007D4E6E" w:rsidP="0065169B">
            <w:pPr>
              <w:spacing w:line="240" w:lineRule="auto"/>
              <w:ind w:left="0"/>
              <w:jc w:val="left"/>
              <w:rPr>
                <w:rFonts w:cstheme="minorBidi"/>
                <w:iCs/>
                <w:noProof/>
                <w:color w:val="auto"/>
                <w:lang w:eastAsia="en-US"/>
              </w:rPr>
            </w:pPr>
            <w:r w:rsidRPr="001B7417">
              <w:rPr>
                <w:rFonts w:cstheme="minorBidi"/>
                <w:b/>
                <w:bCs/>
                <w:color w:val="auto"/>
                <w:lang w:eastAsia="en-US"/>
              </w:rPr>
              <w:t>SHIPMENT OF GOODS</w:t>
            </w:r>
            <w:r w:rsidR="0065169B" w:rsidRPr="001B7417">
              <w:rPr>
                <w:rFonts w:cstheme="minorBidi"/>
                <w:b/>
                <w:bCs/>
                <w:color w:val="auto"/>
                <w:lang w:eastAsia="en-US"/>
              </w:rPr>
              <w:t xml:space="preserve"> – </w:t>
            </w:r>
            <w:r w:rsidR="00B97F92" w:rsidRPr="001B7417">
              <w:rPr>
                <w:rFonts w:cstheme="minorBidi"/>
                <w:b/>
                <w:bCs/>
                <w:color w:val="auto"/>
                <w:lang w:eastAsia="en-US"/>
              </w:rPr>
              <w:t>FILLED IN BY</w:t>
            </w:r>
            <w:r w:rsidR="0065169B" w:rsidRPr="001B7417">
              <w:rPr>
                <w:rFonts w:cstheme="minorBidi"/>
                <w:b/>
                <w:bCs/>
                <w:color w:val="auto"/>
                <w:lang w:eastAsia="en-US"/>
              </w:rPr>
              <w:t xml:space="preserve"> </w:t>
            </w:r>
            <w:r w:rsidRPr="001B7417">
              <w:rPr>
                <w:rFonts w:cstheme="minorBidi"/>
                <w:b/>
                <w:bCs/>
                <w:color w:val="auto"/>
                <w:lang w:eastAsia="en-US"/>
              </w:rPr>
              <w:t>ENUMERATOR</w:t>
            </w:r>
          </w:p>
        </w:tc>
      </w:tr>
      <w:tr w:rsidR="0065169B" w:rsidRPr="001B7417" w14:paraId="4E36CCC6" w14:textId="77777777" w:rsidTr="00FD4E5F">
        <w:trPr>
          <w:trHeight w:val="345"/>
        </w:trPr>
        <w:tc>
          <w:tcPr>
            <w:tcW w:w="531" w:type="dxa"/>
            <w:tcBorders>
              <w:top w:val="dotted" w:sz="4" w:space="0" w:color="C00000"/>
              <w:left w:val="thinThickSmallGap" w:sz="12" w:space="0" w:color="C00000"/>
              <w:bottom w:val="dotted" w:sz="4" w:space="0" w:color="C00000"/>
              <w:right w:val="dotted" w:sz="4" w:space="0" w:color="C00000"/>
            </w:tcBorders>
            <w:noWrap/>
            <w:vAlign w:val="center"/>
          </w:tcPr>
          <w:p w14:paraId="4F6122E6"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0" w:type="dxa"/>
            <w:gridSpan w:val="8"/>
            <w:tcBorders>
              <w:top w:val="dotted" w:sz="4" w:space="0" w:color="C00000"/>
              <w:left w:val="dotted" w:sz="4" w:space="0" w:color="C00000"/>
              <w:bottom w:val="dotted" w:sz="4" w:space="0" w:color="C00000"/>
              <w:right w:val="dotted" w:sz="4" w:space="0" w:color="C00000"/>
            </w:tcBorders>
            <w:vAlign w:val="center"/>
          </w:tcPr>
          <w:p w14:paraId="5C84AB78" w14:textId="47CE838D" w:rsidR="0065169B" w:rsidRPr="001B7417" w:rsidRDefault="00B97F92" w:rsidP="0065169B">
            <w:pPr>
              <w:spacing w:line="240" w:lineRule="auto"/>
              <w:ind w:left="0"/>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B16CFD" w:rsidRPr="001B7417">
              <w:rPr>
                <w:rFonts w:cstheme="minorBidi"/>
                <w:iCs/>
                <w:noProof/>
                <w:color w:val="auto"/>
                <w:lang w:eastAsia="en-US"/>
              </w:rPr>
              <w:t>of leaving the terminal</w:t>
            </w:r>
            <w:r w:rsidR="0065169B" w:rsidRPr="001B7417">
              <w:rPr>
                <w:rFonts w:cstheme="minorBidi"/>
                <w:iCs/>
                <w:noProof/>
                <w:color w:val="auto"/>
                <w:lang w:eastAsia="en-US"/>
              </w:rPr>
              <w:t xml:space="preserve"> </w:t>
            </w:r>
          </w:p>
        </w:tc>
        <w:tc>
          <w:tcPr>
            <w:tcW w:w="1620" w:type="dxa"/>
            <w:tcBorders>
              <w:top w:val="dotted" w:sz="4" w:space="0" w:color="C00000"/>
              <w:left w:val="dotted" w:sz="4" w:space="0" w:color="C00000"/>
              <w:bottom w:val="dotted" w:sz="4" w:space="0" w:color="C00000"/>
              <w:right w:val="dotted" w:sz="4" w:space="0" w:color="C00000"/>
            </w:tcBorders>
            <w:vAlign w:val="center"/>
          </w:tcPr>
          <w:p w14:paraId="68B2F33B"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342A1A11"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1457C4D5" w14:textId="77777777" w:rsidTr="00FD4E5F">
        <w:trPr>
          <w:trHeight w:val="345"/>
        </w:trPr>
        <w:tc>
          <w:tcPr>
            <w:tcW w:w="10726" w:type="dxa"/>
            <w:gridSpan w:val="11"/>
            <w:tcBorders>
              <w:top w:val="dotted" w:sz="4" w:space="0" w:color="C00000"/>
              <w:left w:val="thinThickSmallGap" w:sz="12" w:space="0" w:color="C00000"/>
              <w:bottom w:val="thinThickSmallGap" w:sz="24" w:space="0" w:color="C00000"/>
              <w:right w:val="thinThickSmallGap" w:sz="12" w:space="0" w:color="C00000"/>
            </w:tcBorders>
            <w:noWrap/>
            <w:vAlign w:val="center"/>
          </w:tcPr>
          <w:p w14:paraId="275AB687" w14:textId="2067B65A" w:rsidR="0065169B" w:rsidRPr="001B7417" w:rsidRDefault="00A54568" w:rsidP="0065169B">
            <w:pPr>
              <w:spacing w:line="240" w:lineRule="auto"/>
              <w:ind w:left="0"/>
              <w:jc w:val="left"/>
              <w:rPr>
                <w:rFonts w:cstheme="minorBidi"/>
                <w:b/>
                <w:iCs/>
                <w:noProof/>
                <w:color w:val="A50000"/>
                <w:lang w:eastAsia="en-US"/>
              </w:rPr>
            </w:pPr>
            <w:r w:rsidRPr="001B7417">
              <w:rPr>
                <w:rFonts w:cstheme="minorBidi"/>
                <w:b/>
                <w:iCs/>
                <w:noProof/>
                <w:color w:val="A50000"/>
                <w:lang w:eastAsia="en-US"/>
              </w:rPr>
              <w:t>NOTE</w:t>
            </w:r>
          </w:p>
          <w:p w14:paraId="5E19106A" w14:textId="77777777" w:rsidR="0065169B" w:rsidRPr="001B7417" w:rsidRDefault="0065169B" w:rsidP="0065169B">
            <w:pPr>
              <w:spacing w:line="240" w:lineRule="auto"/>
              <w:ind w:left="0"/>
              <w:jc w:val="left"/>
              <w:rPr>
                <w:rFonts w:cstheme="minorBidi"/>
                <w:b/>
                <w:iCs/>
                <w:noProof/>
                <w:color w:val="auto"/>
                <w:lang w:eastAsia="en-US"/>
              </w:rPr>
            </w:pPr>
          </w:p>
          <w:p w14:paraId="02979544" w14:textId="77777777" w:rsidR="0065169B" w:rsidRPr="001B7417" w:rsidRDefault="0065169B" w:rsidP="0065169B">
            <w:pPr>
              <w:spacing w:line="240" w:lineRule="auto"/>
              <w:ind w:left="0"/>
              <w:jc w:val="left"/>
              <w:rPr>
                <w:rFonts w:cstheme="minorBidi"/>
                <w:iCs/>
                <w:noProof/>
                <w:color w:val="auto"/>
                <w:lang w:eastAsia="en-US"/>
              </w:rPr>
            </w:pPr>
          </w:p>
          <w:p w14:paraId="0C46149E" w14:textId="77777777" w:rsidR="0065169B" w:rsidRPr="001B7417" w:rsidRDefault="0065169B" w:rsidP="0065169B">
            <w:pPr>
              <w:spacing w:line="240" w:lineRule="auto"/>
              <w:ind w:left="0"/>
              <w:jc w:val="left"/>
              <w:rPr>
                <w:rFonts w:cstheme="minorBidi"/>
                <w:iCs/>
                <w:noProof/>
                <w:color w:val="auto"/>
                <w:lang w:eastAsia="en-US"/>
              </w:rPr>
            </w:pPr>
          </w:p>
          <w:p w14:paraId="7791ACBE" w14:textId="77777777" w:rsidR="0065169B" w:rsidRPr="001B7417" w:rsidRDefault="0065169B" w:rsidP="0065169B">
            <w:pPr>
              <w:spacing w:line="240" w:lineRule="auto"/>
              <w:ind w:left="0"/>
              <w:jc w:val="left"/>
              <w:rPr>
                <w:rFonts w:cstheme="minorBidi"/>
                <w:iCs/>
                <w:noProof/>
                <w:color w:val="auto"/>
                <w:lang w:eastAsia="en-US"/>
              </w:rPr>
            </w:pPr>
          </w:p>
          <w:p w14:paraId="673FC43A" w14:textId="77777777" w:rsidR="0065169B" w:rsidRPr="001B7417" w:rsidRDefault="0065169B" w:rsidP="0065169B">
            <w:pPr>
              <w:spacing w:line="240" w:lineRule="auto"/>
              <w:ind w:left="0"/>
              <w:jc w:val="left"/>
              <w:rPr>
                <w:rFonts w:cstheme="minorBidi"/>
                <w:iCs/>
                <w:noProof/>
                <w:color w:val="auto"/>
                <w:lang w:eastAsia="en-US"/>
              </w:rPr>
            </w:pPr>
          </w:p>
        </w:tc>
      </w:tr>
    </w:tbl>
    <w:p w14:paraId="54CC7609" w14:textId="77777777" w:rsidR="00D137A6" w:rsidRPr="001B7417" w:rsidRDefault="00D137A6"/>
    <w:p w14:paraId="755AD1D5" w14:textId="77777777" w:rsidR="0065169B" w:rsidRPr="001B7417" w:rsidRDefault="0065169B"/>
    <w:p w14:paraId="3830C9F9" w14:textId="77777777" w:rsidR="0065169B" w:rsidRPr="001B7417" w:rsidRDefault="0065169B"/>
    <w:p w14:paraId="42C11705" w14:textId="77777777" w:rsidR="0065169B" w:rsidRPr="001B7417" w:rsidRDefault="0065169B"/>
    <w:p w14:paraId="049CF230" w14:textId="77777777" w:rsidR="0065169B" w:rsidRPr="001B7417" w:rsidRDefault="0065169B"/>
    <w:p w14:paraId="1403C6F9" w14:textId="77777777" w:rsidR="0065169B" w:rsidRPr="001B7417" w:rsidRDefault="0065169B"/>
    <w:p w14:paraId="57C090E0" w14:textId="77777777" w:rsidR="0065169B" w:rsidRPr="001B7417" w:rsidRDefault="0065169B"/>
    <w:tbl>
      <w:tblPr>
        <w:tblStyle w:val="TableGrid5"/>
        <w:tblW w:w="10726" w:type="dxa"/>
        <w:tblInd w:w="-660" w:type="dxa"/>
        <w:tblBorders>
          <w:top w:val="thinThickSmallGap" w:sz="12" w:space="0" w:color="E2EFD9" w:themeColor="accent6" w:themeTint="33"/>
          <w:left w:val="thinThickSmallGap" w:sz="12" w:space="0" w:color="E2EFD9" w:themeColor="accent6" w:themeTint="33"/>
          <w:bottom w:val="thinThickSmallGap" w:sz="12" w:space="0" w:color="E2EFD9" w:themeColor="accent6" w:themeTint="33"/>
          <w:right w:val="thinThickSmallGap" w:sz="12" w:space="0" w:color="E2EFD9" w:themeColor="accent6" w:themeTint="33"/>
          <w:insideH w:val="dotted" w:sz="4" w:space="0" w:color="002060"/>
          <w:insideV w:val="none" w:sz="0" w:space="0" w:color="auto"/>
        </w:tblBorders>
        <w:tblLayout w:type="fixed"/>
        <w:tblLook w:val="04A0" w:firstRow="1" w:lastRow="0" w:firstColumn="1" w:lastColumn="0" w:noHBand="0" w:noVBand="1"/>
      </w:tblPr>
      <w:tblGrid>
        <w:gridCol w:w="526"/>
        <w:gridCol w:w="2052"/>
        <w:gridCol w:w="183"/>
        <w:gridCol w:w="564"/>
        <w:gridCol w:w="153"/>
        <w:gridCol w:w="618"/>
        <w:gridCol w:w="123"/>
        <w:gridCol w:w="2460"/>
        <w:gridCol w:w="633"/>
        <w:gridCol w:w="1600"/>
        <w:gridCol w:w="109"/>
        <w:gridCol w:w="1705"/>
      </w:tblGrid>
      <w:tr w:rsidR="0065169B" w:rsidRPr="001B7417" w14:paraId="6DBFEF14" w14:textId="77777777" w:rsidTr="00FD4E5F">
        <w:trPr>
          <w:trHeight w:val="480"/>
        </w:trPr>
        <w:tc>
          <w:tcPr>
            <w:tcW w:w="10726" w:type="dxa"/>
            <w:gridSpan w:val="12"/>
            <w:tcBorders>
              <w:top w:val="double" w:sz="4" w:space="0" w:color="C00000"/>
              <w:left w:val="thinThickSmallGap" w:sz="12" w:space="0" w:color="C00000"/>
              <w:bottom w:val="double" w:sz="4" w:space="0" w:color="C00000"/>
              <w:right w:val="thinThickSmallGap" w:sz="12" w:space="0" w:color="C00000"/>
            </w:tcBorders>
            <w:shd w:val="clear" w:color="auto" w:fill="A50000"/>
            <w:vAlign w:val="center"/>
            <w:hideMark/>
          </w:tcPr>
          <w:p w14:paraId="47C0AA0D" w14:textId="0D59DABB" w:rsidR="008D203D" w:rsidRPr="008D203D" w:rsidRDefault="00FF45E0" w:rsidP="008D203D">
            <w:pPr>
              <w:spacing w:line="240" w:lineRule="auto"/>
              <w:ind w:left="0"/>
              <w:jc w:val="center"/>
              <w:rPr>
                <w:rFonts w:cstheme="minorBidi"/>
                <w:b/>
                <w:bCs/>
                <w:noProof/>
                <w:color w:val="auto"/>
                <w:sz w:val="28"/>
                <w:szCs w:val="28"/>
                <w:lang w:eastAsia="en-US"/>
              </w:rPr>
            </w:pPr>
            <w:r>
              <w:rPr>
                <w:rFonts w:cstheme="minorBidi"/>
                <w:b/>
                <w:bCs/>
                <w:noProof/>
                <w:color w:val="auto"/>
                <w:sz w:val="28"/>
                <w:szCs w:val="28"/>
                <w:lang w:eastAsia="en-US"/>
              </w:rPr>
              <w:t>ITA</w:t>
            </w:r>
            <w:r w:rsidR="008D203D" w:rsidRPr="008D203D">
              <w:rPr>
                <w:rFonts w:cstheme="minorBidi"/>
                <w:b/>
                <w:bCs/>
                <w:noProof/>
                <w:color w:val="auto"/>
                <w:sz w:val="28"/>
                <w:szCs w:val="28"/>
                <w:lang w:eastAsia="en-US"/>
              </w:rPr>
              <w:t>QUESTIONNAIRE FOR MEASURING TIME IN TRANSIT PROCEDURE</w:t>
            </w:r>
          </w:p>
          <w:p w14:paraId="1EF9BC77" w14:textId="454886C5" w:rsidR="0065169B" w:rsidRPr="001B7417" w:rsidRDefault="008D203D" w:rsidP="008D203D">
            <w:pPr>
              <w:spacing w:line="240" w:lineRule="auto"/>
              <w:ind w:left="0"/>
              <w:jc w:val="center"/>
              <w:rPr>
                <w:rFonts w:cstheme="minorBidi"/>
                <w:b/>
                <w:bCs/>
                <w:noProof/>
                <w:color w:val="auto"/>
                <w:lang w:eastAsia="en-US"/>
              </w:rPr>
            </w:pPr>
            <w:r w:rsidRPr="008D203D">
              <w:rPr>
                <w:rFonts w:cstheme="minorBidi"/>
                <w:b/>
                <w:bCs/>
                <w:noProof/>
                <w:color w:val="auto"/>
                <w:sz w:val="28"/>
                <w:szCs w:val="28"/>
                <w:lang w:eastAsia="en-US"/>
              </w:rPr>
              <w:t>GRADIŠKA BORDER CROSSING</w:t>
            </w:r>
          </w:p>
        </w:tc>
      </w:tr>
      <w:tr w:rsidR="0065169B" w:rsidRPr="001B7417" w14:paraId="4B5D9F15" w14:textId="77777777" w:rsidTr="00FD4E5F">
        <w:trPr>
          <w:trHeight w:val="363"/>
        </w:trPr>
        <w:tc>
          <w:tcPr>
            <w:tcW w:w="7292" w:type="dxa"/>
            <w:gridSpan w:val="9"/>
            <w:tcBorders>
              <w:top w:val="thinThickSmallGap" w:sz="12" w:space="0" w:color="C00000"/>
              <w:left w:val="thinThickSmallGap" w:sz="12" w:space="0" w:color="C00000"/>
              <w:bottom w:val="thinThickMediumGap" w:sz="12" w:space="0" w:color="C00000"/>
              <w:right w:val="thinThickSmallGap" w:sz="12" w:space="0" w:color="FFFFFF" w:themeColor="background1"/>
            </w:tcBorders>
            <w:shd w:val="clear" w:color="auto" w:fill="7BA79D"/>
            <w:noWrap/>
            <w:vAlign w:val="center"/>
            <w:hideMark/>
          </w:tcPr>
          <w:p w14:paraId="7743C7E6" w14:textId="27A4A478" w:rsidR="0065169B" w:rsidRPr="001B7417" w:rsidRDefault="004A5E39" w:rsidP="0065169B">
            <w:pPr>
              <w:spacing w:line="240" w:lineRule="auto"/>
              <w:ind w:left="0"/>
              <w:jc w:val="center"/>
              <w:rPr>
                <w:rFonts w:cstheme="minorBidi"/>
                <w:b/>
                <w:bCs/>
                <w:noProof/>
                <w:color w:val="FFFFFF" w:themeColor="background1"/>
                <w:lang w:eastAsia="en-US"/>
              </w:rPr>
            </w:pPr>
            <w:r w:rsidRPr="001B7417">
              <w:rPr>
                <w:rFonts w:cstheme="minorBidi"/>
                <w:b/>
                <w:bCs/>
                <w:noProof/>
                <w:color w:val="FFFFFF" w:themeColor="background1"/>
                <w:lang w:eastAsia="en-US"/>
              </w:rPr>
              <w:t>ACTIVITY</w:t>
            </w:r>
          </w:p>
        </w:tc>
        <w:tc>
          <w:tcPr>
            <w:tcW w:w="1709" w:type="dxa"/>
            <w:gridSpan w:val="2"/>
            <w:tcBorders>
              <w:top w:val="thinThickSmallGap" w:sz="12" w:space="0" w:color="C00000"/>
              <w:left w:val="thinThickSmallGap" w:sz="12" w:space="0" w:color="FFFFFF" w:themeColor="background1"/>
              <w:bottom w:val="thinThickMediumGap" w:sz="12" w:space="0" w:color="C00000"/>
              <w:right w:val="thinThickSmallGap" w:sz="12" w:space="0" w:color="FFFFFF" w:themeColor="background1"/>
            </w:tcBorders>
            <w:shd w:val="clear" w:color="auto" w:fill="7BA79D"/>
            <w:noWrap/>
            <w:vAlign w:val="center"/>
            <w:hideMark/>
          </w:tcPr>
          <w:p w14:paraId="7E58C9A6" w14:textId="2E413B63" w:rsidR="0065169B" w:rsidRPr="001B7417" w:rsidRDefault="004A5E39" w:rsidP="0065169B">
            <w:pPr>
              <w:spacing w:line="240" w:lineRule="auto"/>
              <w:ind w:left="0"/>
              <w:jc w:val="center"/>
              <w:rPr>
                <w:rFonts w:cstheme="minorBidi"/>
                <w:b/>
                <w:bCs/>
                <w:noProof/>
                <w:color w:val="FFFFFF" w:themeColor="background1"/>
                <w:lang w:eastAsia="en-US"/>
              </w:rPr>
            </w:pPr>
            <w:r w:rsidRPr="001B7417">
              <w:rPr>
                <w:rFonts w:cstheme="minorBidi"/>
                <w:b/>
                <w:bCs/>
                <w:noProof/>
                <w:color w:val="FFFFFF" w:themeColor="background1"/>
                <w:lang w:eastAsia="en-US"/>
              </w:rPr>
              <w:t>DAY/MONTH</w:t>
            </w:r>
          </w:p>
        </w:tc>
        <w:tc>
          <w:tcPr>
            <w:tcW w:w="1725" w:type="dxa"/>
            <w:tcBorders>
              <w:top w:val="thinThickSmallGap" w:sz="12" w:space="0" w:color="C00000"/>
              <w:left w:val="thinThickSmallGap" w:sz="12" w:space="0" w:color="FFFFFF" w:themeColor="background1"/>
              <w:bottom w:val="thinThickMediumGap" w:sz="12" w:space="0" w:color="C00000"/>
              <w:right w:val="thinThickSmallGap" w:sz="12" w:space="0" w:color="C00000"/>
            </w:tcBorders>
            <w:shd w:val="clear" w:color="auto" w:fill="7BA79D"/>
            <w:vAlign w:val="center"/>
            <w:hideMark/>
          </w:tcPr>
          <w:p w14:paraId="2F3CD254" w14:textId="59D46333" w:rsidR="0065169B" w:rsidRPr="001B7417" w:rsidRDefault="004A5E39" w:rsidP="0065169B">
            <w:pPr>
              <w:spacing w:line="240" w:lineRule="auto"/>
              <w:ind w:left="0"/>
              <w:jc w:val="center"/>
              <w:rPr>
                <w:rFonts w:cstheme="minorBidi"/>
                <w:b/>
                <w:bCs/>
                <w:noProof/>
                <w:color w:val="FFFFFF" w:themeColor="background1"/>
                <w:lang w:eastAsia="en-US"/>
              </w:rPr>
            </w:pPr>
            <w:r w:rsidRPr="001B7417">
              <w:rPr>
                <w:rFonts w:cstheme="minorBidi"/>
                <w:b/>
                <w:bCs/>
                <w:noProof/>
                <w:color w:val="FFFFFF" w:themeColor="background1"/>
                <w:lang w:eastAsia="en-US"/>
              </w:rPr>
              <w:t>HOUR/MINUTE</w:t>
            </w:r>
          </w:p>
        </w:tc>
      </w:tr>
      <w:tr w:rsidR="0065169B" w:rsidRPr="001B7417" w14:paraId="39C77D1F" w14:textId="77777777" w:rsidTr="00FD4E5F">
        <w:trPr>
          <w:trHeight w:val="345"/>
        </w:trPr>
        <w:tc>
          <w:tcPr>
            <w:tcW w:w="10726" w:type="dxa"/>
            <w:gridSpan w:val="12"/>
            <w:tcBorders>
              <w:top w:val="thinThickMediumGap" w:sz="12" w:space="0" w:color="C00000"/>
              <w:left w:val="thinThickSmallGap" w:sz="12" w:space="0" w:color="C00000"/>
              <w:bottom w:val="dotted" w:sz="4" w:space="0" w:color="C00000"/>
              <w:right w:val="thinThickMediumGap" w:sz="12" w:space="0" w:color="C00000"/>
            </w:tcBorders>
            <w:shd w:val="clear" w:color="auto" w:fill="C00000"/>
            <w:noWrap/>
            <w:vAlign w:val="center"/>
          </w:tcPr>
          <w:p w14:paraId="61ACB5CE" w14:textId="65F58008" w:rsidR="0065169B" w:rsidRPr="001B7417" w:rsidRDefault="004A5E39" w:rsidP="0065169B">
            <w:pPr>
              <w:spacing w:line="240" w:lineRule="auto"/>
              <w:ind w:left="0"/>
              <w:jc w:val="left"/>
              <w:rPr>
                <w:rFonts w:cstheme="minorBidi"/>
                <w:b/>
                <w:iCs/>
                <w:noProof/>
                <w:color w:val="FFFFFF" w:themeColor="background1"/>
                <w:lang w:eastAsia="en-US"/>
              </w:rPr>
            </w:pPr>
            <w:r w:rsidRPr="001B7417">
              <w:rPr>
                <w:rFonts w:cstheme="minorBidi"/>
                <w:b/>
                <w:bCs/>
                <w:noProof/>
                <w:color w:val="FFFFFF" w:themeColor="background1"/>
                <w:lang w:eastAsia="en-US"/>
              </w:rPr>
              <w:t>TRUCK ARRIVAL AT THE BORDER CROSSING</w:t>
            </w:r>
            <w:r w:rsidR="0065169B" w:rsidRPr="001B7417">
              <w:rPr>
                <w:rFonts w:cstheme="minorBidi"/>
                <w:b/>
                <w:bCs/>
                <w:noProof/>
                <w:color w:val="FFFFFF" w:themeColor="background1"/>
                <w:lang w:eastAsia="en-US"/>
              </w:rPr>
              <w:t xml:space="preserve"> - </w:t>
            </w:r>
            <w:r w:rsidR="00B97F92" w:rsidRPr="001B7417">
              <w:rPr>
                <w:rFonts w:cstheme="minorBidi"/>
                <w:b/>
                <w:bCs/>
                <w:noProof/>
                <w:color w:val="FFFFFF" w:themeColor="background1"/>
                <w:lang w:eastAsia="en-US"/>
              </w:rPr>
              <w:t>FILLED IN BY</w:t>
            </w:r>
            <w:r w:rsidR="0065169B" w:rsidRPr="001B7417">
              <w:rPr>
                <w:rFonts w:cstheme="minorBidi"/>
                <w:b/>
                <w:bCs/>
                <w:noProof/>
                <w:color w:val="FFFFFF" w:themeColor="background1"/>
                <w:lang w:eastAsia="en-US"/>
              </w:rPr>
              <w:t xml:space="preserve"> </w:t>
            </w:r>
            <w:r w:rsidR="007D4E6E" w:rsidRPr="001B7417">
              <w:rPr>
                <w:rFonts w:cstheme="minorBidi"/>
                <w:b/>
                <w:bCs/>
                <w:noProof/>
                <w:color w:val="FFFFFF" w:themeColor="background1"/>
                <w:lang w:eastAsia="en-US"/>
              </w:rPr>
              <w:t>ENUMERATOR</w:t>
            </w:r>
            <w:r w:rsidR="0065169B" w:rsidRPr="001B7417">
              <w:rPr>
                <w:rFonts w:cstheme="minorBidi"/>
                <w:b/>
                <w:bCs/>
                <w:noProof/>
                <w:color w:val="FFFFFF" w:themeColor="background1"/>
                <w:lang w:eastAsia="en-US"/>
              </w:rPr>
              <w:t xml:space="preserve">  </w:t>
            </w:r>
          </w:p>
        </w:tc>
      </w:tr>
      <w:tr w:rsidR="0065169B" w:rsidRPr="001B7417" w14:paraId="0329F310"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shd w:val="clear" w:color="auto" w:fill="auto"/>
            <w:noWrap/>
            <w:vAlign w:val="center"/>
          </w:tcPr>
          <w:p w14:paraId="3517ED92" w14:textId="77777777" w:rsidR="0065169B" w:rsidRPr="001B7417" w:rsidRDefault="0065169B" w:rsidP="00923C6B">
            <w:pPr>
              <w:numPr>
                <w:ilvl w:val="0"/>
                <w:numId w:val="20"/>
              </w:numPr>
              <w:spacing w:line="240" w:lineRule="auto"/>
              <w:contextualSpacing/>
              <w:jc w:val="left"/>
              <w:rPr>
                <w:rFonts w:cstheme="minorBidi"/>
                <w:noProof/>
                <w:color w:val="auto"/>
                <w:sz w:val="18"/>
                <w:lang w:eastAsia="en-US"/>
              </w:rPr>
            </w:pPr>
          </w:p>
        </w:tc>
        <w:tc>
          <w:tcPr>
            <w:tcW w:w="2262" w:type="dxa"/>
            <w:gridSpan w:val="2"/>
            <w:tcBorders>
              <w:top w:val="dotted" w:sz="4" w:space="0" w:color="C00000"/>
              <w:left w:val="dotted" w:sz="4" w:space="0" w:color="C00000"/>
              <w:bottom w:val="dotted" w:sz="4" w:space="0" w:color="C00000"/>
              <w:right w:val="dotted" w:sz="4" w:space="0" w:color="C00000"/>
            </w:tcBorders>
            <w:shd w:val="clear" w:color="auto" w:fill="auto"/>
            <w:noWrap/>
            <w:vAlign w:val="center"/>
          </w:tcPr>
          <w:p w14:paraId="7201D5AC" w14:textId="341FE43F" w:rsidR="0065169B" w:rsidRPr="001B7417" w:rsidRDefault="008D203D" w:rsidP="0065169B">
            <w:pPr>
              <w:spacing w:line="240" w:lineRule="auto"/>
              <w:ind w:left="0"/>
              <w:jc w:val="left"/>
              <w:rPr>
                <w:rFonts w:cstheme="minorBidi"/>
                <w:iCs/>
                <w:noProof/>
                <w:color w:val="auto"/>
                <w:lang w:eastAsia="en-US"/>
              </w:rPr>
            </w:pPr>
            <w:r w:rsidRPr="008D203D">
              <w:rPr>
                <w:rFonts w:cstheme="minorBidi"/>
                <w:iCs/>
                <w:noProof/>
                <w:color w:val="auto"/>
                <w:lang w:eastAsia="en-US"/>
              </w:rPr>
              <w:t>Place of customs clearance</w:t>
            </w:r>
          </w:p>
        </w:tc>
        <w:tc>
          <w:tcPr>
            <w:tcW w:w="7939" w:type="dxa"/>
            <w:gridSpan w:val="9"/>
            <w:tcBorders>
              <w:top w:val="dotted" w:sz="4" w:space="0" w:color="C00000"/>
              <w:left w:val="dotted" w:sz="4" w:space="0" w:color="C00000"/>
              <w:bottom w:val="dotted" w:sz="4" w:space="0" w:color="C00000"/>
              <w:right w:val="thinThickSmallGap" w:sz="12" w:space="0" w:color="C00000"/>
            </w:tcBorders>
            <w:shd w:val="clear" w:color="auto" w:fill="auto"/>
            <w:vAlign w:val="center"/>
          </w:tcPr>
          <w:p w14:paraId="4B6F2D4E" w14:textId="77777777"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2123286523"/>
                <w14:checkbox>
                  <w14:checked w14:val="1"/>
                  <w14:checkedState w14:val="2612" w14:font="MS Gothic"/>
                  <w14:uncheckedState w14:val="2610" w14:font="MS Gothic"/>
                </w14:checkbox>
              </w:sdtPr>
              <w:sdtContent>
                <w:r w:rsidR="0065169B" w:rsidRPr="001B7417">
                  <w:rPr>
                    <w:rFonts w:ascii="Segoe UI Symbol" w:hAnsi="Segoe UI Symbol" w:cs="Segoe UI Symbol"/>
                    <w:iCs/>
                    <w:noProof/>
                    <w:color w:val="auto"/>
                    <w:lang w:eastAsia="en-US"/>
                  </w:rPr>
                  <w:t>☒</w:t>
                </w:r>
              </w:sdtContent>
            </w:sdt>
            <w:r w:rsidR="0065169B" w:rsidRPr="001B7417">
              <w:rPr>
                <w:rFonts w:cstheme="minorBidi"/>
                <w:iCs/>
                <w:noProof/>
                <w:color w:val="auto"/>
                <w:lang w:eastAsia="en-US"/>
              </w:rPr>
              <w:t xml:space="preserve"> CI Terminal Sarajevo</w:t>
            </w:r>
          </w:p>
        </w:tc>
      </w:tr>
      <w:tr w:rsidR="0065169B" w:rsidRPr="001B7417" w14:paraId="16B19623"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shd w:val="clear" w:color="auto" w:fill="auto"/>
            <w:noWrap/>
            <w:vAlign w:val="center"/>
          </w:tcPr>
          <w:p w14:paraId="7B5E6B99" w14:textId="77777777" w:rsidR="0065169B" w:rsidRPr="001B7417" w:rsidRDefault="0065169B" w:rsidP="00923C6B">
            <w:pPr>
              <w:numPr>
                <w:ilvl w:val="0"/>
                <w:numId w:val="20"/>
              </w:numPr>
              <w:spacing w:line="240" w:lineRule="auto"/>
              <w:contextualSpacing/>
              <w:jc w:val="left"/>
              <w:rPr>
                <w:rFonts w:cstheme="minorBidi"/>
                <w:noProof/>
                <w:color w:val="auto"/>
                <w:sz w:val="18"/>
                <w:lang w:eastAsia="en-US"/>
              </w:rPr>
            </w:pPr>
          </w:p>
        </w:tc>
        <w:tc>
          <w:tcPr>
            <w:tcW w:w="2262" w:type="dxa"/>
            <w:gridSpan w:val="2"/>
            <w:tcBorders>
              <w:top w:val="dotted" w:sz="4" w:space="0" w:color="C00000"/>
              <w:left w:val="dotted" w:sz="4" w:space="0" w:color="C00000"/>
              <w:bottom w:val="dotted" w:sz="4" w:space="0" w:color="C00000"/>
              <w:right w:val="dotted" w:sz="4" w:space="0" w:color="C00000"/>
            </w:tcBorders>
            <w:shd w:val="clear" w:color="auto" w:fill="auto"/>
            <w:noWrap/>
            <w:vAlign w:val="center"/>
          </w:tcPr>
          <w:p w14:paraId="7052D507" w14:textId="41422C99" w:rsidR="0065169B" w:rsidRPr="001B7417" w:rsidRDefault="00494E1F" w:rsidP="0065169B">
            <w:pPr>
              <w:spacing w:line="240" w:lineRule="auto"/>
              <w:ind w:left="0"/>
              <w:jc w:val="left"/>
              <w:rPr>
                <w:rFonts w:cstheme="minorBidi"/>
                <w:noProof/>
                <w:color w:val="auto"/>
                <w:lang w:eastAsia="en-US"/>
              </w:rPr>
            </w:pPr>
            <w:r w:rsidRPr="001B7417">
              <w:rPr>
                <w:rFonts w:cstheme="minorBidi"/>
                <w:noProof/>
                <w:color w:val="auto"/>
                <w:lang w:eastAsia="en-US"/>
              </w:rPr>
              <w:t>Consolidated Shipment</w:t>
            </w:r>
            <w:r w:rsidR="0065169B" w:rsidRPr="001B7417">
              <w:rPr>
                <w:rFonts w:cstheme="minorBidi"/>
                <w:noProof/>
                <w:color w:val="auto"/>
                <w:lang w:eastAsia="en-US"/>
              </w:rPr>
              <w:t xml:space="preserve"> </w:t>
            </w:r>
          </w:p>
        </w:tc>
        <w:tc>
          <w:tcPr>
            <w:tcW w:w="3961" w:type="dxa"/>
            <w:gridSpan w:val="5"/>
            <w:tcBorders>
              <w:top w:val="dotted" w:sz="4" w:space="0" w:color="C00000"/>
              <w:left w:val="dotted" w:sz="4" w:space="0" w:color="C00000"/>
              <w:bottom w:val="dotted" w:sz="4" w:space="0" w:color="C00000"/>
              <w:right w:val="dotted" w:sz="4" w:space="0" w:color="C00000"/>
            </w:tcBorders>
            <w:shd w:val="clear" w:color="auto" w:fill="auto"/>
            <w:vAlign w:val="center"/>
          </w:tcPr>
          <w:p w14:paraId="34C35578" w14:textId="4F5C4B42" w:rsidR="0065169B" w:rsidRPr="001B7417" w:rsidRDefault="0078174C" w:rsidP="0065169B">
            <w:pPr>
              <w:spacing w:line="240" w:lineRule="auto"/>
              <w:ind w:left="0"/>
              <w:jc w:val="left"/>
              <w:rPr>
                <w:rFonts w:cstheme="minorBidi"/>
                <w:noProof/>
                <w:color w:val="auto"/>
                <w:lang w:eastAsia="en-US"/>
              </w:rPr>
            </w:pPr>
            <w:sdt>
              <w:sdtPr>
                <w:rPr>
                  <w:rFonts w:cstheme="minorBidi"/>
                  <w:noProof/>
                  <w:color w:val="auto"/>
                  <w:lang w:eastAsia="en-US"/>
                </w:rPr>
                <w:id w:val="1982495183"/>
                <w14:checkbox>
                  <w14:checked w14:val="1"/>
                  <w14:checkedState w14:val="2612" w14:font="MS Gothic"/>
                  <w14:uncheckedState w14:val="2610" w14:font="MS Gothic"/>
                </w14:checkbox>
              </w:sdtPr>
              <w:sdtContent>
                <w:r w:rsidR="0065169B" w:rsidRPr="001B7417">
                  <w:rPr>
                    <w:rFonts w:ascii="Segoe UI Symbol" w:hAnsi="Segoe UI Symbol" w:cs="Segoe UI Symbol"/>
                    <w:noProof/>
                    <w:color w:val="auto"/>
                    <w:lang w:eastAsia="en-US"/>
                  </w:rPr>
                  <w:t>☒</w:t>
                </w:r>
              </w:sdtContent>
            </w:sdt>
            <w:r w:rsidR="0065169B" w:rsidRPr="001B7417">
              <w:rPr>
                <w:rFonts w:cstheme="minorBidi"/>
                <w:noProof/>
                <w:color w:val="auto"/>
                <w:lang w:eastAsia="en-US"/>
              </w:rPr>
              <w:t>N</w:t>
            </w:r>
            <w:r w:rsidR="008D203D">
              <w:rPr>
                <w:rFonts w:cstheme="minorBidi"/>
                <w:noProof/>
                <w:color w:val="auto"/>
                <w:lang w:eastAsia="en-US"/>
              </w:rPr>
              <w:t>O</w:t>
            </w:r>
          </w:p>
        </w:tc>
        <w:tc>
          <w:tcPr>
            <w:tcW w:w="3978" w:type="dxa"/>
            <w:gridSpan w:val="4"/>
            <w:tcBorders>
              <w:top w:val="dotted" w:sz="4" w:space="0" w:color="C00000"/>
              <w:left w:val="dotted" w:sz="4" w:space="0" w:color="C00000"/>
              <w:bottom w:val="dotted" w:sz="4" w:space="0" w:color="C00000"/>
              <w:right w:val="thinThickSmallGap" w:sz="12" w:space="0" w:color="C00000"/>
            </w:tcBorders>
            <w:shd w:val="clear" w:color="auto" w:fill="auto"/>
            <w:vAlign w:val="center"/>
          </w:tcPr>
          <w:p w14:paraId="44B2B409" w14:textId="429B3740" w:rsidR="0065169B" w:rsidRPr="001B7417" w:rsidRDefault="0078174C" w:rsidP="0065169B">
            <w:pPr>
              <w:spacing w:line="240" w:lineRule="auto"/>
              <w:ind w:left="0"/>
              <w:jc w:val="left"/>
              <w:rPr>
                <w:rFonts w:cstheme="minorBidi"/>
                <w:iCs/>
                <w:noProof/>
                <w:color w:val="auto"/>
                <w:highlight w:val="yellow"/>
                <w:lang w:eastAsia="en-US"/>
              </w:rPr>
            </w:pPr>
            <w:sdt>
              <w:sdtPr>
                <w:rPr>
                  <w:rFonts w:cstheme="minorBidi"/>
                  <w:noProof/>
                  <w:color w:val="auto"/>
                  <w:lang w:eastAsia="en-US"/>
                </w:rPr>
                <w:id w:val="1522123269"/>
                <w14:checkbox>
                  <w14:checked w14:val="0"/>
                  <w14:checkedState w14:val="2612" w14:font="MS Gothic"/>
                  <w14:uncheckedState w14:val="2610" w14:font="MS Gothic"/>
                </w14:checkbox>
              </w:sdtPr>
              <w:sdtContent>
                <w:r w:rsidR="0065169B" w:rsidRPr="001B7417">
                  <w:rPr>
                    <w:rFonts w:ascii="Segoe UI Symbol" w:hAnsi="Segoe UI Symbol" w:cs="Segoe UI Symbol"/>
                    <w:noProof/>
                    <w:color w:val="auto"/>
                    <w:lang w:eastAsia="en-US"/>
                  </w:rPr>
                  <w:t>☐</w:t>
                </w:r>
              </w:sdtContent>
            </w:sdt>
            <w:r w:rsidR="008D203D">
              <w:rPr>
                <w:rFonts w:cstheme="minorBidi"/>
                <w:noProof/>
                <w:color w:val="auto"/>
                <w:lang w:eastAsia="en-US"/>
              </w:rPr>
              <w:t>YES</w:t>
            </w:r>
          </w:p>
        </w:tc>
      </w:tr>
      <w:tr w:rsidR="0065169B" w:rsidRPr="001B7417" w14:paraId="6E96E403"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shd w:val="clear" w:color="auto" w:fill="auto"/>
            <w:noWrap/>
            <w:vAlign w:val="center"/>
          </w:tcPr>
          <w:p w14:paraId="35D98087" w14:textId="77777777" w:rsidR="0065169B" w:rsidRPr="001B7417" w:rsidRDefault="0065169B" w:rsidP="00923C6B">
            <w:pPr>
              <w:numPr>
                <w:ilvl w:val="0"/>
                <w:numId w:val="20"/>
              </w:numPr>
              <w:spacing w:line="240" w:lineRule="auto"/>
              <w:contextualSpacing/>
              <w:jc w:val="left"/>
              <w:rPr>
                <w:rFonts w:cstheme="minorBidi"/>
                <w:noProof/>
                <w:color w:val="auto"/>
                <w:sz w:val="18"/>
                <w:lang w:eastAsia="en-US"/>
              </w:rPr>
            </w:pPr>
          </w:p>
        </w:tc>
        <w:tc>
          <w:tcPr>
            <w:tcW w:w="2262" w:type="dxa"/>
            <w:gridSpan w:val="2"/>
            <w:tcBorders>
              <w:top w:val="dotted" w:sz="4" w:space="0" w:color="C00000"/>
              <w:left w:val="dotted" w:sz="4" w:space="0" w:color="C00000"/>
              <w:bottom w:val="dotted" w:sz="4" w:space="0" w:color="C00000"/>
              <w:right w:val="dotted" w:sz="4" w:space="0" w:color="C00000"/>
            </w:tcBorders>
            <w:shd w:val="clear" w:color="auto" w:fill="auto"/>
            <w:noWrap/>
            <w:vAlign w:val="center"/>
          </w:tcPr>
          <w:p w14:paraId="74247D47" w14:textId="3DB663A8" w:rsidR="0065169B" w:rsidRPr="001B7417" w:rsidRDefault="007D4E6E" w:rsidP="0065169B">
            <w:pPr>
              <w:spacing w:line="240" w:lineRule="auto"/>
              <w:ind w:left="0"/>
              <w:jc w:val="left"/>
              <w:rPr>
                <w:rFonts w:cstheme="minorBidi"/>
                <w:noProof/>
                <w:color w:val="auto"/>
                <w:lang w:eastAsia="en-US"/>
              </w:rPr>
            </w:pPr>
            <w:r w:rsidRPr="001B7417">
              <w:rPr>
                <w:rFonts w:cstheme="minorBidi"/>
                <w:noProof/>
                <w:color w:val="auto"/>
                <w:lang w:eastAsia="en-US"/>
              </w:rPr>
              <w:t>PMV/TMV vehicle shipment</w:t>
            </w:r>
          </w:p>
        </w:tc>
        <w:tc>
          <w:tcPr>
            <w:tcW w:w="3961" w:type="dxa"/>
            <w:gridSpan w:val="5"/>
            <w:tcBorders>
              <w:top w:val="dotted" w:sz="4" w:space="0" w:color="C00000"/>
              <w:left w:val="dotted" w:sz="4" w:space="0" w:color="C00000"/>
              <w:bottom w:val="dotted" w:sz="4" w:space="0" w:color="C00000"/>
              <w:right w:val="dotted" w:sz="4" w:space="0" w:color="C00000"/>
            </w:tcBorders>
            <w:shd w:val="clear" w:color="auto" w:fill="auto"/>
            <w:vAlign w:val="center"/>
          </w:tcPr>
          <w:p w14:paraId="36E6FC83" w14:textId="39CC4CAC" w:rsidR="0065169B" w:rsidRPr="001B7417" w:rsidRDefault="0078174C" w:rsidP="0065169B">
            <w:pPr>
              <w:spacing w:line="240" w:lineRule="auto"/>
              <w:ind w:left="0"/>
              <w:jc w:val="left"/>
              <w:rPr>
                <w:rFonts w:cstheme="minorBidi"/>
                <w:noProof/>
                <w:color w:val="auto"/>
                <w:lang w:eastAsia="en-US"/>
              </w:rPr>
            </w:pPr>
            <w:sdt>
              <w:sdtPr>
                <w:rPr>
                  <w:rFonts w:cstheme="minorBidi"/>
                  <w:noProof/>
                  <w:color w:val="auto"/>
                  <w:lang w:eastAsia="en-US"/>
                </w:rPr>
                <w:id w:val="-1809235969"/>
                <w14:checkbox>
                  <w14:checked w14:val="1"/>
                  <w14:checkedState w14:val="2612" w14:font="MS Gothic"/>
                  <w14:uncheckedState w14:val="2610" w14:font="MS Gothic"/>
                </w14:checkbox>
              </w:sdtPr>
              <w:sdtContent>
                <w:r w:rsidR="0065169B" w:rsidRPr="001B7417">
                  <w:rPr>
                    <w:rFonts w:ascii="Segoe UI Symbol" w:hAnsi="Segoe UI Symbol" w:cs="Segoe UI Symbol"/>
                    <w:noProof/>
                    <w:color w:val="auto"/>
                    <w:lang w:eastAsia="en-US"/>
                  </w:rPr>
                  <w:t>☒</w:t>
                </w:r>
              </w:sdtContent>
            </w:sdt>
            <w:r w:rsidR="0065169B" w:rsidRPr="001B7417">
              <w:rPr>
                <w:rFonts w:cstheme="minorBidi"/>
                <w:noProof/>
                <w:color w:val="auto"/>
                <w:lang w:eastAsia="en-US"/>
              </w:rPr>
              <w:t>N</w:t>
            </w:r>
            <w:r w:rsidR="008D203D">
              <w:rPr>
                <w:rFonts w:cstheme="minorBidi"/>
                <w:noProof/>
                <w:color w:val="auto"/>
                <w:lang w:eastAsia="en-US"/>
              </w:rPr>
              <w:t>O</w:t>
            </w:r>
          </w:p>
        </w:tc>
        <w:tc>
          <w:tcPr>
            <w:tcW w:w="3978" w:type="dxa"/>
            <w:gridSpan w:val="4"/>
            <w:tcBorders>
              <w:top w:val="dotted" w:sz="4" w:space="0" w:color="C00000"/>
              <w:left w:val="dotted" w:sz="4" w:space="0" w:color="C00000"/>
              <w:bottom w:val="dotted" w:sz="4" w:space="0" w:color="C00000"/>
              <w:right w:val="thinThickSmallGap" w:sz="12" w:space="0" w:color="C00000"/>
            </w:tcBorders>
            <w:shd w:val="clear" w:color="auto" w:fill="auto"/>
            <w:vAlign w:val="center"/>
          </w:tcPr>
          <w:p w14:paraId="567200D6" w14:textId="2CBE753D" w:rsidR="0065169B" w:rsidRPr="001B7417" w:rsidRDefault="0078174C" w:rsidP="0065169B">
            <w:pPr>
              <w:spacing w:line="240" w:lineRule="auto"/>
              <w:ind w:left="0"/>
              <w:jc w:val="left"/>
              <w:rPr>
                <w:rFonts w:cstheme="minorBidi"/>
                <w:noProof/>
                <w:color w:val="auto"/>
                <w:highlight w:val="yellow"/>
                <w:lang w:eastAsia="en-US"/>
              </w:rPr>
            </w:pPr>
            <w:sdt>
              <w:sdtPr>
                <w:rPr>
                  <w:rFonts w:cstheme="minorBidi"/>
                  <w:noProof/>
                  <w:color w:val="auto"/>
                  <w:lang w:eastAsia="en-US"/>
                </w:rPr>
                <w:id w:val="1953351514"/>
                <w14:checkbox>
                  <w14:checked w14:val="0"/>
                  <w14:checkedState w14:val="2612" w14:font="MS Gothic"/>
                  <w14:uncheckedState w14:val="2610" w14:font="MS Gothic"/>
                </w14:checkbox>
              </w:sdtPr>
              <w:sdtContent>
                <w:r w:rsidR="0065169B" w:rsidRPr="001B7417">
                  <w:rPr>
                    <w:rFonts w:ascii="Segoe UI Symbol" w:hAnsi="Segoe UI Symbol" w:cs="Segoe UI Symbol"/>
                    <w:noProof/>
                    <w:color w:val="auto"/>
                    <w:lang w:eastAsia="en-US"/>
                  </w:rPr>
                  <w:t>☐</w:t>
                </w:r>
              </w:sdtContent>
            </w:sdt>
            <w:r w:rsidR="008D203D">
              <w:rPr>
                <w:rFonts w:cstheme="minorBidi"/>
                <w:noProof/>
                <w:color w:val="auto"/>
                <w:lang w:eastAsia="en-US"/>
              </w:rPr>
              <w:t>YES</w:t>
            </w:r>
            <w:r w:rsidR="0065169B" w:rsidRPr="001B7417">
              <w:rPr>
                <w:rFonts w:cstheme="minorBidi"/>
                <w:iCs/>
                <w:noProof/>
                <w:color w:val="auto"/>
                <w:lang w:eastAsia="en-US"/>
              </w:rPr>
              <w:t xml:space="preserve"> </w:t>
            </w:r>
          </w:p>
        </w:tc>
      </w:tr>
      <w:tr w:rsidR="0065169B" w:rsidRPr="001B7417" w14:paraId="7B4F6498"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shd w:val="clear" w:color="auto" w:fill="auto"/>
            <w:noWrap/>
            <w:vAlign w:val="center"/>
            <w:hideMark/>
          </w:tcPr>
          <w:p w14:paraId="2DB631DD" w14:textId="77777777" w:rsidR="0065169B" w:rsidRPr="001B7417" w:rsidRDefault="0065169B" w:rsidP="00923C6B">
            <w:pPr>
              <w:numPr>
                <w:ilvl w:val="0"/>
                <w:numId w:val="20"/>
              </w:numPr>
              <w:spacing w:line="240" w:lineRule="auto"/>
              <w:contextualSpacing/>
              <w:jc w:val="left"/>
              <w:rPr>
                <w:rFonts w:cstheme="minorBidi"/>
                <w:noProof/>
                <w:color w:val="auto"/>
                <w:sz w:val="18"/>
                <w:lang w:eastAsia="en-US"/>
              </w:rPr>
            </w:pPr>
          </w:p>
        </w:tc>
        <w:tc>
          <w:tcPr>
            <w:tcW w:w="6767" w:type="dxa"/>
            <w:gridSpan w:val="8"/>
            <w:tcBorders>
              <w:top w:val="dotted" w:sz="4" w:space="0" w:color="C00000"/>
              <w:left w:val="dotted" w:sz="4" w:space="0" w:color="C00000"/>
              <w:bottom w:val="dotted" w:sz="4" w:space="0" w:color="C00000"/>
              <w:right w:val="dotted" w:sz="4" w:space="0" w:color="C00000"/>
            </w:tcBorders>
            <w:shd w:val="clear" w:color="auto" w:fill="auto"/>
            <w:noWrap/>
            <w:vAlign w:val="center"/>
            <w:hideMark/>
          </w:tcPr>
          <w:p w14:paraId="41A3BEFB" w14:textId="734F0F82" w:rsidR="0065169B" w:rsidRPr="001B7417" w:rsidRDefault="00B97F92" w:rsidP="0065169B">
            <w:pPr>
              <w:spacing w:line="240" w:lineRule="auto"/>
              <w:ind w:left="0"/>
              <w:jc w:val="left"/>
              <w:rPr>
                <w:rFonts w:cstheme="minorBidi"/>
                <w:noProof/>
                <w:color w:val="auto"/>
                <w:lang w:eastAsia="en-US"/>
              </w:rPr>
            </w:pPr>
            <w:r w:rsidRPr="001B7417">
              <w:rPr>
                <w:rFonts w:cstheme="minorBidi"/>
                <w:noProof/>
                <w:color w:val="auto"/>
                <w:lang w:eastAsia="en-US"/>
              </w:rPr>
              <w:t>Date and time</w:t>
            </w:r>
            <w:r w:rsidR="0065169B" w:rsidRPr="001B7417">
              <w:rPr>
                <w:rFonts w:cstheme="minorBidi"/>
                <w:noProof/>
                <w:color w:val="auto"/>
                <w:lang w:eastAsia="en-US"/>
              </w:rPr>
              <w:t xml:space="preserve"> </w:t>
            </w:r>
            <w:r w:rsidR="007D4E6E" w:rsidRPr="001B7417">
              <w:rPr>
                <w:rFonts w:cstheme="minorBidi"/>
                <w:noProof/>
                <w:color w:val="auto"/>
                <w:lang w:eastAsia="en-US"/>
              </w:rPr>
              <w:t>of arrival of trucks at the border crossing</w:t>
            </w:r>
            <w:r w:rsidR="0065169B" w:rsidRPr="001B7417">
              <w:rPr>
                <w:rFonts w:cstheme="minorBidi"/>
                <w:noProof/>
                <w:color w:val="auto"/>
                <w:lang w:eastAsia="en-US"/>
              </w:rPr>
              <w:t xml:space="preserve"> </w:t>
            </w:r>
          </w:p>
        </w:tc>
        <w:tc>
          <w:tcPr>
            <w:tcW w:w="1709" w:type="dxa"/>
            <w:gridSpan w:val="2"/>
            <w:tcBorders>
              <w:top w:val="dotted" w:sz="4" w:space="0" w:color="C00000"/>
              <w:left w:val="dotted" w:sz="4" w:space="0" w:color="C00000"/>
              <w:bottom w:val="dotted" w:sz="4" w:space="0" w:color="C00000"/>
              <w:right w:val="dotted" w:sz="4" w:space="0" w:color="C00000"/>
            </w:tcBorders>
            <w:shd w:val="clear" w:color="auto" w:fill="auto"/>
            <w:noWrap/>
            <w:vAlign w:val="bottom"/>
            <w:hideMark/>
          </w:tcPr>
          <w:p w14:paraId="41E278E7" w14:textId="77777777" w:rsidR="0065169B" w:rsidRPr="001B7417" w:rsidRDefault="0065169B" w:rsidP="0065169B">
            <w:pPr>
              <w:spacing w:line="240" w:lineRule="auto"/>
              <w:ind w:left="0"/>
              <w:jc w:val="center"/>
              <w:rPr>
                <w:rFonts w:cstheme="minorBidi"/>
                <w:noProof/>
                <w:color w:val="auto"/>
                <w:lang w:eastAsia="en-US"/>
              </w:rPr>
            </w:pPr>
            <w:r w:rsidRPr="001B7417">
              <w:rPr>
                <w:rFonts w:cstheme="minorBidi"/>
                <w:noProof/>
                <w:color w:val="auto"/>
                <w:lang w:eastAsia="en-US"/>
              </w:rPr>
              <w:t xml:space="preserve">23.01. </w:t>
            </w:r>
          </w:p>
        </w:tc>
        <w:tc>
          <w:tcPr>
            <w:tcW w:w="1725" w:type="dxa"/>
            <w:tcBorders>
              <w:top w:val="dotted" w:sz="4" w:space="0" w:color="C00000"/>
              <w:left w:val="dotted" w:sz="4" w:space="0" w:color="C00000"/>
              <w:bottom w:val="dotted" w:sz="4" w:space="0" w:color="C00000"/>
              <w:right w:val="thinThickSmallGap" w:sz="12" w:space="0" w:color="C00000"/>
            </w:tcBorders>
            <w:shd w:val="clear" w:color="auto" w:fill="auto"/>
            <w:noWrap/>
            <w:vAlign w:val="bottom"/>
            <w:hideMark/>
          </w:tcPr>
          <w:p w14:paraId="284507F7" w14:textId="77777777" w:rsidR="0065169B" w:rsidRPr="001B7417" w:rsidRDefault="0065169B" w:rsidP="0065169B">
            <w:pPr>
              <w:spacing w:line="240" w:lineRule="auto"/>
              <w:ind w:left="0"/>
              <w:jc w:val="center"/>
              <w:rPr>
                <w:rFonts w:cstheme="minorBidi"/>
                <w:iCs/>
                <w:noProof/>
                <w:color w:val="auto"/>
                <w:lang w:eastAsia="en-US"/>
              </w:rPr>
            </w:pPr>
            <w:r w:rsidRPr="001B7417">
              <w:rPr>
                <w:rFonts w:cstheme="minorBidi"/>
                <w:iCs/>
                <w:noProof/>
                <w:color w:val="auto"/>
                <w:lang w:eastAsia="en-US"/>
              </w:rPr>
              <w:t>20s:08min</w:t>
            </w:r>
          </w:p>
        </w:tc>
      </w:tr>
      <w:tr w:rsidR="0065169B" w:rsidRPr="001B7417" w14:paraId="59753F3A"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shd w:val="clear" w:color="auto" w:fill="auto"/>
            <w:noWrap/>
            <w:vAlign w:val="center"/>
          </w:tcPr>
          <w:p w14:paraId="2FD32191" w14:textId="77777777" w:rsidR="0065169B" w:rsidRPr="001B7417" w:rsidRDefault="0065169B" w:rsidP="00923C6B">
            <w:pPr>
              <w:numPr>
                <w:ilvl w:val="0"/>
                <w:numId w:val="20"/>
              </w:numPr>
              <w:spacing w:line="240" w:lineRule="auto"/>
              <w:contextualSpacing/>
              <w:jc w:val="left"/>
              <w:rPr>
                <w:rFonts w:cstheme="minorBidi"/>
                <w:noProof/>
                <w:color w:val="auto"/>
                <w:sz w:val="18"/>
                <w:lang w:eastAsia="en-US"/>
              </w:rPr>
            </w:pPr>
          </w:p>
        </w:tc>
        <w:tc>
          <w:tcPr>
            <w:tcW w:w="6767" w:type="dxa"/>
            <w:gridSpan w:val="8"/>
            <w:tcBorders>
              <w:top w:val="dotted" w:sz="4" w:space="0" w:color="C00000"/>
              <w:left w:val="dotted" w:sz="4" w:space="0" w:color="C00000"/>
              <w:bottom w:val="dotted" w:sz="4" w:space="0" w:color="C00000"/>
              <w:right w:val="dotted" w:sz="4" w:space="0" w:color="C00000"/>
            </w:tcBorders>
            <w:shd w:val="clear" w:color="auto" w:fill="auto"/>
            <w:noWrap/>
            <w:vAlign w:val="center"/>
          </w:tcPr>
          <w:p w14:paraId="51BB8560" w14:textId="3BEB4ACE" w:rsidR="0065169B" w:rsidRPr="001B7417" w:rsidRDefault="007D4E6E" w:rsidP="0065169B">
            <w:pPr>
              <w:spacing w:line="240" w:lineRule="auto"/>
              <w:ind w:left="0"/>
              <w:jc w:val="left"/>
              <w:rPr>
                <w:rFonts w:cstheme="minorBidi"/>
                <w:noProof/>
                <w:color w:val="auto"/>
                <w:lang w:eastAsia="en-US"/>
              </w:rPr>
            </w:pPr>
            <w:r w:rsidRPr="001B7417">
              <w:rPr>
                <w:rFonts w:cstheme="minorBidi"/>
                <w:noProof/>
                <w:color w:val="auto"/>
                <w:lang w:eastAsia="en-US"/>
              </w:rPr>
              <w:t>Vehicle registration plates</w:t>
            </w:r>
            <w:r w:rsidR="0065169B" w:rsidRPr="001B7417">
              <w:rPr>
                <w:rFonts w:cstheme="minorBidi"/>
                <w:noProof/>
                <w:color w:val="auto"/>
                <w:lang w:eastAsia="en-US"/>
              </w:rPr>
              <w:t xml:space="preserve"> </w:t>
            </w:r>
          </w:p>
        </w:tc>
        <w:tc>
          <w:tcPr>
            <w:tcW w:w="3434" w:type="dxa"/>
            <w:gridSpan w:val="3"/>
            <w:tcBorders>
              <w:top w:val="dotted" w:sz="4" w:space="0" w:color="C00000"/>
              <w:left w:val="dotted" w:sz="4" w:space="0" w:color="C00000"/>
              <w:bottom w:val="dotted" w:sz="4" w:space="0" w:color="C00000"/>
              <w:right w:val="thinThickSmallGap" w:sz="12" w:space="0" w:color="C00000"/>
            </w:tcBorders>
            <w:shd w:val="clear" w:color="auto" w:fill="auto"/>
            <w:noWrap/>
            <w:vAlign w:val="bottom"/>
          </w:tcPr>
          <w:p w14:paraId="21F89B94" w14:textId="77777777" w:rsidR="0065169B" w:rsidRPr="001B7417" w:rsidRDefault="0065169B" w:rsidP="0065169B">
            <w:pPr>
              <w:spacing w:line="240" w:lineRule="auto"/>
              <w:ind w:left="0"/>
              <w:jc w:val="center"/>
              <w:rPr>
                <w:rFonts w:cstheme="minorBidi"/>
                <w:iCs/>
                <w:noProof/>
                <w:color w:val="auto"/>
                <w:lang w:eastAsia="en-US"/>
              </w:rPr>
            </w:pPr>
            <w:r w:rsidRPr="001B7417">
              <w:rPr>
                <w:rFonts w:cstheme="minorBidi"/>
                <w:iCs/>
                <w:noProof/>
                <w:color w:val="auto"/>
                <w:lang w:eastAsia="en-US"/>
              </w:rPr>
              <w:t>KPL D301-KPL H 546</w:t>
            </w:r>
          </w:p>
        </w:tc>
      </w:tr>
      <w:tr w:rsidR="0065169B" w:rsidRPr="001B7417" w14:paraId="72B9EDAF" w14:textId="77777777" w:rsidTr="00FD4E5F">
        <w:trPr>
          <w:trHeight w:val="345"/>
        </w:trPr>
        <w:tc>
          <w:tcPr>
            <w:tcW w:w="10726" w:type="dxa"/>
            <w:gridSpan w:val="12"/>
            <w:tcBorders>
              <w:top w:val="thinThickMediumGap" w:sz="12" w:space="0" w:color="C00000"/>
              <w:left w:val="thinThickSmallGap" w:sz="12" w:space="0" w:color="C00000"/>
              <w:bottom w:val="dotted" w:sz="4" w:space="0" w:color="C00000"/>
              <w:right w:val="thinThickSmallGap" w:sz="12" w:space="0" w:color="C00000"/>
            </w:tcBorders>
            <w:shd w:val="clear" w:color="auto" w:fill="C00000"/>
            <w:noWrap/>
            <w:vAlign w:val="center"/>
          </w:tcPr>
          <w:p w14:paraId="02077256" w14:textId="430FC079" w:rsidR="0065169B" w:rsidRPr="001B7417" w:rsidRDefault="00D761CD" w:rsidP="0065169B">
            <w:pPr>
              <w:spacing w:line="240" w:lineRule="auto"/>
              <w:ind w:left="0"/>
              <w:jc w:val="left"/>
              <w:rPr>
                <w:rFonts w:cstheme="minorBidi"/>
                <w:b/>
                <w:iCs/>
                <w:noProof/>
                <w:color w:val="FFFFFF" w:themeColor="background1"/>
                <w:lang w:eastAsia="en-US"/>
              </w:rPr>
            </w:pPr>
            <w:r w:rsidRPr="001B7417">
              <w:rPr>
                <w:rFonts w:cstheme="minorBidi"/>
                <w:b/>
                <w:iCs/>
                <w:noProof/>
                <w:color w:val="FFFFFF" w:themeColor="background1"/>
                <w:lang w:eastAsia="en-US"/>
              </w:rPr>
              <w:t>BORDER POLICE INSPECTION</w:t>
            </w:r>
            <w:r w:rsidR="0065169B" w:rsidRPr="001B7417">
              <w:rPr>
                <w:rFonts w:cstheme="minorBidi"/>
                <w:b/>
                <w:iCs/>
                <w:noProof/>
                <w:color w:val="FFFFFF" w:themeColor="background1"/>
                <w:lang w:eastAsia="en-US"/>
              </w:rPr>
              <w:t xml:space="preserve"> - </w:t>
            </w:r>
            <w:r w:rsidR="00B97F92" w:rsidRPr="001B7417">
              <w:rPr>
                <w:rFonts w:cstheme="minorBidi"/>
                <w:b/>
                <w:iCs/>
                <w:noProof/>
                <w:color w:val="FFFFFF" w:themeColor="background1"/>
                <w:lang w:eastAsia="en-US"/>
              </w:rPr>
              <w:t>FILLED IN BY</w:t>
            </w:r>
            <w:r w:rsidR="0065169B" w:rsidRPr="001B7417">
              <w:rPr>
                <w:rFonts w:cstheme="minorBidi"/>
                <w:b/>
                <w:iCs/>
                <w:noProof/>
                <w:color w:val="FFFFFF" w:themeColor="background1"/>
                <w:lang w:eastAsia="en-US"/>
              </w:rPr>
              <w:t xml:space="preserve"> </w:t>
            </w:r>
            <w:r w:rsidR="007D4E6E" w:rsidRPr="001B7417">
              <w:rPr>
                <w:rFonts w:cstheme="minorBidi"/>
                <w:b/>
                <w:bCs/>
                <w:color w:val="FFFFFF" w:themeColor="background1"/>
                <w:lang w:eastAsia="en-US"/>
              </w:rPr>
              <w:t>AUTHORIZED BORDER POLICE OFFICER</w:t>
            </w:r>
          </w:p>
        </w:tc>
      </w:tr>
      <w:tr w:rsidR="0065169B" w:rsidRPr="001B7417" w14:paraId="03859B4F"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shd w:val="clear" w:color="auto" w:fill="FFFFFF" w:themeFill="background1"/>
            <w:noWrap/>
            <w:vAlign w:val="center"/>
            <w:hideMark/>
          </w:tcPr>
          <w:p w14:paraId="61E0455D"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6767" w:type="dxa"/>
            <w:gridSpan w:val="8"/>
            <w:tcBorders>
              <w:top w:val="dotted" w:sz="4" w:space="0" w:color="C00000"/>
              <w:left w:val="dotted" w:sz="4" w:space="0" w:color="C00000"/>
              <w:bottom w:val="dotted" w:sz="4" w:space="0" w:color="C00000"/>
              <w:right w:val="dotted" w:sz="4" w:space="0" w:color="C00000"/>
            </w:tcBorders>
            <w:shd w:val="clear" w:color="auto" w:fill="FFFFFF" w:themeFill="background1"/>
            <w:noWrap/>
            <w:vAlign w:val="center"/>
            <w:hideMark/>
          </w:tcPr>
          <w:p w14:paraId="73D1FC30" w14:textId="557EFC3C" w:rsidR="0065169B" w:rsidRPr="001B7417" w:rsidRDefault="004A5E39" w:rsidP="0065169B">
            <w:pPr>
              <w:spacing w:line="240" w:lineRule="auto"/>
              <w:ind w:left="0"/>
              <w:jc w:val="left"/>
              <w:rPr>
                <w:rFonts w:cstheme="minorBidi"/>
                <w:noProof/>
                <w:color w:val="auto"/>
                <w:lang w:eastAsia="en-US"/>
              </w:rPr>
            </w:pPr>
            <w:r w:rsidRPr="001B7417">
              <w:rPr>
                <w:rFonts w:cstheme="minorBidi"/>
                <w:noProof/>
                <w:color w:val="auto"/>
                <w:lang w:eastAsia="en-US"/>
              </w:rPr>
              <w:t>Start of border police control</w:t>
            </w:r>
          </w:p>
        </w:tc>
        <w:tc>
          <w:tcPr>
            <w:tcW w:w="1709" w:type="dxa"/>
            <w:gridSpan w:val="2"/>
            <w:tcBorders>
              <w:top w:val="dotted" w:sz="4" w:space="0" w:color="C00000"/>
              <w:left w:val="dotted" w:sz="4" w:space="0" w:color="C00000"/>
              <w:bottom w:val="dotted" w:sz="4" w:space="0" w:color="C00000"/>
              <w:right w:val="dotted" w:sz="4" w:space="0" w:color="C00000"/>
            </w:tcBorders>
            <w:shd w:val="clear" w:color="auto" w:fill="FFFFFF" w:themeFill="background1"/>
            <w:noWrap/>
            <w:vAlign w:val="bottom"/>
            <w:hideMark/>
          </w:tcPr>
          <w:p w14:paraId="59C4C3DC" w14:textId="77777777" w:rsidR="0065169B" w:rsidRPr="001B7417" w:rsidRDefault="0065169B" w:rsidP="0065169B">
            <w:pPr>
              <w:spacing w:line="240" w:lineRule="auto"/>
              <w:ind w:left="0"/>
              <w:jc w:val="center"/>
              <w:rPr>
                <w:rFonts w:cstheme="minorBidi"/>
                <w:noProof/>
                <w:color w:val="auto"/>
                <w:lang w:eastAsia="en-US"/>
              </w:rPr>
            </w:pPr>
            <w:r w:rsidRPr="001B7417">
              <w:rPr>
                <w:rFonts w:cstheme="minorBidi"/>
                <w:noProof/>
                <w:color w:val="auto"/>
                <w:lang w:eastAsia="en-US"/>
              </w:rPr>
              <w:t xml:space="preserve">23.01. </w:t>
            </w:r>
          </w:p>
        </w:tc>
        <w:tc>
          <w:tcPr>
            <w:tcW w:w="1725" w:type="dxa"/>
            <w:tcBorders>
              <w:top w:val="dotted" w:sz="4" w:space="0" w:color="C00000"/>
              <w:left w:val="dotted" w:sz="4" w:space="0" w:color="C00000"/>
              <w:bottom w:val="dotted" w:sz="4" w:space="0" w:color="C00000"/>
              <w:right w:val="thinThickSmallGap" w:sz="12" w:space="0" w:color="C00000"/>
            </w:tcBorders>
            <w:shd w:val="clear" w:color="auto" w:fill="FFFFFF" w:themeFill="background1"/>
            <w:noWrap/>
            <w:vAlign w:val="bottom"/>
            <w:hideMark/>
          </w:tcPr>
          <w:p w14:paraId="6C9AA3AA" w14:textId="77777777" w:rsidR="0065169B" w:rsidRPr="001B7417" w:rsidRDefault="0065169B" w:rsidP="0065169B">
            <w:pPr>
              <w:spacing w:line="240" w:lineRule="auto"/>
              <w:ind w:left="0"/>
              <w:jc w:val="center"/>
              <w:rPr>
                <w:rFonts w:cstheme="minorBidi"/>
                <w:iCs/>
                <w:noProof/>
                <w:color w:val="auto"/>
                <w:lang w:eastAsia="en-US"/>
              </w:rPr>
            </w:pPr>
            <w:r w:rsidRPr="001B7417">
              <w:rPr>
                <w:rFonts w:cstheme="minorBidi"/>
                <w:iCs/>
                <w:noProof/>
                <w:color w:val="auto"/>
                <w:lang w:eastAsia="en-US"/>
              </w:rPr>
              <w:t>20s:10min</w:t>
            </w:r>
          </w:p>
        </w:tc>
      </w:tr>
      <w:tr w:rsidR="0065169B" w:rsidRPr="001B7417" w14:paraId="5D199786"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shd w:val="clear" w:color="auto" w:fill="FFFFFF" w:themeFill="background1"/>
            <w:noWrap/>
            <w:vAlign w:val="center"/>
            <w:hideMark/>
          </w:tcPr>
          <w:p w14:paraId="37A3E491"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6767" w:type="dxa"/>
            <w:gridSpan w:val="8"/>
            <w:tcBorders>
              <w:top w:val="dotted" w:sz="4" w:space="0" w:color="C00000"/>
              <w:left w:val="dotted" w:sz="4" w:space="0" w:color="C00000"/>
              <w:bottom w:val="dotted" w:sz="4" w:space="0" w:color="C00000"/>
              <w:right w:val="dotted" w:sz="4" w:space="0" w:color="C00000"/>
            </w:tcBorders>
            <w:shd w:val="clear" w:color="auto" w:fill="FFFFFF" w:themeFill="background1"/>
            <w:noWrap/>
            <w:vAlign w:val="center"/>
            <w:hideMark/>
          </w:tcPr>
          <w:p w14:paraId="2584515D" w14:textId="69B5BFEB" w:rsidR="0065169B" w:rsidRPr="001B7417" w:rsidRDefault="004A5E39" w:rsidP="0065169B">
            <w:pPr>
              <w:spacing w:line="240" w:lineRule="auto"/>
              <w:ind w:left="0"/>
              <w:jc w:val="left"/>
              <w:rPr>
                <w:rFonts w:cstheme="minorBidi"/>
                <w:noProof/>
                <w:color w:val="auto"/>
                <w:lang w:eastAsia="en-US"/>
              </w:rPr>
            </w:pPr>
            <w:r w:rsidRPr="001B7417">
              <w:rPr>
                <w:rFonts w:cstheme="minorBidi"/>
                <w:noProof/>
                <w:color w:val="auto"/>
                <w:lang w:eastAsia="en-US"/>
              </w:rPr>
              <w:t>End of border police control</w:t>
            </w:r>
            <w:r w:rsidR="0065169B" w:rsidRPr="001B7417">
              <w:rPr>
                <w:rFonts w:cstheme="minorBidi"/>
                <w:noProof/>
                <w:color w:val="auto"/>
                <w:lang w:eastAsia="en-US"/>
              </w:rPr>
              <w:t xml:space="preserve"> </w:t>
            </w:r>
          </w:p>
        </w:tc>
        <w:tc>
          <w:tcPr>
            <w:tcW w:w="1709" w:type="dxa"/>
            <w:gridSpan w:val="2"/>
            <w:tcBorders>
              <w:top w:val="dotted" w:sz="4" w:space="0" w:color="C00000"/>
              <w:left w:val="dotted" w:sz="4" w:space="0" w:color="C00000"/>
              <w:bottom w:val="dotted" w:sz="4" w:space="0" w:color="C00000"/>
              <w:right w:val="dotted" w:sz="4" w:space="0" w:color="C00000"/>
            </w:tcBorders>
            <w:shd w:val="clear" w:color="auto" w:fill="FFFFFF" w:themeFill="background1"/>
            <w:noWrap/>
            <w:vAlign w:val="bottom"/>
            <w:hideMark/>
          </w:tcPr>
          <w:p w14:paraId="60322996" w14:textId="77777777" w:rsidR="0065169B" w:rsidRPr="001B7417" w:rsidRDefault="0065169B" w:rsidP="0065169B">
            <w:pPr>
              <w:spacing w:line="240" w:lineRule="auto"/>
              <w:ind w:left="0"/>
              <w:jc w:val="center"/>
              <w:rPr>
                <w:rFonts w:cstheme="minorBidi"/>
                <w:noProof/>
                <w:color w:val="auto"/>
                <w:lang w:eastAsia="en-US"/>
              </w:rPr>
            </w:pPr>
            <w:r w:rsidRPr="001B7417">
              <w:rPr>
                <w:rFonts w:cstheme="minorBidi"/>
                <w:noProof/>
                <w:color w:val="auto"/>
                <w:lang w:eastAsia="en-US"/>
              </w:rPr>
              <w:t xml:space="preserve">23.01. </w:t>
            </w:r>
          </w:p>
        </w:tc>
        <w:tc>
          <w:tcPr>
            <w:tcW w:w="1725" w:type="dxa"/>
            <w:tcBorders>
              <w:top w:val="dotted" w:sz="4" w:space="0" w:color="C00000"/>
              <w:left w:val="dotted" w:sz="4" w:space="0" w:color="C00000"/>
              <w:bottom w:val="dotted" w:sz="4" w:space="0" w:color="C00000"/>
              <w:right w:val="thinThickSmallGap" w:sz="12" w:space="0" w:color="C00000"/>
            </w:tcBorders>
            <w:shd w:val="clear" w:color="auto" w:fill="FFFFFF" w:themeFill="background1"/>
            <w:noWrap/>
            <w:vAlign w:val="bottom"/>
            <w:hideMark/>
          </w:tcPr>
          <w:p w14:paraId="7F72404C" w14:textId="77777777" w:rsidR="0065169B" w:rsidRPr="001B7417" w:rsidRDefault="0065169B" w:rsidP="0065169B">
            <w:pPr>
              <w:spacing w:line="240" w:lineRule="auto"/>
              <w:ind w:left="0"/>
              <w:jc w:val="center"/>
              <w:rPr>
                <w:rFonts w:cstheme="minorBidi"/>
                <w:iCs/>
                <w:noProof/>
                <w:color w:val="auto"/>
                <w:lang w:eastAsia="en-US"/>
              </w:rPr>
            </w:pPr>
            <w:r w:rsidRPr="001B7417">
              <w:rPr>
                <w:rFonts w:cstheme="minorBidi"/>
                <w:iCs/>
                <w:noProof/>
                <w:color w:val="auto"/>
                <w:lang w:eastAsia="en-US"/>
              </w:rPr>
              <w:t>20s:15min</w:t>
            </w:r>
          </w:p>
        </w:tc>
      </w:tr>
      <w:tr w:rsidR="0065169B" w:rsidRPr="001B7417" w14:paraId="7FFDC4FC" w14:textId="77777777" w:rsidTr="00FD4E5F">
        <w:trPr>
          <w:trHeight w:val="360"/>
        </w:trPr>
        <w:tc>
          <w:tcPr>
            <w:tcW w:w="10726" w:type="dxa"/>
            <w:gridSpan w:val="12"/>
            <w:tcBorders>
              <w:top w:val="thinThickSmallGap" w:sz="12" w:space="0" w:color="C00000"/>
              <w:left w:val="thinThickSmallGap" w:sz="12" w:space="0" w:color="C00000"/>
              <w:bottom w:val="dotted" w:sz="4" w:space="0" w:color="C00000"/>
              <w:right w:val="thinThickSmallGap" w:sz="12" w:space="0" w:color="C00000"/>
            </w:tcBorders>
            <w:shd w:val="clear" w:color="auto" w:fill="C00000"/>
            <w:noWrap/>
            <w:vAlign w:val="center"/>
            <w:hideMark/>
          </w:tcPr>
          <w:p w14:paraId="39D6C985" w14:textId="41326FC1" w:rsidR="0065169B" w:rsidRPr="001B7417" w:rsidRDefault="00B16CFD" w:rsidP="0065169B">
            <w:pPr>
              <w:spacing w:line="240" w:lineRule="auto"/>
              <w:ind w:left="0"/>
              <w:jc w:val="left"/>
              <w:rPr>
                <w:rFonts w:cstheme="minorBidi"/>
                <w:b/>
                <w:bCs/>
                <w:noProof/>
                <w:color w:val="auto"/>
                <w:lang w:eastAsia="en-US"/>
              </w:rPr>
            </w:pPr>
            <w:r w:rsidRPr="001B7417">
              <w:rPr>
                <w:rFonts w:cstheme="minorBidi"/>
                <w:b/>
                <w:bCs/>
                <w:noProof/>
                <w:color w:val="auto"/>
                <w:lang w:eastAsia="en-US"/>
              </w:rPr>
              <w:lastRenderedPageBreak/>
              <w:t>RECORDING ENTRY INTO THE CUSTOMS TERRITORY OF BOSNIA AND HERZEGOVINA</w:t>
            </w:r>
            <w:r w:rsidR="0065169B" w:rsidRPr="001B7417">
              <w:rPr>
                <w:rFonts w:cstheme="minorBidi"/>
                <w:b/>
                <w:bCs/>
                <w:noProof/>
                <w:color w:val="auto"/>
                <w:lang w:eastAsia="en-US"/>
              </w:rPr>
              <w:t xml:space="preserve">- </w:t>
            </w:r>
            <w:r w:rsidR="00B97F92" w:rsidRPr="001B7417">
              <w:rPr>
                <w:rFonts w:cstheme="minorBidi"/>
                <w:b/>
                <w:bCs/>
                <w:noProof/>
                <w:color w:val="auto"/>
                <w:lang w:eastAsia="en-US"/>
              </w:rPr>
              <w:t>FILLED IN BY</w:t>
            </w:r>
            <w:r w:rsidR="0065169B" w:rsidRPr="001B7417">
              <w:rPr>
                <w:rFonts w:cstheme="minorBidi"/>
                <w:b/>
                <w:bCs/>
                <w:noProof/>
                <w:color w:val="auto"/>
                <w:lang w:eastAsia="en-US"/>
              </w:rPr>
              <w:t xml:space="preserve"> </w:t>
            </w:r>
            <w:r w:rsidR="007D4E6E" w:rsidRPr="001B7417">
              <w:rPr>
                <w:rFonts w:cstheme="minorBidi"/>
                <w:b/>
                <w:bCs/>
                <w:noProof/>
                <w:color w:val="auto"/>
                <w:lang w:eastAsia="en-US"/>
              </w:rPr>
              <w:t>CUSTOMS OFFICER AT THE BORDER CROSSING</w:t>
            </w:r>
          </w:p>
        </w:tc>
      </w:tr>
      <w:tr w:rsidR="0065169B" w:rsidRPr="001B7417" w14:paraId="06EE1671"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shd w:val="clear" w:color="auto" w:fill="FFFFFF" w:themeFill="background1"/>
            <w:noWrap/>
            <w:vAlign w:val="center"/>
          </w:tcPr>
          <w:p w14:paraId="457AF74D"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6767" w:type="dxa"/>
            <w:gridSpan w:val="8"/>
            <w:tcBorders>
              <w:top w:val="dotted" w:sz="4" w:space="0" w:color="C00000"/>
              <w:left w:val="dotted" w:sz="4" w:space="0" w:color="C00000"/>
              <w:bottom w:val="dotted" w:sz="4" w:space="0" w:color="C00000"/>
              <w:right w:val="dotted" w:sz="4" w:space="0" w:color="C00000"/>
            </w:tcBorders>
            <w:shd w:val="clear" w:color="auto" w:fill="FFFFFF" w:themeFill="background1"/>
            <w:noWrap/>
            <w:vAlign w:val="center"/>
          </w:tcPr>
          <w:p w14:paraId="196E1347" w14:textId="35CD7CA7" w:rsidR="0065169B" w:rsidRPr="001B7417" w:rsidRDefault="00B97F92" w:rsidP="0065169B">
            <w:pPr>
              <w:spacing w:line="240" w:lineRule="auto"/>
              <w:ind w:left="0"/>
              <w:jc w:val="left"/>
              <w:rPr>
                <w:rFonts w:cstheme="minorBidi"/>
                <w:noProof/>
                <w:color w:val="auto"/>
                <w:lang w:eastAsia="en-US"/>
              </w:rPr>
            </w:pPr>
            <w:r w:rsidRPr="001B7417">
              <w:rPr>
                <w:rFonts w:cstheme="minorBidi"/>
                <w:noProof/>
                <w:color w:val="auto"/>
                <w:lang w:eastAsia="en-US"/>
              </w:rPr>
              <w:t>Date and time</w:t>
            </w:r>
            <w:r w:rsidR="0065169B" w:rsidRPr="001B7417">
              <w:rPr>
                <w:rFonts w:cstheme="minorBidi"/>
                <w:noProof/>
                <w:color w:val="auto"/>
                <w:lang w:eastAsia="en-US"/>
              </w:rPr>
              <w:t xml:space="preserve"> </w:t>
            </w:r>
            <w:r w:rsidR="004A5E39" w:rsidRPr="001B7417">
              <w:rPr>
                <w:rFonts w:cstheme="minorBidi"/>
                <w:noProof/>
                <w:color w:val="auto"/>
                <w:lang w:eastAsia="en-US"/>
              </w:rPr>
              <w:t>of the beginning of customs record</w:t>
            </w:r>
            <w:r w:rsidR="0065169B" w:rsidRPr="001B7417">
              <w:rPr>
                <w:rFonts w:cstheme="minorBidi"/>
                <w:noProof/>
                <w:color w:val="auto"/>
                <w:lang w:eastAsia="en-US"/>
              </w:rPr>
              <w:t xml:space="preserve"> </w:t>
            </w:r>
          </w:p>
        </w:tc>
        <w:tc>
          <w:tcPr>
            <w:tcW w:w="1709" w:type="dxa"/>
            <w:gridSpan w:val="2"/>
            <w:tcBorders>
              <w:top w:val="dotted" w:sz="4" w:space="0" w:color="C00000"/>
              <w:left w:val="dotted" w:sz="4" w:space="0" w:color="C00000"/>
              <w:bottom w:val="dotted" w:sz="4" w:space="0" w:color="C00000"/>
              <w:right w:val="dotted" w:sz="4" w:space="0" w:color="C00000"/>
            </w:tcBorders>
            <w:shd w:val="clear" w:color="auto" w:fill="FFFFFF" w:themeFill="background1"/>
            <w:noWrap/>
            <w:vAlign w:val="bottom"/>
          </w:tcPr>
          <w:p w14:paraId="2EE63727" w14:textId="77777777" w:rsidR="0065169B" w:rsidRPr="001B7417" w:rsidRDefault="0065169B" w:rsidP="0065169B">
            <w:pPr>
              <w:spacing w:line="240" w:lineRule="auto"/>
              <w:ind w:left="0"/>
              <w:jc w:val="center"/>
              <w:rPr>
                <w:rFonts w:cstheme="minorBidi"/>
                <w:noProof/>
                <w:color w:val="auto"/>
                <w:lang w:eastAsia="en-US"/>
              </w:rPr>
            </w:pPr>
            <w:r w:rsidRPr="001B7417">
              <w:rPr>
                <w:rFonts w:cstheme="minorBidi"/>
                <w:noProof/>
                <w:color w:val="auto"/>
                <w:lang w:eastAsia="en-US"/>
              </w:rPr>
              <w:t xml:space="preserve">23.01. </w:t>
            </w:r>
          </w:p>
        </w:tc>
        <w:tc>
          <w:tcPr>
            <w:tcW w:w="1725" w:type="dxa"/>
            <w:tcBorders>
              <w:top w:val="dotted" w:sz="4" w:space="0" w:color="C00000"/>
              <w:left w:val="dotted" w:sz="4" w:space="0" w:color="C00000"/>
              <w:bottom w:val="dotted" w:sz="4" w:space="0" w:color="C00000"/>
              <w:right w:val="thinThickSmallGap" w:sz="12" w:space="0" w:color="C00000"/>
            </w:tcBorders>
            <w:shd w:val="clear" w:color="auto" w:fill="FFFFFF" w:themeFill="background1"/>
            <w:vAlign w:val="bottom"/>
          </w:tcPr>
          <w:p w14:paraId="50DE9B06" w14:textId="77777777" w:rsidR="0065169B" w:rsidRPr="001B7417" w:rsidRDefault="0065169B" w:rsidP="0065169B">
            <w:pPr>
              <w:spacing w:line="240" w:lineRule="auto"/>
              <w:ind w:left="0"/>
              <w:jc w:val="center"/>
              <w:rPr>
                <w:rFonts w:cstheme="minorBidi"/>
                <w:iCs/>
                <w:noProof/>
                <w:color w:val="auto"/>
                <w:lang w:eastAsia="en-US"/>
              </w:rPr>
            </w:pPr>
            <w:r w:rsidRPr="001B7417">
              <w:rPr>
                <w:rFonts w:cstheme="minorBidi"/>
                <w:iCs/>
                <w:noProof/>
                <w:color w:val="auto"/>
                <w:lang w:eastAsia="en-US"/>
              </w:rPr>
              <w:t>20s:18min</w:t>
            </w:r>
          </w:p>
        </w:tc>
      </w:tr>
      <w:tr w:rsidR="0065169B" w:rsidRPr="001B7417" w14:paraId="14BC483F"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shd w:val="clear" w:color="auto" w:fill="FFFFFF" w:themeFill="background1"/>
            <w:noWrap/>
            <w:vAlign w:val="center"/>
          </w:tcPr>
          <w:p w14:paraId="76DF97AF"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6767" w:type="dxa"/>
            <w:gridSpan w:val="8"/>
            <w:tcBorders>
              <w:top w:val="dotted" w:sz="4" w:space="0" w:color="C00000"/>
              <w:left w:val="dotted" w:sz="4" w:space="0" w:color="C00000"/>
              <w:bottom w:val="dotted" w:sz="4" w:space="0" w:color="C00000"/>
              <w:right w:val="dotted" w:sz="4" w:space="0" w:color="C00000"/>
            </w:tcBorders>
            <w:shd w:val="clear" w:color="auto" w:fill="FFFFFF" w:themeFill="background1"/>
            <w:noWrap/>
            <w:vAlign w:val="center"/>
          </w:tcPr>
          <w:p w14:paraId="7ACAFBF9" w14:textId="46761361" w:rsidR="0065169B" w:rsidRPr="001B7417" w:rsidRDefault="00B97F92" w:rsidP="0065169B">
            <w:pPr>
              <w:spacing w:line="240" w:lineRule="auto"/>
              <w:ind w:left="0"/>
              <w:jc w:val="left"/>
              <w:rPr>
                <w:rFonts w:cstheme="minorBidi"/>
                <w:noProof/>
                <w:color w:val="auto"/>
                <w:lang w:eastAsia="en-US"/>
              </w:rPr>
            </w:pPr>
            <w:r w:rsidRPr="001B7417">
              <w:rPr>
                <w:rFonts w:cstheme="minorBidi"/>
                <w:noProof/>
                <w:color w:val="auto"/>
                <w:lang w:eastAsia="en-US"/>
              </w:rPr>
              <w:t>Date and time</w:t>
            </w:r>
            <w:r w:rsidR="0065169B" w:rsidRPr="001B7417">
              <w:rPr>
                <w:rFonts w:cstheme="minorBidi"/>
                <w:noProof/>
                <w:color w:val="auto"/>
                <w:lang w:eastAsia="en-US"/>
              </w:rPr>
              <w:t xml:space="preserve"> </w:t>
            </w:r>
            <w:r w:rsidR="004A5E39" w:rsidRPr="001B7417">
              <w:rPr>
                <w:rFonts w:cstheme="minorBidi"/>
                <w:noProof/>
                <w:color w:val="auto"/>
                <w:lang w:eastAsia="en-US"/>
              </w:rPr>
              <w:t>of the end of customs record</w:t>
            </w:r>
          </w:p>
        </w:tc>
        <w:tc>
          <w:tcPr>
            <w:tcW w:w="1709" w:type="dxa"/>
            <w:gridSpan w:val="2"/>
            <w:tcBorders>
              <w:top w:val="dotted" w:sz="4" w:space="0" w:color="C00000"/>
              <w:left w:val="dotted" w:sz="4" w:space="0" w:color="C00000"/>
              <w:bottom w:val="dotted" w:sz="4" w:space="0" w:color="C00000"/>
              <w:right w:val="dotted" w:sz="4" w:space="0" w:color="C00000"/>
            </w:tcBorders>
            <w:shd w:val="clear" w:color="auto" w:fill="FFFFFF" w:themeFill="background1"/>
            <w:noWrap/>
            <w:vAlign w:val="bottom"/>
          </w:tcPr>
          <w:p w14:paraId="583172C5" w14:textId="77777777" w:rsidR="0065169B" w:rsidRPr="001B7417" w:rsidRDefault="0065169B" w:rsidP="0065169B">
            <w:pPr>
              <w:spacing w:line="240" w:lineRule="auto"/>
              <w:ind w:left="0"/>
              <w:jc w:val="center"/>
              <w:rPr>
                <w:rFonts w:cstheme="minorBidi"/>
                <w:noProof/>
                <w:color w:val="auto"/>
                <w:lang w:eastAsia="en-US"/>
              </w:rPr>
            </w:pPr>
            <w:r w:rsidRPr="001B7417">
              <w:rPr>
                <w:rFonts w:cstheme="minorBidi"/>
                <w:noProof/>
                <w:color w:val="auto"/>
                <w:lang w:eastAsia="en-US"/>
              </w:rPr>
              <w:t xml:space="preserve">23.01. </w:t>
            </w:r>
          </w:p>
        </w:tc>
        <w:tc>
          <w:tcPr>
            <w:tcW w:w="1725" w:type="dxa"/>
            <w:tcBorders>
              <w:top w:val="dotted" w:sz="4" w:space="0" w:color="C00000"/>
              <w:left w:val="dotted" w:sz="4" w:space="0" w:color="C00000"/>
              <w:bottom w:val="dotted" w:sz="4" w:space="0" w:color="C00000"/>
              <w:right w:val="thinThickSmallGap" w:sz="12" w:space="0" w:color="C00000"/>
            </w:tcBorders>
            <w:shd w:val="clear" w:color="auto" w:fill="FFFFFF" w:themeFill="background1"/>
            <w:vAlign w:val="bottom"/>
          </w:tcPr>
          <w:p w14:paraId="7C0CDE62" w14:textId="77777777" w:rsidR="0065169B" w:rsidRPr="001B7417" w:rsidRDefault="0065169B" w:rsidP="0065169B">
            <w:pPr>
              <w:spacing w:line="240" w:lineRule="auto"/>
              <w:ind w:left="0"/>
              <w:jc w:val="center"/>
              <w:rPr>
                <w:rFonts w:cstheme="minorBidi"/>
                <w:iCs/>
                <w:noProof/>
                <w:color w:val="auto"/>
                <w:lang w:eastAsia="en-US"/>
              </w:rPr>
            </w:pPr>
            <w:r w:rsidRPr="001B7417">
              <w:rPr>
                <w:rFonts w:cstheme="minorBidi"/>
                <w:iCs/>
                <w:noProof/>
                <w:color w:val="auto"/>
                <w:lang w:eastAsia="en-US"/>
              </w:rPr>
              <w:t>20s:21min</w:t>
            </w:r>
          </w:p>
        </w:tc>
      </w:tr>
      <w:tr w:rsidR="0065169B" w:rsidRPr="001B7417" w14:paraId="3BFBE326" w14:textId="77777777" w:rsidTr="00FD4E5F">
        <w:trPr>
          <w:trHeight w:val="360"/>
        </w:trPr>
        <w:tc>
          <w:tcPr>
            <w:tcW w:w="10726" w:type="dxa"/>
            <w:gridSpan w:val="12"/>
            <w:tcBorders>
              <w:top w:val="thinThickSmallGap" w:sz="12" w:space="0" w:color="C00000"/>
              <w:left w:val="thinThickSmallGap" w:sz="12" w:space="0" w:color="C00000"/>
              <w:bottom w:val="thinThickSmallGap" w:sz="12" w:space="0" w:color="C00000"/>
              <w:right w:val="thinThickSmallGap" w:sz="12" w:space="0" w:color="C00000"/>
            </w:tcBorders>
            <w:shd w:val="clear" w:color="auto" w:fill="C00000"/>
            <w:noWrap/>
            <w:vAlign w:val="center"/>
            <w:hideMark/>
          </w:tcPr>
          <w:p w14:paraId="162C4912" w14:textId="515736AE" w:rsidR="0065169B" w:rsidRPr="001B7417" w:rsidRDefault="00494E1F" w:rsidP="0065169B">
            <w:pPr>
              <w:spacing w:line="240" w:lineRule="auto"/>
              <w:ind w:left="0"/>
              <w:jc w:val="left"/>
              <w:rPr>
                <w:rFonts w:cstheme="minorBidi"/>
                <w:b/>
                <w:bCs/>
                <w:noProof/>
                <w:color w:val="auto"/>
                <w:lang w:eastAsia="en-US"/>
              </w:rPr>
            </w:pPr>
            <w:r w:rsidRPr="001B7417">
              <w:rPr>
                <w:rFonts w:cstheme="minorBidi"/>
                <w:b/>
                <w:bCs/>
                <w:color w:val="auto"/>
                <w:lang w:eastAsia="en-US"/>
              </w:rPr>
              <w:t>PROCEDURE AT THE RECEPTION</w:t>
            </w:r>
            <w:r w:rsidR="0065169B" w:rsidRPr="001B7417">
              <w:rPr>
                <w:rFonts w:cstheme="minorBidi"/>
                <w:b/>
                <w:bCs/>
                <w:color w:val="auto"/>
                <w:lang w:eastAsia="en-US"/>
              </w:rPr>
              <w:t xml:space="preserve">  GP – </w:t>
            </w:r>
            <w:r w:rsidR="00B97F92" w:rsidRPr="001B7417">
              <w:rPr>
                <w:rFonts w:cstheme="minorBidi"/>
                <w:b/>
                <w:bCs/>
                <w:color w:val="auto"/>
                <w:lang w:eastAsia="en-US"/>
              </w:rPr>
              <w:t>FILLED IN BY</w:t>
            </w:r>
            <w:r w:rsidR="0065169B" w:rsidRPr="001B7417">
              <w:rPr>
                <w:rFonts w:cstheme="minorBidi"/>
                <w:b/>
                <w:bCs/>
                <w:color w:val="auto"/>
                <w:lang w:eastAsia="en-US"/>
              </w:rPr>
              <w:t xml:space="preserve"> </w:t>
            </w:r>
            <w:r w:rsidR="008D203D">
              <w:rPr>
                <w:rFonts w:cstheme="minorBidi"/>
                <w:b/>
                <w:bCs/>
                <w:color w:val="auto"/>
                <w:lang w:eastAsia="en-US"/>
              </w:rPr>
              <w:t>CUSTOMS OFFICER</w:t>
            </w:r>
            <w:r w:rsidR="0065169B" w:rsidRPr="001B7417">
              <w:rPr>
                <w:rFonts w:cstheme="minorBidi"/>
                <w:b/>
                <w:bCs/>
                <w:color w:val="auto"/>
                <w:lang w:eastAsia="en-US"/>
              </w:rPr>
              <w:t xml:space="preserve"> </w:t>
            </w:r>
            <w:r w:rsidR="0065169B" w:rsidRPr="001B7417">
              <w:rPr>
                <w:rFonts w:cstheme="minorBidi"/>
                <w:b/>
                <w:bCs/>
                <w:noProof/>
                <w:color w:val="auto"/>
                <w:lang w:eastAsia="en-US"/>
              </w:rPr>
              <w:t xml:space="preserve"> </w:t>
            </w:r>
            <w:r w:rsidR="00E171A2" w:rsidRPr="001B7417">
              <w:rPr>
                <w:rFonts w:cstheme="minorBidi"/>
                <w:b/>
                <w:bCs/>
                <w:noProof/>
                <w:color w:val="auto"/>
                <w:lang w:eastAsia="en-US"/>
              </w:rPr>
              <w:t>AT THE RECEPTION</w:t>
            </w:r>
            <w:r w:rsidR="0065169B" w:rsidRPr="001B7417">
              <w:rPr>
                <w:rFonts w:cstheme="minorBidi"/>
                <w:b/>
                <w:bCs/>
                <w:noProof/>
                <w:color w:val="auto"/>
                <w:lang w:eastAsia="en-US"/>
              </w:rPr>
              <w:t xml:space="preserve"> </w:t>
            </w:r>
            <w:r w:rsidR="008D203D">
              <w:rPr>
                <w:rFonts w:cstheme="minorBidi"/>
                <w:b/>
                <w:bCs/>
                <w:noProof/>
                <w:color w:val="auto"/>
                <w:lang w:eastAsia="en-US"/>
              </w:rPr>
              <w:t>B</w:t>
            </w:r>
            <w:r w:rsidR="0065169B" w:rsidRPr="001B7417">
              <w:rPr>
                <w:rFonts w:cstheme="minorBidi"/>
                <w:b/>
                <w:bCs/>
                <w:noProof/>
                <w:color w:val="auto"/>
                <w:lang w:eastAsia="en-US"/>
              </w:rPr>
              <w:t>P</w:t>
            </w:r>
          </w:p>
        </w:tc>
      </w:tr>
      <w:tr w:rsidR="0065169B" w:rsidRPr="001B7417" w14:paraId="74F20687"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shd w:val="clear" w:color="auto" w:fill="FFFFFF" w:themeFill="background1"/>
            <w:noWrap/>
            <w:vAlign w:val="center"/>
          </w:tcPr>
          <w:p w14:paraId="4945F7B4"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6767" w:type="dxa"/>
            <w:gridSpan w:val="8"/>
            <w:tcBorders>
              <w:top w:val="dotted" w:sz="4" w:space="0" w:color="C00000"/>
              <w:left w:val="dotted" w:sz="4" w:space="0" w:color="C00000"/>
              <w:bottom w:val="dotted" w:sz="4" w:space="0" w:color="C00000"/>
              <w:right w:val="dotted" w:sz="4" w:space="0" w:color="C00000"/>
            </w:tcBorders>
            <w:shd w:val="clear" w:color="auto" w:fill="FFFFFF" w:themeFill="background1"/>
            <w:noWrap/>
            <w:vAlign w:val="center"/>
          </w:tcPr>
          <w:p w14:paraId="1C3C987F" w14:textId="4D233C06" w:rsidR="0065169B" w:rsidRPr="001B7417" w:rsidRDefault="00B97F92" w:rsidP="0065169B">
            <w:pPr>
              <w:spacing w:line="240" w:lineRule="auto"/>
              <w:ind w:left="0"/>
              <w:jc w:val="left"/>
              <w:rPr>
                <w:rFonts w:cstheme="minorBidi"/>
                <w:noProof/>
                <w:color w:val="auto"/>
                <w:lang w:eastAsia="en-US"/>
              </w:rPr>
            </w:pPr>
            <w:r w:rsidRPr="001B7417">
              <w:rPr>
                <w:rFonts w:cstheme="minorBidi"/>
                <w:noProof/>
                <w:color w:val="auto"/>
                <w:lang w:eastAsia="en-US"/>
              </w:rPr>
              <w:t>Date and time</w:t>
            </w:r>
            <w:r w:rsidR="0065169B" w:rsidRPr="001B7417">
              <w:rPr>
                <w:rFonts w:cstheme="minorBidi"/>
                <w:noProof/>
                <w:color w:val="auto"/>
                <w:lang w:eastAsia="en-US"/>
              </w:rPr>
              <w:t xml:space="preserve"> </w:t>
            </w:r>
            <w:r w:rsidR="00D761CD" w:rsidRPr="001B7417">
              <w:rPr>
                <w:rFonts w:cstheme="minorBidi"/>
                <w:noProof/>
                <w:color w:val="auto"/>
                <w:lang w:eastAsia="en-US"/>
              </w:rPr>
              <w:t>when the documentation from the border crossing was delivered to the Reception of the border crossing</w:t>
            </w:r>
          </w:p>
        </w:tc>
        <w:tc>
          <w:tcPr>
            <w:tcW w:w="1709" w:type="dxa"/>
            <w:gridSpan w:val="2"/>
            <w:tcBorders>
              <w:top w:val="dotted" w:sz="4" w:space="0" w:color="C00000"/>
              <w:left w:val="dotted" w:sz="4" w:space="0" w:color="C00000"/>
              <w:bottom w:val="dotted" w:sz="4" w:space="0" w:color="C00000"/>
              <w:right w:val="dotted" w:sz="4" w:space="0" w:color="C00000"/>
            </w:tcBorders>
            <w:shd w:val="clear" w:color="auto" w:fill="FFFFFF" w:themeFill="background1"/>
            <w:noWrap/>
            <w:vAlign w:val="bottom"/>
          </w:tcPr>
          <w:p w14:paraId="5BB30D63" w14:textId="77777777" w:rsidR="0065169B" w:rsidRPr="001B7417" w:rsidRDefault="0065169B" w:rsidP="0065169B">
            <w:pPr>
              <w:spacing w:line="240" w:lineRule="auto"/>
              <w:ind w:left="0"/>
              <w:jc w:val="center"/>
              <w:rPr>
                <w:rFonts w:cstheme="minorBidi"/>
                <w:noProof/>
                <w:color w:val="auto"/>
                <w:lang w:eastAsia="en-US"/>
              </w:rPr>
            </w:pPr>
            <w:r w:rsidRPr="001B7417">
              <w:rPr>
                <w:rFonts w:cstheme="minorBidi"/>
                <w:noProof/>
                <w:color w:val="auto"/>
                <w:lang w:eastAsia="en-US"/>
              </w:rPr>
              <w:t xml:space="preserve">23.01. </w:t>
            </w:r>
          </w:p>
        </w:tc>
        <w:tc>
          <w:tcPr>
            <w:tcW w:w="1725" w:type="dxa"/>
            <w:tcBorders>
              <w:top w:val="dotted" w:sz="4" w:space="0" w:color="C00000"/>
              <w:left w:val="dotted" w:sz="4" w:space="0" w:color="C00000"/>
              <w:bottom w:val="dotted" w:sz="4" w:space="0" w:color="C00000"/>
              <w:right w:val="thinThickSmallGap" w:sz="12" w:space="0" w:color="C00000"/>
            </w:tcBorders>
            <w:shd w:val="clear" w:color="auto" w:fill="FFFFFF" w:themeFill="background1"/>
            <w:vAlign w:val="bottom"/>
          </w:tcPr>
          <w:p w14:paraId="7F157337" w14:textId="77777777" w:rsidR="0065169B" w:rsidRPr="001B7417" w:rsidRDefault="0065169B" w:rsidP="0065169B">
            <w:pPr>
              <w:spacing w:line="240" w:lineRule="auto"/>
              <w:ind w:left="0"/>
              <w:jc w:val="center"/>
              <w:rPr>
                <w:rFonts w:cstheme="minorBidi"/>
                <w:iCs/>
                <w:noProof/>
                <w:color w:val="auto"/>
                <w:lang w:eastAsia="en-US"/>
              </w:rPr>
            </w:pPr>
            <w:r w:rsidRPr="001B7417">
              <w:rPr>
                <w:rFonts w:cstheme="minorBidi"/>
                <w:iCs/>
                <w:noProof/>
                <w:color w:val="auto"/>
                <w:lang w:eastAsia="en-US"/>
              </w:rPr>
              <w:t>23s:50min</w:t>
            </w:r>
          </w:p>
        </w:tc>
      </w:tr>
      <w:tr w:rsidR="0065169B" w:rsidRPr="001B7417" w14:paraId="73492167"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shd w:val="clear" w:color="auto" w:fill="FFFFFF" w:themeFill="background1"/>
            <w:noWrap/>
            <w:vAlign w:val="center"/>
          </w:tcPr>
          <w:p w14:paraId="03F16B7F"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6767" w:type="dxa"/>
            <w:gridSpan w:val="8"/>
            <w:tcBorders>
              <w:top w:val="dotted" w:sz="4" w:space="0" w:color="C00000"/>
              <w:left w:val="dotted" w:sz="4" w:space="0" w:color="C00000"/>
              <w:bottom w:val="dotted" w:sz="4" w:space="0" w:color="C00000"/>
              <w:right w:val="dotted" w:sz="4" w:space="0" w:color="C00000"/>
            </w:tcBorders>
            <w:shd w:val="clear" w:color="auto" w:fill="FFFFFF" w:themeFill="background1"/>
            <w:noWrap/>
            <w:vAlign w:val="center"/>
          </w:tcPr>
          <w:p w14:paraId="5FB5A3C1" w14:textId="5F8B799D" w:rsidR="0065169B" w:rsidRPr="001B7417" w:rsidRDefault="00B97F92" w:rsidP="0065169B">
            <w:pPr>
              <w:spacing w:line="240" w:lineRule="auto"/>
              <w:ind w:left="0"/>
              <w:jc w:val="left"/>
              <w:rPr>
                <w:rFonts w:cstheme="minorBidi"/>
                <w:noProof/>
                <w:color w:val="auto"/>
                <w:lang w:eastAsia="en-US"/>
              </w:rPr>
            </w:pPr>
            <w:r w:rsidRPr="001B7417">
              <w:rPr>
                <w:rFonts w:cstheme="minorBidi"/>
                <w:noProof/>
                <w:color w:val="auto"/>
                <w:lang w:eastAsia="en-US"/>
              </w:rPr>
              <w:t>Date and time</w:t>
            </w:r>
            <w:r w:rsidR="0065169B" w:rsidRPr="001B7417">
              <w:rPr>
                <w:rFonts w:cstheme="minorBidi"/>
                <w:noProof/>
                <w:color w:val="auto"/>
                <w:lang w:eastAsia="en-US"/>
              </w:rPr>
              <w:t xml:space="preserve"> </w:t>
            </w:r>
            <w:r w:rsidR="00D761CD" w:rsidRPr="001B7417">
              <w:rPr>
                <w:rFonts w:cstheme="minorBidi"/>
                <w:noProof/>
                <w:color w:val="auto"/>
                <w:lang w:eastAsia="en-US"/>
              </w:rPr>
              <w:t>of receipt of documentation by the representative</w:t>
            </w:r>
          </w:p>
        </w:tc>
        <w:tc>
          <w:tcPr>
            <w:tcW w:w="1709" w:type="dxa"/>
            <w:gridSpan w:val="2"/>
            <w:tcBorders>
              <w:top w:val="dotted" w:sz="4" w:space="0" w:color="C00000"/>
              <w:left w:val="dotted" w:sz="4" w:space="0" w:color="C00000"/>
              <w:bottom w:val="dotted" w:sz="4" w:space="0" w:color="C00000"/>
              <w:right w:val="dotted" w:sz="4" w:space="0" w:color="C00000"/>
            </w:tcBorders>
            <w:shd w:val="clear" w:color="auto" w:fill="FFFFFF" w:themeFill="background1"/>
            <w:noWrap/>
            <w:vAlign w:val="bottom"/>
          </w:tcPr>
          <w:p w14:paraId="5657FAEE" w14:textId="77777777" w:rsidR="0065169B" w:rsidRPr="001B7417" w:rsidRDefault="0065169B" w:rsidP="0065169B">
            <w:pPr>
              <w:spacing w:line="240" w:lineRule="auto"/>
              <w:ind w:left="0"/>
              <w:jc w:val="center"/>
              <w:rPr>
                <w:rFonts w:cstheme="minorBidi"/>
                <w:noProof/>
                <w:color w:val="auto"/>
                <w:lang w:eastAsia="en-US"/>
              </w:rPr>
            </w:pPr>
            <w:r w:rsidRPr="001B7417">
              <w:rPr>
                <w:rFonts w:cstheme="minorBidi"/>
                <w:noProof/>
                <w:color w:val="auto"/>
                <w:lang w:eastAsia="en-US"/>
              </w:rPr>
              <w:t xml:space="preserve">23.01. </w:t>
            </w:r>
          </w:p>
        </w:tc>
        <w:tc>
          <w:tcPr>
            <w:tcW w:w="1725" w:type="dxa"/>
            <w:tcBorders>
              <w:top w:val="dotted" w:sz="4" w:space="0" w:color="C00000"/>
              <w:left w:val="dotted" w:sz="4" w:space="0" w:color="C00000"/>
              <w:bottom w:val="dotted" w:sz="4" w:space="0" w:color="C00000"/>
              <w:right w:val="thinThickSmallGap" w:sz="12" w:space="0" w:color="C00000"/>
            </w:tcBorders>
            <w:shd w:val="clear" w:color="auto" w:fill="FFFFFF" w:themeFill="background1"/>
            <w:vAlign w:val="bottom"/>
          </w:tcPr>
          <w:p w14:paraId="084251CF" w14:textId="77777777" w:rsidR="0065169B" w:rsidRPr="001B7417" w:rsidRDefault="0065169B" w:rsidP="0065169B">
            <w:pPr>
              <w:spacing w:line="240" w:lineRule="auto"/>
              <w:ind w:left="0"/>
              <w:jc w:val="center"/>
              <w:rPr>
                <w:rFonts w:cstheme="minorBidi"/>
                <w:iCs/>
                <w:noProof/>
                <w:color w:val="auto"/>
                <w:lang w:eastAsia="en-US"/>
              </w:rPr>
            </w:pPr>
            <w:r w:rsidRPr="001B7417">
              <w:rPr>
                <w:rFonts w:cstheme="minorBidi"/>
                <w:iCs/>
                <w:noProof/>
                <w:color w:val="auto"/>
                <w:lang w:eastAsia="en-US"/>
              </w:rPr>
              <w:t>23s:50min</w:t>
            </w:r>
          </w:p>
        </w:tc>
      </w:tr>
      <w:tr w:rsidR="0065169B" w:rsidRPr="001B7417" w14:paraId="4A794703" w14:textId="77777777" w:rsidTr="00FD4E5F">
        <w:trPr>
          <w:trHeight w:val="360"/>
        </w:trPr>
        <w:tc>
          <w:tcPr>
            <w:tcW w:w="10726" w:type="dxa"/>
            <w:gridSpan w:val="12"/>
            <w:tcBorders>
              <w:top w:val="thinThickSmallGap" w:sz="12" w:space="0" w:color="C00000"/>
              <w:left w:val="thinThickSmallGap" w:sz="12" w:space="0" w:color="C00000"/>
              <w:bottom w:val="thinThickSmallGap" w:sz="12" w:space="0" w:color="C00000"/>
              <w:right w:val="thinThickSmallGap" w:sz="12" w:space="0" w:color="C00000"/>
            </w:tcBorders>
            <w:shd w:val="clear" w:color="auto" w:fill="C00000"/>
            <w:noWrap/>
            <w:vAlign w:val="center"/>
            <w:hideMark/>
          </w:tcPr>
          <w:p w14:paraId="579356E4" w14:textId="6B490AB7" w:rsidR="0065169B" w:rsidRPr="001B7417" w:rsidRDefault="007D4E6E" w:rsidP="0065169B">
            <w:pPr>
              <w:spacing w:line="240" w:lineRule="auto"/>
              <w:ind w:left="0"/>
              <w:jc w:val="left"/>
              <w:rPr>
                <w:rFonts w:cstheme="minorBidi"/>
                <w:b/>
                <w:bCs/>
                <w:noProof/>
                <w:color w:val="auto"/>
                <w:lang w:eastAsia="en-US"/>
              </w:rPr>
            </w:pPr>
            <w:r w:rsidRPr="001B7417">
              <w:rPr>
                <w:rFonts w:cstheme="minorBidi"/>
                <w:b/>
                <w:bCs/>
                <w:color w:val="auto"/>
                <w:lang w:eastAsia="en-US"/>
              </w:rPr>
              <w:t>INSPECTION BY REGULATORY AUTHORITIES (if applicable)</w:t>
            </w:r>
            <w:r w:rsidR="0065169B" w:rsidRPr="001B7417">
              <w:rPr>
                <w:rFonts w:cstheme="minorBidi"/>
                <w:b/>
                <w:bCs/>
                <w:color w:val="auto"/>
                <w:lang w:eastAsia="en-US"/>
              </w:rPr>
              <w:t xml:space="preserve"> </w:t>
            </w:r>
          </w:p>
        </w:tc>
      </w:tr>
      <w:tr w:rsidR="0065169B" w:rsidRPr="001B7417" w14:paraId="65CB21CB" w14:textId="77777777" w:rsidTr="00FD4E5F">
        <w:trPr>
          <w:trHeight w:val="360"/>
        </w:trPr>
        <w:tc>
          <w:tcPr>
            <w:tcW w:w="10726" w:type="dxa"/>
            <w:gridSpan w:val="12"/>
            <w:tcBorders>
              <w:top w:val="thinThickSmallGap" w:sz="12" w:space="0" w:color="C00000"/>
              <w:left w:val="thinThickSmallGap" w:sz="12" w:space="0" w:color="C00000"/>
              <w:bottom w:val="thinThickSmallGap" w:sz="12" w:space="0" w:color="C00000"/>
              <w:right w:val="thinThickSmallGap" w:sz="12" w:space="0" w:color="C00000"/>
            </w:tcBorders>
            <w:shd w:val="clear" w:color="auto" w:fill="7BA79D"/>
            <w:noWrap/>
            <w:vAlign w:val="center"/>
          </w:tcPr>
          <w:p w14:paraId="29A6244B" w14:textId="5D7A9358" w:rsidR="0065169B" w:rsidRPr="001B7417" w:rsidRDefault="00B97F92" w:rsidP="0065169B">
            <w:pPr>
              <w:spacing w:line="240" w:lineRule="auto"/>
              <w:ind w:left="0"/>
              <w:jc w:val="left"/>
              <w:rPr>
                <w:rFonts w:cstheme="minorBidi"/>
                <w:b/>
                <w:bCs/>
                <w:color w:val="auto"/>
                <w:lang w:eastAsia="en-US"/>
              </w:rPr>
            </w:pPr>
            <w:r w:rsidRPr="001B7417">
              <w:rPr>
                <w:rFonts w:cstheme="minorBidi"/>
                <w:b/>
                <w:bCs/>
                <w:color w:val="FFFFFF" w:themeColor="background1"/>
                <w:lang w:eastAsia="en-US"/>
              </w:rPr>
              <w:t>FILLED IN BY</w:t>
            </w:r>
            <w:r w:rsidR="0065169B" w:rsidRPr="001B7417">
              <w:rPr>
                <w:rFonts w:cstheme="minorBidi"/>
                <w:b/>
                <w:bCs/>
                <w:color w:val="FFFFFF" w:themeColor="background1"/>
                <w:lang w:eastAsia="en-US"/>
              </w:rPr>
              <w:t xml:space="preserve"> </w:t>
            </w:r>
            <w:r w:rsidRPr="001B7417">
              <w:rPr>
                <w:rFonts w:cstheme="minorBidi"/>
                <w:b/>
                <w:bCs/>
                <w:color w:val="FFFFFF" w:themeColor="background1"/>
                <w:lang w:eastAsia="en-US"/>
              </w:rPr>
              <w:t>REPRESENTATIVE</w:t>
            </w:r>
          </w:p>
        </w:tc>
      </w:tr>
      <w:tr w:rsidR="0065169B" w:rsidRPr="001B7417" w14:paraId="7C0FEA1C" w14:textId="77777777" w:rsidTr="00FD4E5F">
        <w:trPr>
          <w:trHeight w:val="416"/>
        </w:trPr>
        <w:tc>
          <w:tcPr>
            <w:tcW w:w="525" w:type="dxa"/>
            <w:vMerge w:val="restart"/>
            <w:tcBorders>
              <w:top w:val="thinThickSmallGap" w:sz="12" w:space="0" w:color="C00000"/>
              <w:left w:val="thinThickSmallGap" w:sz="12" w:space="0" w:color="C00000"/>
              <w:right w:val="dotted" w:sz="4" w:space="0" w:color="C00000"/>
            </w:tcBorders>
            <w:noWrap/>
            <w:vAlign w:val="center"/>
          </w:tcPr>
          <w:p w14:paraId="3CDC4CB3" w14:textId="77777777" w:rsidR="0065169B" w:rsidRPr="001B7417" w:rsidRDefault="0065169B" w:rsidP="00923C6B">
            <w:pPr>
              <w:numPr>
                <w:ilvl w:val="0"/>
                <w:numId w:val="20"/>
              </w:numPr>
              <w:spacing w:line="240" w:lineRule="auto"/>
              <w:contextualSpacing/>
              <w:jc w:val="center"/>
              <w:rPr>
                <w:rFonts w:cstheme="minorBidi"/>
                <w:iCs/>
                <w:noProof/>
                <w:color w:val="auto"/>
                <w:lang w:eastAsia="en-US"/>
              </w:rPr>
            </w:pPr>
          </w:p>
        </w:tc>
        <w:tc>
          <w:tcPr>
            <w:tcW w:w="2238" w:type="dxa"/>
            <w:gridSpan w:val="2"/>
            <w:vMerge w:val="restart"/>
            <w:tcBorders>
              <w:top w:val="thinThickSmallGap" w:sz="12" w:space="0" w:color="C00000"/>
              <w:left w:val="dotted" w:sz="4" w:space="0" w:color="C00000"/>
              <w:right w:val="dotted" w:sz="4" w:space="0" w:color="C00000"/>
            </w:tcBorders>
          </w:tcPr>
          <w:p w14:paraId="6A7754B4" w14:textId="6C1CCBA1" w:rsidR="0065169B" w:rsidRPr="001B7417" w:rsidRDefault="00B666FD" w:rsidP="0065169B">
            <w:pPr>
              <w:spacing w:line="240" w:lineRule="auto"/>
              <w:ind w:left="0"/>
              <w:jc w:val="left"/>
              <w:rPr>
                <w:rFonts w:cstheme="minorBidi"/>
                <w:iCs/>
                <w:noProof/>
                <w:color w:val="auto"/>
                <w:lang w:eastAsia="en-US"/>
              </w:rPr>
            </w:pPr>
            <w:r w:rsidRPr="001B7417">
              <w:rPr>
                <w:rFonts w:cstheme="minorBidi"/>
                <w:noProof/>
                <w:color w:val="auto"/>
                <w:lang w:eastAsia="en-US"/>
              </w:rPr>
              <w:t>Is the goods subject to inspection</w:t>
            </w:r>
            <w:r w:rsidR="0065169B" w:rsidRPr="001B7417">
              <w:rPr>
                <w:rFonts w:cstheme="minorBidi"/>
                <w:noProof/>
                <w:color w:val="auto"/>
                <w:lang w:eastAsia="en-US"/>
              </w:rPr>
              <w:t>?</w:t>
            </w:r>
          </w:p>
        </w:tc>
        <w:tc>
          <w:tcPr>
            <w:tcW w:w="721" w:type="dxa"/>
            <w:gridSpan w:val="2"/>
            <w:vMerge w:val="restart"/>
            <w:tcBorders>
              <w:top w:val="thinThickSmallGap" w:sz="12" w:space="0" w:color="C00000"/>
              <w:left w:val="dotted" w:sz="4" w:space="0" w:color="C00000"/>
              <w:right w:val="dotted" w:sz="4" w:space="0" w:color="C00000"/>
            </w:tcBorders>
          </w:tcPr>
          <w:p w14:paraId="7EF969E2" w14:textId="49FA606B" w:rsidR="0065169B" w:rsidRPr="001B7417" w:rsidRDefault="0078174C" w:rsidP="0065169B">
            <w:pPr>
              <w:spacing w:line="240" w:lineRule="auto"/>
              <w:ind w:left="0"/>
              <w:jc w:val="center"/>
              <w:rPr>
                <w:rFonts w:cstheme="minorBidi"/>
                <w:iCs/>
                <w:noProof/>
                <w:color w:val="auto"/>
                <w:lang w:eastAsia="en-US"/>
              </w:rPr>
            </w:pPr>
            <w:sdt>
              <w:sdtPr>
                <w:rPr>
                  <w:rFonts w:cstheme="minorBidi"/>
                  <w:noProof/>
                  <w:color w:val="auto"/>
                  <w:lang w:eastAsia="en-US"/>
                </w:rPr>
                <w:id w:val="679634312"/>
              </w:sdtPr>
              <w:sdtContent>
                <w:r w:rsidR="0065169B" w:rsidRPr="001B7417">
                  <w:rPr>
                    <w:rFonts w:ascii="Segoe UI Symbol" w:eastAsia="MS Gothic" w:hAnsi="Segoe UI Symbol" w:cs="Segoe UI Symbol"/>
                    <w:noProof/>
                    <w:color w:val="auto"/>
                    <w:lang w:eastAsia="en-US"/>
                  </w:rPr>
                  <w:t>☐</w:t>
                </w:r>
              </w:sdtContent>
            </w:sdt>
            <w:r w:rsidR="0065169B" w:rsidRPr="001B7417">
              <w:rPr>
                <w:rFonts w:cstheme="minorBidi"/>
                <w:noProof/>
                <w:color w:val="auto"/>
                <w:lang w:eastAsia="en-US"/>
              </w:rPr>
              <w:t>N</w:t>
            </w:r>
            <w:r w:rsidR="008D203D">
              <w:rPr>
                <w:rFonts w:cstheme="minorBidi"/>
                <w:noProof/>
                <w:color w:val="auto"/>
                <w:lang w:eastAsia="en-US"/>
              </w:rPr>
              <w:t>O</w:t>
            </w:r>
          </w:p>
        </w:tc>
        <w:tc>
          <w:tcPr>
            <w:tcW w:w="748" w:type="dxa"/>
            <w:gridSpan w:val="2"/>
            <w:vMerge w:val="restart"/>
            <w:tcBorders>
              <w:top w:val="thinThickSmallGap" w:sz="12" w:space="0" w:color="C00000"/>
              <w:left w:val="dotted" w:sz="4" w:space="0" w:color="C00000"/>
              <w:right w:val="dotted" w:sz="4" w:space="0" w:color="C00000"/>
            </w:tcBorders>
          </w:tcPr>
          <w:p w14:paraId="416003E7" w14:textId="1BAA7025"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1991436403"/>
              </w:sdtPr>
              <w:sdtContent>
                <w:sdt>
                  <w:sdtPr>
                    <w:rPr>
                      <w:rFonts w:cstheme="minorBidi"/>
                      <w:noProof/>
                      <w:color w:val="auto"/>
                      <w:lang w:eastAsia="en-US"/>
                    </w:rPr>
                    <w:id w:val="-2016987170"/>
                    <w14:checkbox>
                      <w14:checked w14:val="1"/>
                      <w14:checkedState w14:val="2612" w14:font="MS Gothic"/>
                      <w14:uncheckedState w14:val="2610" w14:font="MS Gothic"/>
                    </w14:checkbox>
                  </w:sdtPr>
                  <w:sdtContent>
                    <w:r w:rsidR="0065169B" w:rsidRPr="001B7417">
                      <w:rPr>
                        <w:rFonts w:ascii="Segoe UI Symbol" w:hAnsi="Segoe UI Symbol" w:cs="Segoe UI Symbol"/>
                        <w:noProof/>
                        <w:color w:val="auto"/>
                        <w:lang w:eastAsia="en-US"/>
                      </w:rPr>
                      <w:t>☒</w:t>
                    </w:r>
                  </w:sdtContent>
                </w:sdt>
              </w:sdtContent>
            </w:sdt>
            <w:r w:rsidR="008D203D">
              <w:rPr>
                <w:rFonts w:cstheme="minorBidi"/>
                <w:noProof/>
                <w:color w:val="auto"/>
                <w:lang w:eastAsia="en-US"/>
              </w:rPr>
              <w:t>YES</w:t>
            </w:r>
          </w:p>
        </w:tc>
        <w:tc>
          <w:tcPr>
            <w:tcW w:w="6494" w:type="dxa"/>
            <w:gridSpan w:val="5"/>
            <w:tcBorders>
              <w:top w:val="thinThickSmallGap" w:sz="12" w:space="0" w:color="C00000"/>
              <w:left w:val="dotted" w:sz="4" w:space="0" w:color="C00000"/>
              <w:bottom w:val="dotted" w:sz="4" w:space="0" w:color="C00000"/>
              <w:right w:val="thinThickSmallGap" w:sz="12" w:space="0" w:color="C00000"/>
            </w:tcBorders>
          </w:tcPr>
          <w:p w14:paraId="1B82980D" w14:textId="70599AE4" w:rsidR="0065169B" w:rsidRPr="001B7417" w:rsidRDefault="004A5E39"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Inspector in charge</w:t>
            </w:r>
          </w:p>
        </w:tc>
      </w:tr>
      <w:tr w:rsidR="0065169B" w:rsidRPr="001B7417" w14:paraId="18778E03" w14:textId="77777777" w:rsidTr="00FD4E5F">
        <w:trPr>
          <w:trHeight w:val="415"/>
        </w:trPr>
        <w:tc>
          <w:tcPr>
            <w:tcW w:w="525" w:type="dxa"/>
            <w:vMerge/>
            <w:tcBorders>
              <w:left w:val="thinThickSmallGap" w:sz="12" w:space="0" w:color="C00000"/>
              <w:bottom w:val="dotted" w:sz="4" w:space="0" w:color="C00000"/>
              <w:right w:val="dotted" w:sz="4" w:space="0" w:color="C00000"/>
            </w:tcBorders>
            <w:noWrap/>
            <w:vAlign w:val="center"/>
          </w:tcPr>
          <w:p w14:paraId="099527A4" w14:textId="77777777" w:rsidR="0065169B" w:rsidRPr="001B7417" w:rsidRDefault="0065169B" w:rsidP="0065169B">
            <w:pPr>
              <w:spacing w:line="240" w:lineRule="auto"/>
              <w:ind w:left="0"/>
              <w:jc w:val="center"/>
              <w:rPr>
                <w:rFonts w:cstheme="minorBidi"/>
                <w:iCs/>
                <w:noProof/>
                <w:color w:val="auto"/>
                <w:lang w:eastAsia="en-US"/>
              </w:rPr>
            </w:pPr>
          </w:p>
        </w:tc>
        <w:tc>
          <w:tcPr>
            <w:tcW w:w="2238" w:type="dxa"/>
            <w:gridSpan w:val="2"/>
            <w:vMerge/>
            <w:tcBorders>
              <w:left w:val="dotted" w:sz="4" w:space="0" w:color="C00000"/>
              <w:bottom w:val="dotted" w:sz="4" w:space="0" w:color="002060"/>
              <w:right w:val="dotted" w:sz="4" w:space="0" w:color="C00000"/>
            </w:tcBorders>
          </w:tcPr>
          <w:p w14:paraId="3A1E6E9C" w14:textId="77777777" w:rsidR="0065169B" w:rsidRPr="001B7417" w:rsidRDefault="0065169B" w:rsidP="0065169B">
            <w:pPr>
              <w:spacing w:line="240" w:lineRule="auto"/>
              <w:ind w:left="0"/>
              <w:jc w:val="center"/>
              <w:rPr>
                <w:rFonts w:cstheme="minorBidi"/>
                <w:noProof/>
                <w:color w:val="auto"/>
                <w:lang w:eastAsia="en-US"/>
              </w:rPr>
            </w:pPr>
          </w:p>
        </w:tc>
        <w:tc>
          <w:tcPr>
            <w:tcW w:w="721" w:type="dxa"/>
            <w:gridSpan w:val="2"/>
            <w:vMerge/>
            <w:tcBorders>
              <w:left w:val="dotted" w:sz="4" w:space="0" w:color="C00000"/>
              <w:bottom w:val="dotted" w:sz="4" w:space="0" w:color="002060"/>
              <w:right w:val="dotted" w:sz="4" w:space="0" w:color="C00000"/>
            </w:tcBorders>
          </w:tcPr>
          <w:p w14:paraId="3C861AB5" w14:textId="77777777" w:rsidR="0065169B" w:rsidRPr="001B7417" w:rsidRDefault="0065169B" w:rsidP="0065169B">
            <w:pPr>
              <w:spacing w:line="240" w:lineRule="auto"/>
              <w:ind w:left="0"/>
              <w:jc w:val="center"/>
              <w:rPr>
                <w:rFonts w:cstheme="minorBidi"/>
                <w:noProof/>
                <w:color w:val="auto"/>
                <w:lang w:eastAsia="en-US"/>
              </w:rPr>
            </w:pPr>
          </w:p>
        </w:tc>
        <w:tc>
          <w:tcPr>
            <w:tcW w:w="748" w:type="dxa"/>
            <w:gridSpan w:val="2"/>
            <w:vMerge/>
            <w:tcBorders>
              <w:left w:val="dotted" w:sz="4" w:space="0" w:color="C00000"/>
              <w:bottom w:val="dotted" w:sz="4" w:space="0" w:color="002060"/>
              <w:right w:val="dotted" w:sz="4" w:space="0" w:color="C00000"/>
            </w:tcBorders>
          </w:tcPr>
          <w:p w14:paraId="7FBB68E4" w14:textId="77777777" w:rsidR="0065169B" w:rsidRPr="001B7417" w:rsidRDefault="0065169B" w:rsidP="0065169B">
            <w:pPr>
              <w:spacing w:line="240" w:lineRule="auto"/>
              <w:ind w:left="0"/>
              <w:jc w:val="center"/>
              <w:rPr>
                <w:rFonts w:cstheme="minorBidi"/>
                <w:iCs/>
                <w:noProof/>
                <w:color w:val="auto"/>
                <w:lang w:eastAsia="en-US"/>
              </w:rPr>
            </w:pPr>
          </w:p>
        </w:tc>
        <w:tc>
          <w:tcPr>
            <w:tcW w:w="6494" w:type="dxa"/>
            <w:gridSpan w:val="5"/>
            <w:tcBorders>
              <w:top w:val="dotted" w:sz="4" w:space="0" w:color="C00000"/>
              <w:left w:val="dotted" w:sz="4" w:space="0" w:color="C00000"/>
              <w:bottom w:val="dotted" w:sz="4" w:space="0" w:color="002060"/>
              <w:right w:val="thinThickSmallGap" w:sz="12" w:space="0" w:color="C00000"/>
            </w:tcBorders>
          </w:tcPr>
          <w:p w14:paraId="53B3FC8C" w14:textId="39D61315"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36354754"/>
              </w:sdtPr>
              <w:sdtContent>
                <w:sdt>
                  <w:sdtPr>
                    <w:rPr>
                      <w:rFonts w:cstheme="minorBidi"/>
                      <w:noProof/>
                      <w:color w:val="auto"/>
                      <w:lang w:eastAsia="en-US"/>
                    </w:rPr>
                    <w:id w:val="1283925467"/>
                    <w14:checkbox>
                      <w14:checked w14:val="1"/>
                      <w14:checkedState w14:val="2612" w14:font="MS Gothic"/>
                      <w14:uncheckedState w14:val="2610" w14:font="MS Gothic"/>
                    </w14:checkbox>
                  </w:sdtPr>
                  <w:sdtContent>
                    <w:r w:rsidR="0065169B" w:rsidRPr="001B7417">
                      <w:rPr>
                        <w:rFonts w:ascii="Segoe UI Symbol" w:hAnsi="Segoe UI Symbol" w:cs="Segoe UI Symbol"/>
                        <w:noProof/>
                        <w:color w:val="auto"/>
                        <w:lang w:eastAsia="en-US"/>
                      </w:rPr>
                      <w:t>☒</w:t>
                    </w:r>
                  </w:sdtContent>
                </w:sdt>
              </w:sdtContent>
            </w:sdt>
            <w:r w:rsidR="0065169B" w:rsidRPr="001B7417">
              <w:rPr>
                <w:rFonts w:cstheme="minorBidi"/>
                <w:iCs/>
                <w:noProof/>
                <w:color w:val="auto"/>
                <w:lang w:eastAsia="en-US"/>
              </w:rPr>
              <w:t xml:space="preserve"> </w:t>
            </w:r>
            <w:r w:rsidR="00A54568" w:rsidRPr="001B7417">
              <w:rPr>
                <w:rFonts w:cstheme="minorBidi"/>
                <w:iCs/>
                <w:noProof/>
                <w:color w:val="auto"/>
                <w:lang w:eastAsia="en-US"/>
              </w:rPr>
              <w:t>Border Veterinary Inspection</w:t>
            </w:r>
          </w:p>
          <w:p w14:paraId="3AEC5B4E" w14:textId="5CF02001"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100105094"/>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A54568" w:rsidRPr="001B7417">
              <w:rPr>
                <w:rFonts w:cstheme="minorBidi"/>
                <w:iCs/>
                <w:noProof/>
                <w:color w:val="auto"/>
                <w:lang w:eastAsia="en-US"/>
              </w:rPr>
              <w:t>Border Phytosanitary Inspection</w:t>
            </w:r>
          </w:p>
        </w:tc>
      </w:tr>
      <w:tr w:rsidR="0065169B" w:rsidRPr="001B7417" w14:paraId="3EA2DE9B" w14:textId="77777777" w:rsidTr="00FD4E5F">
        <w:trPr>
          <w:trHeight w:val="415"/>
        </w:trPr>
        <w:tc>
          <w:tcPr>
            <w:tcW w:w="525" w:type="dxa"/>
            <w:tcBorders>
              <w:left w:val="thinThickSmallGap" w:sz="12" w:space="0" w:color="C00000"/>
              <w:bottom w:val="dotted" w:sz="4" w:space="0" w:color="C00000"/>
              <w:right w:val="dotted" w:sz="4" w:space="0" w:color="C00000"/>
            </w:tcBorders>
            <w:noWrap/>
            <w:vAlign w:val="center"/>
          </w:tcPr>
          <w:p w14:paraId="3D8FD84A" w14:textId="77777777" w:rsidR="0065169B" w:rsidRPr="001B7417" w:rsidRDefault="0065169B" w:rsidP="00923C6B">
            <w:pPr>
              <w:numPr>
                <w:ilvl w:val="0"/>
                <w:numId w:val="20"/>
              </w:numPr>
              <w:spacing w:line="240" w:lineRule="auto"/>
              <w:contextualSpacing/>
              <w:jc w:val="center"/>
              <w:rPr>
                <w:rFonts w:cstheme="minorBidi"/>
                <w:iCs/>
                <w:noProof/>
                <w:color w:val="auto"/>
                <w:lang w:eastAsia="en-US"/>
              </w:rPr>
            </w:pPr>
          </w:p>
        </w:tc>
        <w:tc>
          <w:tcPr>
            <w:tcW w:w="6767" w:type="dxa"/>
            <w:gridSpan w:val="8"/>
            <w:tcBorders>
              <w:top w:val="dotted" w:sz="4" w:space="0" w:color="002060"/>
              <w:left w:val="dotted" w:sz="4" w:space="0" w:color="C00000"/>
              <w:bottom w:val="dotted" w:sz="4" w:space="0" w:color="002060"/>
              <w:right w:val="dotted" w:sz="4" w:space="0" w:color="C00000"/>
            </w:tcBorders>
            <w:vAlign w:val="center"/>
          </w:tcPr>
          <w:p w14:paraId="5269687F" w14:textId="70C5C93C" w:rsidR="0065169B" w:rsidRPr="001B7417" w:rsidRDefault="00B97F92" w:rsidP="0065169B">
            <w:pPr>
              <w:spacing w:line="240" w:lineRule="auto"/>
              <w:ind w:left="0"/>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307A19" w:rsidRPr="001B7417">
              <w:rPr>
                <w:rFonts w:cstheme="minorBidi"/>
                <w:iCs/>
                <w:noProof/>
                <w:color w:val="auto"/>
                <w:lang w:eastAsia="en-US"/>
              </w:rPr>
              <w:t>submission of a request for goods inspection</w:t>
            </w:r>
          </w:p>
        </w:tc>
        <w:tc>
          <w:tcPr>
            <w:tcW w:w="1709" w:type="dxa"/>
            <w:gridSpan w:val="2"/>
            <w:tcBorders>
              <w:top w:val="dotted" w:sz="4" w:space="0" w:color="002060"/>
              <w:left w:val="dotted" w:sz="4" w:space="0" w:color="C00000"/>
              <w:bottom w:val="dotted" w:sz="4" w:space="0" w:color="002060"/>
              <w:right w:val="dotted" w:sz="4" w:space="0" w:color="C00000"/>
            </w:tcBorders>
            <w:vAlign w:val="center"/>
          </w:tcPr>
          <w:p w14:paraId="30DAB345"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color w:val="auto"/>
                <w:lang w:eastAsia="en-US"/>
              </w:rPr>
              <w:t xml:space="preserve">24.01. </w:t>
            </w:r>
          </w:p>
        </w:tc>
        <w:tc>
          <w:tcPr>
            <w:tcW w:w="1725" w:type="dxa"/>
            <w:tcBorders>
              <w:top w:val="dotted" w:sz="4" w:space="0" w:color="002060"/>
              <w:left w:val="dotted" w:sz="4" w:space="0" w:color="C00000"/>
              <w:bottom w:val="dotted" w:sz="4" w:space="0" w:color="002060"/>
              <w:right w:val="thinThickSmallGap" w:sz="12" w:space="0" w:color="C00000"/>
            </w:tcBorders>
            <w:vAlign w:val="center"/>
          </w:tcPr>
          <w:p w14:paraId="511C1D74"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color w:val="auto"/>
                <w:lang w:eastAsia="en-US"/>
              </w:rPr>
              <w:t>08s:10min</w:t>
            </w:r>
          </w:p>
        </w:tc>
      </w:tr>
      <w:tr w:rsidR="0065169B" w:rsidRPr="001B7417" w14:paraId="5F64FB8E" w14:textId="77777777" w:rsidTr="00FD4E5F">
        <w:trPr>
          <w:trHeight w:val="415"/>
        </w:trPr>
        <w:tc>
          <w:tcPr>
            <w:tcW w:w="10726" w:type="dxa"/>
            <w:gridSpan w:val="12"/>
            <w:tcBorders>
              <w:left w:val="thinThickSmallGap" w:sz="12" w:space="0" w:color="C00000"/>
              <w:bottom w:val="dotted" w:sz="4" w:space="0" w:color="C00000"/>
              <w:right w:val="thinThickSmallGap" w:sz="12" w:space="0" w:color="C00000"/>
            </w:tcBorders>
            <w:shd w:val="clear" w:color="auto" w:fill="7BA79D"/>
            <w:noWrap/>
            <w:vAlign w:val="center"/>
          </w:tcPr>
          <w:p w14:paraId="0942B6A1" w14:textId="5339D56F" w:rsidR="0065169B" w:rsidRPr="001B7417" w:rsidRDefault="00B97F92" w:rsidP="0065169B">
            <w:pPr>
              <w:spacing w:line="240" w:lineRule="auto"/>
              <w:ind w:left="0"/>
              <w:jc w:val="left"/>
              <w:rPr>
                <w:rFonts w:cstheme="minorBidi"/>
                <w:b/>
                <w:iCs/>
                <w:noProof/>
                <w:color w:val="FFFFFF" w:themeColor="background1"/>
                <w:lang w:eastAsia="en-US"/>
              </w:rPr>
            </w:pPr>
            <w:r w:rsidRPr="001B7417">
              <w:rPr>
                <w:rFonts w:cstheme="minorBidi"/>
                <w:b/>
                <w:iCs/>
                <w:noProof/>
                <w:color w:val="FFFFFF" w:themeColor="background1"/>
                <w:lang w:eastAsia="en-US"/>
              </w:rPr>
              <w:t>FILLED IN BY</w:t>
            </w:r>
            <w:r w:rsidR="0065169B" w:rsidRPr="001B7417">
              <w:rPr>
                <w:rFonts w:cstheme="minorBidi"/>
                <w:b/>
                <w:iCs/>
                <w:noProof/>
                <w:color w:val="FFFFFF" w:themeColor="background1"/>
                <w:lang w:eastAsia="en-US"/>
              </w:rPr>
              <w:t xml:space="preserve"> </w:t>
            </w:r>
            <w:r w:rsidRPr="001B7417">
              <w:rPr>
                <w:rFonts w:cstheme="minorBidi"/>
                <w:b/>
                <w:iCs/>
                <w:noProof/>
                <w:color w:val="FFFFFF" w:themeColor="background1"/>
                <w:lang w:eastAsia="en-US"/>
              </w:rPr>
              <w:t>INSPECTOR IN CHARGE</w:t>
            </w:r>
            <w:r w:rsidR="0065169B" w:rsidRPr="001B7417">
              <w:rPr>
                <w:rFonts w:cstheme="minorBidi"/>
                <w:b/>
                <w:iCs/>
                <w:noProof/>
                <w:color w:val="FFFFFF" w:themeColor="background1"/>
                <w:lang w:eastAsia="en-US"/>
              </w:rPr>
              <w:t xml:space="preserve"> </w:t>
            </w:r>
          </w:p>
        </w:tc>
      </w:tr>
      <w:tr w:rsidR="0065169B" w:rsidRPr="001B7417" w14:paraId="2F84CEB3" w14:textId="77777777" w:rsidTr="00FD4E5F">
        <w:trPr>
          <w:trHeight w:val="350"/>
        </w:trPr>
        <w:tc>
          <w:tcPr>
            <w:tcW w:w="525" w:type="dxa"/>
            <w:tcBorders>
              <w:top w:val="dotted" w:sz="4" w:space="0" w:color="C00000"/>
              <w:left w:val="thinThickSmallGap" w:sz="12" w:space="0" w:color="C00000"/>
              <w:bottom w:val="dotted" w:sz="4" w:space="0" w:color="C00000"/>
              <w:right w:val="dotted" w:sz="4" w:space="0" w:color="C00000"/>
            </w:tcBorders>
            <w:noWrap/>
            <w:vAlign w:val="center"/>
          </w:tcPr>
          <w:p w14:paraId="401351D9" w14:textId="77777777" w:rsidR="0065169B" w:rsidRPr="001B7417" w:rsidRDefault="0065169B" w:rsidP="00923C6B">
            <w:pPr>
              <w:numPr>
                <w:ilvl w:val="0"/>
                <w:numId w:val="20"/>
              </w:numPr>
              <w:spacing w:line="240" w:lineRule="auto"/>
              <w:contextualSpacing/>
              <w:jc w:val="left"/>
              <w:rPr>
                <w:rFonts w:cstheme="minorBidi"/>
                <w:color w:val="auto"/>
                <w:lang w:eastAsia="en-US"/>
              </w:rPr>
            </w:pPr>
          </w:p>
        </w:tc>
        <w:tc>
          <w:tcPr>
            <w:tcW w:w="6767" w:type="dxa"/>
            <w:gridSpan w:val="8"/>
            <w:tcBorders>
              <w:top w:val="dotted" w:sz="4" w:space="0" w:color="C00000"/>
              <w:left w:val="dotted" w:sz="4" w:space="0" w:color="C00000"/>
              <w:bottom w:val="dotted" w:sz="4" w:space="0" w:color="C00000"/>
              <w:right w:val="dotted" w:sz="4" w:space="0" w:color="C00000"/>
            </w:tcBorders>
            <w:noWrap/>
            <w:vAlign w:val="center"/>
          </w:tcPr>
          <w:p w14:paraId="4037D4D0" w14:textId="07804A0E" w:rsidR="0065169B" w:rsidRPr="001B7417" w:rsidRDefault="00B97F92" w:rsidP="0065169B">
            <w:pPr>
              <w:spacing w:line="240" w:lineRule="auto"/>
              <w:ind w:left="0"/>
              <w:jc w:val="left"/>
              <w:rPr>
                <w:rFonts w:cstheme="minorBidi"/>
                <w:color w:val="auto"/>
                <w:lang w:eastAsia="en-US"/>
              </w:rPr>
            </w:pPr>
            <w:r w:rsidRPr="001B7417">
              <w:rPr>
                <w:rFonts w:cstheme="minorBidi"/>
                <w:color w:val="auto"/>
                <w:lang w:eastAsia="en-US"/>
              </w:rPr>
              <w:t>Date and time</w:t>
            </w:r>
            <w:r w:rsidR="0065169B" w:rsidRPr="001B7417">
              <w:rPr>
                <w:rFonts w:cstheme="minorBidi"/>
                <w:color w:val="auto"/>
                <w:lang w:eastAsia="en-US"/>
              </w:rPr>
              <w:t xml:space="preserve"> </w:t>
            </w:r>
            <w:r w:rsidR="00543DE2" w:rsidRPr="001B7417">
              <w:rPr>
                <w:rFonts w:cstheme="minorBidi"/>
                <w:color w:val="auto"/>
                <w:lang w:eastAsia="en-US"/>
              </w:rPr>
              <w:t>start of processing</w:t>
            </w:r>
          </w:p>
        </w:tc>
        <w:tc>
          <w:tcPr>
            <w:tcW w:w="1709" w:type="dxa"/>
            <w:gridSpan w:val="2"/>
            <w:tcBorders>
              <w:top w:val="dotted" w:sz="4" w:space="0" w:color="C00000"/>
              <w:left w:val="dotted" w:sz="4" w:space="0" w:color="C00000"/>
              <w:bottom w:val="dotted" w:sz="4" w:space="0" w:color="C00000"/>
              <w:right w:val="dotted" w:sz="4" w:space="0" w:color="C00000"/>
            </w:tcBorders>
            <w:noWrap/>
            <w:vAlign w:val="center"/>
          </w:tcPr>
          <w:p w14:paraId="38EC0761"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color w:val="auto"/>
                <w:lang w:eastAsia="en-US"/>
              </w:rPr>
              <w:t xml:space="preserve">24.01. </w:t>
            </w:r>
          </w:p>
        </w:tc>
        <w:tc>
          <w:tcPr>
            <w:tcW w:w="1725" w:type="dxa"/>
            <w:tcBorders>
              <w:top w:val="dotted" w:sz="4" w:space="0" w:color="C00000"/>
              <w:left w:val="dotted" w:sz="4" w:space="0" w:color="C00000"/>
              <w:bottom w:val="dotted" w:sz="4" w:space="0" w:color="C00000"/>
              <w:right w:val="thinThickSmallGap" w:sz="12" w:space="0" w:color="C00000"/>
            </w:tcBorders>
            <w:noWrap/>
            <w:vAlign w:val="center"/>
          </w:tcPr>
          <w:p w14:paraId="51E3E995"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color w:val="auto"/>
                <w:lang w:eastAsia="en-US"/>
              </w:rPr>
              <w:t>08s:15min</w:t>
            </w:r>
          </w:p>
        </w:tc>
      </w:tr>
      <w:tr w:rsidR="0065169B" w:rsidRPr="001B7417" w14:paraId="0E6E59BD" w14:textId="77777777" w:rsidTr="00FD4E5F">
        <w:trPr>
          <w:trHeight w:val="350"/>
        </w:trPr>
        <w:tc>
          <w:tcPr>
            <w:tcW w:w="525" w:type="dxa"/>
            <w:tcBorders>
              <w:top w:val="dotted" w:sz="4" w:space="0" w:color="C00000"/>
              <w:left w:val="thinThickSmallGap" w:sz="12" w:space="0" w:color="C00000"/>
              <w:bottom w:val="dotted" w:sz="4" w:space="0" w:color="C00000"/>
              <w:right w:val="dotted" w:sz="4" w:space="0" w:color="C00000"/>
            </w:tcBorders>
            <w:noWrap/>
            <w:vAlign w:val="center"/>
          </w:tcPr>
          <w:p w14:paraId="14FA6D24" w14:textId="77777777" w:rsidR="0065169B" w:rsidRPr="001B7417" w:rsidRDefault="0065169B" w:rsidP="00923C6B">
            <w:pPr>
              <w:numPr>
                <w:ilvl w:val="0"/>
                <w:numId w:val="20"/>
              </w:numPr>
              <w:spacing w:line="240" w:lineRule="auto"/>
              <w:contextualSpacing/>
              <w:jc w:val="left"/>
              <w:rPr>
                <w:rFonts w:cstheme="minorBidi"/>
                <w:color w:val="auto"/>
                <w:lang w:eastAsia="en-US"/>
              </w:rPr>
            </w:pPr>
          </w:p>
        </w:tc>
        <w:tc>
          <w:tcPr>
            <w:tcW w:w="2262" w:type="dxa"/>
            <w:gridSpan w:val="2"/>
            <w:tcBorders>
              <w:top w:val="dotted" w:sz="4" w:space="0" w:color="C00000"/>
              <w:left w:val="dotted" w:sz="4" w:space="0" w:color="C00000"/>
              <w:bottom w:val="dotted" w:sz="4" w:space="0" w:color="C00000"/>
              <w:right w:val="dotted" w:sz="4" w:space="0" w:color="C00000"/>
            </w:tcBorders>
            <w:noWrap/>
            <w:vAlign w:val="center"/>
          </w:tcPr>
          <w:p w14:paraId="6639B5D3" w14:textId="36CA23E2" w:rsidR="0065169B" w:rsidRPr="001B7417" w:rsidRDefault="004A5E39" w:rsidP="0065169B">
            <w:pPr>
              <w:spacing w:line="240" w:lineRule="auto"/>
              <w:ind w:left="0"/>
              <w:jc w:val="left"/>
              <w:rPr>
                <w:rFonts w:cstheme="minorBidi"/>
                <w:iCs/>
                <w:noProof/>
                <w:color w:val="auto"/>
                <w:lang w:eastAsia="en-US"/>
              </w:rPr>
            </w:pPr>
            <w:r w:rsidRPr="001B7417">
              <w:rPr>
                <w:rFonts w:cstheme="minorBidi"/>
                <w:color w:val="auto"/>
                <w:lang w:eastAsia="en-US"/>
              </w:rPr>
              <w:t>Type of inspection</w:t>
            </w:r>
          </w:p>
        </w:tc>
        <w:tc>
          <w:tcPr>
            <w:tcW w:w="7939" w:type="dxa"/>
            <w:gridSpan w:val="9"/>
            <w:tcBorders>
              <w:top w:val="dotted" w:sz="4" w:space="0" w:color="C00000"/>
              <w:left w:val="dotted" w:sz="4" w:space="0" w:color="C00000"/>
              <w:bottom w:val="dotted" w:sz="4" w:space="0" w:color="C00000"/>
              <w:right w:val="thinThickSmallGap" w:sz="12" w:space="0" w:color="C00000"/>
            </w:tcBorders>
            <w:vAlign w:val="center"/>
          </w:tcPr>
          <w:p w14:paraId="4F013EE3" w14:textId="1F511359"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887386573"/>
              </w:sdtPr>
              <w:sdtContent>
                <w:sdt>
                  <w:sdtPr>
                    <w:rPr>
                      <w:rFonts w:cstheme="minorBidi"/>
                      <w:noProof/>
                      <w:color w:val="auto"/>
                      <w:lang w:eastAsia="en-US"/>
                    </w:rPr>
                    <w:id w:val="-347950813"/>
                    <w14:checkbox>
                      <w14:checked w14:val="1"/>
                      <w14:checkedState w14:val="2612" w14:font="MS Gothic"/>
                      <w14:uncheckedState w14:val="2610" w14:font="MS Gothic"/>
                    </w14:checkbox>
                  </w:sdtPr>
                  <w:sdtContent>
                    <w:r w:rsidR="0065169B" w:rsidRPr="001B7417">
                      <w:rPr>
                        <w:rFonts w:ascii="Segoe UI Symbol" w:hAnsi="Segoe UI Symbol" w:cs="Segoe UI Symbol"/>
                        <w:noProof/>
                        <w:color w:val="auto"/>
                        <w:lang w:eastAsia="en-US"/>
                      </w:rPr>
                      <w:t>☒</w:t>
                    </w:r>
                  </w:sdtContent>
                </w:sdt>
              </w:sdtContent>
            </w:sdt>
            <w:r w:rsidR="0065169B" w:rsidRPr="001B7417">
              <w:rPr>
                <w:rFonts w:cstheme="minorBidi"/>
                <w:iCs/>
                <w:noProof/>
                <w:color w:val="auto"/>
                <w:lang w:eastAsia="en-US"/>
              </w:rPr>
              <w:t xml:space="preserve"> </w:t>
            </w:r>
            <w:r w:rsidR="00494E1F" w:rsidRPr="001B7417">
              <w:rPr>
                <w:rFonts w:cstheme="minorBidi"/>
                <w:iCs/>
                <w:noProof/>
                <w:color w:val="auto"/>
                <w:lang w:eastAsia="en-US"/>
              </w:rPr>
              <w:t>Documentation check</w:t>
            </w:r>
            <w:r w:rsidR="0065169B" w:rsidRPr="001B7417">
              <w:rPr>
                <w:rFonts w:cstheme="minorBidi"/>
                <w:iCs/>
                <w:noProof/>
                <w:color w:val="auto"/>
                <w:lang w:eastAsia="en-US"/>
              </w:rPr>
              <w:t xml:space="preserve">  </w:t>
            </w:r>
          </w:p>
          <w:p w14:paraId="7DD65F21" w14:textId="22B54E58"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449988893"/>
              </w:sdtPr>
              <w:sdtContent>
                <w:sdt>
                  <w:sdtPr>
                    <w:rPr>
                      <w:rFonts w:cstheme="minorBidi"/>
                      <w:noProof/>
                      <w:color w:val="auto"/>
                      <w:lang w:eastAsia="en-US"/>
                    </w:rPr>
                    <w:id w:val="78261042"/>
                    <w14:checkbox>
                      <w14:checked w14:val="1"/>
                      <w14:checkedState w14:val="2612" w14:font="MS Gothic"/>
                      <w14:uncheckedState w14:val="2610" w14:font="MS Gothic"/>
                    </w14:checkbox>
                  </w:sdtPr>
                  <w:sdtContent>
                    <w:r w:rsidR="0065169B" w:rsidRPr="001B7417">
                      <w:rPr>
                        <w:rFonts w:ascii="Segoe UI Symbol" w:hAnsi="Segoe UI Symbol" w:cs="Segoe UI Symbol"/>
                        <w:noProof/>
                        <w:color w:val="auto"/>
                        <w:lang w:eastAsia="en-US"/>
                      </w:rPr>
                      <w:t>☒</w:t>
                    </w:r>
                  </w:sdtContent>
                </w:sdt>
              </w:sdtContent>
            </w:sdt>
            <w:r w:rsidR="0065169B" w:rsidRPr="001B7417">
              <w:rPr>
                <w:rFonts w:cstheme="minorBidi"/>
                <w:iCs/>
                <w:noProof/>
                <w:color w:val="auto"/>
                <w:lang w:eastAsia="en-US"/>
              </w:rPr>
              <w:t xml:space="preserve"> </w:t>
            </w:r>
            <w:r w:rsidR="00D761CD" w:rsidRPr="001B7417">
              <w:rPr>
                <w:rFonts w:cstheme="minorBidi"/>
                <w:iCs/>
                <w:noProof/>
                <w:color w:val="auto"/>
                <w:lang w:eastAsia="en-US"/>
              </w:rPr>
              <w:t>Identification of shipment</w:t>
            </w:r>
            <w:r w:rsidR="0065169B" w:rsidRPr="001B7417">
              <w:rPr>
                <w:rFonts w:cstheme="minorBidi"/>
                <w:iCs/>
                <w:noProof/>
                <w:color w:val="auto"/>
                <w:lang w:eastAsia="en-US"/>
              </w:rPr>
              <w:t>&amp;</w:t>
            </w:r>
            <w:r w:rsidR="00D83188" w:rsidRPr="001B7417">
              <w:rPr>
                <w:rFonts w:cstheme="minorBidi"/>
                <w:iCs/>
                <w:noProof/>
                <w:color w:val="auto"/>
                <w:lang w:eastAsia="en-US"/>
              </w:rPr>
              <w:t>Physical inspection</w:t>
            </w:r>
          </w:p>
          <w:p w14:paraId="240C7EEF" w14:textId="30AE6742"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074017552"/>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494E1F" w:rsidRPr="001B7417">
              <w:rPr>
                <w:rFonts w:cstheme="minorBidi"/>
                <w:iCs/>
                <w:noProof/>
                <w:color w:val="auto"/>
                <w:lang w:eastAsia="en-US"/>
              </w:rPr>
              <w:t>Sampling</w:t>
            </w:r>
          </w:p>
        </w:tc>
      </w:tr>
      <w:tr w:rsidR="0065169B" w:rsidRPr="001B7417" w14:paraId="07A72105" w14:textId="77777777" w:rsidTr="00FD4E5F">
        <w:trPr>
          <w:trHeight w:val="350"/>
        </w:trPr>
        <w:tc>
          <w:tcPr>
            <w:tcW w:w="525" w:type="dxa"/>
            <w:tcBorders>
              <w:top w:val="dotted" w:sz="4" w:space="0" w:color="C00000"/>
              <w:left w:val="thinThickSmallGap" w:sz="12" w:space="0" w:color="C00000"/>
              <w:bottom w:val="dotted" w:sz="4" w:space="0" w:color="C00000"/>
              <w:right w:val="dotted" w:sz="4" w:space="0" w:color="C00000"/>
            </w:tcBorders>
            <w:noWrap/>
            <w:vAlign w:val="center"/>
          </w:tcPr>
          <w:p w14:paraId="3A756301" w14:textId="77777777" w:rsidR="0065169B" w:rsidRPr="001B7417" w:rsidRDefault="0065169B" w:rsidP="00923C6B">
            <w:pPr>
              <w:numPr>
                <w:ilvl w:val="0"/>
                <w:numId w:val="20"/>
              </w:numPr>
              <w:spacing w:line="240" w:lineRule="auto"/>
              <w:contextualSpacing/>
              <w:jc w:val="left"/>
              <w:rPr>
                <w:rFonts w:cstheme="minorBidi"/>
                <w:color w:val="auto"/>
                <w:lang w:eastAsia="en-US"/>
              </w:rPr>
            </w:pPr>
          </w:p>
        </w:tc>
        <w:tc>
          <w:tcPr>
            <w:tcW w:w="6767" w:type="dxa"/>
            <w:gridSpan w:val="8"/>
            <w:tcBorders>
              <w:top w:val="dotted" w:sz="4" w:space="0" w:color="C00000"/>
              <w:left w:val="dotted" w:sz="4" w:space="0" w:color="C00000"/>
              <w:bottom w:val="dotted" w:sz="4" w:space="0" w:color="C00000"/>
              <w:right w:val="dotted" w:sz="4" w:space="0" w:color="C00000"/>
            </w:tcBorders>
            <w:noWrap/>
            <w:vAlign w:val="center"/>
          </w:tcPr>
          <w:p w14:paraId="4463F1CF" w14:textId="062FD8F1" w:rsidR="0065169B" w:rsidRPr="001B7417" w:rsidRDefault="00B97F92" w:rsidP="0065169B">
            <w:pPr>
              <w:spacing w:line="240" w:lineRule="auto"/>
              <w:ind w:left="0"/>
              <w:jc w:val="left"/>
              <w:rPr>
                <w:rFonts w:cstheme="minorBidi"/>
                <w:color w:val="auto"/>
                <w:lang w:eastAsia="en-US"/>
              </w:rPr>
            </w:pPr>
            <w:r w:rsidRPr="001B7417">
              <w:rPr>
                <w:rFonts w:cstheme="minorBidi"/>
                <w:color w:val="auto"/>
                <w:lang w:eastAsia="en-US"/>
              </w:rPr>
              <w:t>Date and time</w:t>
            </w:r>
            <w:r w:rsidR="0065169B" w:rsidRPr="001B7417">
              <w:rPr>
                <w:rFonts w:cstheme="minorBidi"/>
                <w:color w:val="auto"/>
                <w:lang w:eastAsia="en-US"/>
              </w:rPr>
              <w:t xml:space="preserve"> </w:t>
            </w:r>
            <w:r w:rsidR="00D761CD" w:rsidRPr="001B7417">
              <w:rPr>
                <w:rFonts w:cstheme="minorBidi"/>
                <w:color w:val="auto"/>
                <w:lang w:eastAsia="en-US"/>
              </w:rPr>
              <w:t>of completion of processing and issuance of the administrative act</w:t>
            </w:r>
          </w:p>
        </w:tc>
        <w:tc>
          <w:tcPr>
            <w:tcW w:w="1709" w:type="dxa"/>
            <w:gridSpan w:val="2"/>
            <w:tcBorders>
              <w:top w:val="dotted" w:sz="4" w:space="0" w:color="C00000"/>
              <w:left w:val="dotted" w:sz="4" w:space="0" w:color="C00000"/>
              <w:bottom w:val="dotted" w:sz="4" w:space="0" w:color="C00000"/>
              <w:right w:val="dotted" w:sz="4" w:space="0" w:color="C00000"/>
            </w:tcBorders>
            <w:noWrap/>
            <w:vAlign w:val="center"/>
          </w:tcPr>
          <w:p w14:paraId="494060E0"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color w:val="auto"/>
                <w:lang w:eastAsia="en-US"/>
              </w:rPr>
              <w:t xml:space="preserve">24.01. </w:t>
            </w:r>
          </w:p>
        </w:tc>
        <w:tc>
          <w:tcPr>
            <w:tcW w:w="1725" w:type="dxa"/>
            <w:tcBorders>
              <w:top w:val="dotted" w:sz="4" w:space="0" w:color="C00000"/>
              <w:left w:val="dotted" w:sz="4" w:space="0" w:color="C00000"/>
              <w:bottom w:val="dotted" w:sz="4" w:space="0" w:color="C00000"/>
              <w:right w:val="thinThickSmallGap" w:sz="12" w:space="0" w:color="C00000"/>
            </w:tcBorders>
            <w:noWrap/>
            <w:vAlign w:val="center"/>
          </w:tcPr>
          <w:p w14:paraId="45D14093"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color w:val="auto"/>
                <w:lang w:eastAsia="en-US"/>
              </w:rPr>
              <w:t>09s:00min</w:t>
            </w:r>
          </w:p>
        </w:tc>
      </w:tr>
      <w:tr w:rsidR="0065169B" w:rsidRPr="001B7417" w14:paraId="74072EE1" w14:textId="77777777" w:rsidTr="00FD4E5F">
        <w:trPr>
          <w:trHeight w:val="360"/>
        </w:trPr>
        <w:tc>
          <w:tcPr>
            <w:tcW w:w="10726" w:type="dxa"/>
            <w:gridSpan w:val="12"/>
            <w:tcBorders>
              <w:top w:val="double" w:sz="4" w:space="0" w:color="C00000"/>
              <w:left w:val="thinThickSmallGap" w:sz="12" w:space="0" w:color="C00000"/>
              <w:bottom w:val="thinThickSmallGap" w:sz="12" w:space="0" w:color="C00000"/>
              <w:right w:val="thinThickSmallGap" w:sz="12" w:space="0" w:color="C00000"/>
            </w:tcBorders>
            <w:shd w:val="clear" w:color="auto" w:fill="C00000"/>
            <w:noWrap/>
            <w:vAlign w:val="center"/>
            <w:hideMark/>
          </w:tcPr>
          <w:p w14:paraId="31AA7996" w14:textId="2A05AA86" w:rsidR="0065169B" w:rsidRPr="001B7417" w:rsidRDefault="00A54568" w:rsidP="0065169B">
            <w:pPr>
              <w:spacing w:line="240" w:lineRule="auto"/>
              <w:ind w:left="0"/>
              <w:jc w:val="left"/>
              <w:rPr>
                <w:rFonts w:cstheme="minorBidi"/>
                <w:b/>
                <w:bCs/>
                <w:noProof/>
                <w:color w:val="auto"/>
                <w:lang w:eastAsia="en-US"/>
              </w:rPr>
            </w:pPr>
            <w:r w:rsidRPr="001B7417">
              <w:rPr>
                <w:rFonts w:cstheme="minorBidi"/>
                <w:b/>
                <w:bCs/>
                <w:noProof/>
                <w:color w:val="auto"/>
                <w:lang w:eastAsia="en-US"/>
              </w:rPr>
              <w:t>ELECTRONIC AND PHYSICAL SUBMISSION OF CUSTOMS DOCUMENTATION</w:t>
            </w:r>
            <w:r w:rsidR="0065169B" w:rsidRPr="001B7417">
              <w:rPr>
                <w:rFonts w:cstheme="minorBidi"/>
                <w:b/>
                <w:bCs/>
                <w:noProof/>
                <w:color w:val="auto"/>
                <w:lang w:eastAsia="en-US"/>
              </w:rPr>
              <w:t xml:space="preserve">- </w:t>
            </w:r>
            <w:r w:rsidR="00B97F92" w:rsidRPr="001B7417">
              <w:rPr>
                <w:rFonts w:cstheme="minorBidi"/>
                <w:b/>
                <w:bCs/>
                <w:noProof/>
                <w:color w:val="auto"/>
                <w:lang w:eastAsia="en-US"/>
              </w:rPr>
              <w:t>FILLED IN BY</w:t>
            </w:r>
            <w:r w:rsidR="0065169B" w:rsidRPr="001B7417">
              <w:rPr>
                <w:rFonts w:cstheme="minorBidi"/>
                <w:b/>
                <w:bCs/>
                <w:noProof/>
                <w:color w:val="auto"/>
                <w:lang w:eastAsia="en-US"/>
              </w:rPr>
              <w:t xml:space="preserve"> </w:t>
            </w:r>
            <w:r w:rsidR="00B97F92" w:rsidRPr="001B7417">
              <w:rPr>
                <w:rFonts w:cstheme="minorBidi"/>
                <w:b/>
                <w:bCs/>
                <w:noProof/>
                <w:color w:val="auto"/>
                <w:lang w:eastAsia="en-US"/>
              </w:rPr>
              <w:t>REPRESENTATIVE</w:t>
            </w:r>
            <w:r w:rsidR="0065169B" w:rsidRPr="001B7417">
              <w:rPr>
                <w:rFonts w:cstheme="minorBidi"/>
                <w:b/>
                <w:bCs/>
                <w:noProof/>
                <w:color w:val="auto"/>
                <w:lang w:eastAsia="en-US"/>
              </w:rPr>
              <w:t xml:space="preserve"> </w:t>
            </w:r>
          </w:p>
        </w:tc>
      </w:tr>
      <w:tr w:rsidR="0065169B" w:rsidRPr="001B7417" w14:paraId="3D0552ED" w14:textId="77777777" w:rsidTr="00FD4E5F">
        <w:trPr>
          <w:trHeight w:val="498"/>
        </w:trPr>
        <w:tc>
          <w:tcPr>
            <w:tcW w:w="525" w:type="dxa"/>
            <w:tcBorders>
              <w:top w:val="thinThickSmallGap" w:sz="12" w:space="0" w:color="C00000"/>
              <w:left w:val="thinThickSmallGap" w:sz="12" w:space="0" w:color="C00000"/>
              <w:bottom w:val="dotted" w:sz="4" w:space="0" w:color="C00000"/>
              <w:right w:val="dotted" w:sz="4" w:space="0" w:color="C00000"/>
            </w:tcBorders>
            <w:shd w:val="clear" w:color="auto" w:fill="FFFFFF" w:themeFill="background1"/>
            <w:noWrap/>
            <w:vAlign w:val="center"/>
            <w:hideMark/>
          </w:tcPr>
          <w:p w14:paraId="529E6134"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6767" w:type="dxa"/>
            <w:gridSpan w:val="8"/>
            <w:tcBorders>
              <w:top w:val="thinThickSmallGap" w:sz="12" w:space="0" w:color="C00000"/>
              <w:left w:val="dotted" w:sz="4" w:space="0" w:color="C00000"/>
              <w:bottom w:val="dotted" w:sz="4" w:space="0" w:color="C00000"/>
              <w:right w:val="dotted" w:sz="4" w:space="0" w:color="C00000"/>
            </w:tcBorders>
            <w:shd w:val="clear" w:color="auto" w:fill="FFFFFF" w:themeFill="background1"/>
            <w:noWrap/>
            <w:vAlign w:val="center"/>
            <w:hideMark/>
          </w:tcPr>
          <w:p w14:paraId="2103DE49" w14:textId="31DDBF79" w:rsidR="0065169B" w:rsidRPr="001B7417" w:rsidRDefault="00B97F92" w:rsidP="0065169B">
            <w:pPr>
              <w:spacing w:line="240" w:lineRule="auto"/>
              <w:ind w:left="0"/>
              <w:jc w:val="left"/>
              <w:rPr>
                <w:rFonts w:cstheme="minorBidi"/>
                <w:noProof/>
                <w:color w:val="auto"/>
                <w:lang w:eastAsia="en-US"/>
              </w:rPr>
            </w:pPr>
            <w:r w:rsidRPr="001B7417">
              <w:rPr>
                <w:rFonts w:cstheme="minorBidi"/>
                <w:noProof/>
                <w:color w:val="auto"/>
                <w:lang w:eastAsia="en-US"/>
              </w:rPr>
              <w:t>Date and time</w:t>
            </w:r>
            <w:r w:rsidR="0065169B" w:rsidRPr="001B7417">
              <w:rPr>
                <w:rFonts w:cstheme="minorBidi"/>
                <w:noProof/>
                <w:color w:val="auto"/>
                <w:lang w:eastAsia="en-US"/>
              </w:rPr>
              <w:t xml:space="preserve"> </w:t>
            </w:r>
            <w:r w:rsidR="00B16CFD" w:rsidRPr="001B7417">
              <w:rPr>
                <w:rFonts w:cstheme="minorBidi"/>
                <w:noProof/>
                <w:color w:val="auto"/>
                <w:lang w:eastAsia="en-US"/>
              </w:rPr>
              <w:t>of electronic submission of</w:t>
            </w:r>
            <w:r w:rsidR="0065169B" w:rsidRPr="001B7417">
              <w:rPr>
                <w:rFonts w:cstheme="minorBidi"/>
                <w:noProof/>
                <w:color w:val="auto"/>
                <w:lang w:eastAsia="en-US"/>
              </w:rPr>
              <w:t xml:space="preserve"> </w:t>
            </w:r>
            <w:r w:rsidR="00EF04CD">
              <w:rPr>
                <w:rFonts w:cstheme="minorBidi"/>
                <w:noProof/>
                <w:color w:val="auto"/>
                <w:lang w:eastAsia="en-US"/>
              </w:rPr>
              <w:t>UCD</w:t>
            </w:r>
          </w:p>
        </w:tc>
        <w:tc>
          <w:tcPr>
            <w:tcW w:w="1709" w:type="dxa"/>
            <w:gridSpan w:val="2"/>
            <w:tcBorders>
              <w:top w:val="thinThickSmallGap" w:sz="12" w:space="0" w:color="C00000"/>
              <w:left w:val="dotted" w:sz="4" w:space="0" w:color="C00000"/>
              <w:bottom w:val="dotted" w:sz="4" w:space="0" w:color="C00000"/>
              <w:right w:val="dotted" w:sz="4" w:space="0" w:color="C00000"/>
            </w:tcBorders>
            <w:shd w:val="clear" w:color="auto" w:fill="FFFFFF" w:themeFill="background1"/>
            <w:noWrap/>
            <w:vAlign w:val="center"/>
            <w:hideMark/>
          </w:tcPr>
          <w:p w14:paraId="2C735A8E" w14:textId="77777777" w:rsidR="0065169B" w:rsidRPr="001B7417" w:rsidRDefault="0065169B" w:rsidP="0065169B">
            <w:pPr>
              <w:spacing w:line="240" w:lineRule="auto"/>
              <w:ind w:left="0"/>
              <w:jc w:val="left"/>
              <w:rPr>
                <w:rFonts w:cstheme="minorBidi"/>
                <w:color w:val="auto"/>
                <w:lang w:eastAsia="en-US"/>
              </w:rPr>
            </w:pPr>
            <w:r w:rsidRPr="001B7417">
              <w:rPr>
                <w:rFonts w:cstheme="minorBidi"/>
                <w:color w:val="auto"/>
                <w:lang w:eastAsia="en-US"/>
              </w:rPr>
              <w:t xml:space="preserve">24.01. </w:t>
            </w:r>
          </w:p>
        </w:tc>
        <w:tc>
          <w:tcPr>
            <w:tcW w:w="1725" w:type="dxa"/>
            <w:tcBorders>
              <w:top w:val="thinThickSmallGap" w:sz="12" w:space="0" w:color="C00000"/>
              <w:left w:val="dotted" w:sz="4" w:space="0" w:color="C00000"/>
              <w:bottom w:val="dotted" w:sz="4" w:space="0" w:color="C00000"/>
              <w:right w:val="thinThickSmallGap" w:sz="12" w:space="0" w:color="C00000"/>
            </w:tcBorders>
            <w:shd w:val="clear" w:color="auto" w:fill="FFFFFF" w:themeFill="background1"/>
            <w:noWrap/>
            <w:vAlign w:val="center"/>
            <w:hideMark/>
          </w:tcPr>
          <w:p w14:paraId="6065D0BA" w14:textId="77777777" w:rsidR="0065169B" w:rsidRPr="001B7417" w:rsidRDefault="0065169B" w:rsidP="0065169B">
            <w:pPr>
              <w:spacing w:line="240" w:lineRule="auto"/>
              <w:ind w:left="0"/>
              <w:jc w:val="left"/>
              <w:rPr>
                <w:rFonts w:cstheme="minorBidi"/>
                <w:i/>
                <w:iCs/>
                <w:noProof/>
                <w:color w:val="auto"/>
                <w:lang w:eastAsia="en-US"/>
              </w:rPr>
            </w:pPr>
            <w:r w:rsidRPr="001B7417">
              <w:rPr>
                <w:rFonts w:cstheme="minorBidi"/>
                <w:color w:val="auto"/>
                <w:lang w:eastAsia="en-US"/>
              </w:rPr>
              <w:t>09s:10min</w:t>
            </w:r>
          </w:p>
        </w:tc>
      </w:tr>
      <w:tr w:rsidR="0065169B" w:rsidRPr="001B7417" w14:paraId="36433855"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shd w:val="clear" w:color="auto" w:fill="FFFFFF" w:themeFill="background1"/>
            <w:noWrap/>
            <w:vAlign w:val="center"/>
          </w:tcPr>
          <w:p w14:paraId="104B2265"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6767" w:type="dxa"/>
            <w:gridSpan w:val="8"/>
            <w:tcBorders>
              <w:top w:val="dotted" w:sz="4" w:space="0" w:color="C00000"/>
              <w:left w:val="dotted" w:sz="4" w:space="0" w:color="C00000"/>
              <w:bottom w:val="dotted" w:sz="4" w:space="0" w:color="C00000"/>
              <w:right w:val="dotted" w:sz="4" w:space="0" w:color="C00000"/>
            </w:tcBorders>
            <w:shd w:val="clear" w:color="auto" w:fill="FFFFFF" w:themeFill="background1"/>
            <w:noWrap/>
            <w:vAlign w:val="center"/>
          </w:tcPr>
          <w:p w14:paraId="2D733D6E" w14:textId="15B37B4D" w:rsidR="0065169B" w:rsidRPr="001B7417" w:rsidRDefault="00B97F92" w:rsidP="0065169B">
            <w:pPr>
              <w:spacing w:line="240" w:lineRule="auto"/>
              <w:ind w:left="0"/>
              <w:jc w:val="left"/>
              <w:rPr>
                <w:rFonts w:cstheme="minorBidi"/>
                <w:noProof/>
                <w:color w:val="auto"/>
                <w:lang w:eastAsia="en-US"/>
              </w:rPr>
            </w:pPr>
            <w:r w:rsidRPr="001B7417">
              <w:rPr>
                <w:rFonts w:cstheme="minorBidi"/>
                <w:noProof/>
                <w:color w:val="auto"/>
                <w:lang w:eastAsia="en-US"/>
              </w:rPr>
              <w:t>Date and time</w:t>
            </w:r>
            <w:r w:rsidR="0065169B" w:rsidRPr="001B7417">
              <w:rPr>
                <w:rFonts w:cstheme="minorBidi"/>
                <w:noProof/>
                <w:color w:val="auto"/>
                <w:lang w:eastAsia="en-US"/>
              </w:rPr>
              <w:t xml:space="preserve"> </w:t>
            </w:r>
            <w:r w:rsidR="00A54568" w:rsidRPr="001B7417">
              <w:rPr>
                <w:rFonts w:cstheme="minorBidi"/>
                <w:noProof/>
                <w:color w:val="auto"/>
                <w:lang w:eastAsia="en-US"/>
              </w:rPr>
              <w:t>of physical submission of documentation to the customs authority</w:t>
            </w:r>
          </w:p>
        </w:tc>
        <w:tc>
          <w:tcPr>
            <w:tcW w:w="1709" w:type="dxa"/>
            <w:gridSpan w:val="2"/>
            <w:tcBorders>
              <w:top w:val="dotted" w:sz="4" w:space="0" w:color="C00000"/>
              <w:left w:val="dotted" w:sz="4" w:space="0" w:color="C00000"/>
              <w:bottom w:val="dotted" w:sz="4" w:space="0" w:color="C00000"/>
              <w:right w:val="dotted" w:sz="4" w:space="0" w:color="C00000"/>
            </w:tcBorders>
            <w:shd w:val="clear" w:color="auto" w:fill="FFFFFF" w:themeFill="background1"/>
            <w:noWrap/>
            <w:vAlign w:val="center"/>
          </w:tcPr>
          <w:p w14:paraId="39087C67" w14:textId="77777777" w:rsidR="0065169B" w:rsidRPr="001B7417" w:rsidRDefault="0065169B" w:rsidP="0065169B">
            <w:pPr>
              <w:spacing w:line="240" w:lineRule="auto"/>
              <w:ind w:left="0"/>
              <w:jc w:val="left"/>
              <w:rPr>
                <w:rFonts w:cstheme="minorBidi"/>
                <w:color w:val="auto"/>
                <w:lang w:eastAsia="en-US"/>
              </w:rPr>
            </w:pPr>
            <w:r w:rsidRPr="001B7417">
              <w:rPr>
                <w:rFonts w:cstheme="minorBidi"/>
                <w:color w:val="auto"/>
                <w:lang w:eastAsia="en-US"/>
              </w:rPr>
              <w:t xml:space="preserve">24.01. </w:t>
            </w:r>
          </w:p>
        </w:tc>
        <w:tc>
          <w:tcPr>
            <w:tcW w:w="1725" w:type="dxa"/>
            <w:tcBorders>
              <w:top w:val="dotted" w:sz="4" w:space="0" w:color="C00000"/>
              <w:left w:val="dotted" w:sz="4" w:space="0" w:color="C00000"/>
              <w:bottom w:val="dotted" w:sz="4" w:space="0" w:color="C00000"/>
              <w:right w:val="thinThickSmallGap" w:sz="12" w:space="0" w:color="C00000"/>
            </w:tcBorders>
            <w:shd w:val="clear" w:color="auto" w:fill="FFFFFF" w:themeFill="background1"/>
            <w:noWrap/>
            <w:vAlign w:val="center"/>
          </w:tcPr>
          <w:p w14:paraId="15995449" w14:textId="77777777" w:rsidR="0065169B" w:rsidRPr="001B7417" w:rsidRDefault="0065169B" w:rsidP="0065169B">
            <w:pPr>
              <w:spacing w:line="240" w:lineRule="auto"/>
              <w:ind w:left="0"/>
              <w:jc w:val="left"/>
              <w:rPr>
                <w:rFonts w:cstheme="minorBidi"/>
                <w:i/>
                <w:iCs/>
                <w:noProof/>
                <w:color w:val="auto"/>
                <w:lang w:eastAsia="en-US"/>
              </w:rPr>
            </w:pPr>
            <w:r w:rsidRPr="001B7417">
              <w:rPr>
                <w:rFonts w:cstheme="minorBidi"/>
                <w:color w:val="auto"/>
                <w:lang w:eastAsia="en-US"/>
              </w:rPr>
              <w:t>10s:15min</w:t>
            </w:r>
          </w:p>
        </w:tc>
      </w:tr>
      <w:tr w:rsidR="0065169B" w:rsidRPr="001B7417" w14:paraId="3F4D6341" w14:textId="77777777" w:rsidTr="00FD4E5F">
        <w:trPr>
          <w:trHeight w:val="360"/>
        </w:trPr>
        <w:tc>
          <w:tcPr>
            <w:tcW w:w="10726" w:type="dxa"/>
            <w:gridSpan w:val="12"/>
            <w:tcBorders>
              <w:top w:val="thinThickSmallGap" w:sz="12" w:space="0" w:color="C00000"/>
              <w:left w:val="thinThickSmallGap" w:sz="12" w:space="0" w:color="C00000"/>
              <w:bottom w:val="thinThickSmallGap" w:sz="12" w:space="0" w:color="C00000"/>
              <w:right w:val="thinThickSmallGap" w:sz="12" w:space="0" w:color="C00000"/>
            </w:tcBorders>
            <w:shd w:val="clear" w:color="auto" w:fill="C00000"/>
            <w:noWrap/>
            <w:vAlign w:val="center"/>
            <w:hideMark/>
          </w:tcPr>
          <w:p w14:paraId="4BD4D71D" w14:textId="749D0192" w:rsidR="0065169B" w:rsidRPr="001B7417" w:rsidRDefault="00B666FD" w:rsidP="0065169B">
            <w:pPr>
              <w:spacing w:line="240" w:lineRule="auto"/>
              <w:ind w:left="0"/>
              <w:jc w:val="left"/>
              <w:rPr>
                <w:rFonts w:cstheme="minorBidi"/>
                <w:b/>
                <w:bCs/>
                <w:noProof/>
                <w:color w:val="auto"/>
                <w:lang w:eastAsia="en-US"/>
              </w:rPr>
            </w:pPr>
            <w:r w:rsidRPr="001B7417">
              <w:rPr>
                <w:rFonts w:cstheme="minorBidi"/>
                <w:b/>
                <w:bCs/>
                <w:noProof/>
                <w:color w:val="auto"/>
                <w:lang w:eastAsia="en-US"/>
              </w:rPr>
              <w:t>INSPECTION OF DOCUMENTS AND GOODS</w:t>
            </w:r>
            <w:r w:rsidR="0065169B" w:rsidRPr="001B7417">
              <w:rPr>
                <w:rFonts w:cstheme="minorBidi"/>
                <w:b/>
                <w:bCs/>
                <w:noProof/>
                <w:color w:val="auto"/>
                <w:lang w:eastAsia="en-US"/>
              </w:rPr>
              <w:t xml:space="preserve">- </w:t>
            </w:r>
            <w:r w:rsidR="00B97F92" w:rsidRPr="001B7417">
              <w:rPr>
                <w:rFonts w:cstheme="minorBidi"/>
                <w:b/>
                <w:bCs/>
                <w:noProof/>
                <w:color w:val="auto"/>
                <w:lang w:eastAsia="en-US"/>
              </w:rPr>
              <w:t>FILLED IN BY</w:t>
            </w:r>
            <w:r w:rsidR="0065169B" w:rsidRPr="001B7417">
              <w:rPr>
                <w:rFonts w:cstheme="minorBidi"/>
                <w:b/>
                <w:bCs/>
                <w:noProof/>
                <w:color w:val="auto"/>
                <w:lang w:eastAsia="en-US"/>
              </w:rPr>
              <w:t xml:space="preserve"> </w:t>
            </w:r>
            <w:r w:rsidR="00D761CD" w:rsidRPr="001B7417">
              <w:rPr>
                <w:rFonts w:cstheme="minorBidi"/>
                <w:b/>
                <w:bCs/>
                <w:noProof/>
                <w:color w:val="auto"/>
                <w:lang w:eastAsia="en-US"/>
              </w:rPr>
              <w:t>CUSTOMS OFFICER IN CHARGE</w:t>
            </w:r>
            <w:r w:rsidR="008D203D">
              <w:rPr>
                <w:rFonts w:cstheme="minorBidi"/>
                <w:b/>
                <w:bCs/>
                <w:noProof/>
                <w:color w:val="auto"/>
                <w:lang w:eastAsia="en-US"/>
              </w:rPr>
              <w:t xml:space="preserve"> </w:t>
            </w:r>
            <w:r w:rsidR="00E171A2" w:rsidRPr="001B7417">
              <w:rPr>
                <w:rFonts w:cstheme="minorBidi"/>
                <w:b/>
                <w:bCs/>
                <w:noProof/>
                <w:color w:val="auto"/>
                <w:lang w:eastAsia="en-US"/>
              </w:rPr>
              <w:t>AT THE RECEPTION</w:t>
            </w:r>
            <w:r w:rsidR="0065169B" w:rsidRPr="001B7417">
              <w:rPr>
                <w:rFonts w:cstheme="minorBidi"/>
                <w:b/>
                <w:bCs/>
                <w:noProof/>
                <w:color w:val="auto"/>
                <w:lang w:eastAsia="en-US"/>
              </w:rPr>
              <w:t xml:space="preserve"> </w:t>
            </w:r>
          </w:p>
        </w:tc>
      </w:tr>
      <w:tr w:rsidR="0065169B" w:rsidRPr="001B7417" w14:paraId="48A36790"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noWrap/>
            <w:vAlign w:val="center"/>
          </w:tcPr>
          <w:p w14:paraId="16E587C9"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7" w:type="dxa"/>
            <w:gridSpan w:val="8"/>
            <w:tcBorders>
              <w:top w:val="dotted" w:sz="4" w:space="0" w:color="C00000"/>
              <w:left w:val="dotted" w:sz="4" w:space="0" w:color="C00000"/>
              <w:bottom w:val="dotted" w:sz="4" w:space="0" w:color="C00000"/>
              <w:right w:val="dotted" w:sz="4" w:space="0" w:color="C00000"/>
            </w:tcBorders>
            <w:vAlign w:val="center"/>
          </w:tcPr>
          <w:p w14:paraId="7E96F552" w14:textId="3AF9D2F4" w:rsidR="0065169B" w:rsidRPr="001B7417" w:rsidRDefault="00B97F92" w:rsidP="0065169B">
            <w:pPr>
              <w:spacing w:line="240" w:lineRule="auto"/>
              <w:ind w:left="0"/>
              <w:jc w:val="left"/>
              <w:rPr>
                <w:rFonts w:cstheme="minorBidi"/>
                <w:noProof/>
                <w:color w:val="auto"/>
                <w:lang w:eastAsia="en-US"/>
              </w:rPr>
            </w:pPr>
            <w:r w:rsidRPr="001B7417">
              <w:rPr>
                <w:rFonts w:cstheme="minorBidi"/>
                <w:noProof/>
                <w:color w:val="auto"/>
                <w:lang w:eastAsia="en-US"/>
              </w:rPr>
              <w:t>Date and time</w:t>
            </w:r>
            <w:r w:rsidR="0065169B" w:rsidRPr="001B7417">
              <w:rPr>
                <w:rFonts w:cstheme="minorBidi"/>
                <w:noProof/>
                <w:color w:val="auto"/>
                <w:lang w:eastAsia="en-US"/>
              </w:rPr>
              <w:t xml:space="preserve"> </w:t>
            </w:r>
            <w:r w:rsidR="00B666FD" w:rsidRPr="001B7417">
              <w:rPr>
                <w:rFonts w:cstheme="minorBidi"/>
                <w:noProof/>
                <w:color w:val="auto"/>
                <w:lang w:eastAsia="en-US"/>
              </w:rPr>
              <w:t>of acceptance of documentation</w:t>
            </w:r>
            <w:r w:rsidR="0065169B" w:rsidRPr="001B7417">
              <w:rPr>
                <w:rFonts w:cstheme="minorBidi"/>
                <w:noProof/>
                <w:color w:val="auto"/>
                <w:lang w:eastAsia="en-US"/>
              </w:rPr>
              <w:t xml:space="preserve"> </w:t>
            </w:r>
          </w:p>
        </w:tc>
        <w:tc>
          <w:tcPr>
            <w:tcW w:w="1709" w:type="dxa"/>
            <w:gridSpan w:val="2"/>
            <w:tcBorders>
              <w:top w:val="dotted" w:sz="4" w:space="0" w:color="C00000"/>
              <w:left w:val="dotted" w:sz="4" w:space="0" w:color="C00000"/>
              <w:bottom w:val="dotted" w:sz="4" w:space="0" w:color="C00000"/>
              <w:right w:val="dotted" w:sz="4" w:space="0" w:color="C00000"/>
            </w:tcBorders>
            <w:vAlign w:val="center"/>
          </w:tcPr>
          <w:p w14:paraId="004E39B0" w14:textId="77777777" w:rsidR="0065169B" w:rsidRPr="001B7417" w:rsidRDefault="0065169B" w:rsidP="0065169B">
            <w:pPr>
              <w:spacing w:line="240" w:lineRule="auto"/>
              <w:ind w:left="0"/>
              <w:jc w:val="left"/>
              <w:rPr>
                <w:rFonts w:cstheme="minorBidi"/>
                <w:color w:val="auto"/>
                <w:lang w:eastAsia="en-US"/>
              </w:rPr>
            </w:pPr>
            <w:r w:rsidRPr="001B7417">
              <w:rPr>
                <w:rFonts w:cstheme="minorBidi"/>
                <w:color w:val="auto"/>
                <w:lang w:eastAsia="en-US"/>
              </w:rPr>
              <w:t xml:space="preserve">24.01. </w:t>
            </w:r>
          </w:p>
        </w:tc>
        <w:tc>
          <w:tcPr>
            <w:tcW w:w="1725" w:type="dxa"/>
            <w:tcBorders>
              <w:top w:val="dotted" w:sz="4" w:space="0" w:color="C00000"/>
              <w:left w:val="dotted" w:sz="4" w:space="0" w:color="C00000"/>
              <w:bottom w:val="dotted" w:sz="4" w:space="0" w:color="C00000"/>
              <w:right w:val="thinThickSmallGap" w:sz="12" w:space="0" w:color="C00000"/>
            </w:tcBorders>
            <w:vAlign w:val="center"/>
          </w:tcPr>
          <w:p w14:paraId="5407C1D2"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color w:val="auto"/>
                <w:lang w:eastAsia="en-US"/>
              </w:rPr>
              <w:t>10s:25min</w:t>
            </w:r>
          </w:p>
        </w:tc>
      </w:tr>
      <w:tr w:rsidR="0065169B" w:rsidRPr="001B7417" w14:paraId="73FD3400"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noWrap/>
            <w:vAlign w:val="center"/>
          </w:tcPr>
          <w:p w14:paraId="3FC8D21C"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7" w:type="dxa"/>
            <w:gridSpan w:val="8"/>
            <w:tcBorders>
              <w:top w:val="dotted" w:sz="4" w:space="0" w:color="C00000"/>
              <w:left w:val="dotted" w:sz="4" w:space="0" w:color="C00000"/>
              <w:bottom w:val="dotted" w:sz="4" w:space="0" w:color="C00000"/>
              <w:right w:val="dotted" w:sz="4" w:space="0" w:color="C00000"/>
            </w:tcBorders>
            <w:vAlign w:val="center"/>
          </w:tcPr>
          <w:p w14:paraId="16314B00" w14:textId="7B64C9E3" w:rsidR="0065169B" w:rsidRPr="001B7417" w:rsidRDefault="008D203D" w:rsidP="0065169B">
            <w:pPr>
              <w:spacing w:line="240" w:lineRule="auto"/>
              <w:ind w:left="0"/>
              <w:jc w:val="left"/>
              <w:rPr>
                <w:rFonts w:cstheme="minorBidi"/>
                <w:noProof/>
                <w:color w:val="auto"/>
                <w:lang w:eastAsia="en-US"/>
              </w:rPr>
            </w:pPr>
            <w:r w:rsidRPr="008D203D">
              <w:rPr>
                <w:rFonts w:cstheme="minorBidi"/>
                <w:color w:val="auto"/>
                <w:lang w:eastAsia="en-US"/>
              </w:rPr>
              <w:t xml:space="preserve">Date and time of the beginning of </w:t>
            </w:r>
            <w:r>
              <w:rPr>
                <w:rFonts w:cstheme="minorBidi"/>
                <w:color w:val="auto"/>
                <w:lang w:eastAsia="en-US"/>
              </w:rPr>
              <w:t>assesing</w:t>
            </w:r>
            <w:r w:rsidRPr="008D203D">
              <w:rPr>
                <w:rFonts w:cstheme="minorBidi"/>
                <w:color w:val="auto"/>
                <w:lang w:eastAsia="en-US"/>
              </w:rPr>
              <w:t xml:space="preserve"> the documentation</w:t>
            </w:r>
          </w:p>
        </w:tc>
        <w:tc>
          <w:tcPr>
            <w:tcW w:w="1709" w:type="dxa"/>
            <w:gridSpan w:val="2"/>
            <w:tcBorders>
              <w:top w:val="dotted" w:sz="4" w:space="0" w:color="C00000"/>
              <w:left w:val="dotted" w:sz="4" w:space="0" w:color="C00000"/>
              <w:bottom w:val="dotted" w:sz="4" w:space="0" w:color="C00000"/>
              <w:right w:val="dotted" w:sz="4" w:space="0" w:color="C00000"/>
            </w:tcBorders>
            <w:vAlign w:val="center"/>
          </w:tcPr>
          <w:p w14:paraId="7C16F5C5" w14:textId="77777777" w:rsidR="0065169B" w:rsidRPr="001B7417" w:rsidRDefault="0065169B" w:rsidP="0065169B">
            <w:pPr>
              <w:spacing w:line="240" w:lineRule="auto"/>
              <w:ind w:left="0"/>
              <w:jc w:val="left"/>
              <w:rPr>
                <w:rFonts w:cstheme="minorBidi"/>
                <w:color w:val="auto"/>
                <w:lang w:eastAsia="en-US"/>
              </w:rPr>
            </w:pPr>
            <w:r w:rsidRPr="001B7417">
              <w:rPr>
                <w:rFonts w:cstheme="minorBidi"/>
                <w:color w:val="auto"/>
                <w:lang w:eastAsia="en-US"/>
              </w:rPr>
              <w:t xml:space="preserve">24.01. </w:t>
            </w:r>
          </w:p>
        </w:tc>
        <w:tc>
          <w:tcPr>
            <w:tcW w:w="1725" w:type="dxa"/>
            <w:tcBorders>
              <w:top w:val="dotted" w:sz="4" w:space="0" w:color="C00000"/>
              <w:left w:val="dotted" w:sz="4" w:space="0" w:color="C00000"/>
              <w:bottom w:val="dotted" w:sz="4" w:space="0" w:color="C00000"/>
              <w:right w:val="thinThickSmallGap" w:sz="12" w:space="0" w:color="C00000"/>
            </w:tcBorders>
            <w:vAlign w:val="center"/>
          </w:tcPr>
          <w:p w14:paraId="17DF7E4E"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color w:val="auto"/>
                <w:lang w:eastAsia="en-US"/>
              </w:rPr>
              <w:t>10s:28min</w:t>
            </w:r>
          </w:p>
        </w:tc>
      </w:tr>
      <w:tr w:rsidR="0065169B" w:rsidRPr="001B7417" w14:paraId="1C5D250E"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noWrap/>
            <w:vAlign w:val="center"/>
          </w:tcPr>
          <w:p w14:paraId="53C0D0A5"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2262" w:type="dxa"/>
            <w:gridSpan w:val="2"/>
            <w:tcBorders>
              <w:top w:val="dotted" w:sz="4" w:space="0" w:color="C00000"/>
              <w:left w:val="dotted" w:sz="4" w:space="0" w:color="C00000"/>
              <w:bottom w:val="dotted" w:sz="4" w:space="0" w:color="C00000"/>
              <w:right w:val="dotted" w:sz="4" w:space="0" w:color="C00000"/>
            </w:tcBorders>
            <w:vAlign w:val="center"/>
          </w:tcPr>
          <w:p w14:paraId="27113278" w14:textId="2070AF65" w:rsidR="0065169B" w:rsidRPr="001B7417" w:rsidRDefault="00D761CD" w:rsidP="0065169B">
            <w:pPr>
              <w:spacing w:line="240" w:lineRule="auto"/>
              <w:ind w:left="0"/>
              <w:jc w:val="left"/>
              <w:rPr>
                <w:rFonts w:cstheme="minorBidi"/>
                <w:iCs/>
                <w:noProof/>
                <w:color w:val="auto"/>
                <w:lang w:eastAsia="en-US"/>
              </w:rPr>
            </w:pPr>
            <w:r w:rsidRPr="001B7417">
              <w:rPr>
                <w:rFonts w:cstheme="minorBidi"/>
                <w:iCs/>
                <w:noProof/>
                <w:color w:val="auto"/>
                <w:lang w:eastAsia="en-US"/>
              </w:rPr>
              <w:t>Documentary inspection</w:t>
            </w:r>
          </w:p>
        </w:tc>
        <w:tc>
          <w:tcPr>
            <w:tcW w:w="723" w:type="dxa"/>
            <w:gridSpan w:val="2"/>
            <w:tcBorders>
              <w:top w:val="dotted" w:sz="4" w:space="0" w:color="C00000"/>
              <w:left w:val="dotted" w:sz="4" w:space="0" w:color="C00000"/>
              <w:bottom w:val="dotted" w:sz="4" w:space="0" w:color="C00000"/>
              <w:right w:val="dotted" w:sz="4" w:space="0" w:color="C00000"/>
            </w:tcBorders>
            <w:vAlign w:val="center"/>
          </w:tcPr>
          <w:p w14:paraId="59C9E7FB" w14:textId="361D8518"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2081897500"/>
              </w:sdtPr>
              <w:sdtContent>
                <w:r w:rsidR="0065169B" w:rsidRPr="001B7417">
                  <w:rPr>
                    <w:rFonts w:ascii="Segoe UI Symbol" w:eastAsia="MS Gothic" w:hAnsi="Segoe UI Symbol" w:cs="Segoe UI Symbol"/>
                    <w:noProof/>
                    <w:color w:val="auto"/>
                    <w:lang w:eastAsia="en-US"/>
                  </w:rPr>
                  <w:t>☐</w:t>
                </w:r>
              </w:sdtContent>
            </w:sdt>
            <w:r w:rsidR="0065169B" w:rsidRPr="001B7417">
              <w:rPr>
                <w:rFonts w:cstheme="minorBidi"/>
                <w:noProof/>
                <w:color w:val="auto"/>
                <w:lang w:eastAsia="en-US"/>
              </w:rPr>
              <w:t>N</w:t>
            </w:r>
            <w:r w:rsidR="008D203D">
              <w:rPr>
                <w:rFonts w:cstheme="minorBidi"/>
                <w:noProof/>
                <w:color w:val="auto"/>
                <w:lang w:eastAsia="en-US"/>
              </w:rPr>
              <w:t>O</w:t>
            </w:r>
          </w:p>
        </w:tc>
        <w:tc>
          <w:tcPr>
            <w:tcW w:w="722" w:type="dxa"/>
            <w:gridSpan w:val="2"/>
            <w:tcBorders>
              <w:top w:val="dotted" w:sz="4" w:space="0" w:color="C00000"/>
              <w:left w:val="dotted" w:sz="4" w:space="0" w:color="C00000"/>
              <w:bottom w:val="dotted" w:sz="4" w:space="0" w:color="C00000"/>
              <w:right w:val="dotted" w:sz="4" w:space="0" w:color="C00000"/>
            </w:tcBorders>
            <w:vAlign w:val="center"/>
          </w:tcPr>
          <w:p w14:paraId="31D55F7A" w14:textId="56D39BDC"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1719093699"/>
              </w:sdtPr>
              <w:sdtContent>
                <w:r w:rsidR="0065169B" w:rsidRPr="001B7417">
                  <w:rPr>
                    <w:rFonts w:ascii="Segoe UI Symbol" w:eastAsia="MS Gothic" w:hAnsi="Segoe UI Symbol" w:cs="Segoe UI Symbol"/>
                    <w:noProof/>
                    <w:color w:val="auto"/>
                    <w:lang w:eastAsia="en-US"/>
                  </w:rPr>
                  <w:t>☐</w:t>
                </w:r>
              </w:sdtContent>
            </w:sdt>
            <w:r w:rsidR="008D203D">
              <w:rPr>
                <w:rFonts w:cstheme="minorBidi"/>
                <w:noProof/>
                <w:color w:val="auto"/>
                <w:lang w:eastAsia="en-US"/>
              </w:rPr>
              <w:t>YES</w:t>
            </w:r>
          </w:p>
        </w:tc>
        <w:tc>
          <w:tcPr>
            <w:tcW w:w="3060" w:type="dxa"/>
            <w:gridSpan w:val="2"/>
            <w:tcBorders>
              <w:top w:val="dotted" w:sz="4" w:space="0" w:color="C00000"/>
              <w:left w:val="dotted" w:sz="4" w:space="0" w:color="C00000"/>
              <w:bottom w:val="dotted" w:sz="4" w:space="0" w:color="C00000"/>
              <w:right w:val="dotted" w:sz="4" w:space="0" w:color="C00000"/>
            </w:tcBorders>
            <w:vAlign w:val="center"/>
          </w:tcPr>
          <w:p w14:paraId="61BC963F" w14:textId="7AC2D5CA" w:rsidR="0065169B" w:rsidRPr="001B7417" w:rsidRDefault="00B97F92"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A54568" w:rsidRPr="001B7417">
              <w:rPr>
                <w:rFonts w:cstheme="minorBidi"/>
                <w:iCs/>
                <w:noProof/>
                <w:color w:val="auto"/>
                <w:lang w:eastAsia="en-US"/>
              </w:rPr>
              <w:t>of start of documentary inspection</w:t>
            </w:r>
          </w:p>
        </w:tc>
        <w:tc>
          <w:tcPr>
            <w:tcW w:w="1709" w:type="dxa"/>
            <w:gridSpan w:val="2"/>
            <w:tcBorders>
              <w:top w:val="dotted" w:sz="4" w:space="0" w:color="C00000"/>
              <w:left w:val="dotted" w:sz="4" w:space="0" w:color="C00000"/>
              <w:bottom w:val="dotted" w:sz="4" w:space="0" w:color="C00000"/>
              <w:right w:val="dotted" w:sz="4" w:space="0" w:color="C00000"/>
            </w:tcBorders>
            <w:vAlign w:val="center"/>
          </w:tcPr>
          <w:p w14:paraId="1ADCE14E" w14:textId="77777777" w:rsidR="0065169B" w:rsidRPr="001B7417" w:rsidRDefault="0065169B" w:rsidP="0065169B">
            <w:pPr>
              <w:spacing w:line="240" w:lineRule="auto"/>
              <w:ind w:left="0"/>
              <w:jc w:val="left"/>
              <w:rPr>
                <w:rFonts w:cstheme="minorBidi"/>
                <w:color w:val="auto"/>
                <w:lang w:eastAsia="en-US"/>
              </w:rPr>
            </w:pPr>
            <w:r w:rsidRPr="001B7417">
              <w:rPr>
                <w:rFonts w:cstheme="minorBidi"/>
                <w:noProof/>
                <w:color w:val="auto"/>
                <w:lang w:eastAsia="en-US"/>
              </w:rPr>
              <w:t>_____/_____</w:t>
            </w:r>
          </w:p>
        </w:tc>
        <w:tc>
          <w:tcPr>
            <w:tcW w:w="1725" w:type="dxa"/>
            <w:tcBorders>
              <w:top w:val="dotted" w:sz="4" w:space="0" w:color="C00000"/>
              <w:left w:val="dotted" w:sz="4" w:space="0" w:color="C00000"/>
              <w:bottom w:val="dotted" w:sz="4" w:space="0" w:color="C00000"/>
              <w:right w:val="thinThickSmallGap" w:sz="12" w:space="0" w:color="C00000"/>
            </w:tcBorders>
            <w:vAlign w:val="center"/>
          </w:tcPr>
          <w:p w14:paraId="26BC2ED3"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51F44E24" w14:textId="77777777" w:rsidTr="00FD4E5F">
        <w:trPr>
          <w:trHeight w:val="174"/>
        </w:trPr>
        <w:tc>
          <w:tcPr>
            <w:tcW w:w="525" w:type="dxa"/>
            <w:vMerge w:val="restart"/>
            <w:tcBorders>
              <w:top w:val="dotted" w:sz="4" w:space="0" w:color="C00000"/>
              <w:left w:val="thinThickSmallGap" w:sz="12" w:space="0" w:color="C00000"/>
              <w:right w:val="dotted" w:sz="4" w:space="0" w:color="C00000"/>
            </w:tcBorders>
            <w:noWrap/>
            <w:vAlign w:val="center"/>
          </w:tcPr>
          <w:p w14:paraId="3C6339BE"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2262" w:type="dxa"/>
            <w:gridSpan w:val="2"/>
            <w:vMerge w:val="restart"/>
            <w:tcBorders>
              <w:top w:val="dotted" w:sz="4" w:space="0" w:color="C00000"/>
              <w:left w:val="dotted" w:sz="4" w:space="0" w:color="C00000"/>
              <w:right w:val="dotted" w:sz="4" w:space="0" w:color="C00000"/>
            </w:tcBorders>
            <w:vAlign w:val="center"/>
          </w:tcPr>
          <w:p w14:paraId="45AAF594" w14:textId="4AFC3430" w:rsidR="0065169B" w:rsidRPr="001B7417" w:rsidRDefault="00D761CD" w:rsidP="0065169B">
            <w:pPr>
              <w:spacing w:line="240" w:lineRule="auto"/>
              <w:ind w:left="0"/>
              <w:jc w:val="left"/>
              <w:rPr>
                <w:rFonts w:cstheme="minorBidi"/>
                <w:iCs/>
                <w:noProof/>
                <w:color w:val="auto"/>
                <w:lang w:eastAsia="en-US"/>
              </w:rPr>
            </w:pPr>
            <w:r w:rsidRPr="001B7417">
              <w:rPr>
                <w:rFonts w:cstheme="minorBidi"/>
                <w:iCs/>
                <w:noProof/>
                <w:color w:val="auto"/>
                <w:lang w:eastAsia="en-US"/>
              </w:rPr>
              <w:t>Documentary supplementation</w:t>
            </w:r>
          </w:p>
        </w:tc>
        <w:tc>
          <w:tcPr>
            <w:tcW w:w="723" w:type="dxa"/>
            <w:gridSpan w:val="2"/>
            <w:vMerge w:val="restart"/>
            <w:tcBorders>
              <w:top w:val="dotted" w:sz="4" w:space="0" w:color="C00000"/>
              <w:left w:val="dotted" w:sz="4" w:space="0" w:color="C00000"/>
              <w:right w:val="dotted" w:sz="4" w:space="0" w:color="C00000"/>
            </w:tcBorders>
            <w:vAlign w:val="center"/>
          </w:tcPr>
          <w:p w14:paraId="4A9C1A83" w14:textId="6CC3CACC"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1993295058"/>
              </w:sdtPr>
              <w:sdtContent>
                <w:r w:rsidR="0065169B" w:rsidRPr="001B7417">
                  <w:rPr>
                    <w:rFonts w:ascii="Segoe UI Symbol" w:eastAsia="MS Gothic" w:hAnsi="Segoe UI Symbol" w:cs="Segoe UI Symbol"/>
                    <w:noProof/>
                    <w:color w:val="auto"/>
                    <w:lang w:eastAsia="en-US"/>
                  </w:rPr>
                  <w:t>☐</w:t>
                </w:r>
              </w:sdtContent>
            </w:sdt>
            <w:r w:rsidR="0065169B" w:rsidRPr="001B7417">
              <w:rPr>
                <w:rFonts w:cstheme="minorBidi"/>
                <w:noProof/>
                <w:color w:val="auto"/>
                <w:lang w:eastAsia="en-US"/>
              </w:rPr>
              <w:t>N</w:t>
            </w:r>
            <w:r w:rsidR="008D203D">
              <w:rPr>
                <w:rFonts w:cstheme="minorBidi"/>
                <w:noProof/>
                <w:color w:val="auto"/>
                <w:lang w:eastAsia="en-US"/>
              </w:rPr>
              <w:t>O</w:t>
            </w:r>
          </w:p>
        </w:tc>
        <w:tc>
          <w:tcPr>
            <w:tcW w:w="722" w:type="dxa"/>
            <w:gridSpan w:val="2"/>
            <w:vMerge w:val="restart"/>
            <w:tcBorders>
              <w:top w:val="dotted" w:sz="4" w:space="0" w:color="C00000"/>
              <w:left w:val="dotted" w:sz="4" w:space="0" w:color="C00000"/>
              <w:right w:val="dotted" w:sz="4" w:space="0" w:color="C00000"/>
            </w:tcBorders>
            <w:vAlign w:val="center"/>
          </w:tcPr>
          <w:p w14:paraId="61B1F512" w14:textId="0BE8222D"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1901193791"/>
              </w:sdtPr>
              <w:sdtContent>
                <w:r w:rsidR="0065169B" w:rsidRPr="001B7417">
                  <w:rPr>
                    <w:rFonts w:ascii="Segoe UI Symbol" w:eastAsia="MS Gothic" w:hAnsi="Segoe UI Symbol" w:cs="Segoe UI Symbol"/>
                    <w:noProof/>
                    <w:color w:val="auto"/>
                    <w:lang w:eastAsia="en-US"/>
                  </w:rPr>
                  <w:t>☐</w:t>
                </w:r>
                <w:r w:rsidR="008D203D">
                  <w:rPr>
                    <w:rFonts w:ascii="Segoe UI Symbol" w:eastAsia="MS Gothic" w:hAnsi="Segoe UI Symbol" w:cs="Segoe UI Symbol"/>
                    <w:noProof/>
                    <w:color w:val="auto"/>
                    <w:lang w:eastAsia="en-US"/>
                  </w:rPr>
                  <w:t>YES</w:t>
                </w:r>
              </w:sdtContent>
            </w:sdt>
          </w:p>
        </w:tc>
        <w:tc>
          <w:tcPr>
            <w:tcW w:w="3060" w:type="dxa"/>
            <w:gridSpan w:val="2"/>
            <w:tcBorders>
              <w:top w:val="dotted" w:sz="4" w:space="0" w:color="C00000"/>
              <w:left w:val="dotted" w:sz="4" w:space="0" w:color="C00000"/>
              <w:bottom w:val="dotted" w:sz="4" w:space="0" w:color="C00000"/>
              <w:right w:val="dotted" w:sz="4" w:space="0" w:color="C00000"/>
            </w:tcBorders>
            <w:vAlign w:val="center"/>
          </w:tcPr>
          <w:p w14:paraId="03139972" w14:textId="4F8F1839" w:rsidR="0065169B" w:rsidRPr="001B7417" w:rsidRDefault="00B97F92"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A54568" w:rsidRPr="001B7417">
              <w:rPr>
                <w:rFonts w:cstheme="minorBidi"/>
                <w:iCs/>
                <w:noProof/>
                <w:color w:val="auto"/>
                <w:lang w:eastAsia="en-US"/>
              </w:rPr>
              <w:t>of notifying</w:t>
            </w:r>
            <w:r w:rsidR="0065169B" w:rsidRPr="001B7417">
              <w:rPr>
                <w:rFonts w:cstheme="minorBidi"/>
                <w:iCs/>
                <w:noProof/>
                <w:color w:val="auto"/>
                <w:lang w:eastAsia="en-US"/>
              </w:rPr>
              <w:t xml:space="preserve"> </w:t>
            </w:r>
            <w:r w:rsidRPr="001B7417">
              <w:rPr>
                <w:rFonts w:cstheme="minorBidi"/>
                <w:iCs/>
                <w:noProof/>
                <w:color w:val="auto"/>
                <w:lang w:eastAsia="en-US"/>
              </w:rPr>
              <w:t>Representative</w:t>
            </w:r>
            <w:r w:rsidR="0065169B" w:rsidRPr="001B7417">
              <w:rPr>
                <w:rFonts w:cstheme="minorBidi"/>
                <w:iCs/>
                <w:noProof/>
                <w:color w:val="auto"/>
                <w:lang w:eastAsia="en-US"/>
              </w:rPr>
              <w:t xml:space="preserve">a </w:t>
            </w:r>
            <w:r w:rsidR="00307A19" w:rsidRPr="001B7417">
              <w:rPr>
                <w:rFonts w:cstheme="minorBidi"/>
                <w:iCs/>
                <w:noProof/>
                <w:color w:val="auto"/>
                <w:lang w:eastAsia="en-US"/>
              </w:rPr>
              <w:t>to supplement the documentation</w:t>
            </w:r>
            <w:r w:rsidR="0065169B" w:rsidRPr="001B7417">
              <w:rPr>
                <w:rFonts w:cstheme="minorBidi"/>
                <w:iCs/>
                <w:noProof/>
                <w:color w:val="auto"/>
                <w:lang w:eastAsia="en-US"/>
              </w:rPr>
              <w:t xml:space="preserve"> </w:t>
            </w:r>
          </w:p>
        </w:tc>
        <w:tc>
          <w:tcPr>
            <w:tcW w:w="1709" w:type="dxa"/>
            <w:gridSpan w:val="2"/>
            <w:tcBorders>
              <w:top w:val="dotted" w:sz="4" w:space="0" w:color="C00000"/>
              <w:left w:val="dotted" w:sz="4" w:space="0" w:color="C00000"/>
              <w:right w:val="dotted" w:sz="4" w:space="0" w:color="C00000"/>
            </w:tcBorders>
            <w:vAlign w:val="center"/>
          </w:tcPr>
          <w:p w14:paraId="21F25F17" w14:textId="77777777" w:rsidR="0065169B" w:rsidRPr="001B7417" w:rsidRDefault="0065169B" w:rsidP="0065169B">
            <w:pPr>
              <w:spacing w:line="240" w:lineRule="auto"/>
              <w:ind w:left="0"/>
              <w:jc w:val="left"/>
              <w:rPr>
                <w:rFonts w:cstheme="minorBidi"/>
                <w:color w:val="auto"/>
                <w:lang w:eastAsia="en-US"/>
              </w:rPr>
            </w:pPr>
            <w:r w:rsidRPr="001B7417">
              <w:rPr>
                <w:rFonts w:cstheme="minorBidi"/>
                <w:noProof/>
                <w:color w:val="auto"/>
                <w:lang w:eastAsia="en-US"/>
              </w:rPr>
              <w:t>_____/_____</w:t>
            </w:r>
          </w:p>
        </w:tc>
        <w:tc>
          <w:tcPr>
            <w:tcW w:w="1725" w:type="dxa"/>
            <w:tcBorders>
              <w:top w:val="dotted" w:sz="4" w:space="0" w:color="C00000"/>
              <w:left w:val="dotted" w:sz="4" w:space="0" w:color="C00000"/>
              <w:right w:val="thinThickSmallGap" w:sz="12" w:space="0" w:color="C00000"/>
            </w:tcBorders>
            <w:vAlign w:val="center"/>
          </w:tcPr>
          <w:p w14:paraId="6A36C36E"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3E285D62" w14:textId="77777777" w:rsidTr="00FD4E5F">
        <w:trPr>
          <w:trHeight w:val="174"/>
        </w:trPr>
        <w:tc>
          <w:tcPr>
            <w:tcW w:w="525" w:type="dxa"/>
            <w:vMerge/>
            <w:tcBorders>
              <w:left w:val="thinThickSmallGap" w:sz="12" w:space="0" w:color="C00000"/>
              <w:bottom w:val="dotted" w:sz="4" w:space="0" w:color="C00000"/>
              <w:right w:val="dotted" w:sz="4" w:space="0" w:color="C00000"/>
            </w:tcBorders>
            <w:noWrap/>
            <w:vAlign w:val="center"/>
          </w:tcPr>
          <w:p w14:paraId="2466AC99"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2262" w:type="dxa"/>
            <w:gridSpan w:val="2"/>
            <w:vMerge/>
            <w:tcBorders>
              <w:left w:val="dotted" w:sz="4" w:space="0" w:color="C00000"/>
              <w:bottom w:val="dotted" w:sz="4" w:space="0" w:color="C00000"/>
              <w:right w:val="dotted" w:sz="4" w:space="0" w:color="C00000"/>
            </w:tcBorders>
            <w:vAlign w:val="center"/>
          </w:tcPr>
          <w:p w14:paraId="11F8242E" w14:textId="77777777" w:rsidR="0065169B" w:rsidRPr="001B7417" w:rsidRDefault="0065169B" w:rsidP="0065169B">
            <w:pPr>
              <w:spacing w:line="240" w:lineRule="auto"/>
              <w:ind w:left="0"/>
              <w:jc w:val="left"/>
              <w:rPr>
                <w:rFonts w:cstheme="minorBidi"/>
                <w:iCs/>
                <w:noProof/>
                <w:color w:val="auto"/>
                <w:lang w:eastAsia="en-US"/>
              </w:rPr>
            </w:pPr>
          </w:p>
        </w:tc>
        <w:tc>
          <w:tcPr>
            <w:tcW w:w="723" w:type="dxa"/>
            <w:gridSpan w:val="2"/>
            <w:vMerge/>
            <w:tcBorders>
              <w:left w:val="dotted" w:sz="4" w:space="0" w:color="C00000"/>
              <w:bottom w:val="dotted" w:sz="4" w:space="0" w:color="C00000"/>
              <w:right w:val="dotted" w:sz="4" w:space="0" w:color="C00000"/>
            </w:tcBorders>
            <w:vAlign w:val="center"/>
          </w:tcPr>
          <w:p w14:paraId="7790ADD5" w14:textId="77777777" w:rsidR="0065169B" w:rsidRPr="001B7417" w:rsidRDefault="0065169B" w:rsidP="0065169B">
            <w:pPr>
              <w:spacing w:line="240" w:lineRule="auto"/>
              <w:ind w:left="0"/>
              <w:jc w:val="left"/>
              <w:rPr>
                <w:rFonts w:cstheme="minorBidi"/>
                <w:noProof/>
                <w:color w:val="auto"/>
                <w:lang w:eastAsia="en-US"/>
              </w:rPr>
            </w:pPr>
          </w:p>
        </w:tc>
        <w:tc>
          <w:tcPr>
            <w:tcW w:w="722" w:type="dxa"/>
            <w:gridSpan w:val="2"/>
            <w:vMerge/>
            <w:tcBorders>
              <w:left w:val="dotted" w:sz="4" w:space="0" w:color="C00000"/>
              <w:bottom w:val="dotted" w:sz="4" w:space="0" w:color="C00000"/>
              <w:right w:val="dotted" w:sz="4" w:space="0" w:color="C00000"/>
            </w:tcBorders>
            <w:vAlign w:val="center"/>
          </w:tcPr>
          <w:p w14:paraId="0469BC45" w14:textId="77777777" w:rsidR="0065169B" w:rsidRPr="001B7417" w:rsidRDefault="0065169B" w:rsidP="0065169B">
            <w:pPr>
              <w:spacing w:line="240" w:lineRule="auto"/>
              <w:ind w:left="0"/>
              <w:jc w:val="left"/>
              <w:rPr>
                <w:rFonts w:cstheme="minorBidi"/>
                <w:noProof/>
                <w:color w:val="auto"/>
                <w:lang w:eastAsia="en-US"/>
              </w:rPr>
            </w:pPr>
          </w:p>
        </w:tc>
        <w:tc>
          <w:tcPr>
            <w:tcW w:w="3060" w:type="dxa"/>
            <w:gridSpan w:val="2"/>
            <w:tcBorders>
              <w:top w:val="dotted" w:sz="4" w:space="0" w:color="C00000"/>
              <w:left w:val="dotted" w:sz="4" w:space="0" w:color="C00000"/>
              <w:bottom w:val="dotted" w:sz="4" w:space="0" w:color="C00000"/>
              <w:right w:val="dotted" w:sz="4" w:space="0" w:color="C00000"/>
            </w:tcBorders>
            <w:vAlign w:val="center"/>
          </w:tcPr>
          <w:p w14:paraId="67684827" w14:textId="4C744036" w:rsidR="0065169B" w:rsidRPr="001B7417" w:rsidRDefault="00B97F92"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A54568" w:rsidRPr="001B7417">
              <w:rPr>
                <w:rFonts w:cstheme="minorBidi"/>
                <w:iCs/>
                <w:noProof/>
                <w:color w:val="auto"/>
                <w:lang w:eastAsia="en-US"/>
              </w:rPr>
              <w:t>of delivery of documentation</w:t>
            </w:r>
            <w:r w:rsidR="0065169B" w:rsidRPr="001B7417">
              <w:rPr>
                <w:rFonts w:cstheme="minorBidi"/>
                <w:iCs/>
                <w:noProof/>
                <w:color w:val="auto"/>
                <w:lang w:eastAsia="en-US"/>
              </w:rPr>
              <w:t xml:space="preserve"> </w:t>
            </w:r>
          </w:p>
        </w:tc>
        <w:tc>
          <w:tcPr>
            <w:tcW w:w="1709" w:type="dxa"/>
            <w:gridSpan w:val="2"/>
            <w:tcBorders>
              <w:left w:val="dotted" w:sz="4" w:space="0" w:color="C00000"/>
              <w:bottom w:val="dotted" w:sz="4" w:space="0" w:color="C00000"/>
              <w:right w:val="dotted" w:sz="4" w:space="0" w:color="C00000"/>
            </w:tcBorders>
            <w:vAlign w:val="center"/>
          </w:tcPr>
          <w:p w14:paraId="26A4FD00"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725" w:type="dxa"/>
            <w:tcBorders>
              <w:left w:val="dotted" w:sz="4" w:space="0" w:color="C00000"/>
              <w:bottom w:val="dotted" w:sz="4" w:space="0" w:color="C00000"/>
              <w:right w:val="thinThickSmallGap" w:sz="12" w:space="0" w:color="C00000"/>
            </w:tcBorders>
            <w:vAlign w:val="center"/>
          </w:tcPr>
          <w:p w14:paraId="228AB401"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255520A9"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noWrap/>
            <w:vAlign w:val="center"/>
          </w:tcPr>
          <w:p w14:paraId="2D935C55"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7" w:type="dxa"/>
            <w:gridSpan w:val="8"/>
            <w:tcBorders>
              <w:top w:val="dotted" w:sz="4" w:space="0" w:color="C00000"/>
              <w:left w:val="dotted" w:sz="4" w:space="0" w:color="C00000"/>
              <w:bottom w:val="dotted" w:sz="4" w:space="0" w:color="C00000"/>
              <w:right w:val="dotted" w:sz="4" w:space="0" w:color="C00000"/>
            </w:tcBorders>
            <w:vAlign w:val="center"/>
          </w:tcPr>
          <w:p w14:paraId="0949F9A8" w14:textId="1CEDB36B" w:rsidR="0065169B" w:rsidRPr="001B7417" w:rsidRDefault="00B97F92" w:rsidP="0065169B">
            <w:pPr>
              <w:spacing w:line="240" w:lineRule="auto"/>
              <w:ind w:left="0"/>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A54568" w:rsidRPr="001B7417">
              <w:rPr>
                <w:rFonts w:cstheme="minorBidi"/>
                <w:iCs/>
                <w:noProof/>
                <w:color w:val="auto"/>
                <w:lang w:eastAsia="en-US"/>
              </w:rPr>
              <w:t>of end of documentary inspection</w:t>
            </w:r>
          </w:p>
        </w:tc>
        <w:tc>
          <w:tcPr>
            <w:tcW w:w="1709" w:type="dxa"/>
            <w:gridSpan w:val="2"/>
            <w:tcBorders>
              <w:top w:val="dotted" w:sz="4" w:space="0" w:color="C00000"/>
              <w:left w:val="dotted" w:sz="4" w:space="0" w:color="C00000"/>
              <w:bottom w:val="dotted" w:sz="4" w:space="0" w:color="C00000"/>
              <w:right w:val="dotted" w:sz="4" w:space="0" w:color="C00000"/>
            </w:tcBorders>
            <w:vAlign w:val="center"/>
          </w:tcPr>
          <w:p w14:paraId="75FB4E29" w14:textId="77777777" w:rsidR="0065169B" w:rsidRPr="001B7417" w:rsidRDefault="0065169B" w:rsidP="0065169B">
            <w:pPr>
              <w:spacing w:line="240" w:lineRule="auto"/>
              <w:ind w:left="0"/>
              <w:jc w:val="left"/>
              <w:rPr>
                <w:rFonts w:cstheme="minorBidi"/>
                <w:color w:val="auto"/>
                <w:lang w:eastAsia="en-US"/>
              </w:rPr>
            </w:pPr>
            <w:r w:rsidRPr="001B7417">
              <w:rPr>
                <w:rFonts w:cstheme="minorBidi"/>
                <w:noProof/>
                <w:color w:val="auto"/>
                <w:lang w:eastAsia="en-US"/>
              </w:rPr>
              <w:t>_____/_____</w:t>
            </w:r>
          </w:p>
        </w:tc>
        <w:tc>
          <w:tcPr>
            <w:tcW w:w="1725" w:type="dxa"/>
            <w:tcBorders>
              <w:top w:val="dotted" w:sz="4" w:space="0" w:color="C00000"/>
              <w:left w:val="dotted" w:sz="4" w:space="0" w:color="C00000"/>
              <w:bottom w:val="dotted" w:sz="4" w:space="0" w:color="C00000"/>
              <w:right w:val="thinThickSmallGap" w:sz="12" w:space="0" w:color="C00000"/>
            </w:tcBorders>
            <w:vAlign w:val="center"/>
          </w:tcPr>
          <w:p w14:paraId="44F27A93"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046E906E" w14:textId="77777777" w:rsidTr="00FD4E5F">
        <w:trPr>
          <w:trHeight w:val="116"/>
        </w:trPr>
        <w:tc>
          <w:tcPr>
            <w:tcW w:w="525" w:type="dxa"/>
            <w:vMerge w:val="restart"/>
            <w:tcBorders>
              <w:top w:val="dotted" w:sz="4" w:space="0" w:color="C00000"/>
              <w:left w:val="thinThickSmallGap" w:sz="12" w:space="0" w:color="C00000"/>
              <w:right w:val="dotted" w:sz="4" w:space="0" w:color="C00000"/>
            </w:tcBorders>
            <w:noWrap/>
            <w:vAlign w:val="center"/>
          </w:tcPr>
          <w:p w14:paraId="4DD2C344"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2262" w:type="dxa"/>
            <w:gridSpan w:val="2"/>
            <w:vMerge w:val="restart"/>
            <w:tcBorders>
              <w:top w:val="dotted" w:sz="4" w:space="0" w:color="C00000"/>
              <w:left w:val="dotted" w:sz="4" w:space="0" w:color="C00000"/>
              <w:right w:val="dotted" w:sz="4" w:space="0" w:color="C00000"/>
            </w:tcBorders>
            <w:vAlign w:val="center"/>
          </w:tcPr>
          <w:p w14:paraId="2999F9AC" w14:textId="0F75DD22" w:rsidR="0065169B" w:rsidRPr="001B7417" w:rsidRDefault="00D83188" w:rsidP="0065169B">
            <w:pPr>
              <w:spacing w:line="240" w:lineRule="auto"/>
              <w:ind w:left="0"/>
              <w:jc w:val="left"/>
              <w:rPr>
                <w:rFonts w:cstheme="minorBidi"/>
                <w:iCs/>
                <w:noProof/>
                <w:color w:val="auto"/>
                <w:lang w:eastAsia="en-US"/>
              </w:rPr>
            </w:pPr>
            <w:r w:rsidRPr="001B7417">
              <w:rPr>
                <w:rFonts w:cstheme="minorBidi"/>
                <w:iCs/>
                <w:noProof/>
                <w:color w:val="auto"/>
                <w:lang w:eastAsia="en-US"/>
              </w:rPr>
              <w:t>Physical inspection</w:t>
            </w:r>
          </w:p>
        </w:tc>
        <w:tc>
          <w:tcPr>
            <w:tcW w:w="723" w:type="dxa"/>
            <w:gridSpan w:val="2"/>
            <w:vMerge w:val="restart"/>
            <w:tcBorders>
              <w:top w:val="dotted" w:sz="4" w:space="0" w:color="C00000"/>
              <w:left w:val="dotted" w:sz="4" w:space="0" w:color="C00000"/>
              <w:right w:val="dotted" w:sz="4" w:space="0" w:color="C00000"/>
            </w:tcBorders>
            <w:vAlign w:val="center"/>
          </w:tcPr>
          <w:p w14:paraId="130BF987" w14:textId="150505D2"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289789839"/>
              </w:sdtPr>
              <w:sdtContent>
                <w:r w:rsidR="0065169B" w:rsidRPr="001B7417">
                  <w:rPr>
                    <w:rFonts w:ascii="Segoe UI Symbol" w:eastAsia="MS Gothic" w:hAnsi="Segoe UI Symbol" w:cs="Segoe UI Symbol"/>
                    <w:noProof/>
                    <w:color w:val="auto"/>
                    <w:lang w:eastAsia="en-US"/>
                  </w:rPr>
                  <w:t>☐</w:t>
                </w:r>
              </w:sdtContent>
            </w:sdt>
            <w:r w:rsidR="0065169B" w:rsidRPr="001B7417">
              <w:rPr>
                <w:rFonts w:cstheme="minorBidi"/>
                <w:noProof/>
                <w:color w:val="auto"/>
                <w:lang w:eastAsia="en-US"/>
              </w:rPr>
              <w:t>N</w:t>
            </w:r>
            <w:r w:rsidR="008D203D">
              <w:rPr>
                <w:rFonts w:cstheme="minorBidi"/>
                <w:noProof/>
                <w:color w:val="auto"/>
                <w:lang w:eastAsia="en-US"/>
              </w:rPr>
              <w:t>O</w:t>
            </w:r>
          </w:p>
        </w:tc>
        <w:tc>
          <w:tcPr>
            <w:tcW w:w="722" w:type="dxa"/>
            <w:gridSpan w:val="2"/>
            <w:vMerge w:val="restart"/>
            <w:tcBorders>
              <w:top w:val="dotted" w:sz="4" w:space="0" w:color="C00000"/>
              <w:left w:val="dotted" w:sz="4" w:space="0" w:color="C00000"/>
              <w:right w:val="dotted" w:sz="4" w:space="0" w:color="C00000"/>
            </w:tcBorders>
            <w:vAlign w:val="center"/>
          </w:tcPr>
          <w:p w14:paraId="4D7072CE" w14:textId="5A2FB0CF"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362133969"/>
              </w:sdtPr>
              <w:sdtContent>
                <w:r w:rsidR="0065169B" w:rsidRPr="001B7417">
                  <w:rPr>
                    <w:rFonts w:ascii="Segoe UI Symbol" w:eastAsia="MS Gothic" w:hAnsi="Segoe UI Symbol" w:cs="Segoe UI Symbol"/>
                    <w:noProof/>
                    <w:color w:val="auto"/>
                    <w:lang w:eastAsia="en-US"/>
                  </w:rPr>
                  <w:t>☐</w:t>
                </w:r>
              </w:sdtContent>
            </w:sdt>
            <w:r w:rsidR="008D203D">
              <w:rPr>
                <w:rFonts w:cstheme="minorBidi"/>
                <w:noProof/>
                <w:color w:val="auto"/>
                <w:lang w:eastAsia="en-US"/>
              </w:rPr>
              <w:t>YES</w:t>
            </w:r>
          </w:p>
        </w:tc>
        <w:tc>
          <w:tcPr>
            <w:tcW w:w="3060" w:type="dxa"/>
            <w:gridSpan w:val="2"/>
            <w:tcBorders>
              <w:top w:val="dotted" w:sz="4" w:space="0" w:color="C00000"/>
              <w:left w:val="dotted" w:sz="4" w:space="0" w:color="C00000"/>
              <w:bottom w:val="dotted" w:sz="4" w:space="0" w:color="C00000"/>
              <w:right w:val="dotted" w:sz="4" w:space="0" w:color="C00000"/>
            </w:tcBorders>
            <w:vAlign w:val="center"/>
          </w:tcPr>
          <w:p w14:paraId="6DF11C9A" w14:textId="232A1486" w:rsidR="0065169B" w:rsidRPr="001B7417" w:rsidRDefault="00B97F92"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A54568" w:rsidRPr="001B7417">
              <w:rPr>
                <w:rFonts w:cstheme="minorBidi"/>
                <w:iCs/>
                <w:noProof/>
                <w:color w:val="auto"/>
                <w:lang w:eastAsia="en-US"/>
              </w:rPr>
              <w:t>of notifying</w:t>
            </w:r>
            <w:r w:rsidR="0065169B" w:rsidRPr="001B7417">
              <w:rPr>
                <w:rFonts w:cstheme="minorBidi"/>
                <w:iCs/>
                <w:noProof/>
                <w:color w:val="auto"/>
                <w:lang w:eastAsia="en-US"/>
              </w:rPr>
              <w:t xml:space="preserve"> </w:t>
            </w:r>
            <w:r w:rsidRPr="001B7417">
              <w:rPr>
                <w:rFonts w:cstheme="minorBidi"/>
                <w:iCs/>
                <w:noProof/>
                <w:color w:val="auto"/>
                <w:lang w:eastAsia="en-US"/>
              </w:rPr>
              <w:t>Representative</w:t>
            </w:r>
            <w:r w:rsidR="0065169B" w:rsidRPr="001B7417">
              <w:rPr>
                <w:rFonts w:cstheme="minorBidi"/>
                <w:iCs/>
                <w:noProof/>
                <w:color w:val="auto"/>
                <w:lang w:eastAsia="en-US"/>
              </w:rPr>
              <w:t>a</w:t>
            </w:r>
          </w:p>
        </w:tc>
        <w:tc>
          <w:tcPr>
            <w:tcW w:w="1728" w:type="dxa"/>
            <w:gridSpan w:val="2"/>
            <w:tcBorders>
              <w:top w:val="dotted" w:sz="4" w:space="0" w:color="C00000"/>
              <w:left w:val="dotted" w:sz="4" w:space="0" w:color="C00000"/>
              <w:right w:val="dotted" w:sz="4" w:space="0" w:color="C00000"/>
            </w:tcBorders>
            <w:vAlign w:val="center"/>
          </w:tcPr>
          <w:p w14:paraId="55E342FE" w14:textId="77777777" w:rsidR="0065169B" w:rsidRPr="001B7417" w:rsidRDefault="0065169B" w:rsidP="0065169B">
            <w:pPr>
              <w:spacing w:line="240" w:lineRule="auto"/>
              <w:ind w:left="0"/>
              <w:jc w:val="left"/>
              <w:rPr>
                <w:rFonts w:cstheme="minorBidi"/>
                <w:color w:val="auto"/>
                <w:lang w:eastAsia="en-US"/>
              </w:rPr>
            </w:pPr>
            <w:r w:rsidRPr="001B7417">
              <w:rPr>
                <w:rFonts w:cstheme="minorBidi"/>
                <w:noProof/>
                <w:color w:val="auto"/>
                <w:lang w:eastAsia="en-US"/>
              </w:rPr>
              <w:t>_____/_____</w:t>
            </w:r>
          </w:p>
        </w:tc>
        <w:tc>
          <w:tcPr>
            <w:tcW w:w="1706" w:type="dxa"/>
            <w:tcBorders>
              <w:top w:val="dotted" w:sz="4" w:space="0" w:color="C00000"/>
              <w:left w:val="dotted" w:sz="4" w:space="0" w:color="C00000"/>
              <w:right w:val="thinThickSmallGap" w:sz="12" w:space="0" w:color="C00000"/>
            </w:tcBorders>
            <w:vAlign w:val="center"/>
          </w:tcPr>
          <w:p w14:paraId="0A8DFEA4"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02C7AF23" w14:textId="77777777" w:rsidTr="00FD4E5F">
        <w:trPr>
          <w:trHeight w:val="116"/>
        </w:trPr>
        <w:tc>
          <w:tcPr>
            <w:tcW w:w="525" w:type="dxa"/>
            <w:vMerge/>
            <w:tcBorders>
              <w:left w:val="thinThickSmallGap" w:sz="12" w:space="0" w:color="C00000"/>
              <w:right w:val="dotted" w:sz="4" w:space="0" w:color="C00000"/>
            </w:tcBorders>
            <w:noWrap/>
            <w:vAlign w:val="center"/>
          </w:tcPr>
          <w:p w14:paraId="20A77DF1"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2262" w:type="dxa"/>
            <w:gridSpan w:val="2"/>
            <w:vMerge/>
            <w:tcBorders>
              <w:left w:val="dotted" w:sz="4" w:space="0" w:color="C00000"/>
              <w:right w:val="dotted" w:sz="4" w:space="0" w:color="C00000"/>
            </w:tcBorders>
            <w:vAlign w:val="center"/>
          </w:tcPr>
          <w:p w14:paraId="54973FF2" w14:textId="77777777" w:rsidR="0065169B" w:rsidRPr="001B7417" w:rsidRDefault="0065169B" w:rsidP="0065169B">
            <w:pPr>
              <w:spacing w:line="240" w:lineRule="auto"/>
              <w:ind w:left="0"/>
              <w:jc w:val="left"/>
              <w:rPr>
                <w:rFonts w:cstheme="minorBidi"/>
                <w:iCs/>
                <w:noProof/>
                <w:color w:val="auto"/>
                <w:lang w:eastAsia="en-US"/>
              </w:rPr>
            </w:pPr>
          </w:p>
        </w:tc>
        <w:tc>
          <w:tcPr>
            <w:tcW w:w="723" w:type="dxa"/>
            <w:gridSpan w:val="2"/>
            <w:vMerge/>
            <w:tcBorders>
              <w:left w:val="dotted" w:sz="4" w:space="0" w:color="C00000"/>
              <w:right w:val="dotted" w:sz="4" w:space="0" w:color="C00000"/>
            </w:tcBorders>
            <w:vAlign w:val="center"/>
          </w:tcPr>
          <w:p w14:paraId="497D05FF" w14:textId="77777777" w:rsidR="0065169B" w:rsidRPr="001B7417" w:rsidRDefault="0065169B" w:rsidP="0065169B">
            <w:pPr>
              <w:spacing w:line="240" w:lineRule="auto"/>
              <w:ind w:left="0"/>
              <w:jc w:val="left"/>
              <w:rPr>
                <w:rFonts w:cstheme="minorBidi"/>
                <w:iCs/>
                <w:noProof/>
                <w:color w:val="auto"/>
                <w:lang w:eastAsia="en-US"/>
              </w:rPr>
            </w:pPr>
          </w:p>
        </w:tc>
        <w:tc>
          <w:tcPr>
            <w:tcW w:w="722" w:type="dxa"/>
            <w:gridSpan w:val="2"/>
            <w:vMerge/>
            <w:tcBorders>
              <w:left w:val="dotted" w:sz="4" w:space="0" w:color="C00000"/>
              <w:right w:val="dotted" w:sz="4" w:space="0" w:color="C00000"/>
            </w:tcBorders>
            <w:vAlign w:val="center"/>
          </w:tcPr>
          <w:p w14:paraId="5C5BF4BB" w14:textId="77777777" w:rsidR="0065169B" w:rsidRPr="001B7417" w:rsidRDefault="0065169B" w:rsidP="0065169B">
            <w:pPr>
              <w:spacing w:line="240" w:lineRule="auto"/>
              <w:ind w:left="0"/>
              <w:jc w:val="left"/>
              <w:rPr>
                <w:rFonts w:cstheme="minorBidi"/>
                <w:iCs/>
                <w:noProof/>
                <w:color w:val="auto"/>
                <w:lang w:eastAsia="en-US"/>
              </w:rPr>
            </w:pPr>
          </w:p>
        </w:tc>
        <w:tc>
          <w:tcPr>
            <w:tcW w:w="3060" w:type="dxa"/>
            <w:gridSpan w:val="2"/>
            <w:tcBorders>
              <w:top w:val="dotted" w:sz="4" w:space="0" w:color="C00000"/>
              <w:left w:val="dotted" w:sz="4" w:space="0" w:color="C00000"/>
              <w:bottom w:val="dotted" w:sz="4" w:space="0" w:color="C00000"/>
              <w:right w:val="dotted" w:sz="4" w:space="0" w:color="C00000"/>
            </w:tcBorders>
            <w:vAlign w:val="center"/>
          </w:tcPr>
          <w:p w14:paraId="4EC895C1" w14:textId="15EB3EB3" w:rsidR="0065169B" w:rsidRPr="001B7417" w:rsidRDefault="00B97F92"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7D4E6E" w:rsidRPr="001B7417">
              <w:rPr>
                <w:rFonts w:cstheme="minorBidi"/>
                <w:iCs/>
                <w:noProof/>
                <w:color w:val="auto"/>
                <w:lang w:eastAsia="en-US"/>
              </w:rPr>
              <w:t>of start of inspection</w:t>
            </w:r>
          </w:p>
        </w:tc>
        <w:tc>
          <w:tcPr>
            <w:tcW w:w="1728" w:type="dxa"/>
            <w:gridSpan w:val="2"/>
            <w:tcBorders>
              <w:left w:val="dotted" w:sz="4" w:space="0" w:color="C00000"/>
              <w:right w:val="dotted" w:sz="4" w:space="0" w:color="C00000"/>
            </w:tcBorders>
            <w:vAlign w:val="center"/>
          </w:tcPr>
          <w:p w14:paraId="0025F591"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706" w:type="dxa"/>
            <w:tcBorders>
              <w:left w:val="dotted" w:sz="4" w:space="0" w:color="C00000"/>
              <w:right w:val="thinThickSmallGap" w:sz="12" w:space="0" w:color="C00000"/>
            </w:tcBorders>
            <w:vAlign w:val="center"/>
          </w:tcPr>
          <w:p w14:paraId="4B4A7718"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6DC96620" w14:textId="77777777" w:rsidTr="00FD4E5F">
        <w:trPr>
          <w:trHeight w:val="116"/>
        </w:trPr>
        <w:tc>
          <w:tcPr>
            <w:tcW w:w="525" w:type="dxa"/>
            <w:vMerge/>
            <w:tcBorders>
              <w:left w:val="thinThickSmallGap" w:sz="12" w:space="0" w:color="C00000"/>
              <w:bottom w:val="dotted" w:sz="4" w:space="0" w:color="C00000"/>
              <w:right w:val="dotted" w:sz="4" w:space="0" w:color="C00000"/>
            </w:tcBorders>
            <w:noWrap/>
            <w:vAlign w:val="center"/>
          </w:tcPr>
          <w:p w14:paraId="4196844B"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2262" w:type="dxa"/>
            <w:gridSpan w:val="2"/>
            <w:vMerge/>
            <w:tcBorders>
              <w:left w:val="dotted" w:sz="4" w:space="0" w:color="C00000"/>
              <w:bottom w:val="dotted" w:sz="4" w:space="0" w:color="C00000"/>
              <w:right w:val="dotted" w:sz="4" w:space="0" w:color="C00000"/>
            </w:tcBorders>
            <w:vAlign w:val="center"/>
          </w:tcPr>
          <w:p w14:paraId="465DFC07" w14:textId="77777777" w:rsidR="0065169B" w:rsidRPr="001B7417" w:rsidRDefault="0065169B" w:rsidP="0065169B">
            <w:pPr>
              <w:spacing w:line="240" w:lineRule="auto"/>
              <w:ind w:left="0"/>
              <w:jc w:val="left"/>
              <w:rPr>
                <w:rFonts w:cstheme="minorBidi"/>
                <w:iCs/>
                <w:noProof/>
                <w:color w:val="auto"/>
                <w:lang w:eastAsia="en-US"/>
              </w:rPr>
            </w:pPr>
          </w:p>
        </w:tc>
        <w:tc>
          <w:tcPr>
            <w:tcW w:w="723" w:type="dxa"/>
            <w:gridSpan w:val="2"/>
            <w:vMerge/>
            <w:tcBorders>
              <w:left w:val="dotted" w:sz="4" w:space="0" w:color="C00000"/>
              <w:bottom w:val="dotted" w:sz="4" w:space="0" w:color="C00000"/>
              <w:right w:val="dotted" w:sz="4" w:space="0" w:color="C00000"/>
            </w:tcBorders>
            <w:vAlign w:val="center"/>
          </w:tcPr>
          <w:p w14:paraId="1E9A6DAA" w14:textId="77777777" w:rsidR="0065169B" w:rsidRPr="001B7417" w:rsidRDefault="0065169B" w:rsidP="0065169B">
            <w:pPr>
              <w:spacing w:line="240" w:lineRule="auto"/>
              <w:ind w:left="0"/>
              <w:jc w:val="left"/>
              <w:rPr>
                <w:rFonts w:cstheme="minorBidi"/>
                <w:iCs/>
                <w:noProof/>
                <w:color w:val="auto"/>
                <w:lang w:eastAsia="en-US"/>
              </w:rPr>
            </w:pPr>
          </w:p>
        </w:tc>
        <w:tc>
          <w:tcPr>
            <w:tcW w:w="722" w:type="dxa"/>
            <w:gridSpan w:val="2"/>
            <w:vMerge/>
            <w:tcBorders>
              <w:left w:val="dotted" w:sz="4" w:space="0" w:color="C00000"/>
              <w:bottom w:val="dotted" w:sz="4" w:space="0" w:color="C00000"/>
              <w:right w:val="dotted" w:sz="4" w:space="0" w:color="C00000"/>
            </w:tcBorders>
            <w:vAlign w:val="center"/>
          </w:tcPr>
          <w:p w14:paraId="256DD36C" w14:textId="77777777" w:rsidR="0065169B" w:rsidRPr="001B7417" w:rsidRDefault="0065169B" w:rsidP="0065169B">
            <w:pPr>
              <w:spacing w:line="240" w:lineRule="auto"/>
              <w:ind w:left="0"/>
              <w:jc w:val="left"/>
              <w:rPr>
                <w:rFonts w:cstheme="minorBidi"/>
                <w:iCs/>
                <w:noProof/>
                <w:color w:val="auto"/>
                <w:lang w:eastAsia="en-US"/>
              </w:rPr>
            </w:pPr>
          </w:p>
        </w:tc>
        <w:tc>
          <w:tcPr>
            <w:tcW w:w="3060" w:type="dxa"/>
            <w:gridSpan w:val="2"/>
            <w:tcBorders>
              <w:top w:val="dotted" w:sz="4" w:space="0" w:color="C00000"/>
              <w:left w:val="dotted" w:sz="4" w:space="0" w:color="C00000"/>
              <w:bottom w:val="dotted" w:sz="4" w:space="0" w:color="C00000"/>
              <w:right w:val="dotted" w:sz="4" w:space="0" w:color="C00000"/>
            </w:tcBorders>
            <w:vAlign w:val="center"/>
          </w:tcPr>
          <w:p w14:paraId="0154A6B6" w14:textId="3AE30085" w:rsidR="0065169B" w:rsidRPr="001B7417" w:rsidRDefault="00B97F92"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7D4E6E" w:rsidRPr="001B7417">
              <w:rPr>
                <w:rFonts w:cstheme="minorBidi"/>
                <w:iCs/>
                <w:noProof/>
                <w:color w:val="auto"/>
                <w:lang w:eastAsia="en-US"/>
              </w:rPr>
              <w:t>of end of inspection</w:t>
            </w:r>
          </w:p>
        </w:tc>
        <w:tc>
          <w:tcPr>
            <w:tcW w:w="1728" w:type="dxa"/>
            <w:gridSpan w:val="2"/>
            <w:tcBorders>
              <w:left w:val="dotted" w:sz="4" w:space="0" w:color="C00000"/>
              <w:bottom w:val="dotted" w:sz="4" w:space="0" w:color="C00000"/>
              <w:right w:val="dotted" w:sz="4" w:space="0" w:color="C00000"/>
            </w:tcBorders>
            <w:vAlign w:val="center"/>
          </w:tcPr>
          <w:p w14:paraId="278C4ABE"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706" w:type="dxa"/>
            <w:tcBorders>
              <w:left w:val="dotted" w:sz="4" w:space="0" w:color="C00000"/>
              <w:bottom w:val="dotted" w:sz="4" w:space="0" w:color="C00000"/>
              <w:right w:val="thinThickSmallGap" w:sz="12" w:space="0" w:color="C00000"/>
            </w:tcBorders>
            <w:vAlign w:val="center"/>
          </w:tcPr>
          <w:p w14:paraId="4C1C1E76"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57F42B72"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noWrap/>
            <w:vAlign w:val="center"/>
          </w:tcPr>
          <w:p w14:paraId="625FC645"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2262" w:type="dxa"/>
            <w:gridSpan w:val="2"/>
            <w:tcBorders>
              <w:top w:val="dotted" w:sz="4" w:space="0" w:color="C00000"/>
              <w:left w:val="dotted" w:sz="4" w:space="0" w:color="C00000"/>
              <w:bottom w:val="dotted" w:sz="4" w:space="0" w:color="C00000"/>
              <w:right w:val="dotted" w:sz="4" w:space="0" w:color="C00000"/>
            </w:tcBorders>
            <w:vAlign w:val="center"/>
          </w:tcPr>
          <w:p w14:paraId="0F462D98" w14:textId="7800B2F8" w:rsidR="0065169B" w:rsidRPr="001B7417" w:rsidRDefault="00D83188" w:rsidP="0065169B">
            <w:pPr>
              <w:spacing w:line="240" w:lineRule="auto"/>
              <w:ind w:left="0"/>
              <w:jc w:val="left"/>
              <w:rPr>
                <w:rFonts w:cstheme="minorBidi"/>
                <w:noProof/>
                <w:color w:val="auto"/>
                <w:lang w:eastAsia="en-US"/>
              </w:rPr>
            </w:pPr>
            <w:r w:rsidRPr="001B7417">
              <w:rPr>
                <w:rFonts w:cstheme="minorBidi"/>
                <w:iCs/>
                <w:noProof/>
                <w:color w:val="auto"/>
                <w:lang w:eastAsia="en-US"/>
              </w:rPr>
              <w:t>Type of physical inspection</w:t>
            </w:r>
            <w:r w:rsidR="0065169B" w:rsidRPr="001B7417">
              <w:rPr>
                <w:rFonts w:cstheme="minorBidi"/>
                <w:iCs/>
                <w:noProof/>
                <w:color w:val="auto"/>
                <w:lang w:eastAsia="en-US"/>
              </w:rPr>
              <w:t>a</w:t>
            </w:r>
          </w:p>
        </w:tc>
        <w:tc>
          <w:tcPr>
            <w:tcW w:w="7939" w:type="dxa"/>
            <w:gridSpan w:val="9"/>
            <w:tcBorders>
              <w:top w:val="dotted" w:sz="4" w:space="0" w:color="C00000"/>
              <w:left w:val="dotted" w:sz="4" w:space="0" w:color="C00000"/>
              <w:bottom w:val="dotted" w:sz="4" w:space="0" w:color="C00000"/>
              <w:right w:val="thinThickSmallGap" w:sz="12" w:space="0" w:color="C00000"/>
            </w:tcBorders>
            <w:vAlign w:val="center"/>
          </w:tcPr>
          <w:p w14:paraId="124FE29C" w14:textId="1C9F0088"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039506066"/>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B16CFD" w:rsidRPr="001B7417">
              <w:rPr>
                <w:rFonts w:cstheme="minorBidi"/>
                <w:iCs/>
                <w:noProof/>
                <w:color w:val="auto"/>
                <w:lang w:eastAsia="en-US"/>
              </w:rPr>
              <w:t>Partial</w:t>
            </w:r>
            <w:r w:rsidR="0065169B" w:rsidRPr="001B7417">
              <w:rPr>
                <w:rFonts w:cstheme="minorBidi"/>
                <w:iCs/>
                <w:noProof/>
                <w:color w:val="auto"/>
                <w:lang w:eastAsia="en-US"/>
              </w:rPr>
              <w:t xml:space="preserve"> </w:t>
            </w:r>
            <w:r w:rsidR="00D83188" w:rsidRPr="001B7417">
              <w:rPr>
                <w:rFonts w:cstheme="minorBidi"/>
                <w:iCs/>
                <w:noProof/>
                <w:color w:val="auto"/>
                <w:lang w:eastAsia="en-US"/>
              </w:rPr>
              <w:t>physical inspection</w:t>
            </w:r>
            <w:r w:rsidR="0065169B" w:rsidRPr="001B7417">
              <w:rPr>
                <w:rFonts w:cstheme="minorBidi"/>
                <w:iCs/>
                <w:noProof/>
                <w:color w:val="auto"/>
                <w:lang w:eastAsia="en-US"/>
              </w:rPr>
              <w:t xml:space="preserve"> </w:t>
            </w:r>
          </w:p>
          <w:p w14:paraId="1DB52B9A" w14:textId="00519A8C"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970001839"/>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D83188" w:rsidRPr="001B7417">
              <w:rPr>
                <w:rFonts w:cstheme="minorBidi"/>
                <w:iCs/>
                <w:noProof/>
                <w:color w:val="auto"/>
                <w:lang w:eastAsia="en-US"/>
              </w:rPr>
              <w:t>Detailed</w:t>
            </w:r>
            <w:r w:rsidR="0065169B" w:rsidRPr="001B7417">
              <w:rPr>
                <w:rFonts w:cstheme="minorBidi"/>
                <w:iCs/>
                <w:noProof/>
                <w:color w:val="auto"/>
                <w:lang w:eastAsia="en-US"/>
              </w:rPr>
              <w:t xml:space="preserve"> </w:t>
            </w:r>
            <w:r w:rsidR="00A54568" w:rsidRPr="001B7417">
              <w:rPr>
                <w:rFonts w:cstheme="minorBidi"/>
                <w:iCs/>
                <w:noProof/>
                <w:color w:val="auto"/>
                <w:lang w:eastAsia="en-US"/>
              </w:rPr>
              <w:t>physical inspection</w:t>
            </w:r>
          </w:p>
          <w:p w14:paraId="4A567DE0" w14:textId="6E69A7A1"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869982149"/>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D83188" w:rsidRPr="001B7417">
              <w:rPr>
                <w:rFonts w:cstheme="minorBidi"/>
                <w:iCs/>
                <w:noProof/>
                <w:color w:val="auto"/>
                <w:lang w:eastAsia="en-US"/>
              </w:rPr>
              <w:t>Weighing</w:t>
            </w:r>
            <w:r w:rsidR="0065169B" w:rsidRPr="001B7417">
              <w:rPr>
                <w:rFonts w:cstheme="minorBidi"/>
                <w:iCs/>
                <w:noProof/>
                <w:color w:val="auto"/>
                <w:lang w:eastAsia="en-US"/>
              </w:rPr>
              <w:t xml:space="preserve"> </w:t>
            </w:r>
          </w:p>
          <w:p w14:paraId="7327C66D" w14:textId="5EBE1765"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711417669"/>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494E1F" w:rsidRPr="001B7417">
              <w:rPr>
                <w:rFonts w:cstheme="minorBidi"/>
                <w:iCs/>
                <w:noProof/>
                <w:color w:val="auto"/>
                <w:lang w:eastAsia="en-US"/>
              </w:rPr>
              <w:t>Sampling</w:t>
            </w:r>
          </w:p>
        </w:tc>
      </w:tr>
      <w:tr w:rsidR="0065169B" w:rsidRPr="001B7417" w14:paraId="6A8E598A"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noWrap/>
            <w:vAlign w:val="center"/>
          </w:tcPr>
          <w:p w14:paraId="4D33AB53"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6767" w:type="dxa"/>
            <w:gridSpan w:val="8"/>
            <w:tcBorders>
              <w:top w:val="dotted" w:sz="4" w:space="0" w:color="C00000"/>
              <w:left w:val="dotted" w:sz="4" w:space="0" w:color="C00000"/>
              <w:bottom w:val="dotted" w:sz="4" w:space="0" w:color="C00000"/>
              <w:right w:val="dotted" w:sz="4" w:space="0" w:color="C00000"/>
            </w:tcBorders>
            <w:vAlign w:val="center"/>
          </w:tcPr>
          <w:p w14:paraId="5240731B" w14:textId="673EA178" w:rsidR="0065169B" w:rsidRPr="001B7417" w:rsidRDefault="0065169B" w:rsidP="0065169B">
            <w:pPr>
              <w:spacing w:line="240" w:lineRule="auto"/>
              <w:ind w:left="0"/>
              <w:jc w:val="left"/>
              <w:rPr>
                <w:rFonts w:cstheme="minorBidi"/>
                <w:b/>
                <w:iCs/>
                <w:noProof/>
                <w:color w:val="auto"/>
                <w:lang w:eastAsia="en-US"/>
              </w:rPr>
            </w:pPr>
            <w:r w:rsidRPr="001B7417">
              <w:rPr>
                <w:rFonts w:cstheme="minorBidi"/>
                <w:b/>
                <w:iCs/>
                <w:noProof/>
                <w:color w:val="auto"/>
                <w:lang w:eastAsia="en-US"/>
              </w:rPr>
              <w:t xml:space="preserve">MRN </w:t>
            </w:r>
            <w:r w:rsidR="00307A19" w:rsidRPr="001B7417">
              <w:rPr>
                <w:rFonts w:cstheme="minorBidi"/>
                <w:b/>
                <w:iCs/>
                <w:noProof/>
                <w:color w:val="auto"/>
                <w:lang w:eastAsia="en-US"/>
              </w:rPr>
              <w:t>number</w:t>
            </w:r>
            <w:r w:rsidRPr="001B7417">
              <w:rPr>
                <w:rFonts w:cstheme="minorBidi"/>
                <w:b/>
                <w:iCs/>
                <w:noProof/>
                <w:color w:val="auto"/>
                <w:lang w:eastAsia="en-US"/>
              </w:rPr>
              <w:t xml:space="preserve"> </w:t>
            </w:r>
          </w:p>
        </w:tc>
        <w:tc>
          <w:tcPr>
            <w:tcW w:w="3434" w:type="dxa"/>
            <w:gridSpan w:val="3"/>
            <w:tcBorders>
              <w:top w:val="dotted" w:sz="4" w:space="0" w:color="C00000"/>
              <w:left w:val="dotted" w:sz="4" w:space="0" w:color="C00000"/>
              <w:bottom w:val="dotted" w:sz="4" w:space="0" w:color="C00000"/>
              <w:right w:val="thinThickSmallGap" w:sz="12" w:space="0" w:color="C00000"/>
            </w:tcBorders>
            <w:vAlign w:val="bottom"/>
          </w:tcPr>
          <w:p w14:paraId="0D8CB87D" w14:textId="77777777" w:rsidR="0065169B" w:rsidRPr="001B7417" w:rsidRDefault="0065169B" w:rsidP="0065169B">
            <w:pPr>
              <w:spacing w:line="240" w:lineRule="auto"/>
              <w:ind w:left="0"/>
              <w:jc w:val="center"/>
              <w:rPr>
                <w:rFonts w:cstheme="minorBidi"/>
                <w:iCs/>
                <w:noProof/>
                <w:color w:val="auto"/>
                <w:lang w:eastAsia="en-US"/>
              </w:rPr>
            </w:pPr>
            <w:r w:rsidRPr="001B7417">
              <w:rPr>
                <w:rFonts w:cstheme="minorBidi"/>
                <w:iCs/>
                <w:noProof/>
                <w:color w:val="auto"/>
                <w:lang w:eastAsia="en-US"/>
              </w:rPr>
              <w:t>МРН B17164J0</w:t>
            </w:r>
          </w:p>
        </w:tc>
      </w:tr>
      <w:tr w:rsidR="0065169B" w:rsidRPr="001B7417" w14:paraId="187030A5"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noWrap/>
            <w:vAlign w:val="center"/>
          </w:tcPr>
          <w:p w14:paraId="720E03EF"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6767" w:type="dxa"/>
            <w:gridSpan w:val="8"/>
            <w:tcBorders>
              <w:top w:val="dotted" w:sz="4" w:space="0" w:color="C00000"/>
              <w:left w:val="dotted" w:sz="4" w:space="0" w:color="C00000"/>
              <w:bottom w:val="dotted" w:sz="4" w:space="0" w:color="C00000"/>
              <w:right w:val="dotted" w:sz="4" w:space="0" w:color="C00000"/>
            </w:tcBorders>
            <w:vAlign w:val="center"/>
          </w:tcPr>
          <w:p w14:paraId="1EB9CAE2" w14:textId="5980FCCA" w:rsidR="0065169B" w:rsidRPr="001B7417" w:rsidRDefault="00B97F92" w:rsidP="0065169B">
            <w:pPr>
              <w:spacing w:line="240" w:lineRule="auto"/>
              <w:ind w:left="0"/>
              <w:rPr>
                <w:rFonts w:cstheme="minorBidi"/>
                <w:noProof/>
                <w:color w:val="auto"/>
                <w:highlight w:val="yellow"/>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B666FD" w:rsidRPr="001B7417">
              <w:rPr>
                <w:rFonts w:cstheme="minorBidi"/>
                <w:iCs/>
                <w:noProof/>
                <w:color w:val="auto"/>
                <w:lang w:eastAsia="en-US"/>
              </w:rPr>
              <w:t xml:space="preserve">of completion of </w:t>
            </w:r>
            <w:r w:rsidR="00EF04CD">
              <w:rPr>
                <w:rFonts w:cstheme="minorBidi"/>
                <w:iCs/>
                <w:noProof/>
                <w:color w:val="auto"/>
                <w:lang w:eastAsia="en-US"/>
              </w:rPr>
              <w:t>UCD</w:t>
            </w:r>
            <w:r w:rsidR="00B666FD" w:rsidRPr="001B7417">
              <w:rPr>
                <w:rFonts w:cstheme="minorBidi"/>
                <w:iCs/>
                <w:noProof/>
                <w:color w:val="auto"/>
                <w:lang w:eastAsia="en-US"/>
              </w:rPr>
              <w:t xml:space="preserve"> assessment</w:t>
            </w:r>
            <w:r w:rsidR="00B666FD" w:rsidRPr="001B7417">
              <w:rPr>
                <w:rFonts w:cstheme="minorBidi"/>
                <w:b/>
                <w:iCs/>
                <w:noProof/>
                <w:color w:val="C00000"/>
                <w:lang w:eastAsia="en-US"/>
              </w:rPr>
              <w:t>(hand over the questionnaire to the representative and instruct them to give it to the driver)</w:t>
            </w:r>
          </w:p>
        </w:tc>
        <w:tc>
          <w:tcPr>
            <w:tcW w:w="1709" w:type="dxa"/>
            <w:gridSpan w:val="2"/>
            <w:tcBorders>
              <w:top w:val="dotted" w:sz="4" w:space="0" w:color="C00000"/>
              <w:left w:val="dotted" w:sz="4" w:space="0" w:color="C00000"/>
              <w:bottom w:val="dotted" w:sz="4" w:space="0" w:color="C00000"/>
              <w:right w:val="dotted" w:sz="4" w:space="0" w:color="C00000"/>
            </w:tcBorders>
            <w:vAlign w:val="center"/>
          </w:tcPr>
          <w:p w14:paraId="58A8F8AC"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color w:val="auto"/>
                <w:lang w:eastAsia="en-US"/>
              </w:rPr>
              <w:t xml:space="preserve">24.01. </w:t>
            </w:r>
          </w:p>
        </w:tc>
        <w:tc>
          <w:tcPr>
            <w:tcW w:w="1725" w:type="dxa"/>
            <w:tcBorders>
              <w:top w:val="dotted" w:sz="4" w:space="0" w:color="C00000"/>
              <w:left w:val="dotted" w:sz="4" w:space="0" w:color="C00000"/>
              <w:bottom w:val="dotted" w:sz="4" w:space="0" w:color="C00000"/>
              <w:right w:val="thinThickSmallGap" w:sz="12" w:space="0" w:color="C00000"/>
            </w:tcBorders>
            <w:vAlign w:val="center"/>
          </w:tcPr>
          <w:p w14:paraId="6558BDA4"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color w:val="auto"/>
                <w:lang w:eastAsia="en-US"/>
              </w:rPr>
              <w:t>10s:31min</w:t>
            </w:r>
          </w:p>
        </w:tc>
      </w:tr>
      <w:tr w:rsidR="0065169B" w:rsidRPr="001B7417" w14:paraId="5B7CEB9E" w14:textId="77777777" w:rsidTr="00FD4E5F">
        <w:trPr>
          <w:trHeight w:val="345"/>
        </w:trPr>
        <w:tc>
          <w:tcPr>
            <w:tcW w:w="10726" w:type="dxa"/>
            <w:gridSpan w:val="12"/>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2306EB48" w14:textId="13167F0A" w:rsidR="0065169B" w:rsidRPr="001B7417" w:rsidRDefault="00A54568" w:rsidP="0065169B">
            <w:pPr>
              <w:spacing w:line="240" w:lineRule="auto"/>
              <w:ind w:left="0"/>
              <w:jc w:val="left"/>
              <w:rPr>
                <w:rFonts w:cstheme="minorBidi"/>
                <w:iCs/>
                <w:noProof/>
                <w:color w:val="auto"/>
                <w:lang w:eastAsia="en-US"/>
              </w:rPr>
            </w:pPr>
            <w:r w:rsidRPr="001B7417">
              <w:rPr>
                <w:rFonts w:cstheme="minorBidi"/>
                <w:b/>
                <w:iCs/>
                <w:noProof/>
                <w:color w:val="FFFFFF" w:themeColor="background1"/>
                <w:lang w:eastAsia="en-US"/>
              </w:rPr>
              <w:t>LEAVING THE BORDER CROSSING</w:t>
            </w:r>
            <w:r w:rsidR="0065169B" w:rsidRPr="001B7417">
              <w:rPr>
                <w:rFonts w:cstheme="minorBidi"/>
                <w:b/>
                <w:iCs/>
                <w:noProof/>
                <w:color w:val="auto"/>
                <w:lang w:eastAsia="en-US"/>
              </w:rPr>
              <w:t xml:space="preserve"> </w:t>
            </w:r>
            <w:r w:rsidR="0065169B" w:rsidRPr="001B7417">
              <w:rPr>
                <w:rFonts w:cstheme="minorBidi"/>
                <w:b/>
                <w:iCs/>
                <w:noProof/>
                <w:color w:val="FFFFFF" w:themeColor="background1"/>
                <w:lang w:eastAsia="en-US"/>
              </w:rPr>
              <w:t xml:space="preserve">– </w:t>
            </w:r>
            <w:r w:rsidR="00B97F92" w:rsidRPr="001B7417">
              <w:rPr>
                <w:rFonts w:cstheme="minorBidi"/>
                <w:b/>
                <w:iCs/>
                <w:noProof/>
                <w:color w:val="FFFFFF" w:themeColor="background1"/>
                <w:lang w:eastAsia="en-US"/>
              </w:rPr>
              <w:t>FILLED IN BY</w:t>
            </w:r>
            <w:r w:rsidR="0065169B" w:rsidRPr="001B7417">
              <w:rPr>
                <w:rFonts w:cstheme="minorBidi"/>
                <w:b/>
                <w:iCs/>
                <w:noProof/>
                <w:color w:val="FFFFFF" w:themeColor="background1"/>
                <w:lang w:eastAsia="en-US"/>
              </w:rPr>
              <w:t xml:space="preserve"> </w:t>
            </w:r>
            <w:r w:rsidR="00B97F92" w:rsidRPr="001B7417">
              <w:rPr>
                <w:rFonts w:cstheme="minorBidi"/>
                <w:b/>
                <w:iCs/>
                <w:noProof/>
                <w:color w:val="FFFFFF" w:themeColor="background1"/>
                <w:lang w:eastAsia="en-US"/>
              </w:rPr>
              <w:t>REPRESENTATIVE</w:t>
            </w:r>
          </w:p>
        </w:tc>
      </w:tr>
      <w:tr w:rsidR="0065169B" w:rsidRPr="001B7417" w14:paraId="69FB7444" w14:textId="77777777" w:rsidTr="00FD4E5F">
        <w:trPr>
          <w:trHeight w:val="345"/>
        </w:trPr>
        <w:tc>
          <w:tcPr>
            <w:tcW w:w="525" w:type="dxa"/>
            <w:tcBorders>
              <w:top w:val="dotted" w:sz="4" w:space="0" w:color="C00000"/>
              <w:left w:val="thinThickSmallGap" w:sz="12" w:space="0" w:color="C00000"/>
              <w:bottom w:val="dotted" w:sz="4" w:space="0" w:color="C00000"/>
              <w:right w:val="dotted" w:sz="4" w:space="0" w:color="C00000"/>
            </w:tcBorders>
            <w:shd w:val="clear" w:color="auto" w:fill="FFFFFF" w:themeFill="background1"/>
            <w:noWrap/>
            <w:vAlign w:val="center"/>
          </w:tcPr>
          <w:p w14:paraId="6267EAA8"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6767" w:type="dxa"/>
            <w:gridSpan w:val="8"/>
            <w:tcBorders>
              <w:top w:val="dotted" w:sz="4" w:space="0" w:color="C00000"/>
              <w:left w:val="dotted" w:sz="4" w:space="0" w:color="C00000"/>
              <w:bottom w:val="dotted" w:sz="4" w:space="0" w:color="C00000"/>
              <w:right w:val="dotted" w:sz="4" w:space="0" w:color="C00000"/>
            </w:tcBorders>
            <w:shd w:val="clear" w:color="auto" w:fill="FFFFFF" w:themeFill="background1"/>
            <w:vAlign w:val="center"/>
          </w:tcPr>
          <w:p w14:paraId="47A21C34" w14:textId="0CF21DC4" w:rsidR="0065169B" w:rsidRPr="001B7417" w:rsidRDefault="00B97F92" w:rsidP="0065169B">
            <w:pPr>
              <w:spacing w:line="240" w:lineRule="auto"/>
              <w:ind w:left="0"/>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B16CFD" w:rsidRPr="001B7417">
              <w:rPr>
                <w:rFonts w:cstheme="minorBidi"/>
                <w:iCs/>
                <w:noProof/>
                <w:color w:val="auto"/>
                <w:lang w:eastAsia="en-US"/>
              </w:rPr>
              <w:t>of leaving the terminal</w:t>
            </w:r>
            <w:r w:rsidR="0065169B" w:rsidRPr="001B7417">
              <w:rPr>
                <w:rFonts w:cstheme="minorBidi"/>
                <w:iCs/>
                <w:noProof/>
                <w:color w:val="auto"/>
                <w:lang w:eastAsia="en-US"/>
              </w:rPr>
              <w:t xml:space="preserve"> </w:t>
            </w:r>
            <w:r w:rsidR="00B666FD" w:rsidRPr="001B7417">
              <w:rPr>
                <w:rFonts w:cstheme="minorBidi"/>
                <w:b/>
                <w:iCs/>
                <w:noProof/>
                <w:color w:val="C00000"/>
                <w:lang w:eastAsia="en-US"/>
              </w:rPr>
              <w:t>(hand over the questionnaire to the driver and instruct them to submit it to the forwarder at CI Sarajevo)</w:t>
            </w:r>
          </w:p>
        </w:tc>
        <w:tc>
          <w:tcPr>
            <w:tcW w:w="1709" w:type="dxa"/>
            <w:gridSpan w:val="2"/>
            <w:tcBorders>
              <w:top w:val="dotted" w:sz="4" w:space="0" w:color="C00000"/>
              <w:left w:val="dotted" w:sz="4" w:space="0" w:color="C00000"/>
              <w:bottom w:val="dotted" w:sz="4" w:space="0" w:color="C00000"/>
              <w:right w:val="dotted" w:sz="4" w:space="0" w:color="C00000"/>
            </w:tcBorders>
            <w:shd w:val="clear" w:color="auto" w:fill="FFFFFF" w:themeFill="background1"/>
            <w:vAlign w:val="center"/>
          </w:tcPr>
          <w:p w14:paraId="3120C352"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color w:val="auto"/>
                <w:lang w:eastAsia="en-US"/>
              </w:rPr>
              <w:t xml:space="preserve">24.01. </w:t>
            </w:r>
          </w:p>
        </w:tc>
        <w:tc>
          <w:tcPr>
            <w:tcW w:w="1725" w:type="dxa"/>
            <w:tcBorders>
              <w:top w:val="dotted" w:sz="4" w:space="0" w:color="C00000"/>
              <w:left w:val="dotted" w:sz="4" w:space="0" w:color="C00000"/>
              <w:bottom w:val="dotted" w:sz="4" w:space="0" w:color="C00000"/>
              <w:right w:val="thinThickSmallGap" w:sz="12" w:space="0" w:color="C00000"/>
            </w:tcBorders>
            <w:shd w:val="clear" w:color="auto" w:fill="FFFFFF" w:themeFill="background1"/>
            <w:vAlign w:val="center"/>
          </w:tcPr>
          <w:p w14:paraId="50F1DEC1"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color w:val="auto"/>
                <w:lang w:eastAsia="en-US"/>
              </w:rPr>
              <w:t>10s:39min</w:t>
            </w:r>
          </w:p>
        </w:tc>
      </w:tr>
      <w:tr w:rsidR="0065169B" w:rsidRPr="001B7417" w14:paraId="24CFDD9D" w14:textId="77777777" w:rsidTr="00FD4E5F">
        <w:trPr>
          <w:trHeight w:val="345"/>
        </w:trPr>
        <w:tc>
          <w:tcPr>
            <w:tcW w:w="10726" w:type="dxa"/>
            <w:gridSpan w:val="12"/>
            <w:tcBorders>
              <w:top w:val="dotted" w:sz="4" w:space="0" w:color="C00000"/>
              <w:left w:val="thinThickSmallGap" w:sz="12" w:space="0" w:color="C00000"/>
              <w:bottom w:val="double" w:sz="4" w:space="0" w:color="C00000"/>
              <w:right w:val="thinThickSmallGap" w:sz="12" w:space="0" w:color="C00000"/>
            </w:tcBorders>
            <w:noWrap/>
            <w:vAlign w:val="center"/>
          </w:tcPr>
          <w:p w14:paraId="6EA852F4" w14:textId="27B5CF4A" w:rsidR="0065169B" w:rsidRPr="001B7417" w:rsidRDefault="00A54568" w:rsidP="0065169B">
            <w:pPr>
              <w:spacing w:line="240" w:lineRule="auto"/>
              <w:ind w:left="0"/>
              <w:jc w:val="left"/>
              <w:rPr>
                <w:rFonts w:cstheme="minorBidi"/>
                <w:b/>
                <w:iCs/>
                <w:noProof/>
                <w:color w:val="auto"/>
                <w:lang w:eastAsia="en-US"/>
              </w:rPr>
            </w:pPr>
            <w:r w:rsidRPr="001B7417">
              <w:rPr>
                <w:rFonts w:cstheme="minorBidi"/>
                <w:b/>
                <w:iCs/>
                <w:noProof/>
                <w:color w:val="A50000"/>
                <w:lang w:eastAsia="en-US"/>
              </w:rPr>
              <w:t>NOTE</w:t>
            </w:r>
          </w:p>
          <w:p w14:paraId="4A835D51" w14:textId="77777777" w:rsidR="0065169B" w:rsidRPr="001B7417" w:rsidRDefault="0065169B" w:rsidP="0065169B">
            <w:pPr>
              <w:spacing w:line="240" w:lineRule="auto"/>
              <w:ind w:left="0"/>
              <w:jc w:val="left"/>
              <w:rPr>
                <w:rFonts w:cstheme="minorBidi"/>
                <w:b/>
                <w:iCs/>
                <w:noProof/>
                <w:color w:val="auto"/>
                <w:lang w:eastAsia="en-US"/>
              </w:rPr>
            </w:pPr>
          </w:p>
          <w:p w14:paraId="2C9FBDE0" w14:textId="77777777" w:rsidR="0065169B" w:rsidRPr="001B7417" w:rsidRDefault="0065169B" w:rsidP="0065169B">
            <w:pPr>
              <w:spacing w:line="240" w:lineRule="auto"/>
              <w:ind w:left="0"/>
              <w:jc w:val="left"/>
              <w:rPr>
                <w:rFonts w:cstheme="minorBidi"/>
                <w:b/>
                <w:iCs/>
                <w:noProof/>
                <w:color w:val="auto"/>
                <w:lang w:eastAsia="en-US"/>
              </w:rPr>
            </w:pPr>
          </w:p>
          <w:p w14:paraId="0743FEDD" w14:textId="77777777" w:rsidR="0065169B" w:rsidRPr="001B7417" w:rsidRDefault="0065169B" w:rsidP="0065169B">
            <w:pPr>
              <w:spacing w:line="240" w:lineRule="auto"/>
              <w:ind w:left="0"/>
              <w:jc w:val="left"/>
              <w:rPr>
                <w:rFonts w:cstheme="minorBidi"/>
                <w:b/>
                <w:iCs/>
                <w:noProof/>
                <w:color w:val="auto"/>
                <w:lang w:eastAsia="en-US"/>
              </w:rPr>
            </w:pPr>
          </w:p>
          <w:p w14:paraId="56951882" w14:textId="77777777" w:rsidR="0065169B" w:rsidRPr="001B7417" w:rsidRDefault="0065169B" w:rsidP="0065169B">
            <w:pPr>
              <w:spacing w:line="240" w:lineRule="auto"/>
              <w:ind w:left="0"/>
              <w:jc w:val="left"/>
              <w:rPr>
                <w:rFonts w:cstheme="minorBidi"/>
                <w:b/>
                <w:iCs/>
                <w:noProof/>
                <w:color w:val="auto"/>
                <w:lang w:eastAsia="en-US"/>
              </w:rPr>
            </w:pPr>
          </w:p>
          <w:p w14:paraId="30DA2438" w14:textId="77777777" w:rsidR="0065169B" w:rsidRPr="001B7417" w:rsidRDefault="0065169B" w:rsidP="0065169B">
            <w:pPr>
              <w:spacing w:line="240" w:lineRule="auto"/>
              <w:ind w:left="0"/>
              <w:jc w:val="left"/>
              <w:rPr>
                <w:rFonts w:cstheme="minorBidi"/>
                <w:b/>
                <w:iCs/>
                <w:noProof/>
                <w:color w:val="auto"/>
                <w:lang w:eastAsia="en-US"/>
              </w:rPr>
            </w:pPr>
          </w:p>
          <w:p w14:paraId="3BAC4EE3" w14:textId="77777777" w:rsidR="0065169B" w:rsidRPr="001B7417" w:rsidRDefault="0065169B" w:rsidP="0065169B">
            <w:pPr>
              <w:spacing w:line="240" w:lineRule="auto"/>
              <w:ind w:left="0"/>
              <w:jc w:val="left"/>
              <w:rPr>
                <w:rFonts w:cstheme="minorBidi"/>
                <w:b/>
                <w:iCs/>
                <w:noProof/>
                <w:color w:val="auto"/>
                <w:lang w:eastAsia="en-US"/>
              </w:rPr>
            </w:pPr>
          </w:p>
          <w:p w14:paraId="5C5B2C6F" w14:textId="77777777" w:rsidR="0065169B" w:rsidRPr="001B7417" w:rsidRDefault="0065169B" w:rsidP="0065169B">
            <w:pPr>
              <w:spacing w:line="240" w:lineRule="auto"/>
              <w:ind w:left="0"/>
              <w:jc w:val="left"/>
              <w:rPr>
                <w:rFonts w:cstheme="minorBidi"/>
                <w:b/>
                <w:iCs/>
                <w:noProof/>
                <w:color w:val="auto"/>
                <w:lang w:eastAsia="en-US"/>
              </w:rPr>
            </w:pPr>
          </w:p>
          <w:p w14:paraId="30C49397" w14:textId="77777777" w:rsidR="0065169B" w:rsidRPr="001B7417" w:rsidRDefault="0065169B" w:rsidP="0065169B">
            <w:pPr>
              <w:spacing w:line="240" w:lineRule="auto"/>
              <w:ind w:left="0"/>
              <w:jc w:val="left"/>
              <w:rPr>
                <w:rFonts w:cstheme="minorBidi"/>
                <w:b/>
                <w:iCs/>
                <w:noProof/>
                <w:color w:val="auto"/>
                <w:lang w:eastAsia="en-US"/>
              </w:rPr>
            </w:pPr>
          </w:p>
          <w:p w14:paraId="005EC59A" w14:textId="77777777" w:rsidR="0065169B" w:rsidRPr="001B7417" w:rsidRDefault="0065169B" w:rsidP="0065169B">
            <w:pPr>
              <w:spacing w:line="240" w:lineRule="auto"/>
              <w:ind w:left="0"/>
              <w:jc w:val="left"/>
              <w:rPr>
                <w:rFonts w:cstheme="minorBidi"/>
                <w:b/>
                <w:iCs/>
                <w:noProof/>
                <w:color w:val="auto"/>
                <w:lang w:eastAsia="en-US"/>
              </w:rPr>
            </w:pPr>
          </w:p>
          <w:p w14:paraId="0147466E" w14:textId="77777777" w:rsidR="0065169B" w:rsidRPr="001B7417" w:rsidRDefault="0065169B" w:rsidP="0065169B">
            <w:pPr>
              <w:spacing w:line="240" w:lineRule="auto"/>
              <w:ind w:left="0"/>
              <w:jc w:val="left"/>
              <w:rPr>
                <w:rFonts w:cstheme="minorBidi"/>
                <w:b/>
                <w:iCs/>
                <w:noProof/>
                <w:color w:val="auto"/>
                <w:lang w:eastAsia="en-US"/>
              </w:rPr>
            </w:pPr>
          </w:p>
          <w:p w14:paraId="26659AD1" w14:textId="77777777" w:rsidR="0065169B" w:rsidRPr="001B7417" w:rsidRDefault="0065169B" w:rsidP="0065169B">
            <w:pPr>
              <w:spacing w:line="240" w:lineRule="auto"/>
              <w:ind w:left="0"/>
              <w:jc w:val="left"/>
              <w:rPr>
                <w:rFonts w:cstheme="minorBidi"/>
                <w:b/>
                <w:iCs/>
                <w:noProof/>
                <w:color w:val="auto"/>
                <w:lang w:eastAsia="en-US"/>
              </w:rPr>
            </w:pPr>
          </w:p>
          <w:p w14:paraId="22F11363" w14:textId="77777777" w:rsidR="0065169B" w:rsidRPr="001B7417" w:rsidRDefault="0065169B" w:rsidP="0065169B">
            <w:pPr>
              <w:spacing w:line="240" w:lineRule="auto"/>
              <w:ind w:left="0"/>
              <w:jc w:val="left"/>
              <w:rPr>
                <w:rFonts w:cstheme="minorBidi"/>
                <w:b/>
                <w:iCs/>
                <w:noProof/>
                <w:color w:val="auto"/>
                <w:lang w:eastAsia="en-US"/>
              </w:rPr>
            </w:pPr>
          </w:p>
          <w:p w14:paraId="158184C9" w14:textId="77777777" w:rsidR="0065169B" w:rsidRPr="001B7417" w:rsidRDefault="0065169B" w:rsidP="0065169B">
            <w:pPr>
              <w:spacing w:line="240" w:lineRule="auto"/>
              <w:ind w:left="0"/>
              <w:jc w:val="left"/>
              <w:rPr>
                <w:rFonts w:cstheme="minorBidi"/>
                <w:b/>
                <w:iCs/>
                <w:noProof/>
                <w:color w:val="auto"/>
                <w:lang w:eastAsia="en-US"/>
              </w:rPr>
            </w:pPr>
          </w:p>
        </w:tc>
      </w:tr>
      <w:tr w:rsidR="0065169B" w:rsidRPr="001B7417" w14:paraId="1A1EC4DC" w14:textId="77777777" w:rsidTr="00FD4E5F">
        <w:trPr>
          <w:trHeight w:val="345"/>
        </w:trPr>
        <w:tc>
          <w:tcPr>
            <w:tcW w:w="10726" w:type="dxa"/>
            <w:gridSpan w:val="12"/>
            <w:tcBorders>
              <w:top w:val="double" w:sz="4" w:space="0" w:color="C00000"/>
              <w:left w:val="thinThickSmallGap" w:sz="12" w:space="0" w:color="C00000"/>
              <w:bottom w:val="double" w:sz="4" w:space="0" w:color="C00000"/>
              <w:right w:val="thinThickSmallGap" w:sz="12" w:space="0" w:color="C00000"/>
            </w:tcBorders>
            <w:shd w:val="clear" w:color="auto" w:fill="7BA79D"/>
            <w:noWrap/>
            <w:vAlign w:val="center"/>
          </w:tcPr>
          <w:p w14:paraId="55758FE9" w14:textId="7099F6AC" w:rsidR="0065169B" w:rsidRPr="001B7417" w:rsidRDefault="008D203D" w:rsidP="0065169B">
            <w:pPr>
              <w:spacing w:line="240" w:lineRule="auto"/>
              <w:ind w:left="0"/>
              <w:jc w:val="center"/>
              <w:rPr>
                <w:rFonts w:cstheme="minorBidi"/>
                <w:b/>
                <w:iCs/>
                <w:noProof/>
                <w:color w:val="auto"/>
                <w:lang w:eastAsia="en-US"/>
              </w:rPr>
            </w:pPr>
            <w:r w:rsidRPr="008D203D">
              <w:rPr>
                <w:rFonts w:cstheme="minorBidi"/>
                <w:b/>
                <w:iCs/>
                <w:noProof/>
                <w:color w:val="FFFFFF" w:themeColor="background1"/>
                <w:sz w:val="28"/>
                <w:lang w:eastAsia="en-US"/>
              </w:rPr>
              <w:t>PROCEDURES AT THE SARAJEVO CUSTOMS TERMINAL</w:t>
            </w:r>
          </w:p>
        </w:tc>
      </w:tr>
      <w:tr w:rsidR="0065169B" w:rsidRPr="001B7417" w14:paraId="3B048EC8" w14:textId="77777777" w:rsidTr="00FD4E5F">
        <w:trPr>
          <w:trHeight w:val="345"/>
        </w:trPr>
        <w:tc>
          <w:tcPr>
            <w:tcW w:w="10726" w:type="dxa"/>
            <w:gridSpan w:val="12"/>
            <w:tcBorders>
              <w:top w:val="double" w:sz="4" w:space="0" w:color="C00000"/>
              <w:left w:val="thinThickSmallGap" w:sz="12" w:space="0" w:color="C00000"/>
              <w:bottom w:val="double" w:sz="4" w:space="0" w:color="C00000"/>
              <w:right w:val="thinThickSmallGap" w:sz="12" w:space="0" w:color="C00000"/>
            </w:tcBorders>
            <w:shd w:val="clear" w:color="auto" w:fill="C00000"/>
            <w:noWrap/>
            <w:vAlign w:val="center"/>
          </w:tcPr>
          <w:p w14:paraId="2972FA99" w14:textId="6A8A2E53" w:rsidR="0065169B" w:rsidRPr="001B7417" w:rsidRDefault="00E171A2" w:rsidP="0065169B">
            <w:pPr>
              <w:spacing w:line="240" w:lineRule="auto"/>
              <w:ind w:left="0"/>
              <w:jc w:val="left"/>
              <w:rPr>
                <w:rFonts w:cstheme="minorBidi"/>
                <w:b/>
                <w:iCs/>
                <w:noProof/>
                <w:color w:val="auto"/>
                <w:lang w:eastAsia="en-US"/>
              </w:rPr>
            </w:pPr>
            <w:r w:rsidRPr="001B7417">
              <w:rPr>
                <w:rFonts w:cstheme="minorBidi"/>
                <w:b/>
                <w:iCs/>
                <w:noProof/>
                <w:color w:val="auto"/>
                <w:lang w:eastAsia="en-US"/>
              </w:rPr>
              <w:t>ARRIVAL AT THE CUSTOMS TERMINAL</w:t>
            </w:r>
            <w:r w:rsidR="0065169B" w:rsidRPr="001B7417">
              <w:rPr>
                <w:rFonts w:cstheme="minorBidi"/>
                <w:b/>
                <w:iCs/>
                <w:noProof/>
                <w:color w:val="auto"/>
                <w:lang w:eastAsia="en-US"/>
              </w:rPr>
              <w:t xml:space="preserve"> – </w:t>
            </w:r>
            <w:r w:rsidR="00B97F92" w:rsidRPr="001B7417">
              <w:rPr>
                <w:rFonts w:cstheme="minorBidi"/>
                <w:b/>
                <w:iCs/>
                <w:noProof/>
                <w:color w:val="auto"/>
                <w:lang w:eastAsia="en-US"/>
              </w:rPr>
              <w:t>FILLED IN BY</w:t>
            </w:r>
            <w:r w:rsidR="0065169B" w:rsidRPr="001B7417">
              <w:rPr>
                <w:rFonts w:cstheme="minorBidi"/>
                <w:b/>
                <w:iCs/>
                <w:noProof/>
                <w:color w:val="auto"/>
                <w:lang w:eastAsia="en-US"/>
              </w:rPr>
              <w:t xml:space="preserve"> </w:t>
            </w:r>
            <w:r w:rsidR="007D4E6E" w:rsidRPr="001B7417">
              <w:rPr>
                <w:rFonts w:cstheme="minorBidi"/>
                <w:b/>
                <w:iCs/>
                <w:noProof/>
                <w:color w:val="auto"/>
                <w:lang w:eastAsia="en-US"/>
              </w:rPr>
              <w:t>ENUMERATOR</w:t>
            </w:r>
          </w:p>
        </w:tc>
      </w:tr>
      <w:tr w:rsidR="0065169B" w:rsidRPr="001B7417" w14:paraId="6BFDF103" w14:textId="77777777" w:rsidTr="00FD4E5F">
        <w:trPr>
          <w:trHeight w:val="345"/>
        </w:trPr>
        <w:tc>
          <w:tcPr>
            <w:tcW w:w="531" w:type="dxa"/>
            <w:tcBorders>
              <w:top w:val="dotted" w:sz="4" w:space="0" w:color="C00000"/>
              <w:left w:val="thinThickSmallGap" w:sz="12" w:space="0" w:color="C00000"/>
              <w:bottom w:val="dotted" w:sz="4" w:space="0" w:color="C00000"/>
              <w:right w:val="dotted" w:sz="4" w:space="0" w:color="C00000"/>
            </w:tcBorders>
            <w:noWrap/>
            <w:vAlign w:val="center"/>
          </w:tcPr>
          <w:p w14:paraId="38E66845"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1" w:type="dxa"/>
            <w:gridSpan w:val="8"/>
            <w:tcBorders>
              <w:top w:val="dotted" w:sz="4" w:space="0" w:color="C00000"/>
              <w:left w:val="dotted" w:sz="4" w:space="0" w:color="C00000"/>
              <w:bottom w:val="dotted" w:sz="4" w:space="0" w:color="C00000"/>
              <w:right w:val="dotted" w:sz="4" w:space="0" w:color="C00000"/>
            </w:tcBorders>
            <w:vAlign w:val="center"/>
          </w:tcPr>
          <w:p w14:paraId="7A3B0231" w14:textId="3E450E9E" w:rsidR="0065169B" w:rsidRPr="001B7417" w:rsidRDefault="00B97F92" w:rsidP="0065169B">
            <w:pPr>
              <w:spacing w:line="240" w:lineRule="auto"/>
              <w:ind w:left="0"/>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E171A2" w:rsidRPr="001B7417">
              <w:rPr>
                <w:rFonts w:cstheme="minorBidi"/>
                <w:iCs/>
                <w:noProof/>
                <w:color w:val="auto"/>
                <w:lang w:eastAsia="en-US"/>
              </w:rPr>
              <w:t>of arrival of the shipment at the customs terminal</w:t>
            </w:r>
          </w:p>
        </w:tc>
        <w:tc>
          <w:tcPr>
            <w:tcW w:w="1618" w:type="dxa"/>
            <w:tcBorders>
              <w:top w:val="dotted" w:sz="4" w:space="0" w:color="C00000"/>
              <w:left w:val="dotted" w:sz="4" w:space="0" w:color="C00000"/>
              <w:bottom w:val="dotted" w:sz="4" w:space="0" w:color="C00000"/>
              <w:right w:val="dotted" w:sz="4" w:space="0" w:color="C00000"/>
            </w:tcBorders>
            <w:vAlign w:val="center"/>
          </w:tcPr>
          <w:p w14:paraId="44D01DEB"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816" w:type="dxa"/>
            <w:gridSpan w:val="2"/>
            <w:tcBorders>
              <w:top w:val="dotted" w:sz="4" w:space="0" w:color="C00000"/>
              <w:left w:val="dotted" w:sz="4" w:space="0" w:color="C00000"/>
              <w:bottom w:val="dotted" w:sz="4" w:space="0" w:color="C00000"/>
              <w:right w:val="thinThickSmallGap" w:sz="12" w:space="0" w:color="C00000"/>
            </w:tcBorders>
            <w:vAlign w:val="center"/>
          </w:tcPr>
          <w:p w14:paraId="7F188D9E"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02958C69" w14:textId="77777777" w:rsidTr="00FD4E5F">
        <w:trPr>
          <w:trHeight w:val="345"/>
        </w:trPr>
        <w:tc>
          <w:tcPr>
            <w:tcW w:w="10726" w:type="dxa"/>
            <w:gridSpan w:val="12"/>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081401CB" w14:textId="7672E88A" w:rsidR="0065169B" w:rsidRPr="001B7417" w:rsidRDefault="00B16CFD" w:rsidP="0065169B">
            <w:pPr>
              <w:spacing w:line="240" w:lineRule="auto"/>
              <w:ind w:left="0"/>
              <w:jc w:val="left"/>
              <w:rPr>
                <w:rFonts w:cstheme="minorBidi"/>
                <w:b/>
                <w:iCs/>
                <w:noProof/>
                <w:color w:val="auto"/>
                <w:lang w:eastAsia="en-US"/>
              </w:rPr>
            </w:pPr>
            <w:r w:rsidRPr="001B7417">
              <w:rPr>
                <w:rFonts w:cstheme="minorBidi"/>
                <w:b/>
                <w:iCs/>
                <w:noProof/>
                <w:color w:val="auto"/>
                <w:lang w:eastAsia="en-US"/>
              </w:rPr>
              <w:t>HANDOVER OF DOCUMENTATION</w:t>
            </w:r>
            <w:r w:rsidR="0065169B" w:rsidRPr="001B7417">
              <w:rPr>
                <w:rFonts w:cstheme="minorBidi"/>
                <w:b/>
                <w:iCs/>
                <w:noProof/>
                <w:color w:val="auto"/>
                <w:lang w:eastAsia="en-US"/>
              </w:rPr>
              <w:t xml:space="preserve">– </w:t>
            </w:r>
            <w:r w:rsidR="00B97F92" w:rsidRPr="001B7417">
              <w:rPr>
                <w:rFonts w:cstheme="minorBidi"/>
                <w:b/>
                <w:iCs/>
                <w:noProof/>
                <w:color w:val="auto"/>
                <w:lang w:eastAsia="en-US"/>
              </w:rPr>
              <w:t>FILLED IN BY</w:t>
            </w:r>
            <w:r w:rsidR="0065169B" w:rsidRPr="001B7417">
              <w:rPr>
                <w:rFonts w:cstheme="minorBidi"/>
                <w:b/>
                <w:iCs/>
                <w:noProof/>
                <w:color w:val="auto"/>
                <w:lang w:eastAsia="en-US"/>
              </w:rPr>
              <w:t xml:space="preserve"> </w:t>
            </w:r>
            <w:r w:rsidR="00B97F92" w:rsidRPr="001B7417">
              <w:rPr>
                <w:rFonts w:cstheme="minorBidi"/>
                <w:b/>
                <w:iCs/>
                <w:noProof/>
                <w:color w:val="auto"/>
                <w:lang w:eastAsia="en-US"/>
              </w:rPr>
              <w:t>REPRESENTATIVE</w:t>
            </w:r>
          </w:p>
        </w:tc>
      </w:tr>
      <w:tr w:rsidR="0065169B" w:rsidRPr="001B7417" w14:paraId="45714200" w14:textId="77777777" w:rsidTr="00FD4E5F">
        <w:trPr>
          <w:trHeight w:val="345"/>
        </w:trPr>
        <w:tc>
          <w:tcPr>
            <w:tcW w:w="531" w:type="dxa"/>
            <w:tcBorders>
              <w:top w:val="dotted" w:sz="4" w:space="0" w:color="C00000"/>
              <w:left w:val="thinThickSmallGap" w:sz="12" w:space="0" w:color="C00000"/>
              <w:bottom w:val="dotted" w:sz="4" w:space="0" w:color="C00000"/>
              <w:right w:val="dotted" w:sz="4" w:space="0" w:color="C00000"/>
            </w:tcBorders>
            <w:noWrap/>
            <w:vAlign w:val="center"/>
          </w:tcPr>
          <w:p w14:paraId="3E384C72"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1" w:type="dxa"/>
            <w:gridSpan w:val="8"/>
            <w:tcBorders>
              <w:top w:val="dotted" w:sz="4" w:space="0" w:color="C00000"/>
              <w:left w:val="dotted" w:sz="4" w:space="0" w:color="C00000"/>
              <w:bottom w:val="dotted" w:sz="4" w:space="0" w:color="C00000"/>
              <w:right w:val="dotted" w:sz="4" w:space="0" w:color="C00000"/>
            </w:tcBorders>
            <w:vAlign w:val="center"/>
          </w:tcPr>
          <w:p w14:paraId="10D98304" w14:textId="0BF35128" w:rsidR="0065169B" w:rsidRPr="001B7417" w:rsidRDefault="00B97F92" w:rsidP="0065169B">
            <w:pPr>
              <w:spacing w:line="240" w:lineRule="auto"/>
              <w:ind w:left="0"/>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A54568" w:rsidRPr="001B7417">
              <w:rPr>
                <w:rFonts w:cstheme="minorBidi"/>
                <w:iCs/>
                <w:noProof/>
                <w:color w:val="auto"/>
                <w:lang w:eastAsia="en-US"/>
              </w:rPr>
              <w:t>of receipt of documentation from the driver</w:t>
            </w:r>
          </w:p>
        </w:tc>
        <w:tc>
          <w:tcPr>
            <w:tcW w:w="1618" w:type="dxa"/>
            <w:tcBorders>
              <w:top w:val="dotted" w:sz="4" w:space="0" w:color="C00000"/>
              <w:left w:val="dotted" w:sz="4" w:space="0" w:color="C00000"/>
              <w:bottom w:val="dotted" w:sz="4" w:space="0" w:color="C00000"/>
              <w:right w:val="dotted" w:sz="4" w:space="0" w:color="C00000"/>
            </w:tcBorders>
            <w:vAlign w:val="center"/>
          </w:tcPr>
          <w:p w14:paraId="0383F385"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816" w:type="dxa"/>
            <w:gridSpan w:val="2"/>
            <w:tcBorders>
              <w:top w:val="dotted" w:sz="4" w:space="0" w:color="C00000"/>
              <w:left w:val="dotted" w:sz="4" w:space="0" w:color="C00000"/>
              <w:bottom w:val="dotted" w:sz="4" w:space="0" w:color="C00000"/>
              <w:right w:val="thinThickSmallGap" w:sz="12" w:space="0" w:color="C00000"/>
            </w:tcBorders>
            <w:vAlign w:val="center"/>
          </w:tcPr>
          <w:p w14:paraId="7821D83B"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1B2EAFA8" w14:textId="77777777" w:rsidTr="00FD4E5F">
        <w:trPr>
          <w:trHeight w:val="345"/>
        </w:trPr>
        <w:tc>
          <w:tcPr>
            <w:tcW w:w="531" w:type="dxa"/>
            <w:tcBorders>
              <w:top w:val="dotted" w:sz="4" w:space="0" w:color="C00000"/>
              <w:left w:val="thinThickSmallGap" w:sz="12" w:space="0" w:color="C00000"/>
              <w:bottom w:val="dotted" w:sz="4" w:space="0" w:color="C00000"/>
              <w:right w:val="dotted" w:sz="4" w:space="0" w:color="C00000"/>
            </w:tcBorders>
            <w:noWrap/>
            <w:vAlign w:val="center"/>
          </w:tcPr>
          <w:p w14:paraId="24FDC980"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2256" w:type="dxa"/>
            <w:gridSpan w:val="2"/>
            <w:tcBorders>
              <w:top w:val="dotted" w:sz="4" w:space="0" w:color="C00000"/>
              <w:left w:val="dotted" w:sz="4" w:space="0" w:color="C00000"/>
              <w:bottom w:val="dotted" w:sz="4" w:space="0" w:color="C00000"/>
              <w:right w:val="dotted" w:sz="4" w:space="0" w:color="C00000"/>
            </w:tcBorders>
            <w:vAlign w:val="center"/>
          </w:tcPr>
          <w:p w14:paraId="372802A0" w14:textId="341B107F" w:rsidR="0065169B" w:rsidRPr="001B7417" w:rsidRDefault="00B666FD" w:rsidP="0065169B">
            <w:pPr>
              <w:spacing w:line="240" w:lineRule="auto"/>
              <w:ind w:left="0"/>
              <w:jc w:val="left"/>
              <w:rPr>
                <w:rFonts w:cstheme="minorBidi"/>
                <w:iCs/>
                <w:noProof/>
                <w:color w:val="auto"/>
                <w:lang w:eastAsia="en-US"/>
              </w:rPr>
            </w:pPr>
            <w:r w:rsidRPr="001B7417">
              <w:rPr>
                <w:rFonts w:cstheme="minorBidi"/>
                <w:iCs/>
                <w:noProof/>
                <w:color w:val="auto"/>
                <w:lang w:eastAsia="en-US"/>
              </w:rPr>
              <w:t>Is the documentation complete</w:t>
            </w:r>
            <w:r w:rsidR="0065169B" w:rsidRPr="001B7417">
              <w:rPr>
                <w:rFonts w:cstheme="minorBidi"/>
                <w:iCs/>
                <w:noProof/>
                <w:color w:val="auto"/>
                <w:lang w:eastAsia="en-US"/>
              </w:rPr>
              <w:t xml:space="preserve"> ?</w:t>
            </w:r>
          </w:p>
        </w:tc>
        <w:tc>
          <w:tcPr>
            <w:tcW w:w="723" w:type="dxa"/>
            <w:gridSpan w:val="2"/>
            <w:tcBorders>
              <w:top w:val="dotted" w:sz="4" w:space="0" w:color="C00000"/>
              <w:left w:val="dotted" w:sz="4" w:space="0" w:color="C00000"/>
              <w:bottom w:val="dotted" w:sz="4" w:space="0" w:color="C00000"/>
              <w:right w:val="dotted" w:sz="4" w:space="0" w:color="C00000"/>
            </w:tcBorders>
            <w:vAlign w:val="center"/>
          </w:tcPr>
          <w:p w14:paraId="14F986C6" w14:textId="549D62A7"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615952913"/>
                <w14:checkbox>
                  <w14:checked w14:val="0"/>
                  <w14:checkedState w14:val="2612" w14:font="MS Gothic"/>
                  <w14:uncheckedState w14:val="2610" w14:font="MS Gothic"/>
                </w14:checkbox>
              </w:sdtPr>
              <w:sdtContent>
                <w:r w:rsidR="0065169B" w:rsidRPr="001B7417">
                  <w:rPr>
                    <w:rFonts w:ascii="Segoe UI Symbol" w:hAnsi="Segoe UI Symbol" w:cs="Segoe UI Symbol"/>
                    <w:iCs/>
                    <w:noProof/>
                    <w:color w:val="auto"/>
                    <w:lang w:eastAsia="en-US"/>
                  </w:rPr>
                  <w:t>☐</w:t>
                </w:r>
              </w:sdtContent>
            </w:sdt>
            <w:r w:rsidR="0065169B" w:rsidRPr="001B7417">
              <w:rPr>
                <w:rFonts w:cstheme="minorBidi"/>
                <w:iCs/>
                <w:noProof/>
                <w:color w:val="auto"/>
                <w:lang w:eastAsia="en-US"/>
              </w:rPr>
              <w:t>N</w:t>
            </w:r>
            <w:r w:rsidR="008D203D">
              <w:rPr>
                <w:rFonts w:cstheme="minorBidi"/>
                <w:iCs/>
                <w:noProof/>
                <w:color w:val="auto"/>
                <w:lang w:eastAsia="en-US"/>
              </w:rPr>
              <w:t>O</w:t>
            </w:r>
          </w:p>
        </w:tc>
        <w:tc>
          <w:tcPr>
            <w:tcW w:w="722" w:type="dxa"/>
            <w:gridSpan w:val="2"/>
            <w:tcBorders>
              <w:top w:val="dotted" w:sz="4" w:space="0" w:color="C00000"/>
              <w:left w:val="dotted" w:sz="4" w:space="0" w:color="C00000"/>
              <w:bottom w:val="dotted" w:sz="4" w:space="0" w:color="C00000"/>
              <w:right w:val="dotted" w:sz="4" w:space="0" w:color="C00000"/>
            </w:tcBorders>
            <w:vAlign w:val="center"/>
          </w:tcPr>
          <w:p w14:paraId="43B41AD1" w14:textId="2344BDBE"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388565573"/>
                <w14:checkbox>
                  <w14:checked w14:val="0"/>
                  <w14:checkedState w14:val="2612" w14:font="MS Gothic"/>
                  <w14:uncheckedState w14:val="2610" w14:font="MS Gothic"/>
                </w14:checkbox>
              </w:sdtPr>
              <w:sdtContent>
                <w:r w:rsidR="0065169B" w:rsidRPr="001B7417">
                  <w:rPr>
                    <w:rFonts w:ascii="Segoe UI Symbol" w:hAnsi="Segoe UI Symbol" w:cs="Segoe UI Symbol"/>
                    <w:iCs/>
                    <w:noProof/>
                    <w:color w:val="auto"/>
                    <w:lang w:eastAsia="en-US"/>
                  </w:rPr>
                  <w:t>☐</w:t>
                </w:r>
              </w:sdtContent>
            </w:sdt>
            <w:r w:rsidR="008D203D">
              <w:rPr>
                <w:rFonts w:cstheme="minorBidi"/>
                <w:iCs/>
                <w:noProof/>
                <w:color w:val="auto"/>
                <w:lang w:eastAsia="en-US"/>
              </w:rPr>
              <w:t>YES</w:t>
            </w:r>
          </w:p>
        </w:tc>
        <w:tc>
          <w:tcPr>
            <w:tcW w:w="3060" w:type="dxa"/>
            <w:gridSpan w:val="2"/>
            <w:tcBorders>
              <w:top w:val="dotted" w:sz="4" w:space="0" w:color="C00000"/>
              <w:left w:val="dotted" w:sz="4" w:space="0" w:color="C00000"/>
              <w:bottom w:val="dotted" w:sz="4" w:space="0" w:color="C00000"/>
              <w:right w:val="dotted" w:sz="4" w:space="0" w:color="C00000"/>
            </w:tcBorders>
            <w:vAlign w:val="center"/>
          </w:tcPr>
          <w:p w14:paraId="6F75A94D" w14:textId="2BE83114" w:rsidR="0065169B" w:rsidRPr="001B7417" w:rsidRDefault="00B97F92"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B666FD" w:rsidRPr="001B7417">
              <w:rPr>
                <w:rFonts w:cstheme="minorBidi"/>
                <w:iCs/>
                <w:noProof/>
                <w:color w:val="auto"/>
                <w:lang w:eastAsia="en-US"/>
              </w:rPr>
              <w:t>of receiving complete documentation</w:t>
            </w:r>
          </w:p>
        </w:tc>
        <w:tc>
          <w:tcPr>
            <w:tcW w:w="1618" w:type="dxa"/>
            <w:tcBorders>
              <w:top w:val="dotted" w:sz="4" w:space="0" w:color="C00000"/>
              <w:left w:val="dotted" w:sz="4" w:space="0" w:color="C00000"/>
              <w:bottom w:val="dotted" w:sz="4" w:space="0" w:color="C00000"/>
              <w:right w:val="dotted" w:sz="4" w:space="0" w:color="C00000"/>
            </w:tcBorders>
            <w:vAlign w:val="center"/>
          </w:tcPr>
          <w:p w14:paraId="0FECE5F6"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816" w:type="dxa"/>
            <w:gridSpan w:val="2"/>
            <w:tcBorders>
              <w:top w:val="dotted" w:sz="4" w:space="0" w:color="C00000"/>
              <w:left w:val="dotted" w:sz="4" w:space="0" w:color="C00000"/>
              <w:bottom w:val="dotted" w:sz="4" w:space="0" w:color="C00000"/>
              <w:right w:val="thinThickSmallGap" w:sz="12" w:space="0" w:color="C00000"/>
            </w:tcBorders>
            <w:vAlign w:val="center"/>
          </w:tcPr>
          <w:p w14:paraId="0E3ED2EE"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1931E761" w14:textId="77777777" w:rsidTr="00FD4E5F">
        <w:trPr>
          <w:trHeight w:val="345"/>
        </w:trPr>
        <w:tc>
          <w:tcPr>
            <w:tcW w:w="10726" w:type="dxa"/>
            <w:gridSpan w:val="12"/>
            <w:tcBorders>
              <w:top w:val="dotted" w:sz="4" w:space="0" w:color="C00000"/>
              <w:left w:val="thinThickSmallGap" w:sz="12" w:space="0" w:color="C00000"/>
              <w:bottom w:val="double" w:sz="4" w:space="0" w:color="C00000"/>
              <w:right w:val="thinThickSmallGap" w:sz="12" w:space="0" w:color="C00000"/>
            </w:tcBorders>
            <w:noWrap/>
            <w:vAlign w:val="center"/>
          </w:tcPr>
          <w:p w14:paraId="69158689" w14:textId="57F94E4B" w:rsidR="0065169B" w:rsidRPr="001B7417" w:rsidRDefault="00A54568" w:rsidP="0065169B">
            <w:pPr>
              <w:spacing w:line="240" w:lineRule="auto"/>
              <w:ind w:left="0"/>
              <w:jc w:val="left"/>
              <w:rPr>
                <w:rFonts w:cstheme="minorBidi"/>
                <w:b/>
                <w:iCs/>
                <w:noProof/>
                <w:color w:val="auto"/>
                <w:lang w:eastAsia="en-US"/>
              </w:rPr>
            </w:pPr>
            <w:r w:rsidRPr="001B7417">
              <w:rPr>
                <w:rFonts w:cstheme="minorBidi"/>
                <w:b/>
                <w:iCs/>
                <w:noProof/>
                <w:color w:val="A50000"/>
                <w:lang w:eastAsia="en-US"/>
              </w:rPr>
              <w:t>NOTE</w:t>
            </w:r>
          </w:p>
          <w:p w14:paraId="79D7330C" w14:textId="77777777" w:rsidR="0065169B" w:rsidRPr="001B7417" w:rsidRDefault="0065169B" w:rsidP="0065169B">
            <w:pPr>
              <w:spacing w:line="240" w:lineRule="auto"/>
              <w:ind w:left="0"/>
              <w:jc w:val="left"/>
              <w:rPr>
                <w:rFonts w:cstheme="minorBidi"/>
                <w:iCs/>
                <w:noProof/>
                <w:color w:val="auto"/>
                <w:lang w:eastAsia="en-US"/>
              </w:rPr>
            </w:pPr>
          </w:p>
          <w:p w14:paraId="4FCE482C" w14:textId="77777777" w:rsidR="0065169B" w:rsidRPr="001B7417" w:rsidRDefault="0065169B" w:rsidP="0065169B">
            <w:pPr>
              <w:spacing w:line="240" w:lineRule="auto"/>
              <w:ind w:left="0"/>
              <w:jc w:val="left"/>
              <w:rPr>
                <w:rFonts w:cstheme="minorBidi"/>
                <w:iCs/>
                <w:noProof/>
                <w:color w:val="auto"/>
                <w:lang w:eastAsia="en-US"/>
              </w:rPr>
            </w:pPr>
          </w:p>
          <w:p w14:paraId="2F24287C" w14:textId="77777777" w:rsidR="0065169B" w:rsidRPr="001B7417" w:rsidRDefault="0065169B" w:rsidP="0065169B">
            <w:pPr>
              <w:spacing w:line="240" w:lineRule="auto"/>
              <w:ind w:left="0"/>
              <w:jc w:val="left"/>
              <w:rPr>
                <w:rFonts w:cstheme="minorBidi"/>
                <w:iCs/>
                <w:noProof/>
                <w:color w:val="auto"/>
                <w:lang w:eastAsia="en-US"/>
              </w:rPr>
            </w:pPr>
          </w:p>
        </w:tc>
      </w:tr>
      <w:tr w:rsidR="0065169B" w:rsidRPr="001B7417" w14:paraId="7A7B98E2" w14:textId="77777777" w:rsidTr="00FD4E5F">
        <w:trPr>
          <w:trHeight w:val="345"/>
        </w:trPr>
        <w:tc>
          <w:tcPr>
            <w:tcW w:w="10726" w:type="dxa"/>
            <w:gridSpan w:val="12"/>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2A863A69" w14:textId="0762386C" w:rsidR="0065169B" w:rsidRPr="001B7417" w:rsidRDefault="007D4E6E" w:rsidP="0065169B">
            <w:pPr>
              <w:spacing w:line="240" w:lineRule="auto"/>
              <w:ind w:left="0"/>
              <w:jc w:val="left"/>
              <w:rPr>
                <w:rFonts w:cstheme="minorBidi"/>
                <w:b/>
                <w:iCs/>
                <w:noProof/>
                <w:color w:val="auto"/>
                <w:lang w:eastAsia="en-US"/>
              </w:rPr>
            </w:pPr>
            <w:r w:rsidRPr="001B7417">
              <w:rPr>
                <w:rFonts w:cstheme="minorBidi"/>
                <w:b/>
                <w:bCs/>
                <w:color w:val="auto"/>
                <w:lang w:eastAsia="en-US"/>
              </w:rPr>
              <w:lastRenderedPageBreak/>
              <w:t>INSPECTION BY REGULATORY AUTHORITIES (if applicable)</w:t>
            </w:r>
            <w:r w:rsidR="0065169B" w:rsidRPr="001B7417">
              <w:rPr>
                <w:rFonts w:cstheme="minorBidi"/>
                <w:b/>
                <w:bCs/>
                <w:color w:val="auto"/>
                <w:lang w:eastAsia="en-US"/>
              </w:rPr>
              <w:t xml:space="preserve"> </w:t>
            </w:r>
          </w:p>
        </w:tc>
      </w:tr>
      <w:tr w:rsidR="0065169B" w:rsidRPr="001B7417" w14:paraId="408824E1" w14:textId="77777777" w:rsidTr="00FD4E5F">
        <w:trPr>
          <w:trHeight w:val="345"/>
        </w:trPr>
        <w:tc>
          <w:tcPr>
            <w:tcW w:w="10726" w:type="dxa"/>
            <w:gridSpan w:val="12"/>
            <w:tcBorders>
              <w:top w:val="dotted" w:sz="4" w:space="0" w:color="C00000"/>
              <w:left w:val="thinThickSmallGap" w:sz="12" w:space="0" w:color="C00000"/>
              <w:bottom w:val="dotted" w:sz="4" w:space="0" w:color="C00000"/>
              <w:right w:val="thinThickSmallGap" w:sz="12" w:space="0" w:color="C00000"/>
            </w:tcBorders>
            <w:shd w:val="clear" w:color="auto" w:fill="7BA79D"/>
            <w:noWrap/>
            <w:vAlign w:val="center"/>
          </w:tcPr>
          <w:p w14:paraId="72A50A46" w14:textId="327030F8" w:rsidR="0065169B" w:rsidRPr="001B7417" w:rsidRDefault="00B97F92" w:rsidP="0065169B">
            <w:pPr>
              <w:spacing w:line="240" w:lineRule="auto"/>
              <w:ind w:left="0"/>
              <w:jc w:val="left"/>
              <w:rPr>
                <w:rFonts w:cstheme="minorBidi"/>
                <w:b/>
                <w:bCs/>
                <w:color w:val="auto"/>
                <w:lang w:eastAsia="en-US"/>
              </w:rPr>
            </w:pPr>
            <w:r w:rsidRPr="001B7417">
              <w:rPr>
                <w:rFonts w:cstheme="minorBidi"/>
                <w:b/>
                <w:bCs/>
                <w:color w:val="FFFFFF" w:themeColor="background1"/>
                <w:lang w:eastAsia="en-US"/>
              </w:rPr>
              <w:t>FILLED IN BY</w:t>
            </w:r>
            <w:r w:rsidR="0065169B" w:rsidRPr="001B7417">
              <w:rPr>
                <w:rFonts w:cstheme="minorBidi"/>
                <w:b/>
                <w:bCs/>
                <w:color w:val="FFFFFF" w:themeColor="background1"/>
                <w:lang w:eastAsia="en-US"/>
              </w:rPr>
              <w:t xml:space="preserve"> </w:t>
            </w:r>
            <w:r w:rsidRPr="001B7417">
              <w:rPr>
                <w:rFonts w:cstheme="minorBidi"/>
                <w:b/>
                <w:bCs/>
                <w:color w:val="FFFFFF" w:themeColor="background1"/>
                <w:lang w:eastAsia="en-US"/>
              </w:rPr>
              <w:t>REPRESENTATIVE</w:t>
            </w:r>
            <w:r w:rsidR="0065169B" w:rsidRPr="001B7417">
              <w:rPr>
                <w:rFonts w:cstheme="minorBidi"/>
                <w:b/>
                <w:bCs/>
                <w:color w:val="FFFFFF" w:themeColor="background1"/>
                <w:lang w:eastAsia="en-US"/>
              </w:rPr>
              <w:t xml:space="preserve"> </w:t>
            </w:r>
          </w:p>
        </w:tc>
      </w:tr>
      <w:tr w:rsidR="0065169B" w:rsidRPr="001B7417" w14:paraId="7857D68B" w14:textId="77777777" w:rsidTr="00FD4E5F">
        <w:trPr>
          <w:trHeight w:val="323"/>
        </w:trPr>
        <w:tc>
          <w:tcPr>
            <w:tcW w:w="531" w:type="dxa"/>
            <w:vMerge w:val="restart"/>
            <w:tcBorders>
              <w:top w:val="dotted" w:sz="4" w:space="0" w:color="C00000"/>
              <w:left w:val="thinThickSmallGap" w:sz="12" w:space="0" w:color="C00000"/>
              <w:right w:val="dotted" w:sz="4" w:space="0" w:color="C00000"/>
            </w:tcBorders>
            <w:noWrap/>
            <w:vAlign w:val="center"/>
          </w:tcPr>
          <w:p w14:paraId="41FB928C"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2032" w:type="dxa"/>
            <w:vMerge w:val="restart"/>
            <w:tcBorders>
              <w:top w:val="dotted" w:sz="4" w:space="0" w:color="C00000"/>
              <w:left w:val="dotted" w:sz="4" w:space="0" w:color="C00000"/>
              <w:right w:val="dotted" w:sz="4" w:space="0" w:color="C00000"/>
            </w:tcBorders>
            <w:vAlign w:val="center"/>
          </w:tcPr>
          <w:p w14:paraId="6B31D149" w14:textId="115D57D1" w:rsidR="0065169B" w:rsidRPr="001B7417" w:rsidRDefault="00B666FD" w:rsidP="0065169B">
            <w:pPr>
              <w:spacing w:line="240" w:lineRule="auto"/>
              <w:ind w:left="0"/>
              <w:jc w:val="left"/>
              <w:rPr>
                <w:rFonts w:cstheme="minorBidi"/>
                <w:iCs/>
                <w:noProof/>
                <w:color w:val="auto"/>
                <w:lang w:eastAsia="en-US"/>
              </w:rPr>
            </w:pPr>
            <w:r w:rsidRPr="001B7417">
              <w:rPr>
                <w:rFonts w:cstheme="minorBidi"/>
                <w:noProof/>
                <w:color w:val="auto"/>
                <w:lang w:eastAsia="en-US"/>
              </w:rPr>
              <w:t>Is the goods subject to inspection</w:t>
            </w:r>
            <w:r w:rsidR="0065169B" w:rsidRPr="001B7417">
              <w:rPr>
                <w:rFonts w:cstheme="minorBidi"/>
                <w:iCs/>
                <w:noProof/>
                <w:color w:val="auto"/>
                <w:lang w:eastAsia="en-US"/>
              </w:rPr>
              <w:t>?</w:t>
            </w:r>
          </w:p>
        </w:tc>
        <w:tc>
          <w:tcPr>
            <w:tcW w:w="754" w:type="dxa"/>
            <w:gridSpan w:val="2"/>
            <w:vMerge w:val="restart"/>
            <w:tcBorders>
              <w:top w:val="dotted" w:sz="4" w:space="0" w:color="C00000"/>
              <w:left w:val="dotted" w:sz="4" w:space="0" w:color="C00000"/>
              <w:right w:val="dotted" w:sz="4" w:space="0" w:color="C00000"/>
            </w:tcBorders>
            <w:vAlign w:val="center"/>
          </w:tcPr>
          <w:p w14:paraId="7136C1D9" w14:textId="77777777"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2127043521"/>
              </w:sdtPr>
              <w:sdtContent>
                <w:r w:rsidR="0065169B" w:rsidRPr="001B7417">
                  <w:rPr>
                    <w:rFonts w:ascii="Segoe UI Symbol" w:eastAsia="MS Gothic" w:hAnsi="Segoe UI Symbol" w:cs="Segoe UI Symbol"/>
                    <w:noProof/>
                    <w:color w:val="auto"/>
                    <w:lang w:eastAsia="en-US"/>
                  </w:rPr>
                  <w:t>☐</w:t>
                </w:r>
              </w:sdtContent>
            </w:sdt>
            <w:r w:rsidR="0065169B" w:rsidRPr="001B7417">
              <w:rPr>
                <w:rFonts w:cstheme="minorBidi"/>
                <w:noProof/>
                <w:color w:val="auto"/>
                <w:lang w:eastAsia="en-US"/>
              </w:rPr>
              <w:t>NE</w:t>
            </w:r>
          </w:p>
        </w:tc>
        <w:tc>
          <w:tcPr>
            <w:tcW w:w="720" w:type="dxa"/>
            <w:gridSpan w:val="2"/>
            <w:vMerge w:val="restart"/>
            <w:tcBorders>
              <w:top w:val="dotted" w:sz="4" w:space="0" w:color="C00000"/>
              <w:left w:val="dotted" w:sz="4" w:space="0" w:color="C00000"/>
              <w:right w:val="dotted" w:sz="4" w:space="0" w:color="C00000"/>
            </w:tcBorders>
            <w:vAlign w:val="center"/>
          </w:tcPr>
          <w:p w14:paraId="5CB78410" w14:textId="77777777"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230050703"/>
              </w:sdtPr>
              <w:sdtContent>
                <w:r w:rsidR="0065169B" w:rsidRPr="001B7417">
                  <w:rPr>
                    <w:rFonts w:ascii="Segoe UI Symbol" w:eastAsia="MS Gothic" w:hAnsi="Segoe UI Symbol" w:cs="Segoe UI Symbol"/>
                    <w:noProof/>
                    <w:color w:val="auto"/>
                    <w:lang w:eastAsia="en-US"/>
                  </w:rPr>
                  <w:t>☐</w:t>
                </w:r>
              </w:sdtContent>
            </w:sdt>
            <w:r w:rsidR="0065169B" w:rsidRPr="001B7417">
              <w:rPr>
                <w:rFonts w:cstheme="minorBidi"/>
                <w:noProof/>
                <w:color w:val="auto"/>
                <w:lang w:eastAsia="en-US"/>
              </w:rPr>
              <w:t>DA</w:t>
            </w:r>
          </w:p>
        </w:tc>
        <w:tc>
          <w:tcPr>
            <w:tcW w:w="6689" w:type="dxa"/>
            <w:gridSpan w:val="6"/>
            <w:tcBorders>
              <w:top w:val="dotted" w:sz="4" w:space="0" w:color="C00000"/>
              <w:left w:val="dotted" w:sz="4" w:space="0" w:color="C00000"/>
              <w:bottom w:val="dotted" w:sz="4" w:space="0" w:color="C00000"/>
              <w:right w:val="thinThickSmallGap" w:sz="12" w:space="0" w:color="C00000"/>
            </w:tcBorders>
          </w:tcPr>
          <w:p w14:paraId="075238C0" w14:textId="19388F9E" w:rsidR="0065169B" w:rsidRPr="001B7417" w:rsidRDefault="004A5E39"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Inspector in charge</w:t>
            </w:r>
          </w:p>
        </w:tc>
      </w:tr>
      <w:tr w:rsidR="0065169B" w:rsidRPr="001B7417" w14:paraId="35D0C5B4" w14:textId="77777777" w:rsidTr="00FD4E5F">
        <w:trPr>
          <w:trHeight w:val="672"/>
        </w:trPr>
        <w:tc>
          <w:tcPr>
            <w:tcW w:w="531" w:type="dxa"/>
            <w:vMerge/>
            <w:tcBorders>
              <w:left w:val="thinThickSmallGap" w:sz="12" w:space="0" w:color="C00000"/>
              <w:bottom w:val="dotted" w:sz="4" w:space="0" w:color="C00000"/>
              <w:right w:val="dotted" w:sz="4" w:space="0" w:color="C00000"/>
            </w:tcBorders>
            <w:noWrap/>
            <w:vAlign w:val="center"/>
          </w:tcPr>
          <w:p w14:paraId="5CCE868F"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2032" w:type="dxa"/>
            <w:vMerge/>
            <w:tcBorders>
              <w:left w:val="dotted" w:sz="4" w:space="0" w:color="C00000"/>
              <w:bottom w:val="dotted" w:sz="4" w:space="0" w:color="C00000"/>
              <w:right w:val="dotted" w:sz="4" w:space="0" w:color="C00000"/>
            </w:tcBorders>
            <w:vAlign w:val="center"/>
          </w:tcPr>
          <w:p w14:paraId="7A0D03B9" w14:textId="77777777" w:rsidR="0065169B" w:rsidRPr="001B7417" w:rsidRDefault="0065169B" w:rsidP="0065169B">
            <w:pPr>
              <w:spacing w:line="240" w:lineRule="auto"/>
              <w:ind w:left="0"/>
              <w:jc w:val="left"/>
              <w:rPr>
                <w:rFonts w:cstheme="minorBidi"/>
                <w:noProof/>
                <w:color w:val="auto"/>
                <w:lang w:eastAsia="en-US"/>
              </w:rPr>
            </w:pPr>
          </w:p>
        </w:tc>
        <w:tc>
          <w:tcPr>
            <w:tcW w:w="754" w:type="dxa"/>
            <w:gridSpan w:val="2"/>
            <w:vMerge/>
            <w:tcBorders>
              <w:left w:val="dotted" w:sz="4" w:space="0" w:color="C00000"/>
              <w:bottom w:val="dotted" w:sz="4" w:space="0" w:color="C00000"/>
              <w:right w:val="dotted" w:sz="4" w:space="0" w:color="C00000"/>
            </w:tcBorders>
            <w:vAlign w:val="center"/>
          </w:tcPr>
          <w:p w14:paraId="6054C000" w14:textId="77777777" w:rsidR="0065169B" w:rsidRPr="001B7417" w:rsidRDefault="0065169B" w:rsidP="0065169B">
            <w:pPr>
              <w:spacing w:line="240" w:lineRule="auto"/>
              <w:ind w:left="0"/>
              <w:jc w:val="left"/>
              <w:rPr>
                <w:rFonts w:cstheme="minorBidi"/>
                <w:noProof/>
                <w:color w:val="auto"/>
                <w:lang w:eastAsia="en-US"/>
              </w:rPr>
            </w:pPr>
          </w:p>
        </w:tc>
        <w:tc>
          <w:tcPr>
            <w:tcW w:w="720" w:type="dxa"/>
            <w:gridSpan w:val="2"/>
            <w:vMerge/>
            <w:tcBorders>
              <w:left w:val="dotted" w:sz="4" w:space="0" w:color="C00000"/>
              <w:bottom w:val="dotted" w:sz="4" w:space="0" w:color="C00000"/>
              <w:right w:val="dotted" w:sz="4" w:space="0" w:color="C00000"/>
            </w:tcBorders>
            <w:vAlign w:val="center"/>
          </w:tcPr>
          <w:p w14:paraId="2E569A24"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689" w:type="dxa"/>
            <w:gridSpan w:val="6"/>
            <w:tcBorders>
              <w:top w:val="dotted" w:sz="4" w:space="0" w:color="C00000"/>
              <w:left w:val="dotted" w:sz="4" w:space="0" w:color="C00000"/>
              <w:bottom w:val="dotted" w:sz="4" w:space="0" w:color="C00000"/>
              <w:right w:val="thinThickSmallGap" w:sz="12" w:space="0" w:color="C00000"/>
            </w:tcBorders>
          </w:tcPr>
          <w:p w14:paraId="4B641E42" w14:textId="3149E55A"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09363170"/>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307A19" w:rsidRPr="001B7417">
              <w:rPr>
                <w:rFonts w:cstheme="minorBidi"/>
                <w:iCs/>
                <w:noProof/>
                <w:color w:val="auto"/>
                <w:lang w:eastAsia="en-US"/>
              </w:rPr>
              <w:t>Food inspection</w:t>
            </w:r>
          </w:p>
          <w:p w14:paraId="5AE9B93E" w14:textId="10AFC29E"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353469332"/>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307A19" w:rsidRPr="001B7417">
              <w:rPr>
                <w:rFonts w:cstheme="minorBidi"/>
                <w:iCs/>
                <w:noProof/>
                <w:color w:val="auto"/>
                <w:lang w:eastAsia="en-US"/>
              </w:rPr>
              <w:t>Market</w:t>
            </w:r>
            <w:r w:rsidR="0065169B" w:rsidRPr="001B7417">
              <w:rPr>
                <w:rFonts w:cstheme="minorBidi"/>
                <w:iCs/>
                <w:noProof/>
                <w:color w:val="auto"/>
                <w:lang w:eastAsia="en-US"/>
              </w:rPr>
              <w:t xml:space="preserve"> </w:t>
            </w:r>
            <w:r w:rsidR="00B97F92" w:rsidRPr="001B7417">
              <w:rPr>
                <w:rFonts w:cstheme="minorBidi"/>
                <w:iCs/>
                <w:noProof/>
                <w:color w:val="auto"/>
                <w:lang w:eastAsia="en-US"/>
              </w:rPr>
              <w:t>inspection</w:t>
            </w:r>
          </w:p>
          <w:p w14:paraId="5374759C" w14:textId="55BF7E95"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606934613"/>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B666FD" w:rsidRPr="001B7417">
              <w:rPr>
                <w:rFonts w:cstheme="minorBidi"/>
                <w:iCs/>
                <w:noProof/>
                <w:color w:val="auto"/>
                <w:lang w:eastAsia="en-US"/>
              </w:rPr>
              <w:t>Health and sanitary</w:t>
            </w:r>
            <w:r w:rsidR="00B97F92" w:rsidRPr="001B7417">
              <w:rPr>
                <w:rFonts w:cstheme="minorBidi"/>
                <w:iCs/>
                <w:noProof/>
                <w:color w:val="auto"/>
                <w:lang w:eastAsia="en-US"/>
              </w:rPr>
              <w:t>inspection</w:t>
            </w:r>
          </w:p>
        </w:tc>
      </w:tr>
      <w:tr w:rsidR="0065169B" w:rsidRPr="001B7417" w14:paraId="25AB4C8F" w14:textId="77777777" w:rsidTr="00FD4E5F">
        <w:trPr>
          <w:trHeight w:val="345"/>
        </w:trPr>
        <w:tc>
          <w:tcPr>
            <w:tcW w:w="531" w:type="dxa"/>
            <w:tcBorders>
              <w:top w:val="dotted" w:sz="4" w:space="0" w:color="C00000"/>
              <w:left w:val="thinThickSmallGap" w:sz="12" w:space="0" w:color="C00000"/>
              <w:bottom w:val="dotted" w:sz="4" w:space="0" w:color="C00000"/>
              <w:right w:val="dotted" w:sz="4" w:space="0" w:color="C00000"/>
            </w:tcBorders>
            <w:noWrap/>
            <w:vAlign w:val="center"/>
          </w:tcPr>
          <w:p w14:paraId="253D50AD"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1" w:type="dxa"/>
            <w:gridSpan w:val="8"/>
            <w:tcBorders>
              <w:top w:val="dotted" w:sz="4" w:space="0" w:color="C00000"/>
              <w:left w:val="dotted" w:sz="4" w:space="0" w:color="C00000"/>
              <w:bottom w:val="dotted" w:sz="4" w:space="0" w:color="C00000"/>
              <w:right w:val="dotted" w:sz="4" w:space="0" w:color="C00000"/>
            </w:tcBorders>
            <w:vAlign w:val="center"/>
          </w:tcPr>
          <w:p w14:paraId="3C4CBEDC" w14:textId="58A6BA96" w:rsidR="0065169B" w:rsidRPr="001B7417" w:rsidRDefault="00B97F92" w:rsidP="0065169B">
            <w:pPr>
              <w:spacing w:line="240" w:lineRule="auto"/>
              <w:ind w:left="0"/>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307A19" w:rsidRPr="001B7417">
              <w:rPr>
                <w:rFonts w:cstheme="minorBidi"/>
                <w:iCs/>
                <w:noProof/>
                <w:color w:val="auto"/>
                <w:lang w:eastAsia="en-US"/>
              </w:rPr>
              <w:t>submission of a request for goods inspection</w:t>
            </w:r>
          </w:p>
        </w:tc>
        <w:tc>
          <w:tcPr>
            <w:tcW w:w="1618" w:type="dxa"/>
            <w:tcBorders>
              <w:top w:val="dotted" w:sz="4" w:space="0" w:color="C00000"/>
              <w:left w:val="dotted" w:sz="4" w:space="0" w:color="C00000"/>
              <w:bottom w:val="dotted" w:sz="4" w:space="0" w:color="C00000"/>
              <w:right w:val="dotted" w:sz="4" w:space="0" w:color="C00000"/>
            </w:tcBorders>
            <w:vAlign w:val="center"/>
          </w:tcPr>
          <w:p w14:paraId="6742D8BC"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6" w:type="dxa"/>
            <w:gridSpan w:val="2"/>
            <w:tcBorders>
              <w:top w:val="dotted" w:sz="4" w:space="0" w:color="C00000"/>
              <w:left w:val="dotted" w:sz="4" w:space="0" w:color="C00000"/>
              <w:bottom w:val="dotted" w:sz="4" w:space="0" w:color="C00000"/>
              <w:right w:val="thinThickSmallGap" w:sz="12" w:space="0" w:color="C00000"/>
            </w:tcBorders>
            <w:vAlign w:val="center"/>
          </w:tcPr>
          <w:p w14:paraId="0A8183D6"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4AC0D9B2" w14:textId="77777777" w:rsidTr="00FD4E5F">
        <w:trPr>
          <w:trHeight w:val="345"/>
        </w:trPr>
        <w:tc>
          <w:tcPr>
            <w:tcW w:w="10726" w:type="dxa"/>
            <w:gridSpan w:val="12"/>
            <w:tcBorders>
              <w:top w:val="dotted" w:sz="4" w:space="0" w:color="C00000"/>
              <w:left w:val="thinThickSmallGap" w:sz="12" w:space="0" w:color="C00000"/>
              <w:bottom w:val="dotted" w:sz="4" w:space="0" w:color="C00000"/>
              <w:right w:val="thinThickSmallGap" w:sz="12" w:space="0" w:color="C00000"/>
            </w:tcBorders>
            <w:shd w:val="clear" w:color="auto" w:fill="7BA79D"/>
            <w:noWrap/>
            <w:vAlign w:val="center"/>
          </w:tcPr>
          <w:p w14:paraId="37A4DD0C" w14:textId="39A2162A" w:rsidR="0065169B" w:rsidRPr="001B7417" w:rsidRDefault="00B97F92" w:rsidP="0065169B">
            <w:pPr>
              <w:spacing w:line="240" w:lineRule="auto"/>
              <w:ind w:left="0"/>
              <w:jc w:val="left"/>
              <w:rPr>
                <w:rFonts w:cstheme="minorBidi"/>
                <w:b/>
                <w:iCs/>
                <w:noProof/>
                <w:color w:val="FFFFFF" w:themeColor="background1"/>
                <w:lang w:eastAsia="en-US"/>
              </w:rPr>
            </w:pPr>
            <w:r w:rsidRPr="001B7417">
              <w:rPr>
                <w:rFonts w:cstheme="minorBidi"/>
                <w:b/>
                <w:iCs/>
                <w:noProof/>
                <w:color w:val="FFFFFF" w:themeColor="background1"/>
                <w:lang w:eastAsia="en-US"/>
              </w:rPr>
              <w:t>FILLED IN BY</w:t>
            </w:r>
            <w:r w:rsidR="0065169B" w:rsidRPr="001B7417">
              <w:rPr>
                <w:rFonts w:cstheme="minorBidi"/>
                <w:b/>
                <w:iCs/>
                <w:noProof/>
                <w:color w:val="FFFFFF" w:themeColor="background1"/>
                <w:lang w:eastAsia="en-US"/>
              </w:rPr>
              <w:t xml:space="preserve"> </w:t>
            </w:r>
            <w:r w:rsidRPr="001B7417">
              <w:rPr>
                <w:rFonts w:cstheme="minorBidi"/>
                <w:b/>
                <w:iCs/>
                <w:noProof/>
                <w:color w:val="FFFFFF" w:themeColor="background1"/>
                <w:lang w:eastAsia="en-US"/>
              </w:rPr>
              <w:t>INSPECTOR IN CHARGE</w:t>
            </w:r>
            <w:r w:rsidR="0065169B" w:rsidRPr="001B7417">
              <w:rPr>
                <w:rFonts w:cstheme="minorBidi"/>
                <w:b/>
                <w:iCs/>
                <w:noProof/>
                <w:color w:val="FFFFFF" w:themeColor="background1"/>
                <w:lang w:eastAsia="en-US"/>
              </w:rPr>
              <w:t xml:space="preserve"> </w:t>
            </w:r>
          </w:p>
        </w:tc>
      </w:tr>
      <w:tr w:rsidR="0065169B" w:rsidRPr="001B7417" w14:paraId="283F67E6" w14:textId="77777777" w:rsidTr="00FD4E5F">
        <w:trPr>
          <w:trHeight w:val="345"/>
        </w:trPr>
        <w:tc>
          <w:tcPr>
            <w:tcW w:w="531" w:type="dxa"/>
            <w:tcBorders>
              <w:top w:val="dotted" w:sz="4" w:space="0" w:color="C00000"/>
              <w:left w:val="thinThickSmallGap" w:sz="12" w:space="0" w:color="C00000"/>
              <w:bottom w:val="dotted" w:sz="4" w:space="0" w:color="C00000"/>
              <w:right w:val="dotted" w:sz="4" w:space="0" w:color="C00000"/>
            </w:tcBorders>
            <w:noWrap/>
            <w:vAlign w:val="center"/>
          </w:tcPr>
          <w:p w14:paraId="636C4E50"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3519" w:type="dxa"/>
            <w:gridSpan w:val="5"/>
            <w:tcBorders>
              <w:top w:val="dotted" w:sz="4" w:space="0" w:color="C00000"/>
              <w:left w:val="dotted" w:sz="4" w:space="0" w:color="C00000"/>
              <w:bottom w:val="dotted" w:sz="4" w:space="0" w:color="C00000"/>
              <w:right w:val="dotted" w:sz="4" w:space="0" w:color="C00000"/>
            </w:tcBorders>
            <w:vAlign w:val="center"/>
          </w:tcPr>
          <w:p w14:paraId="4D054C4C" w14:textId="62C798F4" w:rsidR="0065169B" w:rsidRPr="001B7417" w:rsidRDefault="00B97F92" w:rsidP="0065169B">
            <w:pPr>
              <w:spacing w:line="240" w:lineRule="auto"/>
              <w:ind w:left="0"/>
              <w:jc w:val="left"/>
              <w:rPr>
                <w:rFonts w:cstheme="minorBidi"/>
                <w:iCs/>
                <w:noProof/>
                <w:color w:val="auto"/>
                <w:lang w:eastAsia="en-US"/>
              </w:rPr>
            </w:pPr>
            <w:r w:rsidRPr="001B7417">
              <w:rPr>
                <w:rFonts w:cstheme="minorBidi"/>
                <w:iCs/>
                <w:noProof/>
                <w:color w:val="auto"/>
                <w:lang w:eastAsia="en-US"/>
              </w:rPr>
              <w:t>Inspector in charge</w:t>
            </w:r>
          </w:p>
        </w:tc>
        <w:tc>
          <w:tcPr>
            <w:tcW w:w="6676" w:type="dxa"/>
            <w:gridSpan w:val="6"/>
            <w:tcBorders>
              <w:top w:val="dotted" w:sz="4" w:space="0" w:color="C00000"/>
              <w:left w:val="dotted" w:sz="4" w:space="0" w:color="C00000"/>
              <w:bottom w:val="dotted" w:sz="4" w:space="0" w:color="C00000"/>
              <w:right w:val="thinThickSmallGap" w:sz="12" w:space="0" w:color="C00000"/>
            </w:tcBorders>
            <w:vAlign w:val="center"/>
          </w:tcPr>
          <w:p w14:paraId="5F4CD567" w14:textId="217667FA"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322469813"/>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D761CD" w:rsidRPr="001B7417">
              <w:rPr>
                <w:rFonts w:cstheme="minorBidi"/>
                <w:iCs/>
                <w:noProof/>
                <w:color w:val="auto"/>
                <w:lang w:eastAsia="en-US"/>
              </w:rPr>
              <w:t>Food inspector</w:t>
            </w:r>
          </w:p>
          <w:p w14:paraId="21A3A96F" w14:textId="37512AED"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203552944"/>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D761CD" w:rsidRPr="001B7417">
              <w:rPr>
                <w:rFonts w:cstheme="minorBidi"/>
                <w:iCs/>
                <w:noProof/>
                <w:color w:val="auto"/>
                <w:lang w:eastAsia="en-US"/>
              </w:rPr>
              <w:t>Market</w:t>
            </w:r>
            <w:r w:rsidR="0065169B" w:rsidRPr="001B7417">
              <w:rPr>
                <w:rFonts w:cstheme="minorBidi"/>
                <w:iCs/>
                <w:noProof/>
                <w:color w:val="auto"/>
                <w:lang w:eastAsia="en-US"/>
              </w:rPr>
              <w:t xml:space="preserve"> </w:t>
            </w:r>
            <w:r w:rsidR="00B97F92" w:rsidRPr="001B7417">
              <w:rPr>
                <w:rFonts w:cstheme="minorBidi"/>
                <w:iCs/>
                <w:noProof/>
                <w:color w:val="auto"/>
                <w:lang w:eastAsia="en-US"/>
              </w:rPr>
              <w:t>inspector</w:t>
            </w:r>
          </w:p>
          <w:p w14:paraId="1EA7D913" w14:textId="65E573DC"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912773154"/>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D761CD" w:rsidRPr="001B7417">
              <w:rPr>
                <w:rFonts w:cstheme="minorBidi"/>
                <w:iCs/>
                <w:noProof/>
                <w:color w:val="auto"/>
                <w:lang w:eastAsia="en-US"/>
              </w:rPr>
              <w:t>Health and sanitary</w:t>
            </w:r>
            <w:r w:rsidR="00B97F92" w:rsidRPr="001B7417">
              <w:rPr>
                <w:rFonts w:cstheme="minorBidi"/>
                <w:iCs/>
                <w:noProof/>
                <w:color w:val="auto"/>
                <w:lang w:eastAsia="en-US"/>
              </w:rPr>
              <w:t>inspector</w:t>
            </w:r>
          </w:p>
        </w:tc>
      </w:tr>
      <w:tr w:rsidR="0065169B" w:rsidRPr="001B7417" w14:paraId="173B14AB" w14:textId="77777777" w:rsidTr="00FD4E5F">
        <w:trPr>
          <w:trHeight w:val="345"/>
        </w:trPr>
        <w:tc>
          <w:tcPr>
            <w:tcW w:w="531" w:type="dxa"/>
            <w:tcBorders>
              <w:top w:val="dotted" w:sz="4" w:space="0" w:color="C00000"/>
              <w:left w:val="thinThickSmallGap" w:sz="12" w:space="0" w:color="C00000"/>
              <w:bottom w:val="dotted" w:sz="4" w:space="0" w:color="C00000"/>
              <w:right w:val="dotted" w:sz="4" w:space="0" w:color="C00000"/>
            </w:tcBorders>
            <w:noWrap/>
            <w:vAlign w:val="center"/>
          </w:tcPr>
          <w:p w14:paraId="2381ACA9"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1" w:type="dxa"/>
            <w:gridSpan w:val="8"/>
            <w:tcBorders>
              <w:top w:val="dotted" w:sz="4" w:space="0" w:color="C00000"/>
              <w:left w:val="dotted" w:sz="4" w:space="0" w:color="C00000"/>
              <w:bottom w:val="dotted" w:sz="4" w:space="0" w:color="C00000"/>
              <w:right w:val="dotted" w:sz="4" w:space="0" w:color="C00000"/>
            </w:tcBorders>
            <w:vAlign w:val="center"/>
          </w:tcPr>
          <w:p w14:paraId="40C99B86" w14:textId="0B9121F2" w:rsidR="0065169B" w:rsidRPr="001B7417" w:rsidRDefault="00B97F92" w:rsidP="0065169B">
            <w:pPr>
              <w:spacing w:line="240" w:lineRule="auto"/>
              <w:ind w:left="0"/>
              <w:jc w:val="left"/>
              <w:rPr>
                <w:rFonts w:cstheme="minorBidi"/>
                <w:color w:val="auto"/>
                <w:lang w:eastAsia="en-US"/>
              </w:rPr>
            </w:pPr>
            <w:r w:rsidRPr="001B7417">
              <w:rPr>
                <w:rFonts w:cstheme="minorBidi"/>
                <w:color w:val="auto"/>
                <w:lang w:eastAsia="en-US"/>
              </w:rPr>
              <w:t>Date and time</w:t>
            </w:r>
            <w:r w:rsidR="0065169B" w:rsidRPr="001B7417">
              <w:rPr>
                <w:rFonts w:cstheme="minorBidi"/>
                <w:color w:val="auto"/>
                <w:lang w:eastAsia="en-US"/>
              </w:rPr>
              <w:t xml:space="preserve"> </w:t>
            </w:r>
            <w:r w:rsidR="00543DE2" w:rsidRPr="001B7417">
              <w:rPr>
                <w:rFonts w:cstheme="minorBidi"/>
                <w:color w:val="auto"/>
                <w:lang w:eastAsia="en-US"/>
              </w:rPr>
              <w:t>start of processing</w:t>
            </w:r>
          </w:p>
        </w:tc>
        <w:tc>
          <w:tcPr>
            <w:tcW w:w="1618" w:type="dxa"/>
            <w:tcBorders>
              <w:top w:val="dotted" w:sz="4" w:space="0" w:color="C00000"/>
              <w:left w:val="dotted" w:sz="4" w:space="0" w:color="C00000"/>
              <w:bottom w:val="dotted" w:sz="4" w:space="0" w:color="C00000"/>
              <w:right w:val="dotted" w:sz="4" w:space="0" w:color="C00000"/>
            </w:tcBorders>
            <w:vAlign w:val="center"/>
          </w:tcPr>
          <w:p w14:paraId="11602C23"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816" w:type="dxa"/>
            <w:gridSpan w:val="2"/>
            <w:tcBorders>
              <w:top w:val="dotted" w:sz="4" w:space="0" w:color="C00000"/>
              <w:left w:val="dotted" w:sz="4" w:space="0" w:color="C00000"/>
              <w:bottom w:val="dotted" w:sz="4" w:space="0" w:color="C00000"/>
              <w:right w:val="thinThickSmallGap" w:sz="12" w:space="0" w:color="C00000"/>
            </w:tcBorders>
            <w:vAlign w:val="center"/>
          </w:tcPr>
          <w:p w14:paraId="318A06FE"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56133FE7" w14:textId="77777777" w:rsidTr="00FD4E5F">
        <w:trPr>
          <w:trHeight w:val="345"/>
        </w:trPr>
        <w:tc>
          <w:tcPr>
            <w:tcW w:w="531" w:type="dxa"/>
            <w:tcBorders>
              <w:top w:val="dotted" w:sz="4" w:space="0" w:color="C00000"/>
              <w:left w:val="thinThickSmallGap" w:sz="12" w:space="0" w:color="C00000"/>
              <w:bottom w:val="dotted" w:sz="4" w:space="0" w:color="C00000"/>
              <w:right w:val="dotted" w:sz="4" w:space="0" w:color="C00000"/>
            </w:tcBorders>
            <w:noWrap/>
            <w:vAlign w:val="center"/>
          </w:tcPr>
          <w:p w14:paraId="5094A828"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2066" w:type="dxa"/>
            <w:tcBorders>
              <w:top w:val="dotted" w:sz="4" w:space="0" w:color="C00000"/>
              <w:left w:val="dotted" w:sz="4" w:space="0" w:color="C00000"/>
              <w:bottom w:val="dotted" w:sz="4" w:space="0" w:color="C00000"/>
              <w:right w:val="dotted" w:sz="4" w:space="0" w:color="C00000"/>
            </w:tcBorders>
            <w:vAlign w:val="center"/>
          </w:tcPr>
          <w:p w14:paraId="7203DDAC" w14:textId="58A33D8E" w:rsidR="0065169B" w:rsidRPr="001B7417" w:rsidRDefault="004A5E39" w:rsidP="0065169B">
            <w:pPr>
              <w:spacing w:line="240" w:lineRule="auto"/>
              <w:ind w:left="0"/>
              <w:jc w:val="left"/>
              <w:rPr>
                <w:rFonts w:cstheme="minorBidi"/>
                <w:iCs/>
                <w:noProof/>
                <w:color w:val="auto"/>
                <w:lang w:eastAsia="en-US"/>
              </w:rPr>
            </w:pPr>
            <w:r w:rsidRPr="001B7417">
              <w:rPr>
                <w:rFonts w:cstheme="minorBidi"/>
                <w:color w:val="auto"/>
                <w:lang w:eastAsia="en-US"/>
              </w:rPr>
              <w:t>Type of inspection</w:t>
            </w:r>
          </w:p>
        </w:tc>
        <w:tc>
          <w:tcPr>
            <w:tcW w:w="8129" w:type="dxa"/>
            <w:gridSpan w:val="10"/>
            <w:tcBorders>
              <w:top w:val="dotted" w:sz="4" w:space="0" w:color="C00000"/>
              <w:left w:val="dotted" w:sz="4" w:space="0" w:color="C00000"/>
              <w:bottom w:val="dotted" w:sz="4" w:space="0" w:color="C00000"/>
              <w:right w:val="thinThickSmallGap" w:sz="12" w:space="0" w:color="C00000"/>
            </w:tcBorders>
            <w:vAlign w:val="center"/>
          </w:tcPr>
          <w:p w14:paraId="195BF2D8" w14:textId="70733D2B"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98909153"/>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494E1F" w:rsidRPr="001B7417">
              <w:rPr>
                <w:rFonts w:cstheme="minorBidi"/>
                <w:iCs/>
                <w:noProof/>
                <w:color w:val="auto"/>
                <w:lang w:eastAsia="en-US"/>
              </w:rPr>
              <w:t>Documentation check</w:t>
            </w:r>
            <w:r w:rsidR="0065169B" w:rsidRPr="001B7417">
              <w:rPr>
                <w:rFonts w:cstheme="minorBidi"/>
                <w:iCs/>
                <w:noProof/>
                <w:color w:val="auto"/>
                <w:lang w:eastAsia="en-US"/>
              </w:rPr>
              <w:t xml:space="preserve"> </w:t>
            </w:r>
          </w:p>
          <w:p w14:paraId="777FF68C" w14:textId="114B10B8"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677005481"/>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D761CD" w:rsidRPr="001B7417">
              <w:rPr>
                <w:rFonts w:cstheme="minorBidi"/>
                <w:iCs/>
                <w:noProof/>
                <w:color w:val="auto"/>
                <w:lang w:eastAsia="en-US"/>
              </w:rPr>
              <w:t>Identification of shipment</w:t>
            </w:r>
            <w:r w:rsidR="0065169B" w:rsidRPr="001B7417">
              <w:rPr>
                <w:rFonts w:cstheme="minorBidi"/>
                <w:iCs/>
                <w:noProof/>
                <w:color w:val="auto"/>
                <w:lang w:eastAsia="en-US"/>
              </w:rPr>
              <w:t>&amp;</w:t>
            </w:r>
            <w:r w:rsidR="00D83188" w:rsidRPr="001B7417">
              <w:rPr>
                <w:rFonts w:cstheme="minorBidi"/>
                <w:iCs/>
                <w:noProof/>
                <w:color w:val="auto"/>
                <w:lang w:eastAsia="en-US"/>
              </w:rPr>
              <w:t>Physical inspection</w:t>
            </w:r>
          </w:p>
          <w:p w14:paraId="03224DE7" w14:textId="55EEFB0B"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654679064"/>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494E1F" w:rsidRPr="001B7417">
              <w:rPr>
                <w:rFonts w:cstheme="minorBidi"/>
                <w:iCs/>
                <w:noProof/>
                <w:color w:val="auto"/>
                <w:lang w:eastAsia="en-US"/>
              </w:rPr>
              <w:t>Sampling</w:t>
            </w:r>
          </w:p>
        </w:tc>
      </w:tr>
      <w:tr w:rsidR="0065169B" w:rsidRPr="001B7417" w14:paraId="4A1797DB" w14:textId="77777777" w:rsidTr="00FD4E5F">
        <w:trPr>
          <w:trHeight w:val="345"/>
        </w:trPr>
        <w:tc>
          <w:tcPr>
            <w:tcW w:w="531" w:type="dxa"/>
            <w:tcBorders>
              <w:top w:val="dotted" w:sz="4" w:space="0" w:color="C00000"/>
              <w:left w:val="thinThickSmallGap" w:sz="12" w:space="0" w:color="C00000"/>
              <w:bottom w:val="dotted" w:sz="4" w:space="0" w:color="C00000"/>
              <w:right w:val="dotted" w:sz="4" w:space="0" w:color="C00000"/>
            </w:tcBorders>
            <w:noWrap/>
            <w:vAlign w:val="center"/>
          </w:tcPr>
          <w:p w14:paraId="3B876879"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1" w:type="dxa"/>
            <w:gridSpan w:val="8"/>
            <w:tcBorders>
              <w:top w:val="dotted" w:sz="4" w:space="0" w:color="C00000"/>
              <w:left w:val="dotted" w:sz="4" w:space="0" w:color="C00000"/>
              <w:bottom w:val="dotted" w:sz="4" w:space="0" w:color="C00000"/>
              <w:right w:val="dotted" w:sz="4" w:space="0" w:color="C00000"/>
            </w:tcBorders>
            <w:vAlign w:val="center"/>
          </w:tcPr>
          <w:p w14:paraId="54BFB57C" w14:textId="6CFB806A" w:rsidR="0065169B" w:rsidRPr="001B7417" w:rsidRDefault="00B97F92" w:rsidP="0065169B">
            <w:pPr>
              <w:spacing w:line="240" w:lineRule="auto"/>
              <w:ind w:left="0"/>
              <w:jc w:val="left"/>
              <w:rPr>
                <w:rFonts w:cstheme="minorBidi"/>
                <w:color w:val="auto"/>
                <w:lang w:eastAsia="en-US"/>
              </w:rPr>
            </w:pPr>
            <w:r w:rsidRPr="001B7417">
              <w:rPr>
                <w:rFonts w:cstheme="minorBidi"/>
                <w:color w:val="auto"/>
                <w:lang w:eastAsia="en-US"/>
              </w:rPr>
              <w:t>Date and time</w:t>
            </w:r>
            <w:r w:rsidR="0065169B" w:rsidRPr="001B7417">
              <w:rPr>
                <w:rFonts w:cstheme="minorBidi"/>
                <w:color w:val="auto"/>
                <w:lang w:eastAsia="en-US"/>
              </w:rPr>
              <w:t xml:space="preserve"> </w:t>
            </w:r>
            <w:r w:rsidR="00D761CD" w:rsidRPr="001B7417">
              <w:rPr>
                <w:rFonts w:cstheme="minorBidi"/>
                <w:color w:val="auto"/>
                <w:lang w:eastAsia="en-US"/>
              </w:rPr>
              <w:t>of completion of processing and issuance of the administrative act</w:t>
            </w:r>
          </w:p>
        </w:tc>
        <w:tc>
          <w:tcPr>
            <w:tcW w:w="1618" w:type="dxa"/>
            <w:tcBorders>
              <w:top w:val="dotted" w:sz="4" w:space="0" w:color="C00000"/>
              <w:left w:val="dotted" w:sz="4" w:space="0" w:color="C00000"/>
              <w:bottom w:val="dotted" w:sz="4" w:space="0" w:color="C00000"/>
              <w:right w:val="dotted" w:sz="4" w:space="0" w:color="C00000"/>
            </w:tcBorders>
            <w:vAlign w:val="center"/>
          </w:tcPr>
          <w:p w14:paraId="59A2337B"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816" w:type="dxa"/>
            <w:gridSpan w:val="2"/>
            <w:tcBorders>
              <w:top w:val="dotted" w:sz="4" w:space="0" w:color="C00000"/>
              <w:left w:val="dotted" w:sz="4" w:space="0" w:color="C00000"/>
              <w:bottom w:val="dotted" w:sz="4" w:space="0" w:color="C00000"/>
              <w:right w:val="thinThickSmallGap" w:sz="12" w:space="0" w:color="C00000"/>
            </w:tcBorders>
            <w:vAlign w:val="center"/>
          </w:tcPr>
          <w:p w14:paraId="3E9DE2EE"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030A1DBD" w14:textId="77777777" w:rsidTr="00FD4E5F">
        <w:trPr>
          <w:trHeight w:val="345"/>
        </w:trPr>
        <w:tc>
          <w:tcPr>
            <w:tcW w:w="10726" w:type="dxa"/>
            <w:gridSpan w:val="12"/>
            <w:tcBorders>
              <w:top w:val="dotted" w:sz="4" w:space="0" w:color="C00000"/>
              <w:left w:val="thinThickSmallGap" w:sz="12" w:space="0" w:color="C00000"/>
              <w:bottom w:val="dotted" w:sz="4" w:space="0" w:color="C00000"/>
              <w:right w:val="thinThickSmallGap" w:sz="12" w:space="0" w:color="C00000"/>
            </w:tcBorders>
            <w:shd w:val="clear" w:color="auto" w:fill="7BA79D"/>
            <w:noWrap/>
            <w:vAlign w:val="center"/>
          </w:tcPr>
          <w:p w14:paraId="06298CC5" w14:textId="087C80CA" w:rsidR="0065169B" w:rsidRPr="001B7417" w:rsidRDefault="00B97F92" w:rsidP="0065169B">
            <w:pPr>
              <w:spacing w:line="240" w:lineRule="auto"/>
              <w:ind w:left="0"/>
              <w:jc w:val="left"/>
              <w:rPr>
                <w:rFonts w:cstheme="minorBidi"/>
                <w:b/>
                <w:iCs/>
                <w:noProof/>
                <w:color w:val="FFFFFF" w:themeColor="background1"/>
                <w:lang w:eastAsia="en-US"/>
              </w:rPr>
            </w:pPr>
            <w:r w:rsidRPr="001B7417">
              <w:rPr>
                <w:rFonts w:cstheme="minorBidi"/>
                <w:b/>
                <w:iCs/>
                <w:noProof/>
                <w:color w:val="FFFFFF" w:themeColor="background1"/>
                <w:lang w:eastAsia="en-US"/>
              </w:rPr>
              <w:t>FILLED IN BY</w:t>
            </w:r>
            <w:r w:rsidR="0065169B" w:rsidRPr="001B7417">
              <w:rPr>
                <w:rFonts w:cstheme="minorBidi"/>
                <w:b/>
                <w:iCs/>
                <w:noProof/>
                <w:color w:val="FFFFFF" w:themeColor="background1"/>
                <w:lang w:eastAsia="en-US"/>
              </w:rPr>
              <w:t xml:space="preserve"> </w:t>
            </w:r>
            <w:r w:rsidRPr="001B7417">
              <w:rPr>
                <w:rFonts w:cstheme="minorBidi"/>
                <w:b/>
                <w:iCs/>
                <w:noProof/>
                <w:color w:val="FFFFFF" w:themeColor="background1"/>
                <w:lang w:eastAsia="en-US"/>
              </w:rPr>
              <w:t>INSPECTOR IN CHARGE</w:t>
            </w:r>
            <w:r w:rsidR="0065169B" w:rsidRPr="001B7417">
              <w:rPr>
                <w:rFonts w:cstheme="minorBidi"/>
                <w:b/>
                <w:iCs/>
                <w:noProof/>
                <w:color w:val="FFFFFF" w:themeColor="background1"/>
                <w:lang w:eastAsia="en-US"/>
              </w:rPr>
              <w:t xml:space="preserve"> </w:t>
            </w:r>
          </w:p>
        </w:tc>
      </w:tr>
      <w:tr w:rsidR="0065169B" w:rsidRPr="001B7417" w14:paraId="158A467D" w14:textId="77777777" w:rsidTr="00FD4E5F">
        <w:trPr>
          <w:trHeight w:val="345"/>
        </w:trPr>
        <w:tc>
          <w:tcPr>
            <w:tcW w:w="531" w:type="dxa"/>
            <w:tcBorders>
              <w:top w:val="dotted" w:sz="4" w:space="0" w:color="C00000"/>
              <w:left w:val="thinThickSmallGap" w:sz="12" w:space="0" w:color="C00000"/>
              <w:bottom w:val="dotted" w:sz="4" w:space="0" w:color="C00000"/>
              <w:right w:val="dotted" w:sz="4" w:space="0" w:color="C00000"/>
            </w:tcBorders>
            <w:noWrap/>
            <w:vAlign w:val="center"/>
          </w:tcPr>
          <w:p w14:paraId="362389AB"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3609" w:type="dxa"/>
            <w:gridSpan w:val="5"/>
            <w:tcBorders>
              <w:top w:val="dotted" w:sz="4" w:space="0" w:color="C00000"/>
              <w:left w:val="dotted" w:sz="4" w:space="0" w:color="C00000"/>
              <w:bottom w:val="dotted" w:sz="4" w:space="0" w:color="C00000"/>
              <w:right w:val="dotted" w:sz="4" w:space="0" w:color="C00000"/>
            </w:tcBorders>
            <w:vAlign w:val="center"/>
          </w:tcPr>
          <w:p w14:paraId="0C652CD5" w14:textId="50730C43" w:rsidR="0065169B" w:rsidRPr="001B7417" w:rsidRDefault="00B97F92" w:rsidP="0065169B">
            <w:pPr>
              <w:spacing w:line="240" w:lineRule="auto"/>
              <w:ind w:left="0"/>
              <w:jc w:val="left"/>
              <w:rPr>
                <w:rFonts w:cstheme="minorBidi"/>
                <w:iCs/>
                <w:noProof/>
                <w:color w:val="auto"/>
                <w:lang w:eastAsia="en-US"/>
              </w:rPr>
            </w:pPr>
            <w:r w:rsidRPr="001B7417">
              <w:rPr>
                <w:rFonts w:cstheme="minorBidi"/>
                <w:iCs/>
                <w:noProof/>
                <w:color w:val="auto"/>
                <w:lang w:eastAsia="en-US"/>
              </w:rPr>
              <w:t>Inspector in charge</w:t>
            </w:r>
          </w:p>
        </w:tc>
        <w:tc>
          <w:tcPr>
            <w:tcW w:w="6586" w:type="dxa"/>
            <w:gridSpan w:val="6"/>
            <w:tcBorders>
              <w:top w:val="dotted" w:sz="4" w:space="0" w:color="C00000"/>
              <w:left w:val="dotted" w:sz="4" w:space="0" w:color="C00000"/>
              <w:bottom w:val="dotted" w:sz="4" w:space="0" w:color="C00000"/>
              <w:right w:val="thinThickSmallGap" w:sz="12" w:space="0" w:color="C00000"/>
            </w:tcBorders>
            <w:vAlign w:val="center"/>
          </w:tcPr>
          <w:p w14:paraId="2075AB57" w14:textId="3472841D"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940948672"/>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D761CD" w:rsidRPr="001B7417">
              <w:rPr>
                <w:rFonts w:cstheme="minorBidi"/>
                <w:iCs/>
                <w:noProof/>
                <w:color w:val="auto"/>
                <w:lang w:eastAsia="en-US"/>
              </w:rPr>
              <w:t>Food inspector</w:t>
            </w:r>
          </w:p>
          <w:p w14:paraId="5D3AF8C7" w14:textId="01AAC766"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2037155661"/>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D761CD" w:rsidRPr="001B7417">
              <w:rPr>
                <w:rFonts w:cstheme="minorBidi"/>
                <w:iCs/>
                <w:noProof/>
                <w:color w:val="auto"/>
                <w:lang w:eastAsia="en-US"/>
              </w:rPr>
              <w:t>Market</w:t>
            </w:r>
            <w:r w:rsidR="0065169B" w:rsidRPr="001B7417">
              <w:rPr>
                <w:rFonts w:cstheme="minorBidi"/>
                <w:iCs/>
                <w:noProof/>
                <w:color w:val="auto"/>
                <w:lang w:eastAsia="en-US"/>
              </w:rPr>
              <w:t xml:space="preserve"> </w:t>
            </w:r>
            <w:r w:rsidR="00B97F92" w:rsidRPr="001B7417">
              <w:rPr>
                <w:rFonts w:cstheme="minorBidi"/>
                <w:iCs/>
                <w:noProof/>
                <w:color w:val="auto"/>
                <w:lang w:eastAsia="en-US"/>
              </w:rPr>
              <w:t>inspector</w:t>
            </w:r>
          </w:p>
          <w:p w14:paraId="3A66D1C5" w14:textId="607C961D"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570079546"/>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D761CD" w:rsidRPr="001B7417">
              <w:rPr>
                <w:rFonts w:cstheme="minorBidi"/>
                <w:iCs/>
                <w:noProof/>
                <w:color w:val="auto"/>
                <w:lang w:eastAsia="en-US"/>
              </w:rPr>
              <w:t>Health and sanitary</w:t>
            </w:r>
            <w:r w:rsidR="00B97F92" w:rsidRPr="001B7417">
              <w:rPr>
                <w:rFonts w:cstheme="minorBidi"/>
                <w:iCs/>
                <w:noProof/>
                <w:color w:val="auto"/>
                <w:lang w:eastAsia="en-US"/>
              </w:rPr>
              <w:t>inspector</w:t>
            </w:r>
          </w:p>
        </w:tc>
      </w:tr>
      <w:tr w:rsidR="0065169B" w:rsidRPr="001B7417" w14:paraId="3A2F3F76" w14:textId="77777777" w:rsidTr="00FD4E5F">
        <w:trPr>
          <w:trHeight w:val="345"/>
        </w:trPr>
        <w:tc>
          <w:tcPr>
            <w:tcW w:w="531" w:type="dxa"/>
            <w:tcBorders>
              <w:top w:val="dotted" w:sz="4" w:space="0" w:color="C00000"/>
              <w:left w:val="thinThickSmallGap" w:sz="12" w:space="0" w:color="C00000"/>
              <w:bottom w:val="dotted" w:sz="4" w:space="0" w:color="C00000"/>
              <w:right w:val="dotted" w:sz="4" w:space="0" w:color="C00000"/>
            </w:tcBorders>
            <w:noWrap/>
            <w:vAlign w:val="center"/>
          </w:tcPr>
          <w:p w14:paraId="74BEEDAB"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1" w:type="dxa"/>
            <w:gridSpan w:val="8"/>
            <w:tcBorders>
              <w:top w:val="dotted" w:sz="4" w:space="0" w:color="C00000"/>
              <w:left w:val="dotted" w:sz="4" w:space="0" w:color="C00000"/>
              <w:bottom w:val="dotted" w:sz="4" w:space="0" w:color="C00000"/>
              <w:right w:val="dotted" w:sz="4" w:space="0" w:color="C00000"/>
            </w:tcBorders>
            <w:vAlign w:val="center"/>
          </w:tcPr>
          <w:p w14:paraId="5BB0A52B" w14:textId="02515CAE" w:rsidR="0065169B" w:rsidRPr="001B7417" w:rsidRDefault="00B97F92" w:rsidP="0065169B">
            <w:pPr>
              <w:spacing w:line="240" w:lineRule="auto"/>
              <w:ind w:left="0"/>
              <w:jc w:val="left"/>
              <w:rPr>
                <w:rFonts w:cstheme="minorBidi"/>
                <w:color w:val="auto"/>
                <w:lang w:eastAsia="en-US"/>
              </w:rPr>
            </w:pPr>
            <w:r w:rsidRPr="001B7417">
              <w:rPr>
                <w:rFonts w:cstheme="minorBidi"/>
                <w:color w:val="auto"/>
                <w:lang w:eastAsia="en-US"/>
              </w:rPr>
              <w:t>Date and time</w:t>
            </w:r>
            <w:r w:rsidR="0065169B" w:rsidRPr="001B7417">
              <w:rPr>
                <w:rFonts w:cstheme="minorBidi"/>
                <w:color w:val="auto"/>
                <w:lang w:eastAsia="en-US"/>
              </w:rPr>
              <w:t xml:space="preserve"> </w:t>
            </w:r>
            <w:r w:rsidR="00543DE2" w:rsidRPr="001B7417">
              <w:rPr>
                <w:rFonts w:cstheme="minorBidi"/>
                <w:color w:val="auto"/>
                <w:lang w:eastAsia="en-US"/>
              </w:rPr>
              <w:t>start of processing</w:t>
            </w:r>
          </w:p>
        </w:tc>
        <w:tc>
          <w:tcPr>
            <w:tcW w:w="1618" w:type="dxa"/>
            <w:tcBorders>
              <w:top w:val="dotted" w:sz="4" w:space="0" w:color="C00000"/>
              <w:left w:val="dotted" w:sz="4" w:space="0" w:color="C00000"/>
              <w:bottom w:val="dotted" w:sz="4" w:space="0" w:color="C00000"/>
              <w:right w:val="dotted" w:sz="4" w:space="0" w:color="C00000"/>
            </w:tcBorders>
            <w:vAlign w:val="center"/>
          </w:tcPr>
          <w:p w14:paraId="22BD39C4"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816" w:type="dxa"/>
            <w:gridSpan w:val="2"/>
            <w:tcBorders>
              <w:top w:val="dotted" w:sz="4" w:space="0" w:color="C00000"/>
              <w:left w:val="dotted" w:sz="4" w:space="0" w:color="C00000"/>
              <w:bottom w:val="dotted" w:sz="4" w:space="0" w:color="C00000"/>
              <w:right w:val="thinThickSmallGap" w:sz="12" w:space="0" w:color="C00000"/>
            </w:tcBorders>
            <w:vAlign w:val="center"/>
          </w:tcPr>
          <w:p w14:paraId="505DD132"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540709EA" w14:textId="77777777" w:rsidTr="00FD4E5F">
        <w:trPr>
          <w:trHeight w:val="345"/>
        </w:trPr>
        <w:tc>
          <w:tcPr>
            <w:tcW w:w="531" w:type="dxa"/>
            <w:tcBorders>
              <w:top w:val="dotted" w:sz="4" w:space="0" w:color="C00000"/>
              <w:left w:val="thinThickSmallGap" w:sz="12" w:space="0" w:color="C00000"/>
              <w:bottom w:val="dotted" w:sz="4" w:space="0" w:color="C00000"/>
              <w:right w:val="dotted" w:sz="4" w:space="0" w:color="C00000"/>
            </w:tcBorders>
            <w:noWrap/>
            <w:vAlign w:val="center"/>
          </w:tcPr>
          <w:p w14:paraId="41A2529B"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2077" w:type="dxa"/>
            <w:tcBorders>
              <w:top w:val="dotted" w:sz="4" w:space="0" w:color="C00000"/>
              <w:left w:val="dotted" w:sz="4" w:space="0" w:color="C00000"/>
              <w:bottom w:val="dotted" w:sz="4" w:space="0" w:color="C00000"/>
              <w:right w:val="dotted" w:sz="4" w:space="0" w:color="C00000"/>
            </w:tcBorders>
            <w:vAlign w:val="center"/>
          </w:tcPr>
          <w:p w14:paraId="0B47DBC1" w14:textId="24ACFA5B" w:rsidR="0065169B" w:rsidRPr="001B7417" w:rsidRDefault="004A5E39" w:rsidP="0065169B">
            <w:pPr>
              <w:spacing w:line="240" w:lineRule="auto"/>
              <w:ind w:left="0"/>
              <w:jc w:val="left"/>
              <w:rPr>
                <w:rFonts w:cstheme="minorBidi"/>
                <w:iCs/>
                <w:noProof/>
                <w:color w:val="auto"/>
                <w:lang w:eastAsia="en-US"/>
              </w:rPr>
            </w:pPr>
            <w:r w:rsidRPr="001B7417">
              <w:rPr>
                <w:rFonts w:cstheme="minorBidi"/>
                <w:color w:val="auto"/>
                <w:lang w:eastAsia="en-US"/>
              </w:rPr>
              <w:t>Type of inspection</w:t>
            </w:r>
          </w:p>
        </w:tc>
        <w:tc>
          <w:tcPr>
            <w:tcW w:w="8118" w:type="dxa"/>
            <w:gridSpan w:val="10"/>
            <w:tcBorders>
              <w:top w:val="dotted" w:sz="4" w:space="0" w:color="C00000"/>
              <w:left w:val="dotted" w:sz="4" w:space="0" w:color="C00000"/>
              <w:bottom w:val="dotted" w:sz="4" w:space="0" w:color="C00000"/>
              <w:right w:val="thinThickSmallGap" w:sz="12" w:space="0" w:color="C00000"/>
            </w:tcBorders>
            <w:vAlign w:val="center"/>
          </w:tcPr>
          <w:p w14:paraId="5EC62D9D" w14:textId="75762928"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242218730"/>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494E1F" w:rsidRPr="001B7417">
              <w:rPr>
                <w:rFonts w:cstheme="minorBidi"/>
                <w:iCs/>
                <w:noProof/>
                <w:color w:val="auto"/>
                <w:lang w:eastAsia="en-US"/>
              </w:rPr>
              <w:t>Documentation check</w:t>
            </w:r>
            <w:r w:rsidR="0065169B" w:rsidRPr="001B7417">
              <w:rPr>
                <w:rFonts w:cstheme="minorBidi"/>
                <w:iCs/>
                <w:noProof/>
                <w:color w:val="auto"/>
                <w:lang w:eastAsia="en-US"/>
              </w:rPr>
              <w:t xml:space="preserve"> </w:t>
            </w:r>
          </w:p>
          <w:p w14:paraId="73D0CA35" w14:textId="50961AC8"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484551137"/>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D761CD" w:rsidRPr="001B7417">
              <w:rPr>
                <w:rFonts w:cstheme="minorBidi"/>
                <w:iCs/>
                <w:noProof/>
                <w:color w:val="auto"/>
                <w:lang w:eastAsia="en-US"/>
              </w:rPr>
              <w:t>Identification of shipment</w:t>
            </w:r>
            <w:r w:rsidR="0065169B" w:rsidRPr="001B7417">
              <w:rPr>
                <w:rFonts w:cstheme="minorBidi"/>
                <w:iCs/>
                <w:noProof/>
                <w:color w:val="auto"/>
                <w:lang w:eastAsia="en-US"/>
              </w:rPr>
              <w:t>&amp;</w:t>
            </w:r>
            <w:r w:rsidR="00D83188" w:rsidRPr="001B7417">
              <w:rPr>
                <w:rFonts w:cstheme="minorBidi"/>
                <w:iCs/>
                <w:noProof/>
                <w:color w:val="auto"/>
                <w:lang w:eastAsia="en-US"/>
              </w:rPr>
              <w:t>Physical inspection</w:t>
            </w:r>
          </w:p>
          <w:p w14:paraId="2BEA3BDB" w14:textId="1DCFD2A2"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671143789"/>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494E1F" w:rsidRPr="001B7417">
              <w:rPr>
                <w:rFonts w:cstheme="minorBidi"/>
                <w:iCs/>
                <w:noProof/>
                <w:color w:val="auto"/>
                <w:lang w:eastAsia="en-US"/>
              </w:rPr>
              <w:t>Sampling</w:t>
            </w:r>
          </w:p>
        </w:tc>
      </w:tr>
      <w:tr w:rsidR="0065169B" w:rsidRPr="001B7417" w14:paraId="7EC4CE04" w14:textId="77777777" w:rsidTr="00FD4E5F">
        <w:trPr>
          <w:trHeight w:val="345"/>
        </w:trPr>
        <w:tc>
          <w:tcPr>
            <w:tcW w:w="531" w:type="dxa"/>
            <w:tcBorders>
              <w:top w:val="dotted" w:sz="4" w:space="0" w:color="C00000"/>
              <w:left w:val="thinThickSmallGap" w:sz="12" w:space="0" w:color="C00000"/>
              <w:bottom w:val="dotted" w:sz="4" w:space="0" w:color="C00000"/>
              <w:right w:val="dotted" w:sz="4" w:space="0" w:color="C00000"/>
            </w:tcBorders>
            <w:noWrap/>
            <w:vAlign w:val="center"/>
          </w:tcPr>
          <w:p w14:paraId="2D14292E"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1" w:type="dxa"/>
            <w:gridSpan w:val="8"/>
            <w:tcBorders>
              <w:top w:val="dotted" w:sz="4" w:space="0" w:color="C00000"/>
              <w:left w:val="dotted" w:sz="4" w:space="0" w:color="C00000"/>
              <w:bottom w:val="dotted" w:sz="4" w:space="0" w:color="C00000"/>
              <w:right w:val="dotted" w:sz="4" w:space="0" w:color="C00000"/>
            </w:tcBorders>
            <w:vAlign w:val="center"/>
          </w:tcPr>
          <w:p w14:paraId="797C9503" w14:textId="3AF85E8E" w:rsidR="0065169B" w:rsidRPr="001B7417" w:rsidRDefault="00B97F92" w:rsidP="0065169B">
            <w:pPr>
              <w:spacing w:line="240" w:lineRule="auto"/>
              <w:ind w:left="0"/>
              <w:jc w:val="left"/>
              <w:rPr>
                <w:rFonts w:cstheme="minorBidi"/>
                <w:color w:val="auto"/>
                <w:lang w:eastAsia="en-US"/>
              </w:rPr>
            </w:pPr>
            <w:r w:rsidRPr="001B7417">
              <w:rPr>
                <w:rFonts w:cstheme="minorBidi"/>
                <w:color w:val="auto"/>
                <w:lang w:eastAsia="en-US"/>
              </w:rPr>
              <w:t>Date and time</w:t>
            </w:r>
            <w:r w:rsidR="0065169B" w:rsidRPr="001B7417">
              <w:rPr>
                <w:rFonts w:cstheme="minorBidi"/>
                <w:color w:val="auto"/>
                <w:lang w:eastAsia="en-US"/>
              </w:rPr>
              <w:t xml:space="preserve"> </w:t>
            </w:r>
            <w:r w:rsidR="00D761CD" w:rsidRPr="001B7417">
              <w:rPr>
                <w:rFonts w:cstheme="minorBidi"/>
                <w:color w:val="auto"/>
                <w:lang w:eastAsia="en-US"/>
              </w:rPr>
              <w:t>of completion of processing and issuance of the administrative act</w:t>
            </w:r>
          </w:p>
        </w:tc>
        <w:tc>
          <w:tcPr>
            <w:tcW w:w="1618" w:type="dxa"/>
            <w:tcBorders>
              <w:top w:val="dotted" w:sz="4" w:space="0" w:color="C00000"/>
              <w:left w:val="dotted" w:sz="4" w:space="0" w:color="C00000"/>
              <w:bottom w:val="dotted" w:sz="4" w:space="0" w:color="C00000"/>
              <w:right w:val="dotted" w:sz="4" w:space="0" w:color="C00000"/>
            </w:tcBorders>
            <w:vAlign w:val="center"/>
          </w:tcPr>
          <w:p w14:paraId="3B6D82FC"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816" w:type="dxa"/>
            <w:gridSpan w:val="2"/>
            <w:tcBorders>
              <w:top w:val="dotted" w:sz="4" w:space="0" w:color="C00000"/>
              <w:left w:val="dotted" w:sz="4" w:space="0" w:color="C00000"/>
              <w:bottom w:val="dotted" w:sz="4" w:space="0" w:color="C00000"/>
              <w:right w:val="thinThickSmallGap" w:sz="12" w:space="0" w:color="C00000"/>
            </w:tcBorders>
            <w:vAlign w:val="center"/>
          </w:tcPr>
          <w:p w14:paraId="7346D0CA"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7737F681" w14:textId="77777777" w:rsidTr="00FD4E5F">
        <w:trPr>
          <w:trHeight w:val="345"/>
        </w:trPr>
        <w:tc>
          <w:tcPr>
            <w:tcW w:w="10726" w:type="dxa"/>
            <w:gridSpan w:val="12"/>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5F205A60" w14:textId="5E163B4C" w:rsidR="0065169B" w:rsidRPr="001B7417" w:rsidRDefault="00E171A2" w:rsidP="0065169B">
            <w:pPr>
              <w:spacing w:line="240" w:lineRule="auto"/>
              <w:ind w:left="0"/>
              <w:jc w:val="left"/>
              <w:rPr>
                <w:rFonts w:cstheme="minorBidi"/>
                <w:iCs/>
                <w:noProof/>
                <w:color w:val="auto"/>
                <w:lang w:eastAsia="en-US"/>
              </w:rPr>
            </w:pPr>
            <w:r w:rsidRPr="001B7417">
              <w:rPr>
                <w:rFonts w:cstheme="minorBidi"/>
                <w:b/>
                <w:iCs/>
                <w:noProof/>
                <w:color w:val="auto"/>
                <w:lang w:eastAsia="en-US"/>
              </w:rPr>
              <w:t>SUBMISSION OF DOCUMENTS AND GOODS</w:t>
            </w:r>
            <w:r w:rsidR="0065169B" w:rsidRPr="001B7417">
              <w:rPr>
                <w:rFonts w:cstheme="minorBidi"/>
                <w:b/>
                <w:iCs/>
                <w:noProof/>
                <w:color w:val="auto"/>
                <w:lang w:eastAsia="en-US"/>
              </w:rPr>
              <w:t>–</w:t>
            </w:r>
            <w:r w:rsidR="0065169B" w:rsidRPr="001B7417">
              <w:rPr>
                <w:rFonts w:cstheme="minorBidi"/>
                <w:iCs/>
                <w:noProof/>
                <w:color w:val="auto"/>
                <w:lang w:eastAsia="en-US"/>
              </w:rPr>
              <w:t xml:space="preserve"> </w:t>
            </w:r>
            <w:r w:rsidR="00B97F92" w:rsidRPr="001B7417">
              <w:rPr>
                <w:rFonts w:cstheme="minorBidi"/>
                <w:b/>
                <w:iCs/>
                <w:noProof/>
                <w:color w:val="auto"/>
                <w:lang w:eastAsia="en-US"/>
              </w:rPr>
              <w:t>FILLED IN BY</w:t>
            </w:r>
            <w:r w:rsidR="0065169B" w:rsidRPr="001B7417">
              <w:rPr>
                <w:rFonts w:cstheme="minorBidi"/>
                <w:b/>
                <w:iCs/>
                <w:noProof/>
                <w:color w:val="auto"/>
                <w:lang w:eastAsia="en-US"/>
              </w:rPr>
              <w:t xml:space="preserve"> </w:t>
            </w:r>
            <w:r w:rsidR="00B97F92" w:rsidRPr="001B7417">
              <w:rPr>
                <w:rFonts w:cstheme="minorBidi"/>
                <w:b/>
                <w:iCs/>
                <w:noProof/>
                <w:color w:val="auto"/>
                <w:lang w:eastAsia="en-US"/>
              </w:rPr>
              <w:t>REPRESENTATIVE</w:t>
            </w:r>
          </w:p>
        </w:tc>
      </w:tr>
      <w:tr w:rsidR="0065169B" w:rsidRPr="001B7417" w14:paraId="76F82718" w14:textId="77777777" w:rsidTr="00FD4E5F">
        <w:trPr>
          <w:trHeight w:val="345"/>
        </w:trPr>
        <w:tc>
          <w:tcPr>
            <w:tcW w:w="531" w:type="dxa"/>
            <w:tcBorders>
              <w:top w:val="dotted" w:sz="4" w:space="0" w:color="C00000"/>
              <w:left w:val="thinThickSmallGap" w:sz="12" w:space="0" w:color="C00000"/>
              <w:bottom w:val="dotted" w:sz="4" w:space="0" w:color="C00000"/>
              <w:right w:val="dotted" w:sz="4" w:space="0" w:color="C00000"/>
            </w:tcBorders>
            <w:noWrap/>
            <w:vAlign w:val="center"/>
          </w:tcPr>
          <w:p w14:paraId="38F8A6B4"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1" w:type="dxa"/>
            <w:gridSpan w:val="8"/>
            <w:tcBorders>
              <w:top w:val="dotted" w:sz="4" w:space="0" w:color="C00000"/>
              <w:left w:val="dotted" w:sz="4" w:space="0" w:color="C00000"/>
              <w:bottom w:val="dotted" w:sz="4" w:space="0" w:color="C00000"/>
              <w:right w:val="dotted" w:sz="4" w:space="0" w:color="C00000"/>
            </w:tcBorders>
            <w:vAlign w:val="center"/>
          </w:tcPr>
          <w:p w14:paraId="36201A56" w14:textId="4ED068BF" w:rsidR="0065169B" w:rsidRPr="001B7417" w:rsidRDefault="00B97F92" w:rsidP="0065169B">
            <w:pPr>
              <w:spacing w:line="240" w:lineRule="auto"/>
              <w:ind w:left="0"/>
              <w:jc w:val="left"/>
              <w:rPr>
                <w:rFonts w:cstheme="minorBidi"/>
                <w:color w:val="auto"/>
                <w:lang w:eastAsia="en-US"/>
              </w:rPr>
            </w:pPr>
            <w:r w:rsidRPr="001B7417">
              <w:rPr>
                <w:rFonts w:cstheme="minorBidi"/>
                <w:color w:val="auto"/>
                <w:lang w:eastAsia="en-US"/>
              </w:rPr>
              <w:t>Date and time</w:t>
            </w:r>
            <w:r w:rsidR="0065169B" w:rsidRPr="001B7417">
              <w:rPr>
                <w:rFonts w:cstheme="minorBidi"/>
                <w:color w:val="auto"/>
                <w:lang w:eastAsia="en-US"/>
              </w:rPr>
              <w:t xml:space="preserve"> </w:t>
            </w:r>
            <w:r w:rsidR="00B16CFD" w:rsidRPr="001B7417">
              <w:rPr>
                <w:rFonts w:cstheme="minorBidi"/>
                <w:color w:val="auto"/>
                <w:lang w:eastAsia="en-US"/>
              </w:rPr>
              <w:t>of electronic submission of</w:t>
            </w:r>
            <w:r w:rsidR="0065169B" w:rsidRPr="001B7417">
              <w:rPr>
                <w:rFonts w:cstheme="minorBidi"/>
                <w:color w:val="auto"/>
                <w:lang w:eastAsia="en-US"/>
              </w:rPr>
              <w:t xml:space="preserve"> </w:t>
            </w:r>
            <w:r w:rsidR="00EF04CD">
              <w:rPr>
                <w:rFonts w:cstheme="minorBidi"/>
                <w:color w:val="auto"/>
                <w:lang w:eastAsia="en-US"/>
              </w:rPr>
              <w:t>UCD</w:t>
            </w:r>
            <w:r w:rsidR="0065169B" w:rsidRPr="001B7417">
              <w:rPr>
                <w:rFonts w:cstheme="minorBidi"/>
                <w:color w:val="auto"/>
                <w:lang w:eastAsia="en-US"/>
              </w:rPr>
              <w:t xml:space="preserve"> </w:t>
            </w:r>
          </w:p>
        </w:tc>
        <w:tc>
          <w:tcPr>
            <w:tcW w:w="1618" w:type="dxa"/>
            <w:tcBorders>
              <w:top w:val="dotted" w:sz="4" w:space="0" w:color="C00000"/>
              <w:left w:val="dotted" w:sz="4" w:space="0" w:color="C00000"/>
              <w:bottom w:val="dotted" w:sz="4" w:space="0" w:color="C00000"/>
              <w:right w:val="dotted" w:sz="4" w:space="0" w:color="C00000"/>
            </w:tcBorders>
            <w:vAlign w:val="center"/>
          </w:tcPr>
          <w:p w14:paraId="089F3202"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6" w:type="dxa"/>
            <w:gridSpan w:val="2"/>
            <w:tcBorders>
              <w:top w:val="dotted" w:sz="4" w:space="0" w:color="C00000"/>
              <w:left w:val="dotted" w:sz="4" w:space="0" w:color="C00000"/>
              <w:bottom w:val="dotted" w:sz="4" w:space="0" w:color="C00000"/>
              <w:right w:val="thinThickSmallGap" w:sz="12" w:space="0" w:color="C00000"/>
            </w:tcBorders>
            <w:vAlign w:val="center"/>
          </w:tcPr>
          <w:p w14:paraId="5E4E2541"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39F86136" w14:textId="77777777" w:rsidTr="00FD4E5F">
        <w:trPr>
          <w:trHeight w:val="345"/>
        </w:trPr>
        <w:tc>
          <w:tcPr>
            <w:tcW w:w="531" w:type="dxa"/>
            <w:tcBorders>
              <w:top w:val="dotted" w:sz="4" w:space="0" w:color="C00000"/>
              <w:left w:val="thinThickSmallGap" w:sz="12" w:space="0" w:color="C00000"/>
              <w:bottom w:val="dotted" w:sz="4" w:space="0" w:color="C00000"/>
              <w:right w:val="dotted" w:sz="4" w:space="0" w:color="C00000"/>
            </w:tcBorders>
            <w:noWrap/>
            <w:vAlign w:val="center"/>
          </w:tcPr>
          <w:p w14:paraId="2900C6EB"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1" w:type="dxa"/>
            <w:gridSpan w:val="8"/>
            <w:tcBorders>
              <w:top w:val="dotted" w:sz="4" w:space="0" w:color="C00000"/>
              <w:left w:val="dotted" w:sz="4" w:space="0" w:color="C00000"/>
              <w:bottom w:val="dotted" w:sz="4" w:space="0" w:color="C00000"/>
              <w:right w:val="dotted" w:sz="4" w:space="0" w:color="C00000"/>
            </w:tcBorders>
            <w:vAlign w:val="center"/>
          </w:tcPr>
          <w:p w14:paraId="1DDC014F" w14:textId="7B209D56" w:rsidR="0065169B" w:rsidRPr="001B7417" w:rsidRDefault="0065169B" w:rsidP="0065169B">
            <w:pPr>
              <w:spacing w:line="240" w:lineRule="auto"/>
              <w:ind w:left="0"/>
              <w:jc w:val="left"/>
              <w:rPr>
                <w:rFonts w:cstheme="minorBidi"/>
                <w:b/>
                <w:color w:val="auto"/>
                <w:lang w:eastAsia="en-US"/>
              </w:rPr>
            </w:pPr>
            <w:r w:rsidRPr="001B7417">
              <w:rPr>
                <w:rFonts w:cstheme="minorBidi"/>
                <w:b/>
                <w:color w:val="auto"/>
                <w:lang w:eastAsia="en-US"/>
              </w:rPr>
              <w:t xml:space="preserve">H </w:t>
            </w:r>
            <w:r w:rsidR="00307A19" w:rsidRPr="001B7417">
              <w:rPr>
                <w:rFonts w:cstheme="minorBidi"/>
                <w:b/>
                <w:color w:val="auto"/>
                <w:lang w:eastAsia="en-US"/>
              </w:rPr>
              <w:t>number</w:t>
            </w:r>
          </w:p>
        </w:tc>
        <w:tc>
          <w:tcPr>
            <w:tcW w:w="3434" w:type="dxa"/>
            <w:gridSpan w:val="3"/>
            <w:tcBorders>
              <w:top w:val="dotted" w:sz="4" w:space="0" w:color="C00000"/>
              <w:left w:val="dotted" w:sz="4" w:space="0" w:color="C00000"/>
              <w:bottom w:val="dotted" w:sz="4" w:space="0" w:color="C00000"/>
              <w:right w:val="thinThickSmallGap" w:sz="12" w:space="0" w:color="C00000"/>
            </w:tcBorders>
            <w:vAlign w:val="center"/>
          </w:tcPr>
          <w:p w14:paraId="1C2B08AC" w14:textId="77777777" w:rsidR="0065169B" w:rsidRPr="001B7417" w:rsidRDefault="0065169B" w:rsidP="0065169B">
            <w:pPr>
              <w:spacing w:line="240" w:lineRule="auto"/>
              <w:ind w:left="0"/>
              <w:jc w:val="left"/>
              <w:rPr>
                <w:rFonts w:cstheme="minorBidi"/>
                <w:iCs/>
                <w:noProof/>
                <w:color w:val="auto"/>
                <w:lang w:eastAsia="en-US"/>
              </w:rPr>
            </w:pPr>
          </w:p>
        </w:tc>
      </w:tr>
      <w:tr w:rsidR="0065169B" w:rsidRPr="001B7417" w14:paraId="2774B0AF" w14:textId="77777777" w:rsidTr="00FD4E5F">
        <w:trPr>
          <w:trHeight w:val="345"/>
        </w:trPr>
        <w:tc>
          <w:tcPr>
            <w:tcW w:w="531" w:type="dxa"/>
            <w:tcBorders>
              <w:top w:val="dotted" w:sz="4" w:space="0" w:color="C00000"/>
              <w:left w:val="thinThickSmallGap" w:sz="12" w:space="0" w:color="C00000"/>
              <w:bottom w:val="dotted" w:sz="4" w:space="0" w:color="C00000"/>
              <w:right w:val="dotted" w:sz="4" w:space="0" w:color="C00000"/>
            </w:tcBorders>
            <w:noWrap/>
            <w:vAlign w:val="center"/>
          </w:tcPr>
          <w:p w14:paraId="08B62D56"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1" w:type="dxa"/>
            <w:gridSpan w:val="8"/>
            <w:tcBorders>
              <w:top w:val="dotted" w:sz="4" w:space="0" w:color="C00000"/>
              <w:left w:val="dotted" w:sz="4" w:space="0" w:color="C00000"/>
              <w:bottom w:val="dotted" w:sz="4" w:space="0" w:color="C00000"/>
              <w:right w:val="dotted" w:sz="4" w:space="0" w:color="C00000"/>
            </w:tcBorders>
            <w:vAlign w:val="center"/>
          </w:tcPr>
          <w:p w14:paraId="4FF5F21D" w14:textId="1CC92217" w:rsidR="0065169B" w:rsidRPr="001B7417" w:rsidRDefault="00B97F92" w:rsidP="0065169B">
            <w:pPr>
              <w:spacing w:line="240" w:lineRule="auto"/>
              <w:ind w:left="0"/>
              <w:jc w:val="left"/>
              <w:rPr>
                <w:rFonts w:cstheme="minorBidi"/>
                <w:color w:val="auto"/>
                <w:lang w:eastAsia="en-US"/>
              </w:rPr>
            </w:pPr>
            <w:r w:rsidRPr="001B7417">
              <w:rPr>
                <w:rFonts w:cstheme="minorBidi"/>
                <w:color w:val="auto"/>
                <w:lang w:eastAsia="en-US"/>
              </w:rPr>
              <w:t>Date and time</w:t>
            </w:r>
            <w:r w:rsidR="0065169B" w:rsidRPr="001B7417">
              <w:rPr>
                <w:rFonts w:cstheme="minorBidi"/>
                <w:color w:val="auto"/>
                <w:lang w:eastAsia="en-US"/>
              </w:rPr>
              <w:t xml:space="preserve"> </w:t>
            </w:r>
            <w:r w:rsidR="00E171A2" w:rsidRPr="001B7417">
              <w:rPr>
                <w:rFonts w:cstheme="minorBidi"/>
                <w:color w:val="auto"/>
                <w:lang w:eastAsia="en-US"/>
              </w:rPr>
              <w:t xml:space="preserve">of physical submission of </w:t>
            </w:r>
            <w:r w:rsidR="00EF04CD">
              <w:rPr>
                <w:rFonts w:cstheme="minorBidi"/>
                <w:color w:val="auto"/>
                <w:lang w:eastAsia="en-US"/>
              </w:rPr>
              <w:t>UCD</w:t>
            </w:r>
            <w:r w:rsidR="00E171A2" w:rsidRPr="001B7417">
              <w:rPr>
                <w:rFonts w:cstheme="minorBidi"/>
                <w:color w:val="auto"/>
                <w:lang w:eastAsia="en-US"/>
              </w:rPr>
              <w:t xml:space="preserve"> and document</w:t>
            </w:r>
          </w:p>
        </w:tc>
        <w:tc>
          <w:tcPr>
            <w:tcW w:w="1618" w:type="dxa"/>
            <w:tcBorders>
              <w:top w:val="dotted" w:sz="4" w:space="0" w:color="C00000"/>
              <w:left w:val="dotted" w:sz="4" w:space="0" w:color="C00000"/>
              <w:bottom w:val="dotted" w:sz="4" w:space="0" w:color="C00000"/>
              <w:right w:val="dotted" w:sz="4" w:space="0" w:color="C00000"/>
            </w:tcBorders>
            <w:vAlign w:val="center"/>
          </w:tcPr>
          <w:p w14:paraId="29563361"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6" w:type="dxa"/>
            <w:gridSpan w:val="2"/>
            <w:tcBorders>
              <w:top w:val="dotted" w:sz="4" w:space="0" w:color="C00000"/>
              <w:left w:val="dotted" w:sz="4" w:space="0" w:color="C00000"/>
              <w:bottom w:val="dotted" w:sz="4" w:space="0" w:color="C00000"/>
              <w:right w:val="thinThickSmallGap" w:sz="12" w:space="0" w:color="C00000"/>
            </w:tcBorders>
            <w:vAlign w:val="center"/>
          </w:tcPr>
          <w:p w14:paraId="6AFDD8D7"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33EE5F5B" w14:textId="77777777" w:rsidTr="00FD4E5F">
        <w:trPr>
          <w:trHeight w:val="345"/>
        </w:trPr>
        <w:tc>
          <w:tcPr>
            <w:tcW w:w="10726" w:type="dxa"/>
            <w:gridSpan w:val="12"/>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42AAF7B9" w14:textId="3EFB57C4" w:rsidR="0065169B" w:rsidRPr="001B7417" w:rsidRDefault="00E171A2" w:rsidP="0065169B">
            <w:pPr>
              <w:spacing w:line="240" w:lineRule="auto"/>
              <w:ind w:left="0"/>
              <w:jc w:val="left"/>
              <w:rPr>
                <w:rFonts w:cstheme="minorBidi"/>
                <w:b/>
                <w:iCs/>
                <w:noProof/>
                <w:color w:val="auto"/>
                <w:lang w:eastAsia="en-US"/>
              </w:rPr>
            </w:pPr>
            <w:r w:rsidRPr="001B7417">
              <w:rPr>
                <w:rFonts w:cstheme="minorBidi"/>
                <w:b/>
                <w:iCs/>
                <w:noProof/>
                <w:color w:val="auto"/>
                <w:lang w:eastAsia="en-US"/>
              </w:rPr>
              <w:t>DISCHARGE OF TRANSIT AND SUBMISSION OF DECLARATION</w:t>
            </w:r>
            <w:r w:rsidR="0065169B" w:rsidRPr="001B7417">
              <w:rPr>
                <w:rFonts w:cstheme="minorBidi"/>
                <w:b/>
                <w:iCs/>
                <w:noProof/>
                <w:color w:val="auto"/>
                <w:lang w:eastAsia="en-US"/>
              </w:rPr>
              <w:t xml:space="preserve">- </w:t>
            </w:r>
            <w:r w:rsidR="00B97F92" w:rsidRPr="001B7417">
              <w:rPr>
                <w:rFonts w:cstheme="minorBidi"/>
                <w:b/>
                <w:iCs/>
                <w:noProof/>
                <w:color w:val="auto"/>
                <w:lang w:eastAsia="en-US"/>
              </w:rPr>
              <w:t>FILLED IN BY</w:t>
            </w:r>
            <w:r w:rsidR="0065169B" w:rsidRPr="001B7417">
              <w:rPr>
                <w:rFonts w:cstheme="minorBidi"/>
                <w:b/>
                <w:iCs/>
                <w:noProof/>
                <w:color w:val="auto"/>
                <w:lang w:eastAsia="en-US"/>
              </w:rPr>
              <w:t xml:space="preserve"> </w:t>
            </w:r>
            <w:r w:rsidR="00D761CD" w:rsidRPr="001B7417">
              <w:rPr>
                <w:rFonts w:cstheme="minorBidi"/>
                <w:b/>
                <w:iCs/>
                <w:noProof/>
                <w:color w:val="auto"/>
                <w:lang w:eastAsia="en-US"/>
              </w:rPr>
              <w:t>CUSTOMS OFFICER IN CHARGE</w:t>
            </w:r>
            <w:r w:rsidRPr="001B7417">
              <w:rPr>
                <w:rFonts w:cstheme="minorBidi"/>
                <w:b/>
                <w:iCs/>
                <w:noProof/>
                <w:color w:val="auto"/>
                <w:lang w:eastAsia="en-US"/>
              </w:rPr>
              <w:t>AT THE RECEPTION</w:t>
            </w:r>
            <w:r w:rsidR="0065169B" w:rsidRPr="001B7417">
              <w:rPr>
                <w:rFonts w:cstheme="minorBidi"/>
                <w:b/>
                <w:iCs/>
                <w:noProof/>
                <w:color w:val="auto"/>
                <w:lang w:eastAsia="en-US"/>
              </w:rPr>
              <w:t xml:space="preserve"> CI</w:t>
            </w:r>
          </w:p>
        </w:tc>
      </w:tr>
      <w:tr w:rsidR="0065169B" w:rsidRPr="001B7417" w14:paraId="5EB96580" w14:textId="77777777" w:rsidTr="00FD4E5F">
        <w:trPr>
          <w:trHeight w:val="345"/>
        </w:trPr>
        <w:tc>
          <w:tcPr>
            <w:tcW w:w="531" w:type="dxa"/>
            <w:tcBorders>
              <w:top w:val="dotted" w:sz="4" w:space="0" w:color="C00000"/>
              <w:left w:val="thinThickSmallGap" w:sz="12" w:space="0" w:color="C00000"/>
              <w:bottom w:val="dotted" w:sz="4" w:space="0" w:color="C00000"/>
              <w:right w:val="dotted" w:sz="4" w:space="0" w:color="C00000"/>
            </w:tcBorders>
            <w:noWrap/>
            <w:vAlign w:val="center"/>
          </w:tcPr>
          <w:p w14:paraId="5ACCF628"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1" w:type="dxa"/>
            <w:gridSpan w:val="8"/>
            <w:tcBorders>
              <w:top w:val="dotted" w:sz="4" w:space="0" w:color="C00000"/>
              <w:left w:val="dotted" w:sz="4" w:space="0" w:color="C00000"/>
              <w:bottom w:val="dotted" w:sz="4" w:space="0" w:color="C00000"/>
              <w:right w:val="dotted" w:sz="4" w:space="0" w:color="C00000"/>
            </w:tcBorders>
            <w:vAlign w:val="center"/>
          </w:tcPr>
          <w:p w14:paraId="040C3D0B" w14:textId="1FDB467D" w:rsidR="0065169B" w:rsidRPr="001B7417" w:rsidRDefault="00B97F92" w:rsidP="0065169B">
            <w:pPr>
              <w:spacing w:line="240" w:lineRule="auto"/>
              <w:ind w:left="0"/>
              <w:jc w:val="left"/>
              <w:rPr>
                <w:rFonts w:cstheme="minorBidi"/>
                <w:color w:val="auto"/>
                <w:lang w:eastAsia="en-US"/>
              </w:rPr>
            </w:pPr>
            <w:r w:rsidRPr="001B7417">
              <w:rPr>
                <w:rFonts w:cstheme="minorBidi"/>
                <w:color w:val="auto"/>
                <w:lang w:eastAsia="en-US"/>
              </w:rPr>
              <w:t>Date and time</w:t>
            </w:r>
            <w:r w:rsidR="0065169B" w:rsidRPr="001B7417">
              <w:rPr>
                <w:rFonts w:cstheme="minorBidi"/>
                <w:color w:val="auto"/>
                <w:lang w:eastAsia="en-US"/>
              </w:rPr>
              <w:t xml:space="preserve"> prihvatanja isprava  </w:t>
            </w:r>
            <w:r w:rsidR="00E171A2" w:rsidRPr="001B7417">
              <w:rPr>
                <w:rFonts w:cstheme="minorBidi"/>
                <w:color w:val="auto"/>
                <w:lang w:eastAsia="en-US"/>
              </w:rPr>
              <w:t>at the reception</w:t>
            </w:r>
            <w:r w:rsidR="0065169B" w:rsidRPr="001B7417">
              <w:rPr>
                <w:rFonts w:cstheme="minorBidi"/>
                <w:color w:val="auto"/>
                <w:lang w:eastAsia="en-US"/>
              </w:rPr>
              <w:t xml:space="preserve"> C</w:t>
            </w:r>
            <w:r w:rsidR="00EF04CD">
              <w:rPr>
                <w:rFonts w:cstheme="minorBidi"/>
                <w:color w:val="auto"/>
                <w:lang w:eastAsia="en-US"/>
              </w:rPr>
              <w:t>O</w:t>
            </w:r>
            <w:r w:rsidR="0065169B" w:rsidRPr="001B7417">
              <w:rPr>
                <w:rFonts w:cstheme="minorBidi"/>
                <w:color w:val="auto"/>
                <w:lang w:eastAsia="en-US"/>
              </w:rPr>
              <w:t xml:space="preserve"> (</w:t>
            </w:r>
            <w:r w:rsidR="00B666FD" w:rsidRPr="001B7417">
              <w:rPr>
                <w:rFonts w:cstheme="minorBidi"/>
                <w:i/>
                <w:color w:val="auto"/>
                <w:lang w:eastAsia="en-US"/>
              </w:rPr>
              <w:t>check</w:t>
            </w:r>
            <w:r w:rsidR="0065169B" w:rsidRPr="001B7417">
              <w:rPr>
                <w:rFonts w:cstheme="minorBidi"/>
                <w:i/>
                <w:color w:val="auto"/>
                <w:lang w:eastAsia="en-US"/>
              </w:rPr>
              <w:t xml:space="preserve"> H </w:t>
            </w:r>
            <w:r w:rsidR="00307A19" w:rsidRPr="001B7417">
              <w:rPr>
                <w:rFonts w:cstheme="minorBidi"/>
                <w:i/>
                <w:color w:val="auto"/>
                <w:lang w:eastAsia="en-US"/>
              </w:rPr>
              <w:t>number</w:t>
            </w:r>
            <w:r w:rsidR="0065169B" w:rsidRPr="001B7417">
              <w:rPr>
                <w:rFonts w:cstheme="minorBidi"/>
                <w:i/>
                <w:color w:val="auto"/>
                <w:lang w:eastAsia="en-US"/>
              </w:rPr>
              <w:t>a</w:t>
            </w:r>
            <w:r w:rsidR="0065169B" w:rsidRPr="001B7417">
              <w:rPr>
                <w:rFonts w:cstheme="minorBidi"/>
                <w:color w:val="auto"/>
                <w:lang w:eastAsia="en-US"/>
              </w:rPr>
              <w:t>)</w:t>
            </w:r>
          </w:p>
        </w:tc>
        <w:tc>
          <w:tcPr>
            <w:tcW w:w="1618" w:type="dxa"/>
            <w:tcBorders>
              <w:top w:val="dotted" w:sz="4" w:space="0" w:color="C00000"/>
              <w:left w:val="dotted" w:sz="4" w:space="0" w:color="C00000"/>
              <w:bottom w:val="dotted" w:sz="4" w:space="0" w:color="C00000"/>
              <w:right w:val="dotted" w:sz="4" w:space="0" w:color="C00000"/>
            </w:tcBorders>
            <w:vAlign w:val="center"/>
          </w:tcPr>
          <w:p w14:paraId="648E80AC"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6" w:type="dxa"/>
            <w:gridSpan w:val="2"/>
            <w:tcBorders>
              <w:top w:val="dotted" w:sz="4" w:space="0" w:color="C00000"/>
              <w:left w:val="dotted" w:sz="4" w:space="0" w:color="C00000"/>
              <w:bottom w:val="dotted" w:sz="4" w:space="0" w:color="C00000"/>
              <w:right w:val="thinThickSmallGap" w:sz="12" w:space="0" w:color="C00000"/>
            </w:tcBorders>
            <w:vAlign w:val="center"/>
          </w:tcPr>
          <w:p w14:paraId="49EB30BB"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27EC022E" w14:textId="77777777" w:rsidTr="00FD4E5F">
        <w:trPr>
          <w:trHeight w:val="345"/>
        </w:trPr>
        <w:tc>
          <w:tcPr>
            <w:tcW w:w="531" w:type="dxa"/>
            <w:tcBorders>
              <w:top w:val="dotted" w:sz="4" w:space="0" w:color="C00000"/>
              <w:left w:val="thinThickSmallGap" w:sz="12" w:space="0" w:color="C00000"/>
              <w:bottom w:val="dotted" w:sz="4" w:space="0" w:color="C00000"/>
              <w:right w:val="dotted" w:sz="4" w:space="0" w:color="C00000"/>
            </w:tcBorders>
            <w:noWrap/>
            <w:vAlign w:val="center"/>
          </w:tcPr>
          <w:p w14:paraId="0977CB1A"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1" w:type="dxa"/>
            <w:gridSpan w:val="8"/>
            <w:tcBorders>
              <w:top w:val="dotted" w:sz="4" w:space="0" w:color="C00000"/>
              <w:left w:val="dotted" w:sz="4" w:space="0" w:color="C00000"/>
              <w:bottom w:val="dotted" w:sz="4" w:space="0" w:color="C00000"/>
              <w:right w:val="dotted" w:sz="4" w:space="0" w:color="C00000"/>
            </w:tcBorders>
            <w:vAlign w:val="center"/>
          </w:tcPr>
          <w:p w14:paraId="53B751A0" w14:textId="30E5A8B2" w:rsidR="0065169B" w:rsidRPr="001B7417" w:rsidRDefault="00B97F92" w:rsidP="0065169B">
            <w:pPr>
              <w:spacing w:line="240" w:lineRule="auto"/>
              <w:ind w:left="0"/>
              <w:jc w:val="left"/>
              <w:rPr>
                <w:rFonts w:cstheme="minorBidi"/>
                <w:color w:val="auto"/>
                <w:lang w:eastAsia="en-US"/>
              </w:rPr>
            </w:pPr>
            <w:r w:rsidRPr="001B7417">
              <w:rPr>
                <w:rFonts w:cstheme="minorBidi"/>
                <w:color w:val="auto"/>
                <w:lang w:eastAsia="en-US"/>
              </w:rPr>
              <w:t>Date and time</w:t>
            </w:r>
            <w:r w:rsidR="0065169B" w:rsidRPr="001B7417">
              <w:rPr>
                <w:rFonts w:cstheme="minorBidi"/>
                <w:color w:val="auto"/>
                <w:lang w:eastAsia="en-US"/>
              </w:rPr>
              <w:t xml:space="preserve"> </w:t>
            </w:r>
            <w:r w:rsidR="00E171A2" w:rsidRPr="001B7417">
              <w:rPr>
                <w:rFonts w:cstheme="minorBidi"/>
                <w:color w:val="auto"/>
                <w:lang w:eastAsia="en-US"/>
              </w:rPr>
              <w:t xml:space="preserve">of T1 discharge - acceptance of </w:t>
            </w:r>
            <w:r w:rsidR="00EF04CD">
              <w:rPr>
                <w:rFonts w:cstheme="minorBidi"/>
                <w:color w:val="auto"/>
                <w:lang w:eastAsia="en-US"/>
              </w:rPr>
              <w:t>UCD</w:t>
            </w:r>
            <w:r w:rsidR="00E171A2" w:rsidRPr="001B7417">
              <w:rPr>
                <w:rFonts w:cstheme="minorBidi"/>
                <w:color w:val="auto"/>
                <w:lang w:eastAsia="en-US"/>
              </w:rPr>
              <w:t>I at the reception</w:t>
            </w:r>
          </w:p>
        </w:tc>
        <w:tc>
          <w:tcPr>
            <w:tcW w:w="1618" w:type="dxa"/>
            <w:tcBorders>
              <w:top w:val="dotted" w:sz="4" w:space="0" w:color="C00000"/>
              <w:left w:val="dotted" w:sz="4" w:space="0" w:color="C00000"/>
              <w:bottom w:val="dotted" w:sz="4" w:space="0" w:color="C00000"/>
              <w:right w:val="dotted" w:sz="4" w:space="0" w:color="C00000"/>
            </w:tcBorders>
            <w:vAlign w:val="center"/>
          </w:tcPr>
          <w:p w14:paraId="3AC35545"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6" w:type="dxa"/>
            <w:gridSpan w:val="2"/>
            <w:tcBorders>
              <w:top w:val="dotted" w:sz="4" w:space="0" w:color="C00000"/>
              <w:left w:val="dotted" w:sz="4" w:space="0" w:color="C00000"/>
              <w:bottom w:val="dotted" w:sz="4" w:space="0" w:color="C00000"/>
              <w:right w:val="thinThickSmallGap" w:sz="12" w:space="0" w:color="C00000"/>
            </w:tcBorders>
            <w:vAlign w:val="center"/>
          </w:tcPr>
          <w:p w14:paraId="72AB125A"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6F83B658" w14:textId="77777777" w:rsidTr="00FD4E5F">
        <w:trPr>
          <w:trHeight w:val="345"/>
        </w:trPr>
        <w:tc>
          <w:tcPr>
            <w:tcW w:w="10726" w:type="dxa"/>
            <w:gridSpan w:val="12"/>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241C5F60" w14:textId="01962E86" w:rsidR="0065169B" w:rsidRPr="001B7417" w:rsidRDefault="00B666FD" w:rsidP="0065169B">
            <w:pPr>
              <w:spacing w:line="240" w:lineRule="auto"/>
              <w:ind w:left="0"/>
              <w:jc w:val="left"/>
              <w:rPr>
                <w:rFonts w:cstheme="minorBidi"/>
                <w:b/>
                <w:iCs/>
                <w:noProof/>
                <w:color w:val="auto"/>
                <w:lang w:eastAsia="en-US"/>
              </w:rPr>
            </w:pPr>
            <w:r w:rsidRPr="001B7417">
              <w:rPr>
                <w:rFonts w:cstheme="minorBidi"/>
                <w:b/>
                <w:iCs/>
                <w:noProof/>
                <w:color w:val="auto"/>
                <w:lang w:eastAsia="en-US"/>
              </w:rPr>
              <w:t>INSPECTION OF DOCUMENTS AND GOODS</w:t>
            </w:r>
            <w:r w:rsidR="0065169B" w:rsidRPr="001B7417">
              <w:rPr>
                <w:rFonts w:cstheme="minorBidi"/>
                <w:b/>
                <w:iCs/>
                <w:noProof/>
                <w:color w:val="auto"/>
                <w:lang w:eastAsia="en-US"/>
              </w:rPr>
              <w:t xml:space="preserve"> – </w:t>
            </w:r>
            <w:r w:rsidR="00B97F92" w:rsidRPr="001B7417">
              <w:rPr>
                <w:rFonts w:cstheme="minorBidi"/>
                <w:b/>
                <w:iCs/>
                <w:noProof/>
                <w:color w:val="auto"/>
                <w:lang w:eastAsia="en-US"/>
              </w:rPr>
              <w:t>FILLED IN BY</w:t>
            </w:r>
            <w:r w:rsidR="0065169B" w:rsidRPr="001B7417">
              <w:rPr>
                <w:rFonts w:cstheme="minorBidi"/>
                <w:b/>
                <w:iCs/>
                <w:noProof/>
                <w:color w:val="auto"/>
                <w:lang w:eastAsia="en-US"/>
              </w:rPr>
              <w:t xml:space="preserve"> </w:t>
            </w:r>
            <w:r w:rsidR="00D761CD" w:rsidRPr="001B7417">
              <w:rPr>
                <w:rFonts w:cstheme="minorBidi"/>
                <w:b/>
                <w:iCs/>
                <w:noProof/>
                <w:color w:val="auto"/>
                <w:lang w:eastAsia="en-US"/>
              </w:rPr>
              <w:t>CUSTOMS OFFICER IN CHARGE</w:t>
            </w:r>
          </w:p>
        </w:tc>
      </w:tr>
      <w:tr w:rsidR="0065169B" w:rsidRPr="001B7417" w14:paraId="49DE7A65" w14:textId="77777777" w:rsidTr="00FD4E5F">
        <w:trPr>
          <w:trHeight w:val="345"/>
        </w:trPr>
        <w:tc>
          <w:tcPr>
            <w:tcW w:w="531" w:type="dxa"/>
            <w:tcBorders>
              <w:top w:val="dotted" w:sz="4" w:space="0" w:color="C00000"/>
              <w:left w:val="thinThickSmallGap" w:sz="12" w:space="0" w:color="C00000"/>
              <w:bottom w:val="dotted" w:sz="4" w:space="0" w:color="C00000"/>
              <w:right w:val="dotted" w:sz="4" w:space="0" w:color="C00000"/>
            </w:tcBorders>
            <w:noWrap/>
            <w:vAlign w:val="center"/>
          </w:tcPr>
          <w:p w14:paraId="2AF75152"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1" w:type="dxa"/>
            <w:gridSpan w:val="8"/>
            <w:tcBorders>
              <w:top w:val="dotted" w:sz="4" w:space="0" w:color="C00000"/>
              <w:left w:val="dotted" w:sz="4" w:space="0" w:color="C00000"/>
              <w:bottom w:val="dotted" w:sz="4" w:space="0" w:color="C00000"/>
              <w:right w:val="dotted" w:sz="4" w:space="0" w:color="C00000"/>
            </w:tcBorders>
            <w:vAlign w:val="center"/>
          </w:tcPr>
          <w:p w14:paraId="6CF77A4C" w14:textId="403E7CB5" w:rsidR="0065169B" w:rsidRPr="001B7417" w:rsidRDefault="00B97F92" w:rsidP="0065169B">
            <w:pPr>
              <w:spacing w:line="240" w:lineRule="auto"/>
              <w:ind w:left="0"/>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E171A2" w:rsidRPr="001B7417">
              <w:rPr>
                <w:rFonts w:cstheme="minorBidi"/>
                <w:iCs/>
                <w:noProof/>
                <w:color w:val="auto"/>
                <w:lang w:eastAsia="en-US"/>
              </w:rPr>
              <w:t>of receipt of documents from the Reception of C</w:t>
            </w:r>
            <w:r w:rsidR="00EF04CD">
              <w:rPr>
                <w:rFonts w:cstheme="minorBidi"/>
                <w:iCs/>
                <w:noProof/>
                <w:color w:val="auto"/>
                <w:lang w:eastAsia="en-US"/>
              </w:rPr>
              <w:t>O</w:t>
            </w:r>
          </w:p>
        </w:tc>
        <w:tc>
          <w:tcPr>
            <w:tcW w:w="1618" w:type="dxa"/>
            <w:tcBorders>
              <w:top w:val="dotted" w:sz="4" w:space="0" w:color="C00000"/>
              <w:left w:val="dotted" w:sz="4" w:space="0" w:color="C00000"/>
              <w:bottom w:val="dotted" w:sz="4" w:space="0" w:color="C00000"/>
              <w:right w:val="dotted" w:sz="4" w:space="0" w:color="C00000"/>
            </w:tcBorders>
            <w:vAlign w:val="center"/>
          </w:tcPr>
          <w:p w14:paraId="6D1BA8B2"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6" w:type="dxa"/>
            <w:gridSpan w:val="2"/>
            <w:tcBorders>
              <w:top w:val="dotted" w:sz="4" w:space="0" w:color="C00000"/>
              <w:left w:val="dotted" w:sz="4" w:space="0" w:color="C00000"/>
              <w:bottom w:val="dotted" w:sz="4" w:space="0" w:color="C00000"/>
              <w:right w:val="thinThickSmallGap" w:sz="12" w:space="0" w:color="C00000"/>
            </w:tcBorders>
            <w:vAlign w:val="center"/>
          </w:tcPr>
          <w:p w14:paraId="5923B4DD"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1107E78B" w14:textId="77777777" w:rsidTr="00FD4E5F">
        <w:trPr>
          <w:trHeight w:val="345"/>
        </w:trPr>
        <w:tc>
          <w:tcPr>
            <w:tcW w:w="531" w:type="dxa"/>
            <w:tcBorders>
              <w:top w:val="dotted" w:sz="4" w:space="0" w:color="C00000"/>
              <w:left w:val="thinThickSmallGap" w:sz="12" w:space="0" w:color="C00000"/>
              <w:bottom w:val="dotted" w:sz="4" w:space="0" w:color="C00000"/>
              <w:right w:val="dotted" w:sz="4" w:space="0" w:color="C00000"/>
            </w:tcBorders>
            <w:noWrap/>
            <w:vAlign w:val="center"/>
          </w:tcPr>
          <w:p w14:paraId="770A550C"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2032" w:type="dxa"/>
            <w:tcBorders>
              <w:top w:val="dotted" w:sz="4" w:space="0" w:color="C00000"/>
              <w:left w:val="dotted" w:sz="4" w:space="0" w:color="C00000"/>
              <w:bottom w:val="dotted" w:sz="4" w:space="0" w:color="C00000"/>
              <w:right w:val="dotted" w:sz="4" w:space="0" w:color="C00000"/>
            </w:tcBorders>
            <w:vAlign w:val="center"/>
          </w:tcPr>
          <w:p w14:paraId="626D9DD3" w14:textId="23F0032E" w:rsidR="0065169B" w:rsidRPr="001B7417" w:rsidRDefault="00D761CD" w:rsidP="0065169B">
            <w:pPr>
              <w:spacing w:line="240" w:lineRule="auto"/>
              <w:ind w:left="0"/>
              <w:jc w:val="left"/>
              <w:rPr>
                <w:rFonts w:cstheme="minorBidi"/>
                <w:iCs/>
                <w:noProof/>
                <w:color w:val="auto"/>
                <w:lang w:eastAsia="en-US"/>
              </w:rPr>
            </w:pPr>
            <w:r w:rsidRPr="001B7417">
              <w:rPr>
                <w:rFonts w:cstheme="minorBidi"/>
                <w:iCs/>
                <w:noProof/>
                <w:color w:val="auto"/>
                <w:lang w:eastAsia="en-US"/>
              </w:rPr>
              <w:t>Documentary inspection</w:t>
            </w:r>
          </w:p>
        </w:tc>
        <w:tc>
          <w:tcPr>
            <w:tcW w:w="754" w:type="dxa"/>
            <w:gridSpan w:val="2"/>
            <w:tcBorders>
              <w:top w:val="dotted" w:sz="4" w:space="0" w:color="C00000"/>
              <w:left w:val="dotted" w:sz="4" w:space="0" w:color="C00000"/>
              <w:bottom w:val="dotted" w:sz="4" w:space="0" w:color="C00000"/>
              <w:right w:val="dotted" w:sz="4" w:space="0" w:color="C00000"/>
            </w:tcBorders>
            <w:vAlign w:val="center"/>
          </w:tcPr>
          <w:p w14:paraId="224C9A38" w14:textId="77777777"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673267374"/>
              </w:sdtPr>
              <w:sdtContent>
                <w:r w:rsidR="0065169B" w:rsidRPr="001B7417">
                  <w:rPr>
                    <w:rFonts w:ascii="Segoe UI Symbol" w:eastAsia="MS Gothic" w:hAnsi="Segoe UI Symbol" w:cs="Segoe UI Symbol"/>
                    <w:noProof/>
                    <w:color w:val="auto"/>
                    <w:lang w:eastAsia="en-US"/>
                  </w:rPr>
                  <w:t>☐</w:t>
                </w:r>
              </w:sdtContent>
            </w:sdt>
            <w:r w:rsidR="0065169B" w:rsidRPr="001B7417">
              <w:rPr>
                <w:rFonts w:cstheme="minorBidi"/>
                <w:noProof/>
                <w:color w:val="auto"/>
                <w:lang w:eastAsia="en-US"/>
              </w:rPr>
              <w:t>NE</w:t>
            </w:r>
          </w:p>
        </w:tc>
        <w:tc>
          <w:tcPr>
            <w:tcW w:w="720" w:type="dxa"/>
            <w:gridSpan w:val="2"/>
            <w:tcBorders>
              <w:top w:val="dotted" w:sz="4" w:space="0" w:color="C00000"/>
              <w:left w:val="dotted" w:sz="4" w:space="0" w:color="C00000"/>
              <w:bottom w:val="dotted" w:sz="4" w:space="0" w:color="C00000"/>
              <w:right w:val="dotted" w:sz="4" w:space="0" w:color="C00000"/>
            </w:tcBorders>
            <w:vAlign w:val="center"/>
          </w:tcPr>
          <w:p w14:paraId="6FC525C4" w14:textId="77777777"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914392183"/>
              </w:sdtPr>
              <w:sdtContent>
                <w:r w:rsidR="0065169B" w:rsidRPr="001B7417">
                  <w:rPr>
                    <w:rFonts w:ascii="Segoe UI Symbol" w:eastAsia="MS Gothic" w:hAnsi="Segoe UI Symbol" w:cs="Segoe UI Symbol"/>
                    <w:noProof/>
                    <w:color w:val="auto"/>
                    <w:lang w:eastAsia="en-US"/>
                  </w:rPr>
                  <w:t>☐</w:t>
                </w:r>
              </w:sdtContent>
            </w:sdt>
            <w:r w:rsidR="0065169B" w:rsidRPr="001B7417">
              <w:rPr>
                <w:rFonts w:cstheme="minorBidi"/>
                <w:noProof/>
                <w:color w:val="auto"/>
                <w:lang w:eastAsia="en-US"/>
              </w:rPr>
              <w:t>DA</w:t>
            </w:r>
          </w:p>
        </w:tc>
        <w:tc>
          <w:tcPr>
            <w:tcW w:w="3255" w:type="dxa"/>
            <w:gridSpan w:val="3"/>
            <w:tcBorders>
              <w:top w:val="dotted" w:sz="4" w:space="0" w:color="C00000"/>
              <w:left w:val="dotted" w:sz="4" w:space="0" w:color="C00000"/>
              <w:bottom w:val="dotted" w:sz="4" w:space="0" w:color="C00000"/>
              <w:right w:val="dotted" w:sz="4" w:space="0" w:color="C00000"/>
            </w:tcBorders>
            <w:vAlign w:val="center"/>
          </w:tcPr>
          <w:p w14:paraId="7946BEB8" w14:textId="2B7EA1B3" w:rsidR="0065169B" w:rsidRPr="001B7417" w:rsidRDefault="00B97F92"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307A19" w:rsidRPr="001B7417">
              <w:rPr>
                <w:rFonts w:cstheme="minorBidi"/>
                <w:iCs/>
                <w:noProof/>
                <w:color w:val="auto"/>
                <w:lang w:eastAsia="en-US"/>
              </w:rPr>
              <w:t>of start of documentary inspection</w:t>
            </w:r>
          </w:p>
        </w:tc>
        <w:tc>
          <w:tcPr>
            <w:tcW w:w="1618" w:type="dxa"/>
            <w:tcBorders>
              <w:top w:val="dotted" w:sz="4" w:space="0" w:color="C00000"/>
              <w:left w:val="dotted" w:sz="4" w:space="0" w:color="C00000"/>
              <w:bottom w:val="dotted" w:sz="4" w:space="0" w:color="C00000"/>
              <w:right w:val="dotted" w:sz="4" w:space="0" w:color="C00000"/>
            </w:tcBorders>
            <w:vAlign w:val="center"/>
          </w:tcPr>
          <w:p w14:paraId="2A0F960D"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6" w:type="dxa"/>
            <w:gridSpan w:val="2"/>
            <w:tcBorders>
              <w:top w:val="dotted" w:sz="4" w:space="0" w:color="C00000"/>
              <w:left w:val="dotted" w:sz="4" w:space="0" w:color="C00000"/>
              <w:bottom w:val="dotted" w:sz="4" w:space="0" w:color="C00000"/>
              <w:right w:val="thinThickSmallGap" w:sz="12" w:space="0" w:color="C00000"/>
            </w:tcBorders>
            <w:vAlign w:val="center"/>
          </w:tcPr>
          <w:p w14:paraId="32FC3848"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68E6305B" w14:textId="77777777" w:rsidTr="00FD4E5F">
        <w:trPr>
          <w:trHeight w:val="270"/>
        </w:trPr>
        <w:tc>
          <w:tcPr>
            <w:tcW w:w="531" w:type="dxa"/>
            <w:vMerge w:val="restart"/>
            <w:tcBorders>
              <w:top w:val="dotted" w:sz="4" w:space="0" w:color="C00000"/>
              <w:left w:val="thinThickSmallGap" w:sz="12" w:space="0" w:color="C00000"/>
              <w:right w:val="dotted" w:sz="4" w:space="0" w:color="C00000"/>
            </w:tcBorders>
            <w:noWrap/>
            <w:vAlign w:val="center"/>
          </w:tcPr>
          <w:p w14:paraId="774A7A9D"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2032" w:type="dxa"/>
            <w:vMerge w:val="restart"/>
            <w:tcBorders>
              <w:top w:val="dotted" w:sz="4" w:space="0" w:color="C00000"/>
              <w:left w:val="dotted" w:sz="4" w:space="0" w:color="C00000"/>
              <w:right w:val="dotted" w:sz="4" w:space="0" w:color="C00000"/>
            </w:tcBorders>
            <w:vAlign w:val="center"/>
          </w:tcPr>
          <w:p w14:paraId="7F4EBEEF" w14:textId="585A57B6" w:rsidR="0065169B" w:rsidRPr="001B7417" w:rsidRDefault="00D761CD" w:rsidP="0065169B">
            <w:pPr>
              <w:spacing w:line="240" w:lineRule="auto"/>
              <w:ind w:left="0"/>
              <w:jc w:val="left"/>
              <w:rPr>
                <w:rFonts w:cstheme="minorBidi"/>
                <w:iCs/>
                <w:noProof/>
                <w:color w:val="auto"/>
                <w:lang w:eastAsia="en-US"/>
              </w:rPr>
            </w:pPr>
            <w:r w:rsidRPr="001B7417">
              <w:rPr>
                <w:rFonts w:cstheme="minorBidi"/>
                <w:iCs/>
                <w:noProof/>
                <w:color w:val="auto"/>
                <w:lang w:eastAsia="en-US"/>
              </w:rPr>
              <w:t>Documentary supplementation</w:t>
            </w:r>
          </w:p>
        </w:tc>
        <w:tc>
          <w:tcPr>
            <w:tcW w:w="754" w:type="dxa"/>
            <w:gridSpan w:val="2"/>
            <w:vMerge w:val="restart"/>
            <w:tcBorders>
              <w:top w:val="dotted" w:sz="4" w:space="0" w:color="C00000"/>
              <w:left w:val="dotted" w:sz="4" w:space="0" w:color="C00000"/>
              <w:right w:val="dotted" w:sz="4" w:space="0" w:color="C00000"/>
            </w:tcBorders>
            <w:vAlign w:val="center"/>
          </w:tcPr>
          <w:p w14:paraId="0AFFD83B" w14:textId="77777777"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2112962078"/>
              </w:sdtPr>
              <w:sdtContent>
                <w:r w:rsidR="0065169B" w:rsidRPr="001B7417">
                  <w:rPr>
                    <w:rFonts w:ascii="Segoe UI Symbol" w:eastAsia="MS Gothic" w:hAnsi="Segoe UI Symbol" w:cs="Segoe UI Symbol"/>
                    <w:noProof/>
                    <w:color w:val="auto"/>
                    <w:lang w:eastAsia="en-US"/>
                  </w:rPr>
                  <w:t>☐</w:t>
                </w:r>
              </w:sdtContent>
            </w:sdt>
            <w:r w:rsidR="0065169B" w:rsidRPr="001B7417">
              <w:rPr>
                <w:rFonts w:cstheme="minorBidi"/>
                <w:noProof/>
                <w:color w:val="auto"/>
                <w:lang w:eastAsia="en-US"/>
              </w:rPr>
              <w:t>NE</w:t>
            </w:r>
          </w:p>
        </w:tc>
        <w:tc>
          <w:tcPr>
            <w:tcW w:w="720" w:type="dxa"/>
            <w:gridSpan w:val="2"/>
            <w:vMerge w:val="restart"/>
            <w:tcBorders>
              <w:top w:val="dotted" w:sz="4" w:space="0" w:color="C00000"/>
              <w:left w:val="dotted" w:sz="4" w:space="0" w:color="C00000"/>
              <w:right w:val="dotted" w:sz="4" w:space="0" w:color="C00000"/>
            </w:tcBorders>
            <w:vAlign w:val="center"/>
          </w:tcPr>
          <w:p w14:paraId="1416F739" w14:textId="77777777"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1534918563"/>
              </w:sdtPr>
              <w:sdtContent>
                <w:r w:rsidR="0065169B" w:rsidRPr="001B7417">
                  <w:rPr>
                    <w:rFonts w:ascii="Segoe UI Symbol" w:eastAsia="MS Gothic" w:hAnsi="Segoe UI Symbol" w:cs="Segoe UI Symbol"/>
                    <w:noProof/>
                    <w:color w:val="auto"/>
                    <w:lang w:eastAsia="en-US"/>
                  </w:rPr>
                  <w:t>☐</w:t>
                </w:r>
              </w:sdtContent>
            </w:sdt>
            <w:r w:rsidR="0065169B" w:rsidRPr="001B7417">
              <w:rPr>
                <w:rFonts w:cstheme="minorBidi"/>
                <w:noProof/>
                <w:color w:val="auto"/>
                <w:lang w:eastAsia="en-US"/>
              </w:rPr>
              <w:t>DA</w:t>
            </w:r>
          </w:p>
        </w:tc>
        <w:tc>
          <w:tcPr>
            <w:tcW w:w="3255" w:type="dxa"/>
            <w:gridSpan w:val="3"/>
            <w:tcBorders>
              <w:top w:val="dotted" w:sz="4" w:space="0" w:color="C00000"/>
              <w:left w:val="dotted" w:sz="4" w:space="0" w:color="C00000"/>
              <w:bottom w:val="dotted" w:sz="4" w:space="0" w:color="C00000"/>
              <w:right w:val="dotted" w:sz="4" w:space="0" w:color="C00000"/>
            </w:tcBorders>
            <w:vAlign w:val="center"/>
          </w:tcPr>
          <w:p w14:paraId="50170A7E" w14:textId="7041E09E" w:rsidR="0065169B" w:rsidRPr="001B7417" w:rsidRDefault="00B97F92"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A54568" w:rsidRPr="001B7417">
              <w:rPr>
                <w:rFonts w:cstheme="minorBidi"/>
                <w:iCs/>
                <w:noProof/>
                <w:color w:val="auto"/>
                <w:lang w:eastAsia="en-US"/>
              </w:rPr>
              <w:t>of notifying</w:t>
            </w:r>
            <w:r w:rsidR="0065169B" w:rsidRPr="001B7417">
              <w:rPr>
                <w:rFonts w:cstheme="minorBidi"/>
                <w:iCs/>
                <w:noProof/>
                <w:color w:val="auto"/>
                <w:lang w:eastAsia="en-US"/>
              </w:rPr>
              <w:t xml:space="preserve"> </w:t>
            </w:r>
            <w:r w:rsidRPr="001B7417">
              <w:rPr>
                <w:rFonts w:cstheme="minorBidi"/>
                <w:iCs/>
                <w:noProof/>
                <w:color w:val="auto"/>
                <w:lang w:eastAsia="en-US"/>
              </w:rPr>
              <w:t>Representative</w:t>
            </w:r>
            <w:r w:rsidR="0065169B" w:rsidRPr="001B7417">
              <w:rPr>
                <w:rFonts w:cstheme="minorBidi"/>
                <w:iCs/>
                <w:noProof/>
                <w:color w:val="auto"/>
                <w:lang w:eastAsia="en-US"/>
              </w:rPr>
              <w:t xml:space="preserve">a </w:t>
            </w:r>
            <w:r w:rsidR="00307A19" w:rsidRPr="001B7417">
              <w:rPr>
                <w:rFonts w:cstheme="minorBidi"/>
                <w:iCs/>
                <w:noProof/>
                <w:color w:val="auto"/>
                <w:lang w:eastAsia="en-US"/>
              </w:rPr>
              <w:t>to supplement the documentation</w:t>
            </w:r>
          </w:p>
        </w:tc>
        <w:tc>
          <w:tcPr>
            <w:tcW w:w="1618" w:type="dxa"/>
            <w:tcBorders>
              <w:top w:val="dotted" w:sz="4" w:space="0" w:color="C00000"/>
              <w:left w:val="dotted" w:sz="4" w:space="0" w:color="C00000"/>
              <w:right w:val="dotted" w:sz="4" w:space="0" w:color="C00000"/>
            </w:tcBorders>
            <w:vAlign w:val="center"/>
          </w:tcPr>
          <w:p w14:paraId="1EFA53E0"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6" w:type="dxa"/>
            <w:gridSpan w:val="2"/>
            <w:tcBorders>
              <w:top w:val="dotted" w:sz="4" w:space="0" w:color="C00000"/>
              <w:left w:val="dotted" w:sz="4" w:space="0" w:color="C00000"/>
              <w:right w:val="thinThickSmallGap" w:sz="12" w:space="0" w:color="C00000"/>
            </w:tcBorders>
            <w:vAlign w:val="center"/>
          </w:tcPr>
          <w:p w14:paraId="04707286"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14D8B2AF" w14:textId="77777777" w:rsidTr="00FD4E5F">
        <w:trPr>
          <w:trHeight w:val="270"/>
        </w:trPr>
        <w:tc>
          <w:tcPr>
            <w:tcW w:w="531" w:type="dxa"/>
            <w:vMerge/>
            <w:tcBorders>
              <w:left w:val="thinThickSmallGap" w:sz="12" w:space="0" w:color="C00000"/>
              <w:bottom w:val="dotted" w:sz="4" w:space="0" w:color="C00000"/>
              <w:right w:val="dotted" w:sz="4" w:space="0" w:color="C00000"/>
            </w:tcBorders>
            <w:noWrap/>
            <w:vAlign w:val="center"/>
          </w:tcPr>
          <w:p w14:paraId="61D9FD4E" w14:textId="77777777" w:rsidR="0065169B" w:rsidRPr="001B7417" w:rsidRDefault="0065169B" w:rsidP="0065169B">
            <w:pPr>
              <w:spacing w:line="240" w:lineRule="auto"/>
              <w:ind w:left="0"/>
              <w:jc w:val="left"/>
              <w:rPr>
                <w:rFonts w:cstheme="minorBidi"/>
                <w:iCs/>
                <w:noProof/>
                <w:color w:val="auto"/>
                <w:lang w:eastAsia="en-US"/>
              </w:rPr>
            </w:pPr>
          </w:p>
        </w:tc>
        <w:tc>
          <w:tcPr>
            <w:tcW w:w="2032" w:type="dxa"/>
            <w:vMerge/>
            <w:tcBorders>
              <w:left w:val="dotted" w:sz="4" w:space="0" w:color="C00000"/>
              <w:bottom w:val="dotted" w:sz="4" w:space="0" w:color="C00000"/>
              <w:right w:val="dotted" w:sz="4" w:space="0" w:color="C00000"/>
            </w:tcBorders>
            <w:vAlign w:val="center"/>
          </w:tcPr>
          <w:p w14:paraId="02D788E9" w14:textId="77777777" w:rsidR="0065169B" w:rsidRPr="001B7417" w:rsidRDefault="0065169B" w:rsidP="0065169B">
            <w:pPr>
              <w:spacing w:line="240" w:lineRule="auto"/>
              <w:ind w:left="0"/>
              <w:jc w:val="left"/>
              <w:rPr>
                <w:rFonts w:cstheme="minorBidi"/>
                <w:iCs/>
                <w:noProof/>
                <w:color w:val="auto"/>
                <w:lang w:eastAsia="en-US"/>
              </w:rPr>
            </w:pPr>
          </w:p>
        </w:tc>
        <w:tc>
          <w:tcPr>
            <w:tcW w:w="754" w:type="dxa"/>
            <w:gridSpan w:val="2"/>
            <w:vMerge/>
            <w:tcBorders>
              <w:left w:val="dotted" w:sz="4" w:space="0" w:color="C00000"/>
              <w:bottom w:val="dotted" w:sz="4" w:space="0" w:color="C00000"/>
              <w:right w:val="dotted" w:sz="4" w:space="0" w:color="C00000"/>
            </w:tcBorders>
            <w:vAlign w:val="center"/>
          </w:tcPr>
          <w:p w14:paraId="21ABF184" w14:textId="77777777" w:rsidR="0065169B" w:rsidRPr="001B7417" w:rsidRDefault="0065169B" w:rsidP="0065169B">
            <w:pPr>
              <w:spacing w:line="240" w:lineRule="auto"/>
              <w:ind w:left="0"/>
              <w:jc w:val="left"/>
              <w:rPr>
                <w:rFonts w:cstheme="minorBidi"/>
                <w:noProof/>
                <w:color w:val="auto"/>
                <w:lang w:eastAsia="en-US"/>
              </w:rPr>
            </w:pPr>
          </w:p>
        </w:tc>
        <w:tc>
          <w:tcPr>
            <w:tcW w:w="720" w:type="dxa"/>
            <w:gridSpan w:val="2"/>
            <w:vMerge/>
            <w:tcBorders>
              <w:left w:val="dotted" w:sz="4" w:space="0" w:color="C00000"/>
              <w:bottom w:val="dotted" w:sz="4" w:space="0" w:color="C00000"/>
              <w:right w:val="dotted" w:sz="4" w:space="0" w:color="C00000"/>
            </w:tcBorders>
            <w:vAlign w:val="center"/>
          </w:tcPr>
          <w:p w14:paraId="5C5D2880" w14:textId="77777777" w:rsidR="0065169B" w:rsidRPr="001B7417" w:rsidRDefault="0065169B" w:rsidP="0065169B">
            <w:pPr>
              <w:spacing w:line="240" w:lineRule="auto"/>
              <w:ind w:left="0"/>
              <w:jc w:val="left"/>
              <w:rPr>
                <w:rFonts w:cstheme="minorBidi"/>
                <w:noProof/>
                <w:color w:val="auto"/>
                <w:lang w:eastAsia="en-US"/>
              </w:rPr>
            </w:pPr>
          </w:p>
        </w:tc>
        <w:tc>
          <w:tcPr>
            <w:tcW w:w="3255" w:type="dxa"/>
            <w:gridSpan w:val="3"/>
            <w:tcBorders>
              <w:top w:val="dotted" w:sz="4" w:space="0" w:color="C00000"/>
              <w:left w:val="dotted" w:sz="4" w:space="0" w:color="C00000"/>
              <w:bottom w:val="dotted" w:sz="4" w:space="0" w:color="C00000"/>
              <w:right w:val="dotted" w:sz="4" w:space="0" w:color="C00000"/>
            </w:tcBorders>
            <w:vAlign w:val="center"/>
          </w:tcPr>
          <w:p w14:paraId="7CE79548" w14:textId="7E9B5AF0" w:rsidR="0065169B" w:rsidRPr="001B7417" w:rsidRDefault="00B97F92"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E171A2" w:rsidRPr="001B7417">
              <w:rPr>
                <w:rFonts w:cstheme="minorBidi"/>
                <w:iCs/>
                <w:noProof/>
                <w:color w:val="auto"/>
                <w:lang w:eastAsia="en-US"/>
              </w:rPr>
              <w:t>submission of additional documentation</w:t>
            </w:r>
          </w:p>
        </w:tc>
        <w:tc>
          <w:tcPr>
            <w:tcW w:w="1618" w:type="dxa"/>
            <w:tcBorders>
              <w:left w:val="dotted" w:sz="4" w:space="0" w:color="C00000"/>
              <w:bottom w:val="dotted" w:sz="4" w:space="0" w:color="C00000"/>
              <w:right w:val="dotted" w:sz="4" w:space="0" w:color="C00000"/>
            </w:tcBorders>
            <w:vAlign w:val="center"/>
          </w:tcPr>
          <w:p w14:paraId="5B56E2BE"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6" w:type="dxa"/>
            <w:gridSpan w:val="2"/>
            <w:tcBorders>
              <w:left w:val="dotted" w:sz="4" w:space="0" w:color="C00000"/>
              <w:bottom w:val="dotted" w:sz="4" w:space="0" w:color="C00000"/>
              <w:right w:val="thinThickSmallGap" w:sz="12" w:space="0" w:color="C00000"/>
            </w:tcBorders>
            <w:vAlign w:val="center"/>
          </w:tcPr>
          <w:p w14:paraId="2F4568F8"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5CA831CB" w14:textId="77777777" w:rsidTr="00FD4E5F">
        <w:trPr>
          <w:trHeight w:val="345"/>
        </w:trPr>
        <w:tc>
          <w:tcPr>
            <w:tcW w:w="531" w:type="dxa"/>
            <w:tcBorders>
              <w:top w:val="dotted" w:sz="4" w:space="0" w:color="C00000"/>
              <w:left w:val="thinThickSmallGap" w:sz="12" w:space="0" w:color="C00000"/>
              <w:bottom w:val="dotted" w:sz="4" w:space="0" w:color="C00000"/>
              <w:right w:val="dotted" w:sz="4" w:space="0" w:color="C00000"/>
            </w:tcBorders>
            <w:noWrap/>
            <w:vAlign w:val="center"/>
          </w:tcPr>
          <w:p w14:paraId="584BAD14"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1" w:type="dxa"/>
            <w:gridSpan w:val="8"/>
            <w:tcBorders>
              <w:top w:val="dotted" w:sz="4" w:space="0" w:color="C00000"/>
              <w:left w:val="dotted" w:sz="4" w:space="0" w:color="C00000"/>
              <w:bottom w:val="dotted" w:sz="4" w:space="0" w:color="C00000"/>
              <w:right w:val="dotted" w:sz="4" w:space="0" w:color="C00000"/>
            </w:tcBorders>
            <w:vAlign w:val="center"/>
          </w:tcPr>
          <w:p w14:paraId="6A3BB95F" w14:textId="6B6A3795" w:rsidR="0065169B" w:rsidRPr="001B7417" w:rsidRDefault="00B97F92" w:rsidP="0065169B">
            <w:pPr>
              <w:spacing w:line="240" w:lineRule="auto"/>
              <w:ind w:left="0"/>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D83188" w:rsidRPr="001B7417">
              <w:rPr>
                <w:rFonts w:cstheme="minorBidi"/>
                <w:iCs/>
                <w:noProof/>
                <w:color w:val="auto"/>
                <w:lang w:eastAsia="en-US"/>
              </w:rPr>
              <w:t>of completion of documentary inspection</w:t>
            </w:r>
          </w:p>
        </w:tc>
        <w:tc>
          <w:tcPr>
            <w:tcW w:w="1618" w:type="dxa"/>
            <w:tcBorders>
              <w:top w:val="dotted" w:sz="4" w:space="0" w:color="C00000"/>
              <w:left w:val="dotted" w:sz="4" w:space="0" w:color="C00000"/>
              <w:bottom w:val="dotted" w:sz="4" w:space="0" w:color="C00000"/>
              <w:right w:val="dotted" w:sz="4" w:space="0" w:color="C00000"/>
            </w:tcBorders>
            <w:vAlign w:val="center"/>
          </w:tcPr>
          <w:p w14:paraId="10435AF0"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6" w:type="dxa"/>
            <w:gridSpan w:val="2"/>
            <w:tcBorders>
              <w:top w:val="dotted" w:sz="4" w:space="0" w:color="C00000"/>
              <w:left w:val="dotted" w:sz="4" w:space="0" w:color="C00000"/>
              <w:bottom w:val="dotted" w:sz="4" w:space="0" w:color="C00000"/>
              <w:right w:val="thinThickSmallGap" w:sz="12" w:space="0" w:color="C00000"/>
            </w:tcBorders>
            <w:vAlign w:val="center"/>
          </w:tcPr>
          <w:p w14:paraId="03047279"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7BF6D00A" w14:textId="77777777" w:rsidTr="00FD4E5F">
        <w:trPr>
          <w:trHeight w:val="345"/>
        </w:trPr>
        <w:tc>
          <w:tcPr>
            <w:tcW w:w="531" w:type="dxa"/>
            <w:tcBorders>
              <w:top w:val="dotted" w:sz="4" w:space="0" w:color="C00000"/>
              <w:left w:val="thinThickSmallGap" w:sz="12" w:space="0" w:color="C00000"/>
              <w:bottom w:val="dotted" w:sz="4" w:space="0" w:color="C00000"/>
              <w:right w:val="dotted" w:sz="4" w:space="0" w:color="C00000"/>
            </w:tcBorders>
            <w:noWrap/>
            <w:vAlign w:val="center"/>
          </w:tcPr>
          <w:p w14:paraId="3B8B2E89"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1" w:type="dxa"/>
            <w:gridSpan w:val="8"/>
            <w:tcBorders>
              <w:top w:val="dotted" w:sz="4" w:space="0" w:color="C00000"/>
              <w:left w:val="dotted" w:sz="4" w:space="0" w:color="C00000"/>
              <w:bottom w:val="dotted" w:sz="4" w:space="0" w:color="C00000"/>
              <w:right w:val="dotted" w:sz="4" w:space="0" w:color="C00000"/>
            </w:tcBorders>
            <w:vAlign w:val="center"/>
          </w:tcPr>
          <w:p w14:paraId="65851CED" w14:textId="090467DB" w:rsidR="0065169B" w:rsidRPr="001B7417" w:rsidRDefault="00B97F92" w:rsidP="0065169B">
            <w:pPr>
              <w:spacing w:line="240" w:lineRule="auto"/>
              <w:ind w:left="0"/>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E171A2" w:rsidRPr="001B7417">
              <w:rPr>
                <w:rFonts w:cstheme="minorBidi"/>
                <w:iCs/>
                <w:noProof/>
                <w:color w:val="auto"/>
                <w:lang w:eastAsia="en-US"/>
              </w:rPr>
              <w:t>when the documentation was handed over to the inspector for inspection</w:t>
            </w:r>
          </w:p>
        </w:tc>
        <w:tc>
          <w:tcPr>
            <w:tcW w:w="1618" w:type="dxa"/>
            <w:tcBorders>
              <w:top w:val="dotted" w:sz="4" w:space="0" w:color="C00000"/>
              <w:left w:val="dotted" w:sz="4" w:space="0" w:color="C00000"/>
              <w:bottom w:val="dotted" w:sz="4" w:space="0" w:color="C00000"/>
              <w:right w:val="dotted" w:sz="4" w:space="0" w:color="C00000"/>
            </w:tcBorders>
            <w:vAlign w:val="center"/>
          </w:tcPr>
          <w:p w14:paraId="3EB3A429"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816" w:type="dxa"/>
            <w:gridSpan w:val="2"/>
            <w:tcBorders>
              <w:top w:val="dotted" w:sz="4" w:space="0" w:color="C00000"/>
              <w:left w:val="dotted" w:sz="4" w:space="0" w:color="C00000"/>
              <w:bottom w:val="dotted" w:sz="4" w:space="0" w:color="C00000"/>
              <w:right w:val="thinThickSmallGap" w:sz="12" w:space="0" w:color="C00000"/>
            </w:tcBorders>
            <w:vAlign w:val="center"/>
          </w:tcPr>
          <w:p w14:paraId="0CADA099"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085F2EF0" w14:textId="77777777" w:rsidTr="00FD4E5F">
        <w:trPr>
          <w:trHeight w:val="116"/>
        </w:trPr>
        <w:tc>
          <w:tcPr>
            <w:tcW w:w="531" w:type="dxa"/>
            <w:vMerge w:val="restart"/>
            <w:tcBorders>
              <w:top w:val="dotted" w:sz="4" w:space="0" w:color="C00000"/>
              <w:left w:val="thinThickSmallGap" w:sz="12" w:space="0" w:color="C00000"/>
              <w:right w:val="dotted" w:sz="4" w:space="0" w:color="C00000"/>
            </w:tcBorders>
            <w:noWrap/>
            <w:vAlign w:val="center"/>
          </w:tcPr>
          <w:p w14:paraId="46981441"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2032" w:type="dxa"/>
            <w:vMerge w:val="restart"/>
            <w:tcBorders>
              <w:top w:val="dotted" w:sz="4" w:space="0" w:color="C00000"/>
              <w:left w:val="dotted" w:sz="4" w:space="0" w:color="C00000"/>
              <w:right w:val="dotted" w:sz="4" w:space="0" w:color="C00000"/>
            </w:tcBorders>
            <w:vAlign w:val="center"/>
          </w:tcPr>
          <w:p w14:paraId="534DEEEF" w14:textId="67E2447E" w:rsidR="0065169B" w:rsidRPr="001B7417" w:rsidRDefault="00D83188" w:rsidP="0065169B">
            <w:pPr>
              <w:spacing w:line="240" w:lineRule="auto"/>
              <w:ind w:left="0"/>
              <w:jc w:val="left"/>
              <w:rPr>
                <w:rFonts w:cstheme="minorBidi"/>
                <w:iCs/>
                <w:noProof/>
                <w:color w:val="auto"/>
                <w:lang w:eastAsia="en-US"/>
              </w:rPr>
            </w:pPr>
            <w:r w:rsidRPr="001B7417">
              <w:rPr>
                <w:rFonts w:cstheme="minorBidi"/>
                <w:iCs/>
                <w:noProof/>
                <w:color w:val="auto"/>
                <w:lang w:eastAsia="en-US"/>
              </w:rPr>
              <w:t>Physical inspection</w:t>
            </w:r>
          </w:p>
        </w:tc>
        <w:tc>
          <w:tcPr>
            <w:tcW w:w="754" w:type="dxa"/>
            <w:gridSpan w:val="2"/>
            <w:vMerge w:val="restart"/>
            <w:tcBorders>
              <w:top w:val="dotted" w:sz="4" w:space="0" w:color="C00000"/>
              <w:left w:val="dotted" w:sz="4" w:space="0" w:color="C00000"/>
              <w:right w:val="dotted" w:sz="4" w:space="0" w:color="C00000"/>
            </w:tcBorders>
            <w:vAlign w:val="center"/>
          </w:tcPr>
          <w:p w14:paraId="6FD4212F" w14:textId="0D45F153"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2058657265"/>
              </w:sdtPr>
              <w:sdtContent>
                <w:r w:rsidR="0065169B" w:rsidRPr="001B7417">
                  <w:rPr>
                    <w:rFonts w:ascii="Segoe UI Symbol" w:eastAsia="MS Gothic" w:hAnsi="Segoe UI Symbol" w:cs="Segoe UI Symbol"/>
                    <w:noProof/>
                    <w:color w:val="auto"/>
                    <w:lang w:eastAsia="en-US"/>
                  </w:rPr>
                  <w:t>☐</w:t>
                </w:r>
              </w:sdtContent>
            </w:sdt>
            <w:r w:rsidR="0065169B" w:rsidRPr="001B7417">
              <w:rPr>
                <w:rFonts w:cstheme="minorBidi"/>
                <w:noProof/>
                <w:color w:val="auto"/>
                <w:lang w:eastAsia="en-US"/>
              </w:rPr>
              <w:t>N</w:t>
            </w:r>
            <w:r w:rsidR="008D203D">
              <w:rPr>
                <w:rFonts w:cstheme="minorBidi"/>
                <w:noProof/>
                <w:color w:val="auto"/>
                <w:lang w:eastAsia="en-US"/>
              </w:rPr>
              <w:t>O</w:t>
            </w:r>
          </w:p>
        </w:tc>
        <w:tc>
          <w:tcPr>
            <w:tcW w:w="720" w:type="dxa"/>
            <w:gridSpan w:val="2"/>
            <w:vMerge w:val="restart"/>
            <w:tcBorders>
              <w:top w:val="dotted" w:sz="4" w:space="0" w:color="C00000"/>
              <w:left w:val="dotted" w:sz="4" w:space="0" w:color="C00000"/>
              <w:right w:val="dotted" w:sz="4" w:space="0" w:color="C00000"/>
            </w:tcBorders>
            <w:vAlign w:val="center"/>
          </w:tcPr>
          <w:p w14:paraId="380A0A86" w14:textId="64749AE5"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2017756329"/>
              </w:sdtPr>
              <w:sdtContent>
                <w:r w:rsidR="0065169B" w:rsidRPr="001B7417">
                  <w:rPr>
                    <w:rFonts w:ascii="Segoe UI Symbol" w:eastAsia="MS Gothic" w:hAnsi="Segoe UI Symbol" w:cs="Segoe UI Symbol"/>
                    <w:noProof/>
                    <w:color w:val="auto"/>
                    <w:lang w:eastAsia="en-US"/>
                  </w:rPr>
                  <w:t>☐</w:t>
                </w:r>
              </w:sdtContent>
            </w:sdt>
            <w:r w:rsidR="008D203D">
              <w:rPr>
                <w:rFonts w:cstheme="minorBidi"/>
                <w:noProof/>
                <w:color w:val="auto"/>
                <w:lang w:eastAsia="en-US"/>
              </w:rPr>
              <w:t>YES</w:t>
            </w:r>
          </w:p>
        </w:tc>
        <w:tc>
          <w:tcPr>
            <w:tcW w:w="3255" w:type="dxa"/>
            <w:gridSpan w:val="3"/>
            <w:tcBorders>
              <w:top w:val="dotted" w:sz="4" w:space="0" w:color="C00000"/>
              <w:left w:val="dotted" w:sz="4" w:space="0" w:color="C00000"/>
              <w:bottom w:val="dotted" w:sz="4" w:space="0" w:color="C00000"/>
              <w:right w:val="dotted" w:sz="4" w:space="0" w:color="C00000"/>
            </w:tcBorders>
            <w:vAlign w:val="center"/>
          </w:tcPr>
          <w:p w14:paraId="744299A8" w14:textId="4E044CDD" w:rsidR="0065169B" w:rsidRPr="001B7417" w:rsidRDefault="00B97F92"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A54568" w:rsidRPr="001B7417">
              <w:rPr>
                <w:rFonts w:cstheme="minorBidi"/>
                <w:iCs/>
                <w:noProof/>
                <w:color w:val="auto"/>
                <w:lang w:eastAsia="en-US"/>
              </w:rPr>
              <w:t>of notifying</w:t>
            </w:r>
            <w:r w:rsidR="0065169B" w:rsidRPr="001B7417">
              <w:rPr>
                <w:rFonts w:cstheme="minorBidi"/>
                <w:iCs/>
                <w:noProof/>
                <w:color w:val="auto"/>
                <w:lang w:eastAsia="en-US"/>
              </w:rPr>
              <w:t xml:space="preserve"> </w:t>
            </w:r>
            <w:r w:rsidRPr="001B7417">
              <w:rPr>
                <w:rFonts w:cstheme="minorBidi"/>
                <w:iCs/>
                <w:noProof/>
                <w:color w:val="auto"/>
                <w:lang w:eastAsia="en-US"/>
              </w:rPr>
              <w:t>Representative</w:t>
            </w:r>
            <w:r w:rsidR="0065169B" w:rsidRPr="001B7417">
              <w:rPr>
                <w:rFonts w:cstheme="minorBidi"/>
                <w:iCs/>
                <w:noProof/>
                <w:color w:val="auto"/>
                <w:lang w:eastAsia="en-US"/>
              </w:rPr>
              <w:t>a</w:t>
            </w:r>
          </w:p>
        </w:tc>
        <w:tc>
          <w:tcPr>
            <w:tcW w:w="1618" w:type="dxa"/>
            <w:tcBorders>
              <w:top w:val="dotted" w:sz="4" w:space="0" w:color="C00000"/>
              <w:left w:val="dotted" w:sz="4" w:space="0" w:color="C00000"/>
              <w:bottom w:val="dotted" w:sz="4" w:space="0" w:color="C00000"/>
              <w:right w:val="dotted" w:sz="4" w:space="0" w:color="C00000"/>
            </w:tcBorders>
            <w:vAlign w:val="center"/>
          </w:tcPr>
          <w:p w14:paraId="3A0DC036"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6" w:type="dxa"/>
            <w:gridSpan w:val="2"/>
            <w:tcBorders>
              <w:top w:val="dotted" w:sz="4" w:space="0" w:color="C00000"/>
              <w:left w:val="dotted" w:sz="4" w:space="0" w:color="C00000"/>
              <w:bottom w:val="dotted" w:sz="4" w:space="0" w:color="C00000"/>
              <w:right w:val="thinThickSmallGap" w:sz="12" w:space="0" w:color="C00000"/>
            </w:tcBorders>
            <w:vAlign w:val="center"/>
          </w:tcPr>
          <w:p w14:paraId="3C93ACF6"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50DC8648" w14:textId="77777777" w:rsidTr="00FD4E5F">
        <w:trPr>
          <w:trHeight w:val="116"/>
        </w:trPr>
        <w:tc>
          <w:tcPr>
            <w:tcW w:w="531" w:type="dxa"/>
            <w:vMerge/>
            <w:tcBorders>
              <w:left w:val="thinThickSmallGap" w:sz="12" w:space="0" w:color="C00000"/>
              <w:right w:val="dotted" w:sz="4" w:space="0" w:color="C00000"/>
            </w:tcBorders>
            <w:noWrap/>
            <w:vAlign w:val="center"/>
          </w:tcPr>
          <w:p w14:paraId="4698714C" w14:textId="77777777" w:rsidR="0065169B" w:rsidRPr="001B7417" w:rsidRDefault="0065169B" w:rsidP="0065169B">
            <w:pPr>
              <w:spacing w:line="240" w:lineRule="auto"/>
              <w:ind w:left="0"/>
              <w:jc w:val="left"/>
              <w:rPr>
                <w:rFonts w:cstheme="minorBidi"/>
                <w:iCs/>
                <w:noProof/>
                <w:color w:val="auto"/>
                <w:lang w:eastAsia="en-US"/>
              </w:rPr>
            </w:pPr>
          </w:p>
        </w:tc>
        <w:tc>
          <w:tcPr>
            <w:tcW w:w="2032" w:type="dxa"/>
            <w:vMerge/>
            <w:tcBorders>
              <w:left w:val="dotted" w:sz="4" w:space="0" w:color="C00000"/>
              <w:right w:val="dotted" w:sz="4" w:space="0" w:color="C00000"/>
            </w:tcBorders>
            <w:vAlign w:val="center"/>
          </w:tcPr>
          <w:p w14:paraId="613F4EB8" w14:textId="77777777" w:rsidR="0065169B" w:rsidRPr="001B7417" w:rsidRDefault="0065169B" w:rsidP="0065169B">
            <w:pPr>
              <w:spacing w:line="240" w:lineRule="auto"/>
              <w:ind w:left="0"/>
              <w:jc w:val="left"/>
              <w:rPr>
                <w:rFonts w:cstheme="minorBidi"/>
                <w:iCs/>
                <w:noProof/>
                <w:color w:val="auto"/>
                <w:lang w:eastAsia="en-US"/>
              </w:rPr>
            </w:pPr>
          </w:p>
        </w:tc>
        <w:tc>
          <w:tcPr>
            <w:tcW w:w="754" w:type="dxa"/>
            <w:gridSpan w:val="2"/>
            <w:vMerge/>
            <w:tcBorders>
              <w:left w:val="dotted" w:sz="4" w:space="0" w:color="C00000"/>
              <w:right w:val="dotted" w:sz="4" w:space="0" w:color="C00000"/>
            </w:tcBorders>
            <w:vAlign w:val="center"/>
          </w:tcPr>
          <w:p w14:paraId="54BBC814" w14:textId="77777777" w:rsidR="0065169B" w:rsidRPr="001B7417" w:rsidRDefault="0065169B" w:rsidP="0065169B">
            <w:pPr>
              <w:spacing w:line="240" w:lineRule="auto"/>
              <w:ind w:left="0"/>
              <w:jc w:val="left"/>
              <w:rPr>
                <w:rFonts w:cstheme="minorBidi"/>
                <w:noProof/>
                <w:color w:val="auto"/>
                <w:lang w:eastAsia="en-US"/>
              </w:rPr>
            </w:pPr>
          </w:p>
        </w:tc>
        <w:tc>
          <w:tcPr>
            <w:tcW w:w="720" w:type="dxa"/>
            <w:gridSpan w:val="2"/>
            <w:vMerge/>
            <w:tcBorders>
              <w:left w:val="dotted" w:sz="4" w:space="0" w:color="C00000"/>
              <w:right w:val="dotted" w:sz="4" w:space="0" w:color="C00000"/>
            </w:tcBorders>
            <w:vAlign w:val="center"/>
          </w:tcPr>
          <w:p w14:paraId="42F77BEF" w14:textId="77777777" w:rsidR="0065169B" w:rsidRPr="001B7417" w:rsidRDefault="0065169B" w:rsidP="0065169B">
            <w:pPr>
              <w:spacing w:line="240" w:lineRule="auto"/>
              <w:ind w:left="0"/>
              <w:jc w:val="left"/>
              <w:rPr>
                <w:rFonts w:cstheme="minorBidi"/>
                <w:noProof/>
                <w:color w:val="auto"/>
                <w:lang w:eastAsia="en-US"/>
              </w:rPr>
            </w:pPr>
          </w:p>
        </w:tc>
        <w:tc>
          <w:tcPr>
            <w:tcW w:w="3255" w:type="dxa"/>
            <w:gridSpan w:val="3"/>
            <w:tcBorders>
              <w:top w:val="dotted" w:sz="4" w:space="0" w:color="C00000"/>
              <w:left w:val="dotted" w:sz="4" w:space="0" w:color="C00000"/>
              <w:bottom w:val="dotted" w:sz="4" w:space="0" w:color="C00000"/>
              <w:right w:val="dotted" w:sz="4" w:space="0" w:color="C00000"/>
            </w:tcBorders>
            <w:vAlign w:val="center"/>
          </w:tcPr>
          <w:p w14:paraId="2B5A6368" w14:textId="1E8E009E" w:rsidR="0065169B" w:rsidRPr="001B7417" w:rsidRDefault="00B97F92"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7D4E6E" w:rsidRPr="001B7417">
              <w:rPr>
                <w:rFonts w:cstheme="minorBidi"/>
                <w:iCs/>
                <w:noProof/>
                <w:color w:val="auto"/>
                <w:lang w:eastAsia="en-US"/>
              </w:rPr>
              <w:t>of start of inspection</w:t>
            </w:r>
          </w:p>
        </w:tc>
        <w:tc>
          <w:tcPr>
            <w:tcW w:w="1618" w:type="dxa"/>
            <w:tcBorders>
              <w:top w:val="dotted" w:sz="4" w:space="0" w:color="C00000"/>
              <w:left w:val="dotted" w:sz="4" w:space="0" w:color="C00000"/>
              <w:bottom w:val="dotted" w:sz="4" w:space="0" w:color="C00000"/>
              <w:right w:val="dotted" w:sz="4" w:space="0" w:color="C00000"/>
            </w:tcBorders>
            <w:vAlign w:val="center"/>
          </w:tcPr>
          <w:p w14:paraId="45A44F9E"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6" w:type="dxa"/>
            <w:gridSpan w:val="2"/>
            <w:tcBorders>
              <w:top w:val="dotted" w:sz="4" w:space="0" w:color="C00000"/>
              <w:left w:val="dotted" w:sz="4" w:space="0" w:color="C00000"/>
              <w:bottom w:val="dotted" w:sz="4" w:space="0" w:color="C00000"/>
              <w:right w:val="thinThickSmallGap" w:sz="12" w:space="0" w:color="C00000"/>
            </w:tcBorders>
            <w:vAlign w:val="center"/>
          </w:tcPr>
          <w:p w14:paraId="4B8F3B23"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7D94FC0E" w14:textId="77777777" w:rsidTr="00FD4E5F">
        <w:trPr>
          <w:trHeight w:val="116"/>
        </w:trPr>
        <w:tc>
          <w:tcPr>
            <w:tcW w:w="531" w:type="dxa"/>
            <w:vMerge/>
            <w:tcBorders>
              <w:left w:val="thinThickSmallGap" w:sz="12" w:space="0" w:color="C00000"/>
              <w:bottom w:val="dotted" w:sz="4" w:space="0" w:color="C00000"/>
              <w:right w:val="dotted" w:sz="4" w:space="0" w:color="C00000"/>
            </w:tcBorders>
            <w:noWrap/>
            <w:vAlign w:val="center"/>
          </w:tcPr>
          <w:p w14:paraId="37184675" w14:textId="77777777" w:rsidR="0065169B" w:rsidRPr="001B7417" w:rsidRDefault="0065169B" w:rsidP="0065169B">
            <w:pPr>
              <w:spacing w:line="240" w:lineRule="auto"/>
              <w:ind w:left="0"/>
              <w:jc w:val="left"/>
              <w:rPr>
                <w:rFonts w:cstheme="minorBidi"/>
                <w:iCs/>
                <w:noProof/>
                <w:color w:val="auto"/>
                <w:lang w:eastAsia="en-US"/>
              </w:rPr>
            </w:pPr>
          </w:p>
        </w:tc>
        <w:tc>
          <w:tcPr>
            <w:tcW w:w="2032" w:type="dxa"/>
            <w:vMerge/>
            <w:tcBorders>
              <w:left w:val="dotted" w:sz="4" w:space="0" w:color="C00000"/>
              <w:bottom w:val="dotted" w:sz="4" w:space="0" w:color="C00000"/>
              <w:right w:val="dotted" w:sz="4" w:space="0" w:color="C00000"/>
            </w:tcBorders>
            <w:vAlign w:val="center"/>
          </w:tcPr>
          <w:p w14:paraId="3953C93A" w14:textId="77777777" w:rsidR="0065169B" w:rsidRPr="001B7417" w:rsidRDefault="0065169B" w:rsidP="0065169B">
            <w:pPr>
              <w:spacing w:line="240" w:lineRule="auto"/>
              <w:ind w:left="0"/>
              <w:jc w:val="left"/>
              <w:rPr>
                <w:rFonts w:cstheme="minorBidi"/>
                <w:iCs/>
                <w:noProof/>
                <w:color w:val="auto"/>
                <w:lang w:eastAsia="en-US"/>
              </w:rPr>
            </w:pPr>
          </w:p>
        </w:tc>
        <w:tc>
          <w:tcPr>
            <w:tcW w:w="754" w:type="dxa"/>
            <w:gridSpan w:val="2"/>
            <w:vMerge/>
            <w:tcBorders>
              <w:left w:val="dotted" w:sz="4" w:space="0" w:color="C00000"/>
              <w:bottom w:val="dotted" w:sz="4" w:space="0" w:color="C00000"/>
              <w:right w:val="dotted" w:sz="4" w:space="0" w:color="C00000"/>
            </w:tcBorders>
            <w:vAlign w:val="center"/>
          </w:tcPr>
          <w:p w14:paraId="5E5B7DED" w14:textId="77777777" w:rsidR="0065169B" w:rsidRPr="001B7417" w:rsidRDefault="0065169B" w:rsidP="0065169B">
            <w:pPr>
              <w:spacing w:line="240" w:lineRule="auto"/>
              <w:ind w:left="0"/>
              <w:jc w:val="left"/>
              <w:rPr>
                <w:rFonts w:cstheme="minorBidi"/>
                <w:noProof/>
                <w:color w:val="auto"/>
                <w:lang w:eastAsia="en-US"/>
              </w:rPr>
            </w:pPr>
          </w:p>
        </w:tc>
        <w:tc>
          <w:tcPr>
            <w:tcW w:w="720" w:type="dxa"/>
            <w:gridSpan w:val="2"/>
            <w:vMerge/>
            <w:tcBorders>
              <w:left w:val="dotted" w:sz="4" w:space="0" w:color="C00000"/>
              <w:bottom w:val="dotted" w:sz="4" w:space="0" w:color="C00000"/>
              <w:right w:val="dotted" w:sz="4" w:space="0" w:color="C00000"/>
            </w:tcBorders>
            <w:vAlign w:val="center"/>
          </w:tcPr>
          <w:p w14:paraId="76FACE5A" w14:textId="77777777" w:rsidR="0065169B" w:rsidRPr="001B7417" w:rsidRDefault="0065169B" w:rsidP="0065169B">
            <w:pPr>
              <w:spacing w:line="240" w:lineRule="auto"/>
              <w:ind w:left="0"/>
              <w:jc w:val="left"/>
              <w:rPr>
                <w:rFonts w:cstheme="minorBidi"/>
                <w:noProof/>
                <w:color w:val="auto"/>
                <w:lang w:eastAsia="en-US"/>
              </w:rPr>
            </w:pPr>
          </w:p>
        </w:tc>
        <w:tc>
          <w:tcPr>
            <w:tcW w:w="3255" w:type="dxa"/>
            <w:gridSpan w:val="3"/>
            <w:tcBorders>
              <w:top w:val="dotted" w:sz="4" w:space="0" w:color="C00000"/>
              <w:left w:val="dotted" w:sz="4" w:space="0" w:color="C00000"/>
              <w:bottom w:val="dotted" w:sz="4" w:space="0" w:color="C00000"/>
              <w:right w:val="dotted" w:sz="4" w:space="0" w:color="C00000"/>
            </w:tcBorders>
            <w:vAlign w:val="center"/>
          </w:tcPr>
          <w:p w14:paraId="0ECB4A0F" w14:textId="759187B0" w:rsidR="0065169B" w:rsidRPr="001B7417" w:rsidRDefault="00B97F92"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7D4E6E" w:rsidRPr="001B7417">
              <w:rPr>
                <w:rFonts w:cstheme="minorBidi"/>
                <w:iCs/>
                <w:noProof/>
                <w:color w:val="auto"/>
                <w:lang w:eastAsia="en-US"/>
              </w:rPr>
              <w:t>of end of inspection</w:t>
            </w:r>
          </w:p>
        </w:tc>
        <w:tc>
          <w:tcPr>
            <w:tcW w:w="1618" w:type="dxa"/>
            <w:tcBorders>
              <w:top w:val="dotted" w:sz="4" w:space="0" w:color="C00000"/>
              <w:left w:val="dotted" w:sz="4" w:space="0" w:color="C00000"/>
              <w:bottom w:val="dotted" w:sz="4" w:space="0" w:color="C00000"/>
              <w:right w:val="dotted" w:sz="4" w:space="0" w:color="C00000"/>
            </w:tcBorders>
            <w:vAlign w:val="center"/>
          </w:tcPr>
          <w:p w14:paraId="27E4E290"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6" w:type="dxa"/>
            <w:gridSpan w:val="2"/>
            <w:tcBorders>
              <w:top w:val="dotted" w:sz="4" w:space="0" w:color="C00000"/>
              <w:left w:val="dotted" w:sz="4" w:space="0" w:color="C00000"/>
              <w:bottom w:val="dotted" w:sz="4" w:space="0" w:color="C00000"/>
              <w:right w:val="thinThickSmallGap" w:sz="12" w:space="0" w:color="C00000"/>
            </w:tcBorders>
            <w:vAlign w:val="center"/>
          </w:tcPr>
          <w:p w14:paraId="12D4823C"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3345E8BD" w14:textId="77777777" w:rsidTr="00FD4E5F">
        <w:trPr>
          <w:trHeight w:val="116"/>
        </w:trPr>
        <w:tc>
          <w:tcPr>
            <w:tcW w:w="531" w:type="dxa"/>
            <w:tcBorders>
              <w:left w:val="thinThickSmallGap" w:sz="12" w:space="0" w:color="C00000"/>
              <w:bottom w:val="dotted" w:sz="4" w:space="0" w:color="C00000"/>
              <w:right w:val="dotted" w:sz="4" w:space="0" w:color="C00000"/>
            </w:tcBorders>
            <w:noWrap/>
            <w:vAlign w:val="center"/>
          </w:tcPr>
          <w:p w14:paraId="57969122"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3506" w:type="dxa"/>
            <w:gridSpan w:val="5"/>
            <w:tcBorders>
              <w:left w:val="dotted" w:sz="4" w:space="0" w:color="C00000"/>
              <w:bottom w:val="dotted" w:sz="4" w:space="0" w:color="C00000"/>
              <w:right w:val="dotted" w:sz="4" w:space="0" w:color="C00000"/>
            </w:tcBorders>
            <w:vAlign w:val="center"/>
          </w:tcPr>
          <w:p w14:paraId="464A9C7E" w14:textId="68671E74" w:rsidR="0065169B" w:rsidRPr="001B7417" w:rsidRDefault="00D83188" w:rsidP="0065169B">
            <w:pPr>
              <w:spacing w:line="240" w:lineRule="auto"/>
              <w:ind w:left="0"/>
              <w:jc w:val="left"/>
              <w:rPr>
                <w:rFonts w:cstheme="minorBidi"/>
                <w:iCs/>
                <w:noProof/>
                <w:color w:val="auto"/>
                <w:lang w:eastAsia="en-US"/>
              </w:rPr>
            </w:pPr>
            <w:r w:rsidRPr="001B7417">
              <w:rPr>
                <w:rFonts w:cstheme="minorBidi"/>
                <w:iCs/>
                <w:noProof/>
                <w:color w:val="auto"/>
                <w:lang w:eastAsia="en-US"/>
              </w:rPr>
              <w:t>Type of physical inspection</w:t>
            </w:r>
          </w:p>
        </w:tc>
        <w:tc>
          <w:tcPr>
            <w:tcW w:w="6689" w:type="dxa"/>
            <w:gridSpan w:val="6"/>
            <w:tcBorders>
              <w:top w:val="dotted" w:sz="4" w:space="0" w:color="C00000"/>
              <w:left w:val="dotted" w:sz="4" w:space="0" w:color="C00000"/>
              <w:bottom w:val="dotted" w:sz="4" w:space="0" w:color="C00000"/>
              <w:right w:val="thinThickSmallGap" w:sz="12" w:space="0" w:color="C00000"/>
            </w:tcBorders>
            <w:vAlign w:val="center"/>
          </w:tcPr>
          <w:p w14:paraId="37627121" w14:textId="76A0FC17"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576174430"/>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B16CFD" w:rsidRPr="001B7417">
              <w:rPr>
                <w:rFonts w:cstheme="minorBidi"/>
                <w:iCs/>
                <w:noProof/>
                <w:color w:val="auto"/>
                <w:lang w:eastAsia="en-US"/>
              </w:rPr>
              <w:t>Partial</w:t>
            </w:r>
            <w:r w:rsidR="0065169B" w:rsidRPr="001B7417">
              <w:rPr>
                <w:rFonts w:cstheme="minorBidi"/>
                <w:iCs/>
                <w:noProof/>
                <w:color w:val="auto"/>
                <w:lang w:eastAsia="en-US"/>
              </w:rPr>
              <w:t xml:space="preserve"> </w:t>
            </w:r>
            <w:r w:rsidR="00D83188" w:rsidRPr="001B7417">
              <w:rPr>
                <w:rFonts w:cstheme="minorBidi"/>
                <w:iCs/>
                <w:noProof/>
                <w:color w:val="auto"/>
                <w:lang w:eastAsia="en-US"/>
              </w:rPr>
              <w:t>physical inspection</w:t>
            </w:r>
            <w:r w:rsidR="0065169B" w:rsidRPr="001B7417">
              <w:rPr>
                <w:rFonts w:cstheme="minorBidi"/>
                <w:iCs/>
                <w:noProof/>
                <w:color w:val="auto"/>
                <w:lang w:eastAsia="en-US"/>
              </w:rPr>
              <w:t xml:space="preserve"> </w:t>
            </w:r>
          </w:p>
          <w:p w14:paraId="569AD348" w14:textId="4882D42C"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582597002"/>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D83188" w:rsidRPr="001B7417">
              <w:rPr>
                <w:rFonts w:cstheme="minorBidi"/>
                <w:iCs/>
                <w:noProof/>
                <w:color w:val="auto"/>
                <w:lang w:eastAsia="en-US"/>
              </w:rPr>
              <w:t>Detailed</w:t>
            </w:r>
            <w:r w:rsidR="0065169B" w:rsidRPr="001B7417">
              <w:rPr>
                <w:rFonts w:cstheme="minorBidi"/>
                <w:iCs/>
                <w:noProof/>
                <w:color w:val="auto"/>
                <w:lang w:eastAsia="en-US"/>
              </w:rPr>
              <w:t xml:space="preserve"> </w:t>
            </w:r>
            <w:r w:rsidR="00D83188" w:rsidRPr="001B7417">
              <w:rPr>
                <w:rFonts w:cstheme="minorBidi"/>
                <w:iCs/>
                <w:noProof/>
                <w:color w:val="auto"/>
                <w:lang w:eastAsia="en-US"/>
              </w:rPr>
              <w:t>physical inspection</w:t>
            </w:r>
          </w:p>
          <w:p w14:paraId="0CA85843" w14:textId="04E51137"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446207605"/>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D83188" w:rsidRPr="001B7417">
              <w:rPr>
                <w:rFonts w:cstheme="minorBidi"/>
                <w:iCs/>
                <w:noProof/>
                <w:color w:val="auto"/>
                <w:lang w:eastAsia="en-US"/>
              </w:rPr>
              <w:t>Weighing</w:t>
            </w:r>
            <w:r w:rsidR="0065169B" w:rsidRPr="001B7417">
              <w:rPr>
                <w:rFonts w:cstheme="minorBidi"/>
                <w:iCs/>
                <w:noProof/>
                <w:color w:val="auto"/>
                <w:lang w:eastAsia="en-US"/>
              </w:rPr>
              <w:t xml:space="preserve"> </w:t>
            </w:r>
          </w:p>
          <w:p w14:paraId="314EB36B" w14:textId="010E2994"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987744041"/>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494E1F" w:rsidRPr="001B7417">
              <w:rPr>
                <w:rFonts w:cstheme="minorBidi"/>
                <w:iCs/>
                <w:noProof/>
                <w:color w:val="auto"/>
                <w:lang w:eastAsia="en-US"/>
              </w:rPr>
              <w:t>Sampling</w:t>
            </w:r>
          </w:p>
        </w:tc>
      </w:tr>
      <w:tr w:rsidR="0065169B" w:rsidRPr="001B7417" w14:paraId="0F3994DE" w14:textId="77777777" w:rsidTr="00FD4E5F">
        <w:trPr>
          <w:trHeight w:val="345"/>
        </w:trPr>
        <w:tc>
          <w:tcPr>
            <w:tcW w:w="531" w:type="dxa"/>
            <w:tcBorders>
              <w:top w:val="dotted" w:sz="4" w:space="0" w:color="C00000"/>
              <w:left w:val="thinThickSmallGap" w:sz="12" w:space="0" w:color="C00000"/>
              <w:bottom w:val="dotted" w:sz="4" w:space="0" w:color="C00000"/>
              <w:right w:val="dotted" w:sz="4" w:space="0" w:color="C00000"/>
            </w:tcBorders>
            <w:noWrap/>
            <w:vAlign w:val="center"/>
          </w:tcPr>
          <w:p w14:paraId="1BFE5E79"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1" w:type="dxa"/>
            <w:gridSpan w:val="8"/>
            <w:tcBorders>
              <w:top w:val="dotted" w:sz="4" w:space="0" w:color="C00000"/>
              <w:left w:val="dotted" w:sz="4" w:space="0" w:color="C00000"/>
              <w:bottom w:val="dotted" w:sz="4" w:space="0" w:color="C00000"/>
              <w:right w:val="dotted" w:sz="4" w:space="0" w:color="C00000"/>
            </w:tcBorders>
            <w:vAlign w:val="center"/>
          </w:tcPr>
          <w:p w14:paraId="087B0A33" w14:textId="7D833CB6" w:rsidR="0065169B" w:rsidRPr="001B7417" w:rsidRDefault="00B97F92" w:rsidP="0065169B">
            <w:pPr>
              <w:spacing w:line="240" w:lineRule="auto"/>
              <w:ind w:left="0"/>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B16CFD" w:rsidRPr="001B7417">
              <w:rPr>
                <w:rFonts w:cstheme="minorBidi"/>
                <w:iCs/>
                <w:noProof/>
                <w:color w:val="auto"/>
                <w:lang w:eastAsia="en-US"/>
              </w:rPr>
              <w:t>of assessment of the declaration - allocation of the L number (customs officer retains the questionnaire and hands it over to the enumerator).</w:t>
            </w:r>
          </w:p>
        </w:tc>
        <w:tc>
          <w:tcPr>
            <w:tcW w:w="1618" w:type="dxa"/>
            <w:tcBorders>
              <w:top w:val="dotted" w:sz="4" w:space="0" w:color="C00000"/>
              <w:left w:val="dotted" w:sz="4" w:space="0" w:color="C00000"/>
              <w:bottom w:val="dotted" w:sz="4" w:space="0" w:color="C00000"/>
              <w:right w:val="dotted" w:sz="4" w:space="0" w:color="C00000"/>
            </w:tcBorders>
            <w:vAlign w:val="center"/>
          </w:tcPr>
          <w:p w14:paraId="7342E984"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6" w:type="dxa"/>
            <w:gridSpan w:val="2"/>
            <w:tcBorders>
              <w:top w:val="dotted" w:sz="4" w:space="0" w:color="C00000"/>
              <w:left w:val="dotted" w:sz="4" w:space="0" w:color="C00000"/>
              <w:bottom w:val="dotted" w:sz="4" w:space="0" w:color="C00000"/>
              <w:right w:val="thinThickSmallGap" w:sz="12" w:space="0" w:color="C00000"/>
            </w:tcBorders>
            <w:vAlign w:val="center"/>
          </w:tcPr>
          <w:p w14:paraId="6905667C"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2F8C8F1E" w14:textId="77777777" w:rsidTr="00FD4E5F">
        <w:trPr>
          <w:trHeight w:val="345"/>
        </w:trPr>
        <w:tc>
          <w:tcPr>
            <w:tcW w:w="10726" w:type="dxa"/>
            <w:gridSpan w:val="12"/>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2F10B8C1" w14:textId="43CCF3BA" w:rsidR="0065169B" w:rsidRPr="001B7417" w:rsidRDefault="007D4E6E" w:rsidP="0065169B">
            <w:pPr>
              <w:spacing w:line="240" w:lineRule="auto"/>
              <w:ind w:left="0"/>
              <w:jc w:val="left"/>
              <w:rPr>
                <w:rFonts w:cstheme="minorBidi"/>
                <w:iCs/>
                <w:noProof/>
                <w:color w:val="auto"/>
                <w:lang w:eastAsia="en-US"/>
              </w:rPr>
            </w:pPr>
            <w:r w:rsidRPr="001B7417">
              <w:rPr>
                <w:rFonts w:cstheme="minorBidi"/>
                <w:b/>
                <w:bCs/>
                <w:color w:val="auto"/>
                <w:lang w:eastAsia="en-US"/>
              </w:rPr>
              <w:t>SHIPMENT OF GOODS</w:t>
            </w:r>
            <w:r w:rsidR="0065169B" w:rsidRPr="001B7417">
              <w:rPr>
                <w:rFonts w:cstheme="minorBidi"/>
                <w:b/>
                <w:bCs/>
                <w:color w:val="auto"/>
                <w:lang w:eastAsia="en-US"/>
              </w:rPr>
              <w:t xml:space="preserve"> – </w:t>
            </w:r>
            <w:r w:rsidR="00B97F92" w:rsidRPr="001B7417">
              <w:rPr>
                <w:rFonts w:cstheme="minorBidi"/>
                <w:b/>
                <w:bCs/>
                <w:color w:val="auto"/>
                <w:lang w:eastAsia="en-US"/>
              </w:rPr>
              <w:t>FILLED IN BY</w:t>
            </w:r>
            <w:r w:rsidR="0065169B" w:rsidRPr="001B7417">
              <w:rPr>
                <w:rFonts w:cstheme="minorBidi"/>
                <w:b/>
                <w:bCs/>
                <w:color w:val="auto"/>
                <w:lang w:eastAsia="en-US"/>
              </w:rPr>
              <w:t xml:space="preserve"> </w:t>
            </w:r>
            <w:r w:rsidRPr="001B7417">
              <w:rPr>
                <w:rFonts w:cstheme="minorBidi"/>
                <w:b/>
                <w:bCs/>
                <w:color w:val="auto"/>
                <w:lang w:eastAsia="en-US"/>
              </w:rPr>
              <w:t>ENUMERATOR</w:t>
            </w:r>
          </w:p>
        </w:tc>
      </w:tr>
      <w:tr w:rsidR="0065169B" w:rsidRPr="001B7417" w14:paraId="7749A06B" w14:textId="77777777" w:rsidTr="00FD4E5F">
        <w:trPr>
          <w:trHeight w:val="345"/>
        </w:trPr>
        <w:tc>
          <w:tcPr>
            <w:tcW w:w="531" w:type="dxa"/>
            <w:tcBorders>
              <w:top w:val="dotted" w:sz="4" w:space="0" w:color="C00000"/>
              <w:left w:val="thinThickSmallGap" w:sz="12" w:space="0" w:color="C00000"/>
              <w:bottom w:val="dotted" w:sz="4" w:space="0" w:color="C00000"/>
              <w:right w:val="dotted" w:sz="4" w:space="0" w:color="C00000"/>
            </w:tcBorders>
            <w:noWrap/>
            <w:vAlign w:val="center"/>
          </w:tcPr>
          <w:p w14:paraId="3E5B44EB"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1" w:type="dxa"/>
            <w:gridSpan w:val="8"/>
            <w:tcBorders>
              <w:top w:val="dotted" w:sz="4" w:space="0" w:color="C00000"/>
              <w:left w:val="dotted" w:sz="4" w:space="0" w:color="C00000"/>
              <w:bottom w:val="dotted" w:sz="4" w:space="0" w:color="C00000"/>
              <w:right w:val="dotted" w:sz="4" w:space="0" w:color="C00000"/>
            </w:tcBorders>
            <w:vAlign w:val="center"/>
          </w:tcPr>
          <w:p w14:paraId="4E6FCF1A" w14:textId="1E3ED339" w:rsidR="0065169B" w:rsidRPr="001B7417" w:rsidRDefault="00B97F92" w:rsidP="0065169B">
            <w:pPr>
              <w:spacing w:line="240" w:lineRule="auto"/>
              <w:ind w:left="0"/>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B16CFD" w:rsidRPr="001B7417">
              <w:rPr>
                <w:rFonts w:cstheme="minorBidi"/>
                <w:iCs/>
                <w:noProof/>
                <w:color w:val="auto"/>
                <w:lang w:eastAsia="en-US"/>
              </w:rPr>
              <w:t>of leaving the terminal</w:t>
            </w:r>
            <w:r w:rsidR="0065169B" w:rsidRPr="001B7417">
              <w:rPr>
                <w:rFonts w:cstheme="minorBidi"/>
                <w:iCs/>
                <w:noProof/>
                <w:color w:val="auto"/>
                <w:lang w:eastAsia="en-US"/>
              </w:rPr>
              <w:t xml:space="preserve"> </w:t>
            </w:r>
          </w:p>
        </w:tc>
        <w:tc>
          <w:tcPr>
            <w:tcW w:w="1618" w:type="dxa"/>
            <w:tcBorders>
              <w:top w:val="dotted" w:sz="4" w:space="0" w:color="C00000"/>
              <w:left w:val="dotted" w:sz="4" w:space="0" w:color="C00000"/>
              <w:bottom w:val="dotted" w:sz="4" w:space="0" w:color="C00000"/>
              <w:right w:val="dotted" w:sz="4" w:space="0" w:color="C00000"/>
            </w:tcBorders>
            <w:vAlign w:val="center"/>
          </w:tcPr>
          <w:p w14:paraId="3268E938"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6" w:type="dxa"/>
            <w:gridSpan w:val="2"/>
            <w:tcBorders>
              <w:top w:val="dotted" w:sz="4" w:space="0" w:color="C00000"/>
              <w:left w:val="dotted" w:sz="4" w:space="0" w:color="C00000"/>
              <w:bottom w:val="dotted" w:sz="4" w:space="0" w:color="C00000"/>
              <w:right w:val="thinThickSmallGap" w:sz="12" w:space="0" w:color="C00000"/>
            </w:tcBorders>
            <w:vAlign w:val="center"/>
          </w:tcPr>
          <w:p w14:paraId="7DC7DBD6"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41417AD9" w14:textId="77777777" w:rsidTr="00FD4E5F">
        <w:trPr>
          <w:trHeight w:val="345"/>
        </w:trPr>
        <w:tc>
          <w:tcPr>
            <w:tcW w:w="10726" w:type="dxa"/>
            <w:gridSpan w:val="12"/>
            <w:tcBorders>
              <w:top w:val="dotted" w:sz="4" w:space="0" w:color="C00000"/>
              <w:left w:val="thinThickSmallGap" w:sz="12" w:space="0" w:color="C00000"/>
              <w:bottom w:val="thinThickSmallGap" w:sz="24" w:space="0" w:color="C00000"/>
              <w:right w:val="thinThickSmallGap" w:sz="12" w:space="0" w:color="C00000"/>
            </w:tcBorders>
            <w:noWrap/>
            <w:vAlign w:val="center"/>
          </w:tcPr>
          <w:p w14:paraId="5E9C167D" w14:textId="5B4962BF" w:rsidR="0065169B" w:rsidRPr="001B7417" w:rsidRDefault="00A54568" w:rsidP="0065169B">
            <w:pPr>
              <w:spacing w:line="240" w:lineRule="auto"/>
              <w:ind w:left="0"/>
              <w:jc w:val="left"/>
              <w:rPr>
                <w:rFonts w:cstheme="minorBidi"/>
                <w:b/>
                <w:iCs/>
                <w:noProof/>
                <w:color w:val="auto"/>
                <w:lang w:eastAsia="en-US"/>
              </w:rPr>
            </w:pPr>
            <w:r w:rsidRPr="001B7417">
              <w:rPr>
                <w:rFonts w:cstheme="minorBidi"/>
                <w:b/>
                <w:iCs/>
                <w:noProof/>
                <w:color w:val="A50000"/>
                <w:lang w:eastAsia="en-US"/>
              </w:rPr>
              <w:t>NOTE</w:t>
            </w:r>
          </w:p>
          <w:p w14:paraId="2517AFB9" w14:textId="77777777" w:rsidR="0065169B" w:rsidRPr="001B7417" w:rsidRDefault="0065169B" w:rsidP="0065169B">
            <w:pPr>
              <w:spacing w:line="240" w:lineRule="auto"/>
              <w:ind w:left="0"/>
              <w:jc w:val="left"/>
              <w:rPr>
                <w:rFonts w:cstheme="minorBidi"/>
                <w:iCs/>
                <w:noProof/>
                <w:color w:val="auto"/>
                <w:lang w:eastAsia="en-US"/>
              </w:rPr>
            </w:pPr>
          </w:p>
          <w:p w14:paraId="18BD1EC8" w14:textId="77777777" w:rsidR="0065169B" w:rsidRPr="001B7417" w:rsidRDefault="0065169B" w:rsidP="0065169B">
            <w:pPr>
              <w:spacing w:line="240" w:lineRule="auto"/>
              <w:ind w:left="0"/>
              <w:jc w:val="left"/>
              <w:rPr>
                <w:rFonts w:cstheme="minorBidi"/>
                <w:iCs/>
                <w:noProof/>
                <w:color w:val="auto"/>
                <w:lang w:eastAsia="en-US"/>
              </w:rPr>
            </w:pPr>
          </w:p>
          <w:p w14:paraId="2A529894" w14:textId="77777777" w:rsidR="0065169B" w:rsidRPr="001B7417" w:rsidRDefault="0065169B" w:rsidP="0065169B">
            <w:pPr>
              <w:spacing w:line="240" w:lineRule="auto"/>
              <w:ind w:left="0"/>
              <w:jc w:val="left"/>
              <w:rPr>
                <w:rFonts w:cstheme="minorBidi"/>
                <w:iCs/>
                <w:noProof/>
                <w:color w:val="auto"/>
                <w:lang w:eastAsia="en-US"/>
              </w:rPr>
            </w:pPr>
          </w:p>
          <w:p w14:paraId="25D1A431" w14:textId="77777777" w:rsidR="0065169B" w:rsidRPr="001B7417" w:rsidRDefault="0065169B" w:rsidP="0065169B">
            <w:pPr>
              <w:spacing w:line="240" w:lineRule="auto"/>
              <w:ind w:left="0"/>
              <w:jc w:val="left"/>
              <w:rPr>
                <w:rFonts w:cstheme="minorBidi"/>
                <w:iCs/>
                <w:noProof/>
                <w:color w:val="auto"/>
                <w:lang w:eastAsia="en-US"/>
              </w:rPr>
            </w:pPr>
          </w:p>
          <w:p w14:paraId="7694B06F" w14:textId="77777777" w:rsidR="0065169B" w:rsidRPr="001B7417" w:rsidRDefault="0065169B" w:rsidP="0065169B">
            <w:pPr>
              <w:spacing w:line="240" w:lineRule="auto"/>
              <w:ind w:left="0"/>
              <w:jc w:val="left"/>
              <w:rPr>
                <w:rFonts w:cstheme="minorBidi"/>
                <w:iCs/>
                <w:noProof/>
                <w:color w:val="auto"/>
                <w:lang w:eastAsia="en-US"/>
              </w:rPr>
            </w:pPr>
          </w:p>
        </w:tc>
      </w:tr>
    </w:tbl>
    <w:p w14:paraId="1182C75B" w14:textId="77777777" w:rsidR="0065169B" w:rsidRPr="001B7417" w:rsidRDefault="0065169B"/>
    <w:p w14:paraId="6B526C2E" w14:textId="77777777" w:rsidR="0065169B" w:rsidRPr="001B7417" w:rsidRDefault="0065169B"/>
    <w:p w14:paraId="540D0544" w14:textId="77777777" w:rsidR="0065169B" w:rsidRPr="001B7417" w:rsidRDefault="0065169B"/>
    <w:p w14:paraId="128FD28E" w14:textId="77777777" w:rsidR="0065169B" w:rsidRPr="001B7417" w:rsidRDefault="0065169B"/>
    <w:p w14:paraId="328D44B0" w14:textId="77777777" w:rsidR="0065169B" w:rsidRPr="001B7417" w:rsidRDefault="0065169B"/>
    <w:tbl>
      <w:tblPr>
        <w:tblStyle w:val="TableGrid6"/>
        <w:tblW w:w="10726" w:type="dxa"/>
        <w:tblInd w:w="-660" w:type="dxa"/>
        <w:tblBorders>
          <w:top w:val="thinThickSmallGap" w:sz="12" w:space="0" w:color="E2EFD9" w:themeColor="accent6" w:themeTint="33"/>
          <w:left w:val="thinThickSmallGap" w:sz="12" w:space="0" w:color="E2EFD9" w:themeColor="accent6" w:themeTint="33"/>
          <w:bottom w:val="thinThickSmallGap" w:sz="12" w:space="0" w:color="E2EFD9" w:themeColor="accent6" w:themeTint="33"/>
          <w:right w:val="thinThickSmallGap" w:sz="12" w:space="0" w:color="E2EFD9" w:themeColor="accent6" w:themeTint="33"/>
          <w:insideH w:val="dotted" w:sz="4" w:space="0" w:color="002060"/>
          <w:insideV w:val="none" w:sz="0" w:space="0" w:color="auto"/>
        </w:tblBorders>
        <w:tblLayout w:type="fixed"/>
        <w:tblLook w:val="04A0" w:firstRow="1" w:lastRow="0" w:firstColumn="1" w:lastColumn="0" w:noHBand="0" w:noVBand="1"/>
      </w:tblPr>
      <w:tblGrid>
        <w:gridCol w:w="529"/>
        <w:gridCol w:w="2067"/>
        <w:gridCol w:w="185"/>
        <w:gridCol w:w="566"/>
        <w:gridCol w:w="158"/>
        <w:gridCol w:w="559"/>
        <w:gridCol w:w="160"/>
        <w:gridCol w:w="2499"/>
        <w:gridCol w:w="585"/>
        <w:gridCol w:w="1611"/>
        <w:gridCol w:w="1807"/>
      </w:tblGrid>
      <w:tr w:rsidR="0065169B" w:rsidRPr="001B7417" w14:paraId="1D46621F" w14:textId="77777777" w:rsidTr="00FD4E5F">
        <w:trPr>
          <w:trHeight w:val="480"/>
        </w:trPr>
        <w:tc>
          <w:tcPr>
            <w:tcW w:w="10726" w:type="dxa"/>
            <w:gridSpan w:val="11"/>
            <w:tcBorders>
              <w:top w:val="double" w:sz="4" w:space="0" w:color="C00000"/>
              <w:left w:val="thinThickSmallGap" w:sz="12" w:space="0" w:color="C00000"/>
              <w:bottom w:val="double" w:sz="4" w:space="0" w:color="C00000"/>
              <w:right w:val="thinThickSmallGap" w:sz="12" w:space="0" w:color="C00000"/>
            </w:tcBorders>
            <w:shd w:val="clear" w:color="auto" w:fill="A50000"/>
            <w:vAlign w:val="center"/>
            <w:hideMark/>
          </w:tcPr>
          <w:p w14:paraId="7FFCFC2F" w14:textId="7D45C894" w:rsidR="008D203D" w:rsidRPr="008D203D" w:rsidRDefault="00FF45E0" w:rsidP="008D203D">
            <w:pPr>
              <w:spacing w:line="240" w:lineRule="auto"/>
              <w:ind w:left="0"/>
              <w:jc w:val="center"/>
              <w:rPr>
                <w:rFonts w:cstheme="minorBidi"/>
                <w:b/>
                <w:bCs/>
                <w:noProof/>
                <w:color w:val="auto"/>
                <w:sz w:val="28"/>
                <w:szCs w:val="28"/>
                <w:lang w:eastAsia="en-US"/>
              </w:rPr>
            </w:pPr>
            <w:r>
              <w:rPr>
                <w:rFonts w:cstheme="minorBidi"/>
                <w:b/>
                <w:bCs/>
                <w:noProof/>
                <w:color w:val="auto"/>
                <w:sz w:val="28"/>
                <w:szCs w:val="28"/>
                <w:lang w:eastAsia="en-US"/>
              </w:rPr>
              <w:t>ITA</w:t>
            </w:r>
            <w:r w:rsidR="008D203D" w:rsidRPr="008D203D">
              <w:rPr>
                <w:rFonts w:cstheme="minorBidi"/>
                <w:b/>
                <w:bCs/>
                <w:noProof/>
                <w:color w:val="auto"/>
                <w:sz w:val="28"/>
                <w:szCs w:val="28"/>
                <w:lang w:eastAsia="en-US"/>
              </w:rPr>
              <w:t xml:space="preserve"> QUESTIONNAIRE FOR MEASURING TIME IN TRANSIT PROCEDURE</w:t>
            </w:r>
          </w:p>
          <w:p w14:paraId="3BA0A77E" w14:textId="276388E4" w:rsidR="0065169B" w:rsidRPr="001B7417" w:rsidRDefault="008D203D" w:rsidP="008D203D">
            <w:pPr>
              <w:spacing w:line="240" w:lineRule="auto"/>
              <w:ind w:left="0"/>
              <w:jc w:val="center"/>
              <w:rPr>
                <w:rFonts w:cstheme="minorBidi"/>
                <w:b/>
                <w:bCs/>
                <w:noProof/>
                <w:color w:val="auto"/>
                <w:lang w:eastAsia="en-US"/>
              </w:rPr>
            </w:pPr>
            <w:r w:rsidRPr="008D203D">
              <w:rPr>
                <w:rFonts w:cstheme="minorBidi"/>
                <w:b/>
                <w:bCs/>
                <w:noProof/>
                <w:color w:val="auto"/>
                <w:sz w:val="28"/>
                <w:szCs w:val="28"/>
                <w:lang w:eastAsia="en-US"/>
              </w:rPr>
              <w:t>RAČA BORDER CROSSING</w:t>
            </w:r>
          </w:p>
        </w:tc>
      </w:tr>
      <w:tr w:rsidR="0065169B" w:rsidRPr="001B7417" w14:paraId="2684C5BC" w14:textId="77777777" w:rsidTr="00FD4E5F">
        <w:trPr>
          <w:trHeight w:val="363"/>
        </w:trPr>
        <w:tc>
          <w:tcPr>
            <w:tcW w:w="7293" w:type="dxa"/>
            <w:gridSpan w:val="9"/>
            <w:tcBorders>
              <w:top w:val="thinThickSmallGap" w:sz="12" w:space="0" w:color="C00000"/>
              <w:left w:val="thinThickSmallGap" w:sz="12" w:space="0" w:color="C00000"/>
              <w:bottom w:val="thinThickMediumGap" w:sz="12" w:space="0" w:color="C00000"/>
              <w:right w:val="thinThickSmallGap" w:sz="12" w:space="0" w:color="FFFFFF" w:themeColor="background1"/>
            </w:tcBorders>
            <w:shd w:val="clear" w:color="auto" w:fill="7BA79D"/>
            <w:noWrap/>
            <w:vAlign w:val="center"/>
            <w:hideMark/>
          </w:tcPr>
          <w:p w14:paraId="302EEE78" w14:textId="5EE933D4" w:rsidR="0065169B" w:rsidRPr="001B7417" w:rsidRDefault="004A5E39" w:rsidP="0065169B">
            <w:pPr>
              <w:spacing w:line="240" w:lineRule="auto"/>
              <w:ind w:left="0"/>
              <w:jc w:val="center"/>
              <w:rPr>
                <w:rFonts w:cstheme="minorBidi"/>
                <w:b/>
                <w:bCs/>
                <w:noProof/>
                <w:color w:val="FFFFFF" w:themeColor="background1"/>
                <w:lang w:eastAsia="en-US"/>
              </w:rPr>
            </w:pPr>
            <w:r w:rsidRPr="001B7417">
              <w:rPr>
                <w:rFonts w:cstheme="minorBidi"/>
                <w:b/>
                <w:bCs/>
                <w:noProof/>
                <w:color w:val="FFFFFF" w:themeColor="background1"/>
                <w:lang w:eastAsia="en-US"/>
              </w:rPr>
              <w:t>ACTIVITY</w:t>
            </w:r>
          </w:p>
        </w:tc>
        <w:tc>
          <w:tcPr>
            <w:tcW w:w="1618" w:type="dxa"/>
            <w:tcBorders>
              <w:top w:val="thinThickSmallGap" w:sz="12" w:space="0" w:color="C00000"/>
              <w:left w:val="thinThickSmallGap" w:sz="12" w:space="0" w:color="FFFFFF" w:themeColor="background1"/>
              <w:bottom w:val="thinThickMediumGap" w:sz="12" w:space="0" w:color="C00000"/>
              <w:right w:val="thinThickSmallGap" w:sz="12" w:space="0" w:color="FFFFFF" w:themeColor="background1"/>
            </w:tcBorders>
            <w:shd w:val="clear" w:color="auto" w:fill="7BA79D"/>
            <w:noWrap/>
            <w:vAlign w:val="center"/>
            <w:hideMark/>
          </w:tcPr>
          <w:p w14:paraId="137F35B5" w14:textId="7D9E3E4D" w:rsidR="0065169B" w:rsidRPr="001B7417" w:rsidRDefault="004A5E39" w:rsidP="0065169B">
            <w:pPr>
              <w:spacing w:line="240" w:lineRule="auto"/>
              <w:ind w:left="0"/>
              <w:jc w:val="center"/>
              <w:rPr>
                <w:rFonts w:cstheme="minorBidi"/>
                <w:b/>
                <w:bCs/>
                <w:noProof/>
                <w:color w:val="FFFFFF" w:themeColor="background1"/>
                <w:lang w:eastAsia="en-US"/>
              </w:rPr>
            </w:pPr>
            <w:r w:rsidRPr="001B7417">
              <w:rPr>
                <w:rFonts w:cstheme="minorBidi"/>
                <w:b/>
                <w:bCs/>
                <w:noProof/>
                <w:color w:val="FFFFFF" w:themeColor="background1"/>
                <w:lang w:eastAsia="en-US"/>
              </w:rPr>
              <w:t>DAY/MONTH</w:t>
            </w:r>
          </w:p>
        </w:tc>
        <w:tc>
          <w:tcPr>
            <w:tcW w:w="1815" w:type="dxa"/>
            <w:tcBorders>
              <w:top w:val="thinThickSmallGap" w:sz="12" w:space="0" w:color="C00000"/>
              <w:left w:val="thinThickSmallGap" w:sz="12" w:space="0" w:color="FFFFFF" w:themeColor="background1"/>
              <w:bottom w:val="thinThickMediumGap" w:sz="12" w:space="0" w:color="C00000"/>
              <w:right w:val="thinThickSmallGap" w:sz="12" w:space="0" w:color="C00000"/>
            </w:tcBorders>
            <w:shd w:val="clear" w:color="auto" w:fill="7BA79D"/>
            <w:vAlign w:val="center"/>
            <w:hideMark/>
          </w:tcPr>
          <w:p w14:paraId="123C1881" w14:textId="7176C0A9" w:rsidR="0065169B" w:rsidRPr="001B7417" w:rsidRDefault="004A5E39" w:rsidP="0065169B">
            <w:pPr>
              <w:spacing w:line="240" w:lineRule="auto"/>
              <w:ind w:left="0"/>
              <w:jc w:val="center"/>
              <w:rPr>
                <w:rFonts w:cstheme="minorBidi"/>
                <w:b/>
                <w:bCs/>
                <w:noProof/>
                <w:color w:val="FFFFFF" w:themeColor="background1"/>
                <w:lang w:eastAsia="en-US"/>
              </w:rPr>
            </w:pPr>
            <w:r w:rsidRPr="001B7417">
              <w:rPr>
                <w:rFonts w:cstheme="minorBidi"/>
                <w:b/>
                <w:bCs/>
                <w:noProof/>
                <w:color w:val="FFFFFF" w:themeColor="background1"/>
                <w:lang w:eastAsia="en-US"/>
              </w:rPr>
              <w:t>HOUR/MINUTE</w:t>
            </w:r>
          </w:p>
        </w:tc>
      </w:tr>
      <w:tr w:rsidR="0065169B" w:rsidRPr="001B7417" w14:paraId="4DC6944F" w14:textId="77777777" w:rsidTr="00FD4E5F">
        <w:trPr>
          <w:trHeight w:val="345"/>
        </w:trPr>
        <w:tc>
          <w:tcPr>
            <w:tcW w:w="10726" w:type="dxa"/>
            <w:gridSpan w:val="11"/>
            <w:tcBorders>
              <w:top w:val="thinThickMediumGap" w:sz="12" w:space="0" w:color="C00000"/>
              <w:left w:val="thinThickSmallGap" w:sz="12" w:space="0" w:color="C00000"/>
              <w:bottom w:val="dotted" w:sz="4" w:space="0" w:color="C00000"/>
              <w:right w:val="thinThickMediumGap" w:sz="12" w:space="0" w:color="C00000"/>
            </w:tcBorders>
            <w:shd w:val="clear" w:color="auto" w:fill="C00000"/>
            <w:noWrap/>
            <w:vAlign w:val="center"/>
          </w:tcPr>
          <w:p w14:paraId="4EA291F7" w14:textId="5C1734AB" w:rsidR="0065169B" w:rsidRPr="001B7417" w:rsidRDefault="004A5E39" w:rsidP="0065169B">
            <w:pPr>
              <w:spacing w:line="240" w:lineRule="auto"/>
              <w:ind w:left="0"/>
              <w:jc w:val="left"/>
              <w:rPr>
                <w:rFonts w:cstheme="minorBidi"/>
                <w:b/>
                <w:iCs/>
                <w:noProof/>
                <w:color w:val="FFFFFF" w:themeColor="background1"/>
                <w:lang w:eastAsia="en-US"/>
              </w:rPr>
            </w:pPr>
            <w:r w:rsidRPr="001B7417">
              <w:rPr>
                <w:rFonts w:cstheme="minorBidi"/>
                <w:b/>
                <w:bCs/>
                <w:noProof/>
                <w:color w:val="FFFFFF" w:themeColor="background1"/>
                <w:lang w:eastAsia="en-US"/>
              </w:rPr>
              <w:t>TRUCK ARRIVAL AT THE BORDER CROSSING</w:t>
            </w:r>
            <w:r w:rsidR="0065169B" w:rsidRPr="001B7417">
              <w:rPr>
                <w:rFonts w:cstheme="minorBidi"/>
                <w:b/>
                <w:bCs/>
                <w:noProof/>
                <w:color w:val="FFFFFF" w:themeColor="background1"/>
                <w:lang w:eastAsia="en-US"/>
              </w:rPr>
              <w:t xml:space="preserve"> - </w:t>
            </w:r>
            <w:r w:rsidR="00B97F92" w:rsidRPr="001B7417">
              <w:rPr>
                <w:rFonts w:cstheme="minorBidi"/>
                <w:b/>
                <w:bCs/>
                <w:noProof/>
                <w:color w:val="FFFFFF" w:themeColor="background1"/>
                <w:lang w:eastAsia="en-US"/>
              </w:rPr>
              <w:t>FILLED IN BY</w:t>
            </w:r>
            <w:r w:rsidR="0065169B" w:rsidRPr="001B7417">
              <w:rPr>
                <w:rFonts w:cstheme="minorBidi"/>
                <w:b/>
                <w:bCs/>
                <w:noProof/>
                <w:color w:val="FFFFFF" w:themeColor="background1"/>
                <w:lang w:eastAsia="en-US"/>
              </w:rPr>
              <w:t xml:space="preserve"> </w:t>
            </w:r>
            <w:r w:rsidR="007D4E6E" w:rsidRPr="001B7417">
              <w:rPr>
                <w:rFonts w:cstheme="minorBidi"/>
                <w:b/>
                <w:bCs/>
                <w:noProof/>
                <w:color w:val="FFFFFF" w:themeColor="background1"/>
                <w:lang w:eastAsia="en-US"/>
              </w:rPr>
              <w:t>ENUMERATOR</w:t>
            </w:r>
            <w:r w:rsidR="0065169B" w:rsidRPr="001B7417">
              <w:rPr>
                <w:rFonts w:cstheme="minorBidi"/>
                <w:b/>
                <w:bCs/>
                <w:noProof/>
                <w:color w:val="FFFFFF" w:themeColor="background1"/>
                <w:lang w:eastAsia="en-US"/>
              </w:rPr>
              <w:t xml:space="preserve">  </w:t>
            </w:r>
          </w:p>
        </w:tc>
      </w:tr>
      <w:tr w:rsidR="0065169B" w:rsidRPr="001B7417" w14:paraId="2A198BDD" w14:textId="77777777" w:rsidTr="00FD4E5F">
        <w:trPr>
          <w:trHeight w:val="345"/>
        </w:trPr>
        <w:tc>
          <w:tcPr>
            <w:tcW w:w="522" w:type="dxa"/>
            <w:tcBorders>
              <w:top w:val="dotted" w:sz="4" w:space="0" w:color="C00000"/>
              <w:left w:val="thinThickSmallGap" w:sz="12" w:space="0" w:color="C00000"/>
              <w:bottom w:val="dotted" w:sz="4" w:space="0" w:color="C00000"/>
              <w:right w:val="dotted" w:sz="4" w:space="0" w:color="C00000"/>
            </w:tcBorders>
            <w:shd w:val="clear" w:color="auto" w:fill="auto"/>
            <w:noWrap/>
            <w:vAlign w:val="center"/>
          </w:tcPr>
          <w:p w14:paraId="563483E6" w14:textId="77777777" w:rsidR="0065169B" w:rsidRPr="001B7417" w:rsidRDefault="0065169B" w:rsidP="00923C6B">
            <w:pPr>
              <w:numPr>
                <w:ilvl w:val="0"/>
                <w:numId w:val="20"/>
              </w:numPr>
              <w:spacing w:line="240" w:lineRule="auto"/>
              <w:contextualSpacing/>
              <w:jc w:val="left"/>
              <w:rPr>
                <w:rFonts w:cstheme="minorBidi"/>
                <w:noProof/>
                <w:color w:val="auto"/>
                <w:sz w:val="18"/>
                <w:lang w:eastAsia="en-US"/>
              </w:rPr>
            </w:pPr>
          </w:p>
        </w:tc>
        <w:tc>
          <w:tcPr>
            <w:tcW w:w="2262" w:type="dxa"/>
            <w:gridSpan w:val="2"/>
            <w:tcBorders>
              <w:top w:val="dotted" w:sz="4" w:space="0" w:color="C00000"/>
              <w:left w:val="dotted" w:sz="4" w:space="0" w:color="C00000"/>
              <w:bottom w:val="dotted" w:sz="4" w:space="0" w:color="C00000"/>
              <w:right w:val="dotted" w:sz="4" w:space="0" w:color="C00000"/>
            </w:tcBorders>
            <w:shd w:val="clear" w:color="auto" w:fill="auto"/>
            <w:noWrap/>
            <w:vAlign w:val="center"/>
          </w:tcPr>
          <w:p w14:paraId="37B4E94B" w14:textId="142FA36F" w:rsidR="0065169B" w:rsidRPr="001B7417" w:rsidRDefault="008D203D" w:rsidP="0065169B">
            <w:pPr>
              <w:spacing w:line="240" w:lineRule="auto"/>
              <w:ind w:left="0"/>
              <w:jc w:val="left"/>
              <w:rPr>
                <w:rFonts w:cstheme="minorBidi"/>
                <w:iCs/>
                <w:noProof/>
                <w:color w:val="auto"/>
                <w:lang w:eastAsia="en-US"/>
              </w:rPr>
            </w:pPr>
            <w:r w:rsidRPr="008D203D">
              <w:rPr>
                <w:rFonts w:cstheme="minorBidi"/>
                <w:iCs/>
                <w:noProof/>
                <w:color w:val="auto"/>
                <w:lang w:eastAsia="en-US"/>
              </w:rPr>
              <w:t>Place of customs clearance</w:t>
            </w:r>
          </w:p>
        </w:tc>
        <w:tc>
          <w:tcPr>
            <w:tcW w:w="7942" w:type="dxa"/>
            <w:gridSpan w:val="8"/>
            <w:tcBorders>
              <w:top w:val="dotted" w:sz="4" w:space="0" w:color="C00000"/>
              <w:left w:val="dotted" w:sz="4" w:space="0" w:color="C00000"/>
              <w:bottom w:val="dotted" w:sz="4" w:space="0" w:color="C00000"/>
              <w:right w:val="thinThickSmallGap" w:sz="12" w:space="0" w:color="C00000"/>
            </w:tcBorders>
            <w:shd w:val="clear" w:color="auto" w:fill="auto"/>
            <w:vAlign w:val="center"/>
          </w:tcPr>
          <w:p w14:paraId="3266BAD0" w14:textId="5D95DE41"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229514971"/>
                <w14:checkbox>
                  <w14:checked w14:val="1"/>
                  <w14:checkedState w14:val="2612" w14:font="MS Gothic"/>
                  <w14:uncheckedState w14:val="2610" w14:font="MS Gothic"/>
                </w14:checkbox>
              </w:sdtPr>
              <w:sdtContent>
                <w:r w:rsidR="0065169B" w:rsidRPr="001B7417">
                  <w:rPr>
                    <w:rFonts w:ascii="Segoe UI Symbol" w:hAnsi="Segoe UI Symbol" w:cs="Segoe UI Symbol"/>
                    <w:iCs/>
                    <w:noProof/>
                    <w:color w:val="auto"/>
                    <w:lang w:eastAsia="en-US"/>
                  </w:rPr>
                  <w:t>☒</w:t>
                </w:r>
              </w:sdtContent>
            </w:sdt>
            <w:r w:rsidR="0065169B" w:rsidRPr="001B7417">
              <w:rPr>
                <w:rFonts w:cstheme="minorBidi"/>
                <w:iCs/>
                <w:noProof/>
                <w:color w:val="auto"/>
                <w:lang w:eastAsia="en-US"/>
              </w:rPr>
              <w:t xml:space="preserve"> C</w:t>
            </w:r>
            <w:r w:rsidR="008D203D">
              <w:rPr>
                <w:rFonts w:cstheme="minorBidi"/>
                <w:iCs/>
                <w:noProof/>
                <w:color w:val="auto"/>
                <w:lang w:eastAsia="en-US"/>
              </w:rPr>
              <w:t>O</w:t>
            </w:r>
            <w:r w:rsidR="0065169B" w:rsidRPr="001B7417">
              <w:rPr>
                <w:rFonts w:cstheme="minorBidi"/>
                <w:iCs/>
                <w:noProof/>
                <w:color w:val="auto"/>
                <w:lang w:eastAsia="en-US"/>
              </w:rPr>
              <w:t xml:space="preserve"> Terminal Sarajevo</w:t>
            </w:r>
          </w:p>
        </w:tc>
      </w:tr>
      <w:tr w:rsidR="0065169B" w:rsidRPr="001B7417" w14:paraId="23C04383" w14:textId="77777777" w:rsidTr="00FD4E5F">
        <w:trPr>
          <w:trHeight w:val="345"/>
        </w:trPr>
        <w:tc>
          <w:tcPr>
            <w:tcW w:w="522" w:type="dxa"/>
            <w:tcBorders>
              <w:top w:val="dotted" w:sz="4" w:space="0" w:color="C00000"/>
              <w:left w:val="thinThickSmallGap" w:sz="12" w:space="0" w:color="C00000"/>
              <w:bottom w:val="dotted" w:sz="4" w:space="0" w:color="C00000"/>
              <w:right w:val="dotted" w:sz="4" w:space="0" w:color="C00000"/>
            </w:tcBorders>
            <w:shd w:val="clear" w:color="auto" w:fill="auto"/>
            <w:noWrap/>
            <w:vAlign w:val="center"/>
          </w:tcPr>
          <w:p w14:paraId="31177002" w14:textId="77777777" w:rsidR="0065169B" w:rsidRPr="001B7417" w:rsidRDefault="0065169B" w:rsidP="00923C6B">
            <w:pPr>
              <w:numPr>
                <w:ilvl w:val="0"/>
                <w:numId w:val="20"/>
              </w:numPr>
              <w:spacing w:line="240" w:lineRule="auto"/>
              <w:contextualSpacing/>
              <w:jc w:val="left"/>
              <w:rPr>
                <w:rFonts w:cstheme="minorBidi"/>
                <w:noProof/>
                <w:color w:val="auto"/>
                <w:sz w:val="18"/>
                <w:lang w:eastAsia="en-US"/>
              </w:rPr>
            </w:pPr>
          </w:p>
        </w:tc>
        <w:tc>
          <w:tcPr>
            <w:tcW w:w="2262" w:type="dxa"/>
            <w:gridSpan w:val="2"/>
            <w:tcBorders>
              <w:top w:val="dotted" w:sz="4" w:space="0" w:color="C00000"/>
              <w:left w:val="dotted" w:sz="4" w:space="0" w:color="C00000"/>
              <w:bottom w:val="dotted" w:sz="4" w:space="0" w:color="C00000"/>
              <w:right w:val="dotted" w:sz="4" w:space="0" w:color="C00000"/>
            </w:tcBorders>
            <w:shd w:val="clear" w:color="auto" w:fill="auto"/>
            <w:noWrap/>
            <w:vAlign w:val="center"/>
          </w:tcPr>
          <w:p w14:paraId="6B30C495" w14:textId="57F25995" w:rsidR="0065169B" w:rsidRPr="001B7417" w:rsidRDefault="00494E1F" w:rsidP="0065169B">
            <w:pPr>
              <w:spacing w:line="240" w:lineRule="auto"/>
              <w:ind w:left="0"/>
              <w:jc w:val="left"/>
              <w:rPr>
                <w:rFonts w:cstheme="minorBidi"/>
                <w:noProof/>
                <w:color w:val="auto"/>
                <w:lang w:eastAsia="en-US"/>
              </w:rPr>
            </w:pPr>
            <w:r w:rsidRPr="001B7417">
              <w:rPr>
                <w:rFonts w:cstheme="minorBidi"/>
                <w:noProof/>
                <w:color w:val="auto"/>
                <w:lang w:eastAsia="en-US"/>
              </w:rPr>
              <w:t>Consolidated Shipment</w:t>
            </w:r>
            <w:r w:rsidR="0065169B" w:rsidRPr="001B7417">
              <w:rPr>
                <w:rFonts w:cstheme="minorBidi"/>
                <w:noProof/>
                <w:color w:val="auto"/>
                <w:lang w:eastAsia="en-US"/>
              </w:rPr>
              <w:t xml:space="preserve"> </w:t>
            </w:r>
          </w:p>
        </w:tc>
        <w:tc>
          <w:tcPr>
            <w:tcW w:w="3959" w:type="dxa"/>
            <w:gridSpan w:val="5"/>
            <w:tcBorders>
              <w:top w:val="dotted" w:sz="4" w:space="0" w:color="C00000"/>
              <w:left w:val="dotted" w:sz="4" w:space="0" w:color="C00000"/>
              <w:bottom w:val="dotted" w:sz="4" w:space="0" w:color="C00000"/>
              <w:right w:val="dotted" w:sz="4" w:space="0" w:color="C00000"/>
            </w:tcBorders>
            <w:shd w:val="clear" w:color="auto" w:fill="auto"/>
            <w:vAlign w:val="center"/>
          </w:tcPr>
          <w:p w14:paraId="48F26963" w14:textId="716323D0" w:rsidR="0065169B" w:rsidRPr="001B7417" w:rsidRDefault="0078174C" w:rsidP="0065169B">
            <w:pPr>
              <w:spacing w:line="240" w:lineRule="auto"/>
              <w:ind w:left="0"/>
              <w:jc w:val="left"/>
              <w:rPr>
                <w:rFonts w:cstheme="minorBidi"/>
                <w:noProof/>
                <w:color w:val="auto"/>
                <w:lang w:eastAsia="en-US"/>
              </w:rPr>
            </w:pPr>
            <w:sdt>
              <w:sdtPr>
                <w:rPr>
                  <w:rFonts w:cstheme="minorBidi"/>
                  <w:noProof/>
                  <w:color w:val="auto"/>
                  <w:lang w:eastAsia="en-US"/>
                </w:rPr>
                <w:id w:val="332569489"/>
                <w14:checkbox>
                  <w14:checked w14:val="1"/>
                  <w14:checkedState w14:val="2612" w14:font="MS Gothic"/>
                  <w14:uncheckedState w14:val="2610" w14:font="MS Gothic"/>
                </w14:checkbox>
              </w:sdtPr>
              <w:sdtContent>
                <w:r w:rsidR="0065169B" w:rsidRPr="001B7417">
                  <w:rPr>
                    <w:rFonts w:ascii="Segoe UI Symbol" w:hAnsi="Segoe UI Symbol" w:cs="Segoe UI Symbol"/>
                    <w:noProof/>
                    <w:color w:val="auto"/>
                    <w:lang w:eastAsia="en-US"/>
                  </w:rPr>
                  <w:t>☒</w:t>
                </w:r>
              </w:sdtContent>
            </w:sdt>
            <w:r w:rsidR="0065169B" w:rsidRPr="001B7417">
              <w:rPr>
                <w:rFonts w:cstheme="minorBidi"/>
                <w:noProof/>
                <w:color w:val="auto"/>
                <w:lang w:eastAsia="en-US"/>
              </w:rPr>
              <w:t>N</w:t>
            </w:r>
            <w:r w:rsidR="008D203D">
              <w:rPr>
                <w:rFonts w:cstheme="minorBidi"/>
                <w:noProof/>
                <w:color w:val="auto"/>
                <w:lang w:eastAsia="en-US"/>
              </w:rPr>
              <w:t>O</w:t>
            </w:r>
          </w:p>
        </w:tc>
        <w:tc>
          <w:tcPr>
            <w:tcW w:w="3983" w:type="dxa"/>
            <w:gridSpan w:val="3"/>
            <w:tcBorders>
              <w:top w:val="dotted" w:sz="4" w:space="0" w:color="C00000"/>
              <w:left w:val="dotted" w:sz="4" w:space="0" w:color="C00000"/>
              <w:bottom w:val="dotted" w:sz="4" w:space="0" w:color="C00000"/>
              <w:right w:val="thinThickSmallGap" w:sz="12" w:space="0" w:color="C00000"/>
            </w:tcBorders>
            <w:shd w:val="clear" w:color="auto" w:fill="auto"/>
            <w:vAlign w:val="center"/>
          </w:tcPr>
          <w:p w14:paraId="16C1CC1D" w14:textId="515CADFD"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2002853335"/>
                <w14:checkbox>
                  <w14:checked w14:val="0"/>
                  <w14:checkedState w14:val="2612" w14:font="MS Gothic"/>
                  <w14:uncheckedState w14:val="2610" w14:font="MS Gothic"/>
                </w14:checkbox>
              </w:sdtPr>
              <w:sdtContent>
                <w:r w:rsidR="0065169B" w:rsidRPr="001B7417">
                  <w:rPr>
                    <w:rFonts w:ascii="Segoe UI Symbol" w:hAnsi="Segoe UI Symbol" w:cs="Segoe UI Symbol"/>
                    <w:noProof/>
                    <w:color w:val="auto"/>
                    <w:lang w:eastAsia="en-US"/>
                  </w:rPr>
                  <w:t>☐</w:t>
                </w:r>
              </w:sdtContent>
            </w:sdt>
            <w:r w:rsidR="008D203D">
              <w:rPr>
                <w:rFonts w:cstheme="minorBidi"/>
                <w:noProof/>
                <w:color w:val="auto"/>
                <w:lang w:eastAsia="en-US"/>
              </w:rPr>
              <w:t>YES</w:t>
            </w:r>
          </w:p>
        </w:tc>
      </w:tr>
      <w:tr w:rsidR="0065169B" w:rsidRPr="001B7417" w14:paraId="53471E72" w14:textId="77777777" w:rsidTr="00FD4E5F">
        <w:trPr>
          <w:trHeight w:val="345"/>
        </w:trPr>
        <w:tc>
          <w:tcPr>
            <w:tcW w:w="522" w:type="dxa"/>
            <w:tcBorders>
              <w:top w:val="dotted" w:sz="4" w:space="0" w:color="C00000"/>
              <w:left w:val="thinThickSmallGap" w:sz="12" w:space="0" w:color="C00000"/>
              <w:bottom w:val="dotted" w:sz="4" w:space="0" w:color="C00000"/>
              <w:right w:val="dotted" w:sz="4" w:space="0" w:color="C00000"/>
            </w:tcBorders>
            <w:shd w:val="clear" w:color="auto" w:fill="auto"/>
            <w:noWrap/>
            <w:vAlign w:val="center"/>
          </w:tcPr>
          <w:p w14:paraId="21EABD4D" w14:textId="77777777" w:rsidR="0065169B" w:rsidRPr="001B7417" w:rsidRDefault="0065169B" w:rsidP="00923C6B">
            <w:pPr>
              <w:numPr>
                <w:ilvl w:val="0"/>
                <w:numId w:val="20"/>
              </w:numPr>
              <w:spacing w:line="240" w:lineRule="auto"/>
              <w:contextualSpacing/>
              <w:jc w:val="left"/>
              <w:rPr>
                <w:rFonts w:cstheme="minorBidi"/>
                <w:noProof/>
                <w:color w:val="auto"/>
                <w:sz w:val="18"/>
                <w:lang w:eastAsia="en-US"/>
              </w:rPr>
            </w:pPr>
          </w:p>
        </w:tc>
        <w:tc>
          <w:tcPr>
            <w:tcW w:w="2262" w:type="dxa"/>
            <w:gridSpan w:val="2"/>
            <w:tcBorders>
              <w:top w:val="dotted" w:sz="4" w:space="0" w:color="C00000"/>
              <w:left w:val="dotted" w:sz="4" w:space="0" w:color="C00000"/>
              <w:bottom w:val="dotted" w:sz="4" w:space="0" w:color="C00000"/>
              <w:right w:val="dotted" w:sz="4" w:space="0" w:color="C00000"/>
            </w:tcBorders>
            <w:shd w:val="clear" w:color="auto" w:fill="auto"/>
            <w:noWrap/>
            <w:vAlign w:val="center"/>
          </w:tcPr>
          <w:p w14:paraId="456CFC1A" w14:textId="4784BE5D" w:rsidR="0065169B" w:rsidRPr="001B7417" w:rsidRDefault="007D4E6E" w:rsidP="0065169B">
            <w:pPr>
              <w:spacing w:line="240" w:lineRule="auto"/>
              <w:ind w:left="0"/>
              <w:jc w:val="left"/>
              <w:rPr>
                <w:rFonts w:cstheme="minorBidi"/>
                <w:noProof/>
                <w:color w:val="auto"/>
                <w:lang w:eastAsia="en-US"/>
              </w:rPr>
            </w:pPr>
            <w:r w:rsidRPr="001B7417">
              <w:rPr>
                <w:rFonts w:cstheme="minorBidi"/>
                <w:noProof/>
                <w:color w:val="auto"/>
                <w:lang w:eastAsia="en-US"/>
              </w:rPr>
              <w:t>PMV/TMV vehicle shipment</w:t>
            </w:r>
          </w:p>
        </w:tc>
        <w:tc>
          <w:tcPr>
            <w:tcW w:w="3959" w:type="dxa"/>
            <w:gridSpan w:val="5"/>
            <w:tcBorders>
              <w:top w:val="dotted" w:sz="4" w:space="0" w:color="C00000"/>
              <w:left w:val="dotted" w:sz="4" w:space="0" w:color="C00000"/>
              <w:bottom w:val="dotted" w:sz="4" w:space="0" w:color="C00000"/>
              <w:right w:val="dotted" w:sz="4" w:space="0" w:color="C00000"/>
            </w:tcBorders>
            <w:shd w:val="clear" w:color="auto" w:fill="auto"/>
            <w:vAlign w:val="center"/>
          </w:tcPr>
          <w:p w14:paraId="01105614" w14:textId="18D305BC" w:rsidR="0065169B" w:rsidRPr="001B7417" w:rsidRDefault="0078174C" w:rsidP="0065169B">
            <w:pPr>
              <w:spacing w:line="240" w:lineRule="auto"/>
              <w:ind w:left="0"/>
              <w:jc w:val="left"/>
              <w:rPr>
                <w:rFonts w:cstheme="minorBidi"/>
                <w:noProof/>
                <w:color w:val="auto"/>
                <w:lang w:eastAsia="en-US"/>
              </w:rPr>
            </w:pPr>
            <w:sdt>
              <w:sdtPr>
                <w:rPr>
                  <w:rFonts w:cstheme="minorBidi"/>
                  <w:noProof/>
                  <w:color w:val="auto"/>
                  <w:lang w:eastAsia="en-US"/>
                </w:rPr>
                <w:id w:val="535399419"/>
                <w14:checkbox>
                  <w14:checked w14:val="1"/>
                  <w14:checkedState w14:val="2612" w14:font="MS Gothic"/>
                  <w14:uncheckedState w14:val="2610" w14:font="MS Gothic"/>
                </w14:checkbox>
              </w:sdtPr>
              <w:sdtContent>
                <w:r w:rsidR="0065169B" w:rsidRPr="001B7417">
                  <w:rPr>
                    <w:rFonts w:ascii="Segoe UI Symbol" w:hAnsi="Segoe UI Symbol" w:cs="Segoe UI Symbol"/>
                    <w:noProof/>
                    <w:color w:val="auto"/>
                    <w:lang w:eastAsia="en-US"/>
                  </w:rPr>
                  <w:t>☒</w:t>
                </w:r>
              </w:sdtContent>
            </w:sdt>
            <w:r w:rsidR="0065169B" w:rsidRPr="001B7417">
              <w:rPr>
                <w:rFonts w:cstheme="minorBidi"/>
                <w:noProof/>
                <w:color w:val="auto"/>
                <w:lang w:eastAsia="en-US"/>
              </w:rPr>
              <w:t>N</w:t>
            </w:r>
            <w:r w:rsidR="008D203D">
              <w:rPr>
                <w:rFonts w:cstheme="minorBidi"/>
                <w:noProof/>
                <w:color w:val="auto"/>
                <w:lang w:eastAsia="en-US"/>
              </w:rPr>
              <w:t>O</w:t>
            </w:r>
          </w:p>
        </w:tc>
        <w:tc>
          <w:tcPr>
            <w:tcW w:w="3983" w:type="dxa"/>
            <w:gridSpan w:val="3"/>
            <w:tcBorders>
              <w:top w:val="dotted" w:sz="4" w:space="0" w:color="C00000"/>
              <w:left w:val="dotted" w:sz="4" w:space="0" w:color="C00000"/>
              <w:bottom w:val="dotted" w:sz="4" w:space="0" w:color="C00000"/>
              <w:right w:val="thinThickSmallGap" w:sz="12" w:space="0" w:color="C00000"/>
            </w:tcBorders>
            <w:shd w:val="clear" w:color="auto" w:fill="auto"/>
            <w:vAlign w:val="center"/>
          </w:tcPr>
          <w:p w14:paraId="6AC2EE91" w14:textId="6DED5B3A" w:rsidR="0065169B" w:rsidRPr="001B7417" w:rsidRDefault="0078174C" w:rsidP="0065169B">
            <w:pPr>
              <w:spacing w:line="240" w:lineRule="auto"/>
              <w:ind w:left="0"/>
              <w:jc w:val="left"/>
              <w:rPr>
                <w:rFonts w:cstheme="minorBidi"/>
                <w:noProof/>
                <w:color w:val="auto"/>
                <w:lang w:eastAsia="en-US"/>
              </w:rPr>
            </w:pPr>
            <w:sdt>
              <w:sdtPr>
                <w:rPr>
                  <w:rFonts w:cstheme="minorBidi"/>
                  <w:noProof/>
                  <w:color w:val="auto"/>
                  <w:lang w:eastAsia="en-US"/>
                </w:rPr>
                <w:id w:val="-2081511644"/>
                <w14:checkbox>
                  <w14:checked w14:val="0"/>
                  <w14:checkedState w14:val="2612" w14:font="MS Gothic"/>
                  <w14:uncheckedState w14:val="2610" w14:font="MS Gothic"/>
                </w14:checkbox>
              </w:sdtPr>
              <w:sdtContent>
                <w:r w:rsidR="0065169B" w:rsidRPr="001B7417">
                  <w:rPr>
                    <w:rFonts w:ascii="Segoe UI Symbol" w:hAnsi="Segoe UI Symbol" w:cs="Segoe UI Symbol"/>
                    <w:noProof/>
                    <w:color w:val="auto"/>
                    <w:lang w:eastAsia="en-US"/>
                  </w:rPr>
                  <w:t>☐</w:t>
                </w:r>
              </w:sdtContent>
            </w:sdt>
            <w:r w:rsidR="008D203D">
              <w:rPr>
                <w:rFonts w:cstheme="minorBidi"/>
                <w:noProof/>
                <w:color w:val="auto"/>
                <w:lang w:eastAsia="en-US"/>
              </w:rPr>
              <w:t>YES</w:t>
            </w:r>
            <w:r w:rsidR="0065169B" w:rsidRPr="001B7417">
              <w:rPr>
                <w:rFonts w:cstheme="minorBidi"/>
                <w:iCs/>
                <w:noProof/>
                <w:color w:val="auto"/>
                <w:lang w:eastAsia="en-US"/>
              </w:rPr>
              <w:t xml:space="preserve"> </w:t>
            </w:r>
          </w:p>
        </w:tc>
      </w:tr>
      <w:tr w:rsidR="0065169B" w:rsidRPr="001B7417" w14:paraId="7BF3DDC6" w14:textId="77777777" w:rsidTr="00FD4E5F">
        <w:trPr>
          <w:trHeight w:val="345"/>
        </w:trPr>
        <w:tc>
          <w:tcPr>
            <w:tcW w:w="522" w:type="dxa"/>
            <w:tcBorders>
              <w:top w:val="dotted" w:sz="4" w:space="0" w:color="C00000"/>
              <w:left w:val="thinThickSmallGap" w:sz="12" w:space="0" w:color="C00000"/>
              <w:bottom w:val="dotted" w:sz="4" w:space="0" w:color="C00000"/>
              <w:right w:val="dotted" w:sz="4" w:space="0" w:color="C00000"/>
            </w:tcBorders>
            <w:shd w:val="clear" w:color="auto" w:fill="auto"/>
            <w:noWrap/>
            <w:vAlign w:val="center"/>
            <w:hideMark/>
          </w:tcPr>
          <w:p w14:paraId="6A67E4B0" w14:textId="77777777" w:rsidR="0065169B" w:rsidRPr="001B7417" w:rsidRDefault="0065169B" w:rsidP="00923C6B">
            <w:pPr>
              <w:numPr>
                <w:ilvl w:val="0"/>
                <w:numId w:val="20"/>
              </w:numPr>
              <w:spacing w:line="240" w:lineRule="auto"/>
              <w:contextualSpacing/>
              <w:jc w:val="left"/>
              <w:rPr>
                <w:rFonts w:cstheme="minorBidi"/>
                <w:noProof/>
                <w:color w:val="auto"/>
                <w:sz w:val="18"/>
                <w:lang w:eastAsia="en-US"/>
              </w:rPr>
            </w:pPr>
          </w:p>
        </w:tc>
        <w:tc>
          <w:tcPr>
            <w:tcW w:w="6771" w:type="dxa"/>
            <w:gridSpan w:val="8"/>
            <w:tcBorders>
              <w:top w:val="dotted" w:sz="4" w:space="0" w:color="C00000"/>
              <w:left w:val="dotted" w:sz="4" w:space="0" w:color="C00000"/>
              <w:bottom w:val="dotted" w:sz="4" w:space="0" w:color="C00000"/>
              <w:right w:val="dotted" w:sz="4" w:space="0" w:color="C00000"/>
            </w:tcBorders>
            <w:shd w:val="clear" w:color="auto" w:fill="auto"/>
            <w:noWrap/>
            <w:vAlign w:val="center"/>
            <w:hideMark/>
          </w:tcPr>
          <w:p w14:paraId="2EBD15A5" w14:textId="47CFCC20" w:rsidR="0065169B" w:rsidRPr="001B7417" w:rsidRDefault="00B97F92" w:rsidP="0065169B">
            <w:pPr>
              <w:spacing w:line="240" w:lineRule="auto"/>
              <w:ind w:left="0"/>
              <w:jc w:val="left"/>
              <w:rPr>
                <w:rFonts w:cstheme="minorBidi"/>
                <w:noProof/>
                <w:color w:val="auto"/>
                <w:lang w:eastAsia="en-US"/>
              </w:rPr>
            </w:pPr>
            <w:r w:rsidRPr="001B7417">
              <w:rPr>
                <w:rFonts w:cstheme="minorBidi"/>
                <w:noProof/>
                <w:color w:val="auto"/>
                <w:lang w:eastAsia="en-US"/>
              </w:rPr>
              <w:t>Date and time</w:t>
            </w:r>
            <w:r w:rsidR="0065169B" w:rsidRPr="001B7417">
              <w:rPr>
                <w:rFonts w:cstheme="minorBidi"/>
                <w:noProof/>
                <w:color w:val="auto"/>
                <w:lang w:eastAsia="en-US"/>
              </w:rPr>
              <w:t xml:space="preserve"> </w:t>
            </w:r>
            <w:r w:rsidR="007D4E6E" w:rsidRPr="001B7417">
              <w:rPr>
                <w:rFonts w:cstheme="minorBidi"/>
                <w:noProof/>
                <w:color w:val="auto"/>
                <w:lang w:eastAsia="en-US"/>
              </w:rPr>
              <w:t>of arrival of trucks at the border crossing</w:t>
            </w:r>
            <w:r w:rsidR="0065169B" w:rsidRPr="001B7417">
              <w:rPr>
                <w:rFonts w:cstheme="minorBidi"/>
                <w:noProof/>
                <w:color w:val="auto"/>
                <w:lang w:eastAsia="en-US"/>
              </w:rPr>
              <w:t xml:space="preserve"> </w:t>
            </w:r>
          </w:p>
        </w:tc>
        <w:tc>
          <w:tcPr>
            <w:tcW w:w="1618" w:type="dxa"/>
            <w:tcBorders>
              <w:top w:val="dotted" w:sz="4" w:space="0" w:color="C00000"/>
              <w:left w:val="dotted" w:sz="4" w:space="0" w:color="C00000"/>
              <w:bottom w:val="dotted" w:sz="4" w:space="0" w:color="C00000"/>
              <w:right w:val="dotted" w:sz="4" w:space="0" w:color="C00000"/>
            </w:tcBorders>
            <w:shd w:val="clear" w:color="auto" w:fill="auto"/>
            <w:noWrap/>
            <w:vAlign w:val="bottom"/>
            <w:hideMark/>
          </w:tcPr>
          <w:p w14:paraId="26F42F63" w14:textId="77777777" w:rsidR="0065169B" w:rsidRPr="001B7417" w:rsidRDefault="0065169B" w:rsidP="0065169B">
            <w:pPr>
              <w:spacing w:line="240" w:lineRule="auto"/>
              <w:ind w:left="0"/>
              <w:jc w:val="center"/>
              <w:rPr>
                <w:rFonts w:cstheme="minorBidi"/>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shd w:val="clear" w:color="auto" w:fill="auto"/>
            <w:noWrap/>
            <w:vAlign w:val="bottom"/>
            <w:hideMark/>
          </w:tcPr>
          <w:p w14:paraId="00CAB7A5" w14:textId="77777777" w:rsidR="0065169B" w:rsidRPr="001B7417" w:rsidRDefault="0065169B" w:rsidP="0065169B">
            <w:pPr>
              <w:spacing w:line="240" w:lineRule="auto"/>
              <w:ind w:left="0"/>
              <w:jc w:val="center"/>
              <w:rPr>
                <w:rFonts w:cstheme="minorBidi"/>
                <w:iCs/>
                <w:noProof/>
                <w:color w:val="auto"/>
                <w:lang w:eastAsia="en-US"/>
              </w:rPr>
            </w:pPr>
            <w:r w:rsidRPr="001B7417">
              <w:rPr>
                <w:rFonts w:cstheme="minorBidi"/>
                <w:iCs/>
                <w:noProof/>
                <w:color w:val="auto"/>
                <w:lang w:eastAsia="en-US"/>
              </w:rPr>
              <w:t>____s:____min</w:t>
            </w:r>
          </w:p>
        </w:tc>
      </w:tr>
      <w:tr w:rsidR="0065169B" w:rsidRPr="001B7417" w14:paraId="68FC57D1" w14:textId="77777777" w:rsidTr="00FD4E5F">
        <w:trPr>
          <w:trHeight w:val="345"/>
        </w:trPr>
        <w:tc>
          <w:tcPr>
            <w:tcW w:w="522" w:type="dxa"/>
            <w:tcBorders>
              <w:top w:val="dotted" w:sz="4" w:space="0" w:color="C00000"/>
              <w:left w:val="thinThickSmallGap" w:sz="12" w:space="0" w:color="C00000"/>
              <w:bottom w:val="dotted" w:sz="4" w:space="0" w:color="C00000"/>
              <w:right w:val="dotted" w:sz="4" w:space="0" w:color="C00000"/>
            </w:tcBorders>
            <w:shd w:val="clear" w:color="auto" w:fill="auto"/>
            <w:noWrap/>
            <w:vAlign w:val="center"/>
          </w:tcPr>
          <w:p w14:paraId="558FF4E8" w14:textId="77777777" w:rsidR="0065169B" w:rsidRPr="001B7417" w:rsidRDefault="0065169B" w:rsidP="00923C6B">
            <w:pPr>
              <w:numPr>
                <w:ilvl w:val="0"/>
                <w:numId w:val="20"/>
              </w:numPr>
              <w:spacing w:line="240" w:lineRule="auto"/>
              <w:contextualSpacing/>
              <w:jc w:val="left"/>
              <w:rPr>
                <w:rFonts w:cstheme="minorBidi"/>
                <w:noProof/>
                <w:color w:val="auto"/>
                <w:sz w:val="18"/>
                <w:lang w:eastAsia="en-US"/>
              </w:rPr>
            </w:pPr>
          </w:p>
        </w:tc>
        <w:tc>
          <w:tcPr>
            <w:tcW w:w="6771" w:type="dxa"/>
            <w:gridSpan w:val="8"/>
            <w:tcBorders>
              <w:top w:val="dotted" w:sz="4" w:space="0" w:color="C00000"/>
              <w:left w:val="dotted" w:sz="4" w:space="0" w:color="C00000"/>
              <w:bottom w:val="dotted" w:sz="4" w:space="0" w:color="C00000"/>
              <w:right w:val="dotted" w:sz="4" w:space="0" w:color="C00000"/>
            </w:tcBorders>
            <w:shd w:val="clear" w:color="auto" w:fill="auto"/>
            <w:noWrap/>
            <w:vAlign w:val="center"/>
          </w:tcPr>
          <w:p w14:paraId="0EB356F4" w14:textId="3D45A321" w:rsidR="0065169B" w:rsidRPr="001B7417" w:rsidRDefault="007D4E6E" w:rsidP="0065169B">
            <w:pPr>
              <w:spacing w:line="240" w:lineRule="auto"/>
              <w:ind w:left="0"/>
              <w:jc w:val="left"/>
              <w:rPr>
                <w:rFonts w:cstheme="minorBidi"/>
                <w:noProof/>
                <w:color w:val="auto"/>
                <w:lang w:eastAsia="en-US"/>
              </w:rPr>
            </w:pPr>
            <w:r w:rsidRPr="001B7417">
              <w:rPr>
                <w:rFonts w:cstheme="minorBidi"/>
                <w:noProof/>
                <w:color w:val="auto"/>
                <w:lang w:eastAsia="en-US"/>
              </w:rPr>
              <w:t>Vehicle registration plates</w:t>
            </w:r>
            <w:r w:rsidR="0065169B" w:rsidRPr="001B7417">
              <w:rPr>
                <w:rFonts w:cstheme="minorBidi"/>
                <w:noProof/>
                <w:color w:val="auto"/>
                <w:lang w:eastAsia="en-US"/>
              </w:rPr>
              <w:t xml:space="preserve"> </w:t>
            </w:r>
          </w:p>
        </w:tc>
        <w:tc>
          <w:tcPr>
            <w:tcW w:w="3433" w:type="dxa"/>
            <w:gridSpan w:val="2"/>
            <w:tcBorders>
              <w:top w:val="dotted" w:sz="4" w:space="0" w:color="C00000"/>
              <w:left w:val="dotted" w:sz="4" w:space="0" w:color="C00000"/>
              <w:bottom w:val="dotted" w:sz="4" w:space="0" w:color="C00000"/>
              <w:right w:val="thinThickSmallGap" w:sz="12" w:space="0" w:color="C00000"/>
            </w:tcBorders>
            <w:shd w:val="clear" w:color="auto" w:fill="auto"/>
            <w:noWrap/>
            <w:vAlign w:val="bottom"/>
          </w:tcPr>
          <w:p w14:paraId="111B8CFC" w14:textId="77777777" w:rsidR="0065169B" w:rsidRPr="001B7417" w:rsidRDefault="0065169B" w:rsidP="0065169B">
            <w:pPr>
              <w:spacing w:line="240" w:lineRule="auto"/>
              <w:ind w:left="0"/>
              <w:jc w:val="center"/>
              <w:rPr>
                <w:rFonts w:cstheme="minorBidi"/>
                <w:iCs/>
                <w:noProof/>
                <w:color w:val="auto"/>
                <w:lang w:eastAsia="en-US"/>
              </w:rPr>
            </w:pPr>
          </w:p>
        </w:tc>
      </w:tr>
      <w:tr w:rsidR="0065169B" w:rsidRPr="001B7417" w14:paraId="2E51A397" w14:textId="77777777" w:rsidTr="00FD4E5F">
        <w:trPr>
          <w:trHeight w:val="345"/>
        </w:trPr>
        <w:tc>
          <w:tcPr>
            <w:tcW w:w="10726" w:type="dxa"/>
            <w:gridSpan w:val="11"/>
            <w:tcBorders>
              <w:top w:val="thinThickMediumGap" w:sz="12" w:space="0" w:color="C00000"/>
              <w:left w:val="thinThickSmallGap" w:sz="12" w:space="0" w:color="C00000"/>
              <w:bottom w:val="dotted" w:sz="4" w:space="0" w:color="C00000"/>
              <w:right w:val="thinThickSmallGap" w:sz="12" w:space="0" w:color="C00000"/>
            </w:tcBorders>
            <w:shd w:val="clear" w:color="auto" w:fill="C00000"/>
            <w:noWrap/>
            <w:vAlign w:val="center"/>
          </w:tcPr>
          <w:p w14:paraId="33C1D693" w14:textId="1828E064" w:rsidR="0065169B" w:rsidRPr="001B7417" w:rsidRDefault="00D761CD" w:rsidP="0065169B">
            <w:pPr>
              <w:spacing w:line="240" w:lineRule="auto"/>
              <w:ind w:left="0"/>
              <w:jc w:val="left"/>
              <w:rPr>
                <w:rFonts w:cstheme="minorBidi"/>
                <w:b/>
                <w:iCs/>
                <w:noProof/>
                <w:color w:val="FFFFFF" w:themeColor="background1"/>
                <w:lang w:eastAsia="en-US"/>
              </w:rPr>
            </w:pPr>
            <w:r w:rsidRPr="001B7417">
              <w:rPr>
                <w:rFonts w:cstheme="minorBidi"/>
                <w:b/>
                <w:iCs/>
                <w:noProof/>
                <w:color w:val="FFFFFF" w:themeColor="background1"/>
                <w:lang w:eastAsia="en-US"/>
              </w:rPr>
              <w:t>BORDER POLICE INSPECTION</w:t>
            </w:r>
            <w:r w:rsidR="0065169B" w:rsidRPr="001B7417">
              <w:rPr>
                <w:rFonts w:cstheme="minorBidi"/>
                <w:b/>
                <w:iCs/>
                <w:noProof/>
                <w:color w:val="FFFFFF" w:themeColor="background1"/>
                <w:lang w:eastAsia="en-US"/>
              </w:rPr>
              <w:t xml:space="preserve"> - </w:t>
            </w:r>
            <w:r w:rsidR="00B97F92" w:rsidRPr="001B7417">
              <w:rPr>
                <w:rFonts w:cstheme="minorBidi"/>
                <w:b/>
                <w:iCs/>
                <w:noProof/>
                <w:color w:val="FFFFFF" w:themeColor="background1"/>
                <w:lang w:eastAsia="en-US"/>
              </w:rPr>
              <w:t>FILLED IN BY</w:t>
            </w:r>
            <w:r w:rsidR="0065169B" w:rsidRPr="001B7417">
              <w:rPr>
                <w:rFonts w:cstheme="minorBidi"/>
                <w:b/>
                <w:iCs/>
                <w:noProof/>
                <w:color w:val="FFFFFF" w:themeColor="background1"/>
                <w:lang w:eastAsia="en-US"/>
              </w:rPr>
              <w:t xml:space="preserve"> </w:t>
            </w:r>
            <w:r w:rsidR="007D4E6E" w:rsidRPr="001B7417">
              <w:rPr>
                <w:rFonts w:cstheme="minorBidi"/>
                <w:b/>
                <w:bCs/>
                <w:color w:val="FFFFFF" w:themeColor="background1"/>
                <w:lang w:eastAsia="en-US"/>
              </w:rPr>
              <w:t>AUTHORIZED BORDER POLICE OFFICER</w:t>
            </w:r>
          </w:p>
        </w:tc>
      </w:tr>
      <w:tr w:rsidR="0065169B" w:rsidRPr="001B7417" w14:paraId="1132D1B9" w14:textId="77777777" w:rsidTr="00FD4E5F">
        <w:trPr>
          <w:trHeight w:val="345"/>
        </w:trPr>
        <w:tc>
          <w:tcPr>
            <w:tcW w:w="522" w:type="dxa"/>
            <w:tcBorders>
              <w:top w:val="dotted" w:sz="4" w:space="0" w:color="C00000"/>
              <w:left w:val="thinThickSmallGap" w:sz="12" w:space="0" w:color="C00000"/>
              <w:bottom w:val="dotted" w:sz="4" w:space="0" w:color="C00000"/>
              <w:right w:val="dotted" w:sz="4" w:space="0" w:color="C00000"/>
            </w:tcBorders>
            <w:shd w:val="clear" w:color="auto" w:fill="FFFFFF" w:themeFill="background1"/>
            <w:noWrap/>
            <w:vAlign w:val="center"/>
            <w:hideMark/>
          </w:tcPr>
          <w:p w14:paraId="0CFD97B3"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6771" w:type="dxa"/>
            <w:gridSpan w:val="8"/>
            <w:tcBorders>
              <w:top w:val="dotted" w:sz="4" w:space="0" w:color="C00000"/>
              <w:left w:val="dotted" w:sz="4" w:space="0" w:color="C00000"/>
              <w:bottom w:val="dotted" w:sz="4" w:space="0" w:color="C00000"/>
              <w:right w:val="dotted" w:sz="4" w:space="0" w:color="C00000"/>
            </w:tcBorders>
            <w:shd w:val="clear" w:color="auto" w:fill="FFFFFF" w:themeFill="background1"/>
            <w:noWrap/>
            <w:vAlign w:val="center"/>
            <w:hideMark/>
          </w:tcPr>
          <w:p w14:paraId="77B15835" w14:textId="0E6327E0" w:rsidR="0065169B" w:rsidRPr="001B7417" w:rsidRDefault="004A5E39" w:rsidP="0065169B">
            <w:pPr>
              <w:spacing w:line="240" w:lineRule="auto"/>
              <w:ind w:left="0"/>
              <w:jc w:val="left"/>
              <w:rPr>
                <w:rFonts w:cstheme="minorBidi"/>
                <w:noProof/>
                <w:color w:val="auto"/>
                <w:lang w:eastAsia="en-US"/>
              </w:rPr>
            </w:pPr>
            <w:r w:rsidRPr="001B7417">
              <w:rPr>
                <w:rFonts w:cstheme="minorBidi"/>
                <w:noProof/>
                <w:color w:val="auto"/>
                <w:lang w:eastAsia="en-US"/>
              </w:rPr>
              <w:t>Start of border police control</w:t>
            </w:r>
          </w:p>
        </w:tc>
        <w:tc>
          <w:tcPr>
            <w:tcW w:w="1618" w:type="dxa"/>
            <w:tcBorders>
              <w:top w:val="dotted" w:sz="4" w:space="0" w:color="C00000"/>
              <w:left w:val="dotted" w:sz="4" w:space="0" w:color="C00000"/>
              <w:bottom w:val="dotted" w:sz="4" w:space="0" w:color="C00000"/>
              <w:right w:val="dotted" w:sz="4" w:space="0" w:color="C00000"/>
            </w:tcBorders>
            <w:shd w:val="clear" w:color="auto" w:fill="FFFFFF" w:themeFill="background1"/>
            <w:noWrap/>
            <w:vAlign w:val="bottom"/>
            <w:hideMark/>
          </w:tcPr>
          <w:p w14:paraId="6991F392" w14:textId="77777777" w:rsidR="0065169B" w:rsidRPr="001B7417" w:rsidRDefault="0065169B" w:rsidP="0065169B">
            <w:pPr>
              <w:spacing w:line="240" w:lineRule="auto"/>
              <w:ind w:left="0"/>
              <w:jc w:val="center"/>
              <w:rPr>
                <w:rFonts w:cstheme="minorBidi"/>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shd w:val="clear" w:color="auto" w:fill="FFFFFF" w:themeFill="background1"/>
            <w:noWrap/>
            <w:vAlign w:val="bottom"/>
            <w:hideMark/>
          </w:tcPr>
          <w:p w14:paraId="1F3A0DDE" w14:textId="77777777" w:rsidR="0065169B" w:rsidRPr="001B7417" w:rsidRDefault="0065169B" w:rsidP="0065169B">
            <w:pPr>
              <w:spacing w:line="240" w:lineRule="auto"/>
              <w:ind w:left="0"/>
              <w:jc w:val="center"/>
              <w:rPr>
                <w:rFonts w:cstheme="minorBidi"/>
                <w:iCs/>
                <w:noProof/>
                <w:color w:val="auto"/>
                <w:lang w:eastAsia="en-US"/>
              </w:rPr>
            </w:pPr>
            <w:r w:rsidRPr="001B7417">
              <w:rPr>
                <w:rFonts w:cstheme="minorBidi"/>
                <w:iCs/>
                <w:noProof/>
                <w:color w:val="auto"/>
                <w:lang w:eastAsia="en-US"/>
              </w:rPr>
              <w:t>____s:____min</w:t>
            </w:r>
          </w:p>
        </w:tc>
      </w:tr>
      <w:tr w:rsidR="0065169B" w:rsidRPr="001B7417" w14:paraId="0CE3FFCE" w14:textId="77777777" w:rsidTr="00FD4E5F">
        <w:trPr>
          <w:trHeight w:val="345"/>
        </w:trPr>
        <w:tc>
          <w:tcPr>
            <w:tcW w:w="522" w:type="dxa"/>
            <w:tcBorders>
              <w:top w:val="dotted" w:sz="4" w:space="0" w:color="C00000"/>
              <w:left w:val="thinThickSmallGap" w:sz="12" w:space="0" w:color="C00000"/>
              <w:bottom w:val="dotted" w:sz="4" w:space="0" w:color="C00000"/>
              <w:right w:val="dotted" w:sz="4" w:space="0" w:color="C00000"/>
            </w:tcBorders>
            <w:shd w:val="clear" w:color="auto" w:fill="FFFFFF" w:themeFill="background1"/>
            <w:noWrap/>
            <w:vAlign w:val="center"/>
            <w:hideMark/>
          </w:tcPr>
          <w:p w14:paraId="65A4520A"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6771" w:type="dxa"/>
            <w:gridSpan w:val="8"/>
            <w:tcBorders>
              <w:top w:val="dotted" w:sz="4" w:space="0" w:color="C00000"/>
              <w:left w:val="dotted" w:sz="4" w:space="0" w:color="C00000"/>
              <w:bottom w:val="dotted" w:sz="4" w:space="0" w:color="C00000"/>
              <w:right w:val="dotted" w:sz="4" w:space="0" w:color="C00000"/>
            </w:tcBorders>
            <w:shd w:val="clear" w:color="auto" w:fill="FFFFFF" w:themeFill="background1"/>
            <w:noWrap/>
            <w:vAlign w:val="center"/>
            <w:hideMark/>
          </w:tcPr>
          <w:p w14:paraId="6BEC2D6F" w14:textId="32ACA1B3" w:rsidR="0065169B" w:rsidRPr="001B7417" w:rsidRDefault="004A5E39" w:rsidP="0065169B">
            <w:pPr>
              <w:spacing w:line="240" w:lineRule="auto"/>
              <w:ind w:left="0"/>
              <w:jc w:val="left"/>
              <w:rPr>
                <w:rFonts w:cstheme="minorBidi"/>
                <w:noProof/>
                <w:color w:val="auto"/>
                <w:lang w:eastAsia="en-US"/>
              </w:rPr>
            </w:pPr>
            <w:r w:rsidRPr="001B7417">
              <w:rPr>
                <w:rFonts w:cstheme="minorBidi"/>
                <w:noProof/>
                <w:color w:val="auto"/>
                <w:lang w:eastAsia="en-US"/>
              </w:rPr>
              <w:t>End of border police control</w:t>
            </w:r>
            <w:r w:rsidR="0065169B" w:rsidRPr="001B7417">
              <w:rPr>
                <w:rFonts w:cstheme="minorBidi"/>
                <w:noProof/>
                <w:color w:val="auto"/>
                <w:lang w:eastAsia="en-US"/>
              </w:rPr>
              <w:t xml:space="preserve"> </w:t>
            </w:r>
          </w:p>
        </w:tc>
        <w:tc>
          <w:tcPr>
            <w:tcW w:w="1618" w:type="dxa"/>
            <w:tcBorders>
              <w:top w:val="dotted" w:sz="4" w:space="0" w:color="C00000"/>
              <w:left w:val="dotted" w:sz="4" w:space="0" w:color="C00000"/>
              <w:bottom w:val="dotted" w:sz="4" w:space="0" w:color="C00000"/>
              <w:right w:val="dotted" w:sz="4" w:space="0" w:color="C00000"/>
            </w:tcBorders>
            <w:shd w:val="clear" w:color="auto" w:fill="FFFFFF" w:themeFill="background1"/>
            <w:noWrap/>
            <w:vAlign w:val="bottom"/>
            <w:hideMark/>
          </w:tcPr>
          <w:p w14:paraId="5E97F96D" w14:textId="77777777" w:rsidR="0065169B" w:rsidRPr="001B7417" w:rsidRDefault="0065169B" w:rsidP="0065169B">
            <w:pPr>
              <w:spacing w:line="240" w:lineRule="auto"/>
              <w:ind w:left="0"/>
              <w:jc w:val="center"/>
              <w:rPr>
                <w:rFonts w:cstheme="minorBidi"/>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shd w:val="clear" w:color="auto" w:fill="FFFFFF" w:themeFill="background1"/>
            <w:noWrap/>
            <w:vAlign w:val="bottom"/>
            <w:hideMark/>
          </w:tcPr>
          <w:p w14:paraId="0748BF6A" w14:textId="77777777" w:rsidR="0065169B" w:rsidRPr="001B7417" w:rsidRDefault="0065169B" w:rsidP="0065169B">
            <w:pPr>
              <w:spacing w:line="240" w:lineRule="auto"/>
              <w:ind w:left="0"/>
              <w:jc w:val="center"/>
              <w:rPr>
                <w:rFonts w:cstheme="minorBidi"/>
                <w:iCs/>
                <w:noProof/>
                <w:color w:val="auto"/>
                <w:lang w:eastAsia="en-US"/>
              </w:rPr>
            </w:pPr>
            <w:r w:rsidRPr="001B7417">
              <w:rPr>
                <w:rFonts w:cstheme="minorBidi"/>
                <w:iCs/>
                <w:noProof/>
                <w:color w:val="auto"/>
                <w:lang w:eastAsia="en-US"/>
              </w:rPr>
              <w:t>____s:____min</w:t>
            </w:r>
          </w:p>
        </w:tc>
      </w:tr>
      <w:tr w:rsidR="0065169B" w:rsidRPr="001B7417" w14:paraId="26B0BAC9" w14:textId="77777777" w:rsidTr="00FD4E5F">
        <w:trPr>
          <w:trHeight w:val="360"/>
        </w:trPr>
        <w:tc>
          <w:tcPr>
            <w:tcW w:w="10726" w:type="dxa"/>
            <w:gridSpan w:val="11"/>
            <w:tcBorders>
              <w:top w:val="thinThickSmallGap" w:sz="12" w:space="0" w:color="C00000"/>
              <w:left w:val="thinThickSmallGap" w:sz="12" w:space="0" w:color="C00000"/>
              <w:bottom w:val="dotted" w:sz="4" w:space="0" w:color="C00000"/>
              <w:right w:val="thinThickSmallGap" w:sz="12" w:space="0" w:color="C00000"/>
            </w:tcBorders>
            <w:shd w:val="clear" w:color="auto" w:fill="C00000"/>
            <w:noWrap/>
            <w:vAlign w:val="center"/>
            <w:hideMark/>
          </w:tcPr>
          <w:p w14:paraId="21D94174" w14:textId="4DDDEF42" w:rsidR="0065169B" w:rsidRPr="001B7417" w:rsidRDefault="00B16CFD" w:rsidP="0065169B">
            <w:pPr>
              <w:spacing w:line="240" w:lineRule="auto"/>
              <w:ind w:left="0"/>
              <w:jc w:val="left"/>
              <w:rPr>
                <w:rFonts w:cstheme="minorBidi"/>
                <w:b/>
                <w:bCs/>
                <w:noProof/>
                <w:color w:val="auto"/>
                <w:lang w:eastAsia="en-US"/>
              </w:rPr>
            </w:pPr>
            <w:r w:rsidRPr="001B7417">
              <w:rPr>
                <w:rFonts w:cstheme="minorBidi"/>
                <w:b/>
                <w:bCs/>
                <w:noProof/>
                <w:color w:val="auto"/>
                <w:lang w:eastAsia="en-US"/>
              </w:rPr>
              <w:t>RECORDING ENTRY INTO THE CUSTOMS TERRITORY OF BOSNIA AND HERZEGOVINA</w:t>
            </w:r>
            <w:r w:rsidR="0065169B" w:rsidRPr="001B7417">
              <w:rPr>
                <w:rFonts w:cstheme="minorBidi"/>
                <w:b/>
                <w:bCs/>
                <w:noProof/>
                <w:color w:val="auto"/>
                <w:lang w:eastAsia="en-US"/>
              </w:rPr>
              <w:t xml:space="preserve">- </w:t>
            </w:r>
            <w:r w:rsidR="00B97F92" w:rsidRPr="001B7417">
              <w:rPr>
                <w:rFonts w:cstheme="minorBidi"/>
                <w:b/>
                <w:bCs/>
                <w:noProof/>
                <w:color w:val="auto"/>
                <w:lang w:eastAsia="en-US"/>
              </w:rPr>
              <w:t>FILLED IN BY</w:t>
            </w:r>
            <w:r w:rsidR="0065169B" w:rsidRPr="001B7417">
              <w:rPr>
                <w:rFonts w:cstheme="minorBidi"/>
                <w:b/>
                <w:bCs/>
                <w:noProof/>
                <w:color w:val="auto"/>
                <w:lang w:eastAsia="en-US"/>
              </w:rPr>
              <w:t xml:space="preserve"> </w:t>
            </w:r>
            <w:r w:rsidR="007D4E6E" w:rsidRPr="001B7417">
              <w:rPr>
                <w:rFonts w:cstheme="minorBidi"/>
                <w:b/>
                <w:bCs/>
                <w:noProof/>
                <w:color w:val="auto"/>
                <w:lang w:eastAsia="en-US"/>
              </w:rPr>
              <w:t>CUSTOMS OFFICER AT THE BORDER CROSSING</w:t>
            </w:r>
          </w:p>
        </w:tc>
      </w:tr>
      <w:tr w:rsidR="0065169B" w:rsidRPr="001B7417" w14:paraId="4B0EB5F3" w14:textId="77777777" w:rsidTr="00FD4E5F">
        <w:trPr>
          <w:trHeight w:val="345"/>
        </w:trPr>
        <w:tc>
          <w:tcPr>
            <w:tcW w:w="522" w:type="dxa"/>
            <w:tcBorders>
              <w:top w:val="dotted" w:sz="4" w:space="0" w:color="C00000"/>
              <w:left w:val="thinThickSmallGap" w:sz="12" w:space="0" w:color="C00000"/>
              <w:bottom w:val="dotted" w:sz="4" w:space="0" w:color="C00000"/>
              <w:right w:val="dotted" w:sz="4" w:space="0" w:color="C00000"/>
            </w:tcBorders>
            <w:shd w:val="clear" w:color="auto" w:fill="FFFFFF" w:themeFill="background1"/>
            <w:noWrap/>
            <w:vAlign w:val="center"/>
          </w:tcPr>
          <w:p w14:paraId="64FA7AF9"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6771" w:type="dxa"/>
            <w:gridSpan w:val="8"/>
            <w:tcBorders>
              <w:top w:val="dotted" w:sz="4" w:space="0" w:color="C00000"/>
              <w:left w:val="dotted" w:sz="4" w:space="0" w:color="C00000"/>
              <w:bottom w:val="dotted" w:sz="4" w:space="0" w:color="C00000"/>
              <w:right w:val="dotted" w:sz="4" w:space="0" w:color="C00000"/>
            </w:tcBorders>
            <w:shd w:val="clear" w:color="auto" w:fill="FFFFFF" w:themeFill="background1"/>
            <w:noWrap/>
            <w:vAlign w:val="center"/>
          </w:tcPr>
          <w:p w14:paraId="784C8702" w14:textId="600AE15B" w:rsidR="0065169B" w:rsidRPr="001B7417" w:rsidRDefault="00B97F92" w:rsidP="0065169B">
            <w:pPr>
              <w:spacing w:line="240" w:lineRule="auto"/>
              <w:ind w:left="0"/>
              <w:jc w:val="left"/>
              <w:rPr>
                <w:rFonts w:cstheme="minorBidi"/>
                <w:noProof/>
                <w:color w:val="auto"/>
                <w:lang w:eastAsia="en-US"/>
              </w:rPr>
            </w:pPr>
            <w:r w:rsidRPr="001B7417">
              <w:rPr>
                <w:rFonts w:cstheme="minorBidi"/>
                <w:noProof/>
                <w:color w:val="auto"/>
                <w:lang w:eastAsia="en-US"/>
              </w:rPr>
              <w:t>Date and time</w:t>
            </w:r>
            <w:r w:rsidR="0065169B" w:rsidRPr="001B7417">
              <w:rPr>
                <w:rFonts w:cstheme="minorBidi"/>
                <w:noProof/>
                <w:color w:val="auto"/>
                <w:lang w:eastAsia="en-US"/>
              </w:rPr>
              <w:t xml:space="preserve"> </w:t>
            </w:r>
            <w:r w:rsidR="004A5E39" w:rsidRPr="001B7417">
              <w:rPr>
                <w:rFonts w:cstheme="minorBidi"/>
                <w:noProof/>
                <w:color w:val="auto"/>
                <w:lang w:eastAsia="en-US"/>
              </w:rPr>
              <w:t>of the beginning of customs record</w:t>
            </w:r>
            <w:r w:rsidR="0065169B" w:rsidRPr="001B7417">
              <w:rPr>
                <w:rFonts w:cstheme="minorBidi"/>
                <w:noProof/>
                <w:color w:val="auto"/>
                <w:lang w:eastAsia="en-US"/>
              </w:rPr>
              <w:t xml:space="preserve"> </w:t>
            </w:r>
          </w:p>
        </w:tc>
        <w:tc>
          <w:tcPr>
            <w:tcW w:w="1618" w:type="dxa"/>
            <w:tcBorders>
              <w:top w:val="dotted" w:sz="4" w:space="0" w:color="C00000"/>
              <w:left w:val="dotted" w:sz="4" w:space="0" w:color="C00000"/>
              <w:bottom w:val="dotted" w:sz="4" w:space="0" w:color="C00000"/>
              <w:right w:val="dotted" w:sz="4" w:space="0" w:color="C00000"/>
            </w:tcBorders>
            <w:shd w:val="clear" w:color="auto" w:fill="FFFFFF" w:themeFill="background1"/>
            <w:noWrap/>
            <w:vAlign w:val="bottom"/>
          </w:tcPr>
          <w:p w14:paraId="2AE44ECA" w14:textId="77777777" w:rsidR="0065169B" w:rsidRPr="001B7417" w:rsidRDefault="0065169B" w:rsidP="0065169B">
            <w:pPr>
              <w:spacing w:line="240" w:lineRule="auto"/>
              <w:ind w:left="0"/>
              <w:jc w:val="center"/>
              <w:rPr>
                <w:rFonts w:cstheme="minorBidi"/>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shd w:val="clear" w:color="auto" w:fill="FFFFFF" w:themeFill="background1"/>
            <w:vAlign w:val="bottom"/>
          </w:tcPr>
          <w:p w14:paraId="13AF66FD" w14:textId="77777777" w:rsidR="0065169B" w:rsidRPr="001B7417" w:rsidRDefault="0065169B" w:rsidP="0065169B">
            <w:pPr>
              <w:spacing w:line="240" w:lineRule="auto"/>
              <w:ind w:left="0"/>
              <w:jc w:val="center"/>
              <w:rPr>
                <w:rFonts w:cstheme="minorBidi"/>
                <w:iCs/>
                <w:noProof/>
                <w:color w:val="auto"/>
                <w:lang w:eastAsia="en-US"/>
              </w:rPr>
            </w:pPr>
            <w:r w:rsidRPr="001B7417">
              <w:rPr>
                <w:rFonts w:cstheme="minorBidi"/>
                <w:iCs/>
                <w:noProof/>
                <w:color w:val="auto"/>
                <w:lang w:eastAsia="en-US"/>
              </w:rPr>
              <w:t>____s:____min</w:t>
            </w:r>
          </w:p>
        </w:tc>
      </w:tr>
      <w:tr w:rsidR="0065169B" w:rsidRPr="001B7417" w14:paraId="206A2D78" w14:textId="77777777" w:rsidTr="00FD4E5F">
        <w:trPr>
          <w:trHeight w:val="345"/>
        </w:trPr>
        <w:tc>
          <w:tcPr>
            <w:tcW w:w="522" w:type="dxa"/>
            <w:tcBorders>
              <w:top w:val="dotted" w:sz="4" w:space="0" w:color="C00000"/>
              <w:left w:val="thinThickSmallGap" w:sz="12" w:space="0" w:color="C00000"/>
              <w:bottom w:val="dotted" w:sz="4" w:space="0" w:color="C00000"/>
              <w:right w:val="dotted" w:sz="4" w:space="0" w:color="C00000"/>
            </w:tcBorders>
            <w:shd w:val="clear" w:color="auto" w:fill="FFFFFF" w:themeFill="background1"/>
            <w:noWrap/>
            <w:vAlign w:val="center"/>
          </w:tcPr>
          <w:p w14:paraId="0E671468"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6771" w:type="dxa"/>
            <w:gridSpan w:val="8"/>
            <w:tcBorders>
              <w:top w:val="dotted" w:sz="4" w:space="0" w:color="C00000"/>
              <w:left w:val="dotted" w:sz="4" w:space="0" w:color="C00000"/>
              <w:bottom w:val="dotted" w:sz="4" w:space="0" w:color="C00000"/>
              <w:right w:val="dotted" w:sz="4" w:space="0" w:color="C00000"/>
            </w:tcBorders>
            <w:shd w:val="clear" w:color="auto" w:fill="FFFFFF" w:themeFill="background1"/>
            <w:noWrap/>
            <w:vAlign w:val="center"/>
          </w:tcPr>
          <w:p w14:paraId="23868731" w14:textId="018EA612" w:rsidR="0065169B" w:rsidRPr="001B7417" w:rsidRDefault="00B97F92" w:rsidP="0065169B">
            <w:pPr>
              <w:spacing w:line="240" w:lineRule="auto"/>
              <w:ind w:left="0"/>
              <w:jc w:val="left"/>
              <w:rPr>
                <w:rFonts w:cstheme="minorBidi"/>
                <w:noProof/>
                <w:color w:val="auto"/>
                <w:lang w:eastAsia="en-US"/>
              </w:rPr>
            </w:pPr>
            <w:r w:rsidRPr="001B7417">
              <w:rPr>
                <w:rFonts w:cstheme="minorBidi"/>
                <w:noProof/>
                <w:color w:val="auto"/>
                <w:lang w:eastAsia="en-US"/>
              </w:rPr>
              <w:t>Date and time</w:t>
            </w:r>
            <w:r w:rsidR="0065169B" w:rsidRPr="001B7417">
              <w:rPr>
                <w:rFonts w:cstheme="minorBidi"/>
                <w:noProof/>
                <w:color w:val="auto"/>
                <w:lang w:eastAsia="en-US"/>
              </w:rPr>
              <w:t xml:space="preserve"> </w:t>
            </w:r>
            <w:r w:rsidR="004A5E39" w:rsidRPr="001B7417">
              <w:rPr>
                <w:rFonts w:cstheme="minorBidi"/>
                <w:noProof/>
                <w:color w:val="auto"/>
                <w:lang w:eastAsia="en-US"/>
              </w:rPr>
              <w:t>of the end of customs record</w:t>
            </w:r>
            <w:r w:rsidR="0065169B" w:rsidRPr="001B7417">
              <w:rPr>
                <w:rFonts w:cstheme="minorBidi"/>
                <w:noProof/>
                <w:color w:val="auto"/>
                <w:lang w:eastAsia="en-US"/>
              </w:rPr>
              <w:t xml:space="preserve"> </w:t>
            </w:r>
            <w:r w:rsidR="00B666FD" w:rsidRPr="001B7417">
              <w:rPr>
                <w:rFonts w:cstheme="minorBidi"/>
                <w:b/>
                <w:noProof/>
                <w:color w:val="C00000"/>
                <w:lang w:eastAsia="en-US"/>
              </w:rPr>
              <w:t>(hand over the questionnaire to the driver)</w:t>
            </w:r>
          </w:p>
        </w:tc>
        <w:tc>
          <w:tcPr>
            <w:tcW w:w="1618" w:type="dxa"/>
            <w:tcBorders>
              <w:top w:val="dotted" w:sz="4" w:space="0" w:color="C00000"/>
              <w:left w:val="dotted" w:sz="4" w:space="0" w:color="C00000"/>
              <w:bottom w:val="dotted" w:sz="4" w:space="0" w:color="C00000"/>
              <w:right w:val="dotted" w:sz="4" w:space="0" w:color="C00000"/>
            </w:tcBorders>
            <w:shd w:val="clear" w:color="auto" w:fill="FFFFFF" w:themeFill="background1"/>
            <w:noWrap/>
            <w:vAlign w:val="bottom"/>
          </w:tcPr>
          <w:p w14:paraId="7AFD191F" w14:textId="77777777" w:rsidR="0065169B" w:rsidRPr="001B7417" w:rsidRDefault="0065169B" w:rsidP="0065169B">
            <w:pPr>
              <w:spacing w:line="240" w:lineRule="auto"/>
              <w:ind w:left="0"/>
              <w:jc w:val="center"/>
              <w:rPr>
                <w:rFonts w:cstheme="minorBidi"/>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shd w:val="clear" w:color="auto" w:fill="FFFFFF" w:themeFill="background1"/>
            <w:vAlign w:val="bottom"/>
          </w:tcPr>
          <w:p w14:paraId="5AB9AE8D" w14:textId="77777777" w:rsidR="0065169B" w:rsidRPr="001B7417" w:rsidRDefault="0065169B" w:rsidP="0065169B">
            <w:pPr>
              <w:spacing w:line="240" w:lineRule="auto"/>
              <w:ind w:left="0"/>
              <w:jc w:val="center"/>
              <w:rPr>
                <w:rFonts w:cstheme="minorBidi"/>
                <w:iCs/>
                <w:noProof/>
                <w:color w:val="auto"/>
                <w:lang w:eastAsia="en-US"/>
              </w:rPr>
            </w:pPr>
            <w:r w:rsidRPr="001B7417">
              <w:rPr>
                <w:rFonts w:cstheme="minorBidi"/>
                <w:iCs/>
                <w:noProof/>
                <w:color w:val="auto"/>
                <w:lang w:eastAsia="en-US"/>
              </w:rPr>
              <w:t>____s:____min</w:t>
            </w:r>
          </w:p>
        </w:tc>
      </w:tr>
      <w:tr w:rsidR="0065169B" w:rsidRPr="001B7417" w14:paraId="6D2A07AF" w14:textId="77777777" w:rsidTr="00FD4E5F">
        <w:trPr>
          <w:trHeight w:val="345"/>
        </w:trPr>
        <w:tc>
          <w:tcPr>
            <w:tcW w:w="10726" w:type="dxa"/>
            <w:gridSpan w:val="11"/>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245F0AB2" w14:textId="19AC7455" w:rsidR="0065169B" w:rsidRPr="001B7417" w:rsidRDefault="00B16CFD" w:rsidP="0065169B">
            <w:pPr>
              <w:spacing w:line="240" w:lineRule="auto"/>
              <w:ind w:left="0"/>
              <w:jc w:val="left"/>
              <w:rPr>
                <w:rFonts w:cstheme="minorBidi"/>
                <w:b/>
                <w:iCs/>
                <w:noProof/>
                <w:color w:val="auto"/>
                <w:lang w:eastAsia="en-US"/>
              </w:rPr>
            </w:pPr>
            <w:r w:rsidRPr="001B7417">
              <w:rPr>
                <w:rFonts w:cstheme="minorBidi"/>
                <w:b/>
                <w:iCs/>
                <w:noProof/>
                <w:color w:val="auto"/>
                <w:lang w:eastAsia="en-US"/>
              </w:rPr>
              <w:t>HANDOVER OF DOCUMENTATION</w:t>
            </w:r>
            <w:r w:rsidR="0065169B" w:rsidRPr="001B7417">
              <w:rPr>
                <w:rFonts w:cstheme="minorBidi"/>
                <w:b/>
                <w:iCs/>
                <w:noProof/>
                <w:color w:val="auto"/>
                <w:lang w:eastAsia="en-US"/>
              </w:rPr>
              <w:t xml:space="preserve"> - </w:t>
            </w:r>
            <w:r w:rsidR="00B97F92" w:rsidRPr="001B7417">
              <w:rPr>
                <w:rFonts w:cstheme="minorBidi"/>
                <w:b/>
                <w:iCs/>
                <w:noProof/>
                <w:color w:val="auto"/>
                <w:lang w:eastAsia="en-US"/>
              </w:rPr>
              <w:t>FILLED IN BY</w:t>
            </w:r>
            <w:r w:rsidR="0065169B" w:rsidRPr="001B7417">
              <w:rPr>
                <w:rFonts w:cstheme="minorBidi"/>
                <w:b/>
                <w:iCs/>
                <w:noProof/>
                <w:color w:val="auto"/>
                <w:lang w:eastAsia="en-US"/>
              </w:rPr>
              <w:t xml:space="preserve"> </w:t>
            </w:r>
            <w:r w:rsidR="00B97F92" w:rsidRPr="001B7417">
              <w:rPr>
                <w:rFonts w:cstheme="minorBidi"/>
                <w:b/>
                <w:iCs/>
                <w:noProof/>
                <w:color w:val="auto"/>
                <w:lang w:eastAsia="en-US"/>
              </w:rPr>
              <w:t>REPRESENTATIVE</w:t>
            </w:r>
          </w:p>
        </w:tc>
      </w:tr>
      <w:tr w:rsidR="0065169B" w:rsidRPr="001B7417" w14:paraId="4E91839F" w14:textId="77777777" w:rsidTr="00FD4E5F">
        <w:trPr>
          <w:trHeight w:val="345"/>
        </w:trPr>
        <w:tc>
          <w:tcPr>
            <w:tcW w:w="522" w:type="dxa"/>
            <w:tcBorders>
              <w:top w:val="dotted" w:sz="4" w:space="0" w:color="C00000"/>
              <w:left w:val="thinThickSmallGap" w:sz="12" w:space="0" w:color="C00000"/>
              <w:bottom w:val="dotted" w:sz="4" w:space="0" w:color="C00000"/>
              <w:right w:val="dotted" w:sz="4" w:space="0" w:color="C00000"/>
            </w:tcBorders>
            <w:shd w:val="clear" w:color="auto" w:fill="FFFFFF" w:themeFill="background1"/>
            <w:noWrap/>
            <w:vAlign w:val="center"/>
          </w:tcPr>
          <w:p w14:paraId="0075A72F"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6771" w:type="dxa"/>
            <w:gridSpan w:val="8"/>
            <w:tcBorders>
              <w:top w:val="dotted" w:sz="4" w:space="0" w:color="C00000"/>
              <w:left w:val="dotted" w:sz="4" w:space="0" w:color="C00000"/>
              <w:bottom w:val="dotted" w:sz="4" w:space="0" w:color="C00000"/>
              <w:right w:val="dotted" w:sz="4" w:space="0" w:color="C00000"/>
            </w:tcBorders>
            <w:shd w:val="clear" w:color="auto" w:fill="FFFFFF" w:themeFill="background1"/>
            <w:noWrap/>
            <w:vAlign w:val="center"/>
          </w:tcPr>
          <w:p w14:paraId="3C9B6B0D" w14:textId="18F10EA0" w:rsidR="0065169B" w:rsidRPr="001B7417" w:rsidRDefault="00B97F92" w:rsidP="0065169B">
            <w:pPr>
              <w:spacing w:line="240" w:lineRule="auto"/>
              <w:ind w:left="0"/>
              <w:jc w:val="left"/>
              <w:rPr>
                <w:rFonts w:cstheme="minorBidi"/>
                <w:noProof/>
                <w:color w:val="auto"/>
                <w:lang w:eastAsia="en-US"/>
              </w:rPr>
            </w:pPr>
            <w:r w:rsidRPr="001B7417">
              <w:rPr>
                <w:rFonts w:cstheme="minorBidi"/>
                <w:noProof/>
                <w:color w:val="auto"/>
                <w:lang w:eastAsia="en-US"/>
              </w:rPr>
              <w:t>Date and time</w:t>
            </w:r>
            <w:r w:rsidR="0065169B" w:rsidRPr="001B7417">
              <w:rPr>
                <w:rFonts w:cstheme="minorBidi"/>
                <w:noProof/>
                <w:color w:val="auto"/>
                <w:lang w:eastAsia="en-US"/>
              </w:rPr>
              <w:t xml:space="preserve"> </w:t>
            </w:r>
            <w:r w:rsidR="00A54568" w:rsidRPr="001B7417">
              <w:rPr>
                <w:rFonts w:cstheme="minorBidi"/>
                <w:noProof/>
                <w:color w:val="auto"/>
                <w:lang w:eastAsia="en-US"/>
              </w:rPr>
              <w:t>of receipt of documentation from the driver</w:t>
            </w:r>
            <w:r w:rsidR="0065169B" w:rsidRPr="001B7417">
              <w:rPr>
                <w:rFonts w:cstheme="minorBidi"/>
                <w:noProof/>
                <w:color w:val="auto"/>
                <w:lang w:eastAsia="en-US"/>
              </w:rPr>
              <w:t xml:space="preserve"> </w:t>
            </w:r>
          </w:p>
        </w:tc>
        <w:tc>
          <w:tcPr>
            <w:tcW w:w="1618" w:type="dxa"/>
            <w:tcBorders>
              <w:top w:val="dotted" w:sz="4" w:space="0" w:color="C00000"/>
              <w:left w:val="dotted" w:sz="4" w:space="0" w:color="C00000"/>
              <w:bottom w:val="dotted" w:sz="4" w:space="0" w:color="C00000"/>
              <w:right w:val="dotted" w:sz="4" w:space="0" w:color="C00000"/>
            </w:tcBorders>
            <w:shd w:val="clear" w:color="auto" w:fill="FFFFFF" w:themeFill="background1"/>
            <w:noWrap/>
            <w:vAlign w:val="bottom"/>
          </w:tcPr>
          <w:p w14:paraId="3166954F" w14:textId="77777777" w:rsidR="0065169B" w:rsidRPr="001B7417" w:rsidRDefault="0065169B" w:rsidP="0065169B">
            <w:pPr>
              <w:spacing w:line="240" w:lineRule="auto"/>
              <w:ind w:left="0"/>
              <w:jc w:val="center"/>
              <w:rPr>
                <w:rFonts w:cstheme="minorBidi"/>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shd w:val="clear" w:color="auto" w:fill="FFFFFF" w:themeFill="background1"/>
            <w:vAlign w:val="bottom"/>
          </w:tcPr>
          <w:p w14:paraId="477AD6DC" w14:textId="77777777" w:rsidR="0065169B" w:rsidRPr="001B7417" w:rsidRDefault="0065169B" w:rsidP="0065169B">
            <w:pPr>
              <w:spacing w:line="240" w:lineRule="auto"/>
              <w:ind w:left="0"/>
              <w:jc w:val="center"/>
              <w:rPr>
                <w:rFonts w:cstheme="minorBidi"/>
                <w:iCs/>
                <w:noProof/>
                <w:color w:val="auto"/>
                <w:lang w:eastAsia="en-US"/>
              </w:rPr>
            </w:pPr>
            <w:r w:rsidRPr="001B7417">
              <w:rPr>
                <w:rFonts w:cstheme="minorBidi"/>
                <w:iCs/>
                <w:noProof/>
                <w:color w:val="auto"/>
                <w:lang w:eastAsia="en-US"/>
              </w:rPr>
              <w:t>____s:____min</w:t>
            </w:r>
          </w:p>
        </w:tc>
      </w:tr>
      <w:tr w:rsidR="0065169B" w:rsidRPr="001B7417" w14:paraId="462F61B1" w14:textId="77777777" w:rsidTr="00FD4E5F">
        <w:trPr>
          <w:trHeight w:val="345"/>
        </w:trPr>
        <w:tc>
          <w:tcPr>
            <w:tcW w:w="10726" w:type="dxa"/>
            <w:gridSpan w:val="11"/>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3F735276" w14:textId="34D0B42C" w:rsidR="0065169B" w:rsidRPr="001B7417" w:rsidRDefault="007D4E6E" w:rsidP="0065169B">
            <w:pPr>
              <w:spacing w:line="240" w:lineRule="auto"/>
              <w:ind w:left="0"/>
              <w:jc w:val="left"/>
              <w:rPr>
                <w:rFonts w:cstheme="minorBidi"/>
                <w:iCs/>
                <w:noProof/>
                <w:color w:val="auto"/>
                <w:lang w:eastAsia="en-US"/>
              </w:rPr>
            </w:pPr>
            <w:r w:rsidRPr="001B7417">
              <w:rPr>
                <w:rFonts w:cstheme="minorBidi"/>
                <w:b/>
                <w:bCs/>
                <w:color w:val="auto"/>
                <w:lang w:eastAsia="en-US"/>
              </w:rPr>
              <w:t>INSPECTION BY REGULATORY AUTHORITIES (if applicable)</w:t>
            </w:r>
            <w:r w:rsidR="0065169B" w:rsidRPr="001B7417">
              <w:rPr>
                <w:rFonts w:cstheme="minorBidi"/>
                <w:b/>
                <w:bCs/>
                <w:color w:val="auto"/>
                <w:lang w:eastAsia="en-US"/>
              </w:rPr>
              <w:t xml:space="preserve"> </w:t>
            </w:r>
          </w:p>
        </w:tc>
      </w:tr>
      <w:tr w:rsidR="0065169B" w:rsidRPr="001B7417" w14:paraId="4619D81F" w14:textId="77777777" w:rsidTr="00FD4E5F">
        <w:trPr>
          <w:trHeight w:val="345"/>
        </w:trPr>
        <w:tc>
          <w:tcPr>
            <w:tcW w:w="10726" w:type="dxa"/>
            <w:gridSpan w:val="11"/>
            <w:tcBorders>
              <w:top w:val="dotted" w:sz="4" w:space="0" w:color="C00000"/>
              <w:left w:val="thinThickSmallGap" w:sz="12" w:space="0" w:color="C00000"/>
              <w:bottom w:val="dotted" w:sz="4" w:space="0" w:color="C00000"/>
              <w:right w:val="thinThickSmallGap" w:sz="12" w:space="0" w:color="C00000"/>
            </w:tcBorders>
            <w:shd w:val="clear" w:color="auto" w:fill="7BA79D"/>
            <w:noWrap/>
            <w:vAlign w:val="center"/>
          </w:tcPr>
          <w:p w14:paraId="22C3A190" w14:textId="5662E3BE" w:rsidR="0065169B" w:rsidRPr="001B7417" w:rsidRDefault="00B97F92" w:rsidP="0065169B">
            <w:pPr>
              <w:spacing w:line="240" w:lineRule="auto"/>
              <w:ind w:left="0"/>
              <w:jc w:val="left"/>
              <w:rPr>
                <w:rFonts w:cstheme="minorBidi"/>
                <w:b/>
                <w:bCs/>
                <w:color w:val="auto"/>
                <w:lang w:eastAsia="en-US"/>
              </w:rPr>
            </w:pPr>
            <w:r w:rsidRPr="001B7417">
              <w:rPr>
                <w:rFonts w:cstheme="minorBidi"/>
                <w:b/>
                <w:bCs/>
                <w:color w:val="FFFFFF" w:themeColor="background1"/>
                <w:lang w:eastAsia="en-US"/>
              </w:rPr>
              <w:t>FILLED IN BY</w:t>
            </w:r>
            <w:r w:rsidR="0065169B" w:rsidRPr="001B7417">
              <w:rPr>
                <w:rFonts w:cstheme="minorBidi"/>
                <w:b/>
                <w:bCs/>
                <w:color w:val="FFFFFF" w:themeColor="background1"/>
                <w:lang w:eastAsia="en-US"/>
              </w:rPr>
              <w:t xml:space="preserve"> </w:t>
            </w:r>
            <w:r w:rsidRPr="001B7417">
              <w:rPr>
                <w:rFonts w:cstheme="minorBidi"/>
                <w:b/>
                <w:bCs/>
                <w:color w:val="FFFFFF" w:themeColor="background1"/>
                <w:lang w:eastAsia="en-US"/>
              </w:rPr>
              <w:t>REPRESENTATIVE</w:t>
            </w:r>
            <w:r w:rsidR="0065169B" w:rsidRPr="001B7417">
              <w:rPr>
                <w:rFonts w:cstheme="minorBidi"/>
                <w:b/>
                <w:bCs/>
                <w:color w:val="FFFFFF" w:themeColor="background1"/>
                <w:lang w:eastAsia="en-US"/>
              </w:rPr>
              <w:t xml:space="preserve"> </w:t>
            </w:r>
          </w:p>
        </w:tc>
      </w:tr>
      <w:tr w:rsidR="0065169B" w:rsidRPr="001B7417" w14:paraId="341707D3" w14:textId="77777777" w:rsidTr="00FD4E5F">
        <w:trPr>
          <w:trHeight w:val="402"/>
        </w:trPr>
        <w:tc>
          <w:tcPr>
            <w:tcW w:w="522" w:type="dxa"/>
            <w:vMerge w:val="restart"/>
            <w:tcBorders>
              <w:top w:val="dotted" w:sz="4" w:space="0" w:color="C00000"/>
              <w:left w:val="thinThickSmallGap" w:sz="12" w:space="0" w:color="C00000"/>
              <w:right w:val="dotted" w:sz="4" w:space="0" w:color="C00000"/>
            </w:tcBorders>
            <w:shd w:val="clear" w:color="auto" w:fill="FFFFFF" w:themeFill="background1"/>
            <w:noWrap/>
            <w:vAlign w:val="center"/>
          </w:tcPr>
          <w:p w14:paraId="6884E9B0"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2262" w:type="dxa"/>
            <w:gridSpan w:val="2"/>
            <w:vMerge w:val="restart"/>
            <w:tcBorders>
              <w:top w:val="dotted" w:sz="4" w:space="0" w:color="C00000"/>
              <w:left w:val="dotted" w:sz="4" w:space="0" w:color="C00000"/>
              <w:right w:val="dotted" w:sz="4" w:space="0" w:color="C00000"/>
            </w:tcBorders>
            <w:shd w:val="clear" w:color="auto" w:fill="FFFFFF" w:themeFill="background1"/>
            <w:noWrap/>
          </w:tcPr>
          <w:p w14:paraId="4E05E944" w14:textId="75E3C6C2" w:rsidR="0065169B" w:rsidRPr="001B7417" w:rsidRDefault="00B666FD" w:rsidP="0065169B">
            <w:pPr>
              <w:spacing w:line="240" w:lineRule="auto"/>
              <w:ind w:left="0"/>
              <w:jc w:val="left"/>
              <w:rPr>
                <w:rFonts w:cstheme="minorBidi"/>
                <w:iCs/>
                <w:noProof/>
                <w:color w:val="auto"/>
                <w:lang w:eastAsia="en-US"/>
              </w:rPr>
            </w:pPr>
            <w:r w:rsidRPr="001B7417">
              <w:rPr>
                <w:rFonts w:cstheme="minorBidi"/>
                <w:noProof/>
                <w:color w:val="auto"/>
                <w:lang w:eastAsia="en-US"/>
              </w:rPr>
              <w:t>Is the goods subject to inspection</w:t>
            </w:r>
            <w:r w:rsidR="0065169B" w:rsidRPr="001B7417">
              <w:rPr>
                <w:rFonts w:cstheme="minorBidi"/>
                <w:noProof/>
                <w:color w:val="auto"/>
                <w:lang w:eastAsia="en-US"/>
              </w:rPr>
              <w:t>?</w:t>
            </w:r>
          </w:p>
        </w:tc>
        <w:tc>
          <w:tcPr>
            <w:tcW w:w="727" w:type="dxa"/>
            <w:gridSpan w:val="2"/>
            <w:vMerge w:val="restart"/>
            <w:tcBorders>
              <w:top w:val="dotted" w:sz="4" w:space="0" w:color="C00000"/>
              <w:left w:val="dotted" w:sz="4" w:space="0" w:color="C00000"/>
              <w:right w:val="dotted" w:sz="4" w:space="0" w:color="C00000"/>
            </w:tcBorders>
            <w:shd w:val="clear" w:color="auto" w:fill="FFFFFF" w:themeFill="background1"/>
          </w:tcPr>
          <w:p w14:paraId="53D2B7DC" w14:textId="1203D97D" w:rsidR="0065169B" w:rsidRPr="001B7417" w:rsidRDefault="0078174C" w:rsidP="0065169B">
            <w:pPr>
              <w:spacing w:line="240" w:lineRule="auto"/>
              <w:ind w:left="0"/>
              <w:jc w:val="center"/>
              <w:rPr>
                <w:rFonts w:cstheme="minorBidi"/>
                <w:iCs/>
                <w:noProof/>
                <w:color w:val="auto"/>
                <w:lang w:eastAsia="en-US"/>
              </w:rPr>
            </w:pPr>
            <w:sdt>
              <w:sdtPr>
                <w:rPr>
                  <w:rFonts w:cstheme="minorBidi"/>
                  <w:noProof/>
                  <w:color w:val="auto"/>
                  <w:lang w:eastAsia="en-US"/>
                </w:rPr>
                <w:id w:val="-1066806582"/>
              </w:sdtPr>
              <w:sdtContent>
                <w:r w:rsidR="0065169B" w:rsidRPr="001B7417">
                  <w:rPr>
                    <w:rFonts w:ascii="Segoe UI Symbol" w:eastAsia="MS Gothic" w:hAnsi="Segoe UI Symbol" w:cs="Segoe UI Symbol"/>
                    <w:noProof/>
                    <w:color w:val="auto"/>
                    <w:lang w:eastAsia="en-US"/>
                  </w:rPr>
                  <w:t>☐</w:t>
                </w:r>
              </w:sdtContent>
            </w:sdt>
            <w:r w:rsidR="0065169B" w:rsidRPr="001B7417">
              <w:rPr>
                <w:rFonts w:cstheme="minorBidi"/>
                <w:noProof/>
                <w:color w:val="auto"/>
                <w:lang w:eastAsia="en-US"/>
              </w:rPr>
              <w:t>N</w:t>
            </w:r>
            <w:r w:rsidR="008D203D">
              <w:rPr>
                <w:rFonts w:cstheme="minorBidi"/>
                <w:noProof/>
                <w:color w:val="auto"/>
                <w:lang w:eastAsia="en-US"/>
              </w:rPr>
              <w:t>O</w:t>
            </w:r>
          </w:p>
        </w:tc>
        <w:tc>
          <w:tcPr>
            <w:tcW w:w="722" w:type="dxa"/>
            <w:gridSpan w:val="2"/>
            <w:vMerge w:val="restart"/>
            <w:tcBorders>
              <w:top w:val="dotted" w:sz="4" w:space="0" w:color="C00000"/>
              <w:left w:val="dotted" w:sz="4" w:space="0" w:color="C00000"/>
              <w:right w:val="dotted" w:sz="4" w:space="0" w:color="C00000"/>
            </w:tcBorders>
            <w:shd w:val="clear" w:color="auto" w:fill="FFFFFF" w:themeFill="background1"/>
          </w:tcPr>
          <w:p w14:paraId="55E44AD0" w14:textId="02A58CAA"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49431815"/>
              </w:sdtPr>
              <w:sdtContent>
                <w:r w:rsidR="0065169B" w:rsidRPr="001B7417">
                  <w:rPr>
                    <w:rFonts w:ascii="Segoe UI Symbol" w:eastAsia="MS Gothic" w:hAnsi="Segoe UI Symbol" w:cs="Segoe UI Symbol"/>
                    <w:noProof/>
                    <w:color w:val="auto"/>
                    <w:lang w:eastAsia="en-US"/>
                  </w:rPr>
                  <w:t>☐</w:t>
                </w:r>
              </w:sdtContent>
            </w:sdt>
            <w:r w:rsidR="008D203D">
              <w:rPr>
                <w:rFonts w:cstheme="minorBidi"/>
                <w:noProof/>
                <w:color w:val="auto"/>
                <w:lang w:eastAsia="en-US"/>
              </w:rPr>
              <w:t>YES</w:t>
            </w:r>
          </w:p>
        </w:tc>
        <w:tc>
          <w:tcPr>
            <w:tcW w:w="6493" w:type="dxa"/>
            <w:gridSpan w:val="4"/>
            <w:tcBorders>
              <w:top w:val="dotted" w:sz="4" w:space="0" w:color="C00000"/>
              <w:left w:val="dotted" w:sz="4" w:space="0" w:color="C00000"/>
              <w:bottom w:val="dotted" w:sz="4" w:space="0" w:color="C00000"/>
              <w:right w:val="thinThickSmallGap" w:sz="12" w:space="0" w:color="C00000"/>
            </w:tcBorders>
            <w:shd w:val="clear" w:color="auto" w:fill="FFFFFF" w:themeFill="background1"/>
            <w:vAlign w:val="center"/>
          </w:tcPr>
          <w:p w14:paraId="3216E9E0" w14:textId="43FA2CAF" w:rsidR="0065169B" w:rsidRPr="001B7417" w:rsidRDefault="004A5E39"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Inspector in charge</w:t>
            </w:r>
          </w:p>
        </w:tc>
      </w:tr>
      <w:tr w:rsidR="0065169B" w:rsidRPr="001B7417" w14:paraId="581AAAE6" w14:textId="77777777" w:rsidTr="00FD4E5F">
        <w:trPr>
          <w:trHeight w:val="402"/>
        </w:trPr>
        <w:tc>
          <w:tcPr>
            <w:tcW w:w="522" w:type="dxa"/>
            <w:vMerge/>
            <w:tcBorders>
              <w:left w:val="thinThickSmallGap" w:sz="12" w:space="0" w:color="C00000"/>
              <w:bottom w:val="dotted" w:sz="4" w:space="0" w:color="C00000"/>
              <w:right w:val="dotted" w:sz="4" w:space="0" w:color="C00000"/>
            </w:tcBorders>
            <w:shd w:val="clear" w:color="auto" w:fill="FFFFFF" w:themeFill="background1"/>
            <w:noWrap/>
            <w:vAlign w:val="center"/>
          </w:tcPr>
          <w:p w14:paraId="7293EE22"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2262" w:type="dxa"/>
            <w:gridSpan w:val="2"/>
            <w:vMerge/>
            <w:tcBorders>
              <w:left w:val="dotted" w:sz="4" w:space="0" w:color="C00000"/>
              <w:bottom w:val="dotted" w:sz="4" w:space="0" w:color="C00000"/>
              <w:right w:val="dotted" w:sz="4" w:space="0" w:color="C00000"/>
            </w:tcBorders>
            <w:shd w:val="clear" w:color="auto" w:fill="FFFFFF" w:themeFill="background1"/>
            <w:noWrap/>
          </w:tcPr>
          <w:p w14:paraId="30238F4E" w14:textId="77777777" w:rsidR="0065169B" w:rsidRPr="001B7417" w:rsidRDefault="0065169B" w:rsidP="0065169B">
            <w:pPr>
              <w:spacing w:line="240" w:lineRule="auto"/>
              <w:ind w:left="0"/>
              <w:jc w:val="left"/>
              <w:rPr>
                <w:rFonts w:cstheme="minorBidi"/>
                <w:noProof/>
                <w:color w:val="auto"/>
                <w:lang w:eastAsia="en-US"/>
              </w:rPr>
            </w:pPr>
          </w:p>
        </w:tc>
        <w:tc>
          <w:tcPr>
            <w:tcW w:w="727" w:type="dxa"/>
            <w:gridSpan w:val="2"/>
            <w:vMerge/>
            <w:tcBorders>
              <w:left w:val="dotted" w:sz="4" w:space="0" w:color="C00000"/>
              <w:bottom w:val="dotted" w:sz="4" w:space="0" w:color="C00000"/>
              <w:right w:val="dotted" w:sz="4" w:space="0" w:color="C00000"/>
            </w:tcBorders>
            <w:shd w:val="clear" w:color="auto" w:fill="FFFFFF" w:themeFill="background1"/>
          </w:tcPr>
          <w:p w14:paraId="5F3D6E0A" w14:textId="77777777" w:rsidR="0065169B" w:rsidRPr="001B7417" w:rsidRDefault="0065169B" w:rsidP="0065169B">
            <w:pPr>
              <w:spacing w:line="240" w:lineRule="auto"/>
              <w:ind w:left="0"/>
              <w:jc w:val="center"/>
              <w:rPr>
                <w:rFonts w:cstheme="minorBidi"/>
                <w:noProof/>
                <w:color w:val="auto"/>
                <w:lang w:eastAsia="en-US"/>
              </w:rPr>
            </w:pPr>
          </w:p>
        </w:tc>
        <w:tc>
          <w:tcPr>
            <w:tcW w:w="722" w:type="dxa"/>
            <w:gridSpan w:val="2"/>
            <w:vMerge/>
            <w:tcBorders>
              <w:left w:val="dotted" w:sz="4" w:space="0" w:color="C00000"/>
              <w:bottom w:val="dotted" w:sz="4" w:space="0" w:color="C00000"/>
              <w:right w:val="dotted" w:sz="4" w:space="0" w:color="C00000"/>
            </w:tcBorders>
            <w:shd w:val="clear" w:color="auto" w:fill="FFFFFF" w:themeFill="background1"/>
          </w:tcPr>
          <w:p w14:paraId="52B35324" w14:textId="77777777" w:rsidR="0065169B" w:rsidRPr="001B7417" w:rsidRDefault="0065169B" w:rsidP="0065169B">
            <w:pPr>
              <w:spacing w:line="240" w:lineRule="auto"/>
              <w:ind w:left="0"/>
              <w:jc w:val="left"/>
              <w:rPr>
                <w:rFonts w:cstheme="minorBidi"/>
                <w:noProof/>
                <w:color w:val="auto"/>
                <w:lang w:eastAsia="en-US"/>
              </w:rPr>
            </w:pPr>
          </w:p>
        </w:tc>
        <w:tc>
          <w:tcPr>
            <w:tcW w:w="6493" w:type="dxa"/>
            <w:gridSpan w:val="4"/>
            <w:tcBorders>
              <w:top w:val="dotted" w:sz="4" w:space="0" w:color="C00000"/>
              <w:left w:val="dotted" w:sz="4" w:space="0" w:color="C00000"/>
              <w:bottom w:val="dotted" w:sz="4" w:space="0" w:color="C00000"/>
              <w:right w:val="thinThickSmallGap" w:sz="12" w:space="0" w:color="C00000"/>
            </w:tcBorders>
            <w:shd w:val="clear" w:color="auto" w:fill="FFFFFF" w:themeFill="background1"/>
            <w:vAlign w:val="center"/>
          </w:tcPr>
          <w:p w14:paraId="4489804B" w14:textId="3B836B70"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795880224"/>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A54568" w:rsidRPr="001B7417">
              <w:rPr>
                <w:rFonts w:cstheme="minorBidi"/>
                <w:iCs/>
                <w:noProof/>
                <w:color w:val="auto"/>
                <w:lang w:eastAsia="en-US"/>
              </w:rPr>
              <w:t>Border Veterinary Inspection</w:t>
            </w:r>
          </w:p>
          <w:p w14:paraId="6A0B8C85" w14:textId="7BA58A00"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003278786"/>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A54568" w:rsidRPr="001B7417">
              <w:rPr>
                <w:rFonts w:cstheme="minorBidi"/>
                <w:iCs/>
                <w:noProof/>
                <w:color w:val="auto"/>
                <w:lang w:eastAsia="en-US"/>
              </w:rPr>
              <w:t>Border Phytosanitary Inspection</w:t>
            </w:r>
          </w:p>
        </w:tc>
      </w:tr>
      <w:tr w:rsidR="0065169B" w:rsidRPr="001B7417" w14:paraId="2DB6D39E" w14:textId="77777777" w:rsidTr="00FD4E5F">
        <w:trPr>
          <w:trHeight w:val="345"/>
        </w:trPr>
        <w:tc>
          <w:tcPr>
            <w:tcW w:w="522" w:type="dxa"/>
            <w:tcBorders>
              <w:top w:val="dotted" w:sz="4" w:space="0" w:color="C00000"/>
              <w:left w:val="thinThickSmallGap" w:sz="12" w:space="0" w:color="C00000"/>
              <w:bottom w:val="dotted" w:sz="4" w:space="0" w:color="C00000"/>
              <w:right w:val="dotted" w:sz="4" w:space="0" w:color="C00000"/>
            </w:tcBorders>
            <w:shd w:val="clear" w:color="auto" w:fill="FFFFFF" w:themeFill="background1"/>
            <w:noWrap/>
            <w:vAlign w:val="center"/>
          </w:tcPr>
          <w:p w14:paraId="121B1891"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6771" w:type="dxa"/>
            <w:gridSpan w:val="8"/>
            <w:tcBorders>
              <w:top w:val="dotted" w:sz="4" w:space="0" w:color="C00000"/>
              <w:left w:val="dotted" w:sz="4" w:space="0" w:color="C00000"/>
              <w:bottom w:val="dotted" w:sz="4" w:space="0" w:color="C00000"/>
              <w:right w:val="dotted" w:sz="4" w:space="0" w:color="C00000"/>
            </w:tcBorders>
            <w:shd w:val="clear" w:color="auto" w:fill="FFFFFF" w:themeFill="background1"/>
            <w:noWrap/>
          </w:tcPr>
          <w:p w14:paraId="348A3271" w14:textId="56FB077B" w:rsidR="0065169B" w:rsidRPr="001B7417" w:rsidRDefault="00B97F92" w:rsidP="0065169B">
            <w:pPr>
              <w:spacing w:line="240" w:lineRule="auto"/>
              <w:ind w:left="0"/>
              <w:jc w:val="left"/>
              <w:rPr>
                <w:rFonts w:cstheme="minorBidi"/>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307A19" w:rsidRPr="001B7417">
              <w:rPr>
                <w:rFonts w:cstheme="minorBidi"/>
                <w:iCs/>
                <w:noProof/>
                <w:color w:val="auto"/>
                <w:lang w:eastAsia="en-US"/>
              </w:rPr>
              <w:t>submission of a request for goods inspection</w:t>
            </w:r>
          </w:p>
        </w:tc>
        <w:tc>
          <w:tcPr>
            <w:tcW w:w="1618" w:type="dxa"/>
            <w:tcBorders>
              <w:top w:val="dotted" w:sz="4" w:space="0" w:color="C00000"/>
              <w:left w:val="dotted" w:sz="4" w:space="0" w:color="C00000"/>
              <w:bottom w:val="dotted" w:sz="4" w:space="0" w:color="C00000"/>
              <w:right w:val="dotted" w:sz="4" w:space="0" w:color="C00000"/>
            </w:tcBorders>
            <w:shd w:val="clear" w:color="auto" w:fill="FFFFFF" w:themeFill="background1"/>
            <w:noWrap/>
            <w:vAlign w:val="bottom"/>
          </w:tcPr>
          <w:p w14:paraId="34BDE2A2" w14:textId="77777777" w:rsidR="0065169B" w:rsidRPr="001B7417" w:rsidRDefault="0065169B" w:rsidP="0065169B">
            <w:pPr>
              <w:spacing w:line="240" w:lineRule="auto"/>
              <w:ind w:left="0"/>
              <w:jc w:val="center"/>
              <w:rPr>
                <w:rFonts w:cstheme="minorBidi"/>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shd w:val="clear" w:color="auto" w:fill="FFFFFF" w:themeFill="background1"/>
            <w:vAlign w:val="bottom"/>
          </w:tcPr>
          <w:p w14:paraId="73AC2290" w14:textId="77777777" w:rsidR="0065169B" w:rsidRPr="001B7417" w:rsidRDefault="0065169B" w:rsidP="0065169B">
            <w:pPr>
              <w:spacing w:line="240" w:lineRule="auto"/>
              <w:ind w:left="0"/>
              <w:jc w:val="center"/>
              <w:rPr>
                <w:rFonts w:cstheme="minorBidi"/>
                <w:iCs/>
                <w:noProof/>
                <w:color w:val="auto"/>
                <w:lang w:eastAsia="en-US"/>
              </w:rPr>
            </w:pPr>
            <w:r w:rsidRPr="001B7417">
              <w:rPr>
                <w:rFonts w:cstheme="minorBidi"/>
                <w:iCs/>
                <w:noProof/>
                <w:color w:val="auto"/>
                <w:lang w:eastAsia="en-US"/>
              </w:rPr>
              <w:t>____s:____min</w:t>
            </w:r>
          </w:p>
        </w:tc>
      </w:tr>
      <w:tr w:rsidR="0065169B" w:rsidRPr="001B7417" w14:paraId="2C4AC7C5" w14:textId="77777777" w:rsidTr="00FD4E5F">
        <w:trPr>
          <w:trHeight w:val="360"/>
        </w:trPr>
        <w:tc>
          <w:tcPr>
            <w:tcW w:w="10726" w:type="dxa"/>
            <w:gridSpan w:val="11"/>
            <w:tcBorders>
              <w:top w:val="thinThickSmallGap" w:sz="12" w:space="0" w:color="C00000"/>
              <w:left w:val="thinThickSmallGap" w:sz="12" w:space="0" w:color="C00000"/>
              <w:bottom w:val="thinThickSmallGap" w:sz="12" w:space="0" w:color="C00000"/>
              <w:right w:val="thinThickSmallGap" w:sz="12" w:space="0" w:color="C00000"/>
            </w:tcBorders>
            <w:shd w:val="clear" w:color="auto" w:fill="7BA79D"/>
            <w:noWrap/>
            <w:vAlign w:val="center"/>
            <w:hideMark/>
          </w:tcPr>
          <w:p w14:paraId="59E11E0D" w14:textId="3EA10711" w:rsidR="0065169B" w:rsidRPr="001B7417" w:rsidRDefault="00B97F92" w:rsidP="0065169B">
            <w:pPr>
              <w:spacing w:line="240" w:lineRule="auto"/>
              <w:ind w:left="0"/>
              <w:jc w:val="left"/>
              <w:rPr>
                <w:rFonts w:cstheme="minorBidi"/>
                <w:b/>
                <w:bCs/>
                <w:noProof/>
                <w:color w:val="auto"/>
                <w:lang w:eastAsia="en-US"/>
              </w:rPr>
            </w:pPr>
            <w:r w:rsidRPr="001B7417">
              <w:rPr>
                <w:rFonts w:cstheme="minorBidi"/>
                <w:b/>
                <w:bCs/>
                <w:color w:val="FFFFFF" w:themeColor="background1"/>
                <w:lang w:eastAsia="en-US"/>
              </w:rPr>
              <w:t>FILLED IN BY</w:t>
            </w:r>
            <w:r w:rsidR="0065169B" w:rsidRPr="001B7417">
              <w:rPr>
                <w:rFonts w:cstheme="minorBidi"/>
                <w:b/>
                <w:bCs/>
                <w:color w:val="FFFFFF" w:themeColor="background1"/>
                <w:lang w:eastAsia="en-US"/>
              </w:rPr>
              <w:t xml:space="preserve"> </w:t>
            </w:r>
            <w:r w:rsidR="00B16CFD" w:rsidRPr="001B7417">
              <w:rPr>
                <w:rFonts w:cstheme="minorBidi"/>
                <w:b/>
                <w:bCs/>
                <w:color w:val="FFFFFF" w:themeColor="background1"/>
                <w:lang w:eastAsia="en-US"/>
              </w:rPr>
              <w:t>BORDER INSPECTOR IN CHARGE</w:t>
            </w:r>
          </w:p>
        </w:tc>
      </w:tr>
      <w:tr w:rsidR="0065169B" w:rsidRPr="001B7417" w14:paraId="3090FAD7" w14:textId="77777777" w:rsidTr="00FD4E5F">
        <w:trPr>
          <w:trHeight w:val="350"/>
        </w:trPr>
        <w:tc>
          <w:tcPr>
            <w:tcW w:w="522" w:type="dxa"/>
            <w:tcBorders>
              <w:top w:val="dotted" w:sz="4" w:space="0" w:color="C00000"/>
              <w:left w:val="thinThickSmallGap" w:sz="12" w:space="0" w:color="C00000"/>
              <w:bottom w:val="dotted" w:sz="4" w:space="0" w:color="C00000"/>
              <w:right w:val="dotted" w:sz="4" w:space="0" w:color="C00000"/>
            </w:tcBorders>
            <w:noWrap/>
            <w:vAlign w:val="center"/>
          </w:tcPr>
          <w:p w14:paraId="4BDE8B62" w14:textId="77777777" w:rsidR="0065169B" w:rsidRPr="001B7417" w:rsidRDefault="0065169B" w:rsidP="00923C6B">
            <w:pPr>
              <w:numPr>
                <w:ilvl w:val="0"/>
                <w:numId w:val="20"/>
              </w:numPr>
              <w:spacing w:line="240" w:lineRule="auto"/>
              <w:contextualSpacing/>
              <w:jc w:val="left"/>
              <w:rPr>
                <w:rFonts w:cstheme="minorBidi"/>
                <w:color w:val="auto"/>
                <w:lang w:eastAsia="en-US"/>
              </w:rPr>
            </w:pPr>
          </w:p>
        </w:tc>
        <w:tc>
          <w:tcPr>
            <w:tcW w:w="6771" w:type="dxa"/>
            <w:gridSpan w:val="8"/>
            <w:tcBorders>
              <w:top w:val="dotted" w:sz="4" w:space="0" w:color="C00000"/>
              <w:left w:val="dotted" w:sz="4" w:space="0" w:color="C00000"/>
              <w:bottom w:val="dotted" w:sz="4" w:space="0" w:color="C00000"/>
              <w:right w:val="dotted" w:sz="4" w:space="0" w:color="C00000"/>
            </w:tcBorders>
            <w:noWrap/>
            <w:vAlign w:val="center"/>
          </w:tcPr>
          <w:p w14:paraId="33961EFF" w14:textId="3396DF70" w:rsidR="0065169B" w:rsidRPr="001B7417" w:rsidRDefault="00B97F92" w:rsidP="0065169B">
            <w:pPr>
              <w:spacing w:line="240" w:lineRule="auto"/>
              <w:ind w:left="0"/>
              <w:jc w:val="left"/>
              <w:rPr>
                <w:rFonts w:cstheme="minorBidi"/>
                <w:color w:val="auto"/>
                <w:lang w:eastAsia="en-US"/>
              </w:rPr>
            </w:pPr>
            <w:r w:rsidRPr="001B7417">
              <w:rPr>
                <w:rFonts w:cstheme="minorBidi"/>
                <w:color w:val="auto"/>
                <w:lang w:eastAsia="en-US"/>
              </w:rPr>
              <w:t>Date and time</w:t>
            </w:r>
            <w:r w:rsidR="0065169B" w:rsidRPr="001B7417">
              <w:rPr>
                <w:rFonts w:cstheme="minorBidi"/>
                <w:color w:val="auto"/>
                <w:lang w:eastAsia="en-US"/>
              </w:rPr>
              <w:t xml:space="preserve"> </w:t>
            </w:r>
            <w:r w:rsidR="00543DE2" w:rsidRPr="001B7417">
              <w:rPr>
                <w:rFonts w:cstheme="minorBidi"/>
                <w:color w:val="auto"/>
                <w:lang w:eastAsia="en-US"/>
              </w:rPr>
              <w:t>start of processing</w:t>
            </w:r>
          </w:p>
        </w:tc>
        <w:tc>
          <w:tcPr>
            <w:tcW w:w="1618" w:type="dxa"/>
            <w:tcBorders>
              <w:top w:val="dotted" w:sz="4" w:space="0" w:color="C00000"/>
              <w:left w:val="dotted" w:sz="4" w:space="0" w:color="C00000"/>
              <w:bottom w:val="dotted" w:sz="4" w:space="0" w:color="C00000"/>
              <w:right w:val="dotted" w:sz="4" w:space="0" w:color="C00000"/>
            </w:tcBorders>
            <w:noWrap/>
            <w:vAlign w:val="center"/>
          </w:tcPr>
          <w:p w14:paraId="212FE1CC"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noWrap/>
            <w:vAlign w:val="center"/>
          </w:tcPr>
          <w:p w14:paraId="44F61BB0"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776DF6F2" w14:textId="77777777" w:rsidTr="00FD4E5F">
        <w:trPr>
          <w:trHeight w:val="350"/>
        </w:trPr>
        <w:tc>
          <w:tcPr>
            <w:tcW w:w="522" w:type="dxa"/>
            <w:tcBorders>
              <w:top w:val="dotted" w:sz="4" w:space="0" w:color="C00000"/>
              <w:left w:val="thinThickSmallGap" w:sz="12" w:space="0" w:color="C00000"/>
              <w:bottom w:val="dotted" w:sz="4" w:space="0" w:color="C00000"/>
              <w:right w:val="dotted" w:sz="4" w:space="0" w:color="C00000"/>
            </w:tcBorders>
            <w:noWrap/>
            <w:vAlign w:val="center"/>
          </w:tcPr>
          <w:p w14:paraId="44F3E405" w14:textId="77777777" w:rsidR="0065169B" w:rsidRPr="001B7417" w:rsidRDefault="0065169B" w:rsidP="00923C6B">
            <w:pPr>
              <w:numPr>
                <w:ilvl w:val="0"/>
                <w:numId w:val="20"/>
              </w:numPr>
              <w:spacing w:line="240" w:lineRule="auto"/>
              <w:contextualSpacing/>
              <w:jc w:val="left"/>
              <w:rPr>
                <w:rFonts w:cstheme="minorBidi"/>
                <w:color w:val="auto"/>
                <w:lang w:eastAsia="en-US"/>
              </w:rPr>
            </w:pPr>
          </w:p>
        </w:tc>
        <w:tc>
          <w:tcPr>
            <w:tcW w:w="2262" w:type="dxa"/>
            <w:gridSpan w:val="2"/>
            <w:tcBorders>
              <w:top w:val="dotted" w:sz="4" w:space="0" w:color="C00000"/>
              <w:left w:val="dotted" w:sz="4" w:space="0" w:color="C00000"/>
              <w:bottom w:val="dotted" w:sz="4" w:space="0" w:color="C00000"/>
              <w:right w:val="dotted" w:sz="4" w:space="0" w:color="C00000"/>
            </w:tcBorders>
            <w:noWrap/>
            <w:vAlign w:val="center"/>
          </w:tcPr>
          <w:p w14:paraId="5B7F6C75" w14:textId="16EAA202" w:rsidR="0065169B" w:rsidRPr="001B7417" w:rsidRDefault="004A5E39" w:rsidP="0065169B">
            <w:pPr>
              <w:spacing w:line="240" w:lineRule="auto"/>
              <w:ind w:left="0"/>
              <w:jc w:val="left"/>
              <w:rPr>
                <w:rFonts w:cstheme="minorBidi"/>
                <w:iCs/>
                <w:noProof/>
                <w:color w:val="auto"/>
                <w:lang w:eastAsia="en-US"/>
              </w:rPr>
            </w:pPr>
            <w:r w:rsidRPr="001B7417">
              <w:rPr>
                <w:rFonts w:cstheme="minorBidi"/>
                <w:color w:val="auto"/>
                <w:lang w:eastAsia="en-US"/>
              </w:rPr>
              <w:t>Type of inspection</w:t>
            </w:r>
          </w:p>
        </w:tc>
        <w:tc>
          <w:tcPr>
            <w:tcW w:w="7942" w:type="dxa"/>
            <w:gridSpan w:val="8"/>
            <w:tcBorders>
              <w:top w:val="dotted" w:sz="4" w:space="0" w:color="C00000"/>
              <w:left w:val="dotted" w:sz="4" w:space="0" w:color="C00000"/>
              <w:bottom w:val="dotted" w:sz="4" w:space="0" w:color="C00000"/>
              <w:right w:val="thinThickSmallGap" w:sz="12" w:space="0" w:color="C00000"/>
            </w:tcBorders>
            <w:vAlign w:val="center"/>
          </w:tcPr>
          <w:p w14:paraId="427099C6" w14:textId="4342AD07"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602604119"/>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494E1F" w:rsidRPr="001B7417">
              <w:rPr>
                <w:rFonts w:cstheme="minorBidi"/>
                <w:iCs/>
                <w:noProof/>
                <w:color w:val="auto"/>
                <w:lang w:eastAsia="en-US"/>
              </w:rPr>
              <w:t>Documentation check</w:t>
            </w:r>
            <w:r w:rsidR="0065169B" w:rsidRPr="001B7417">
              <w:rPr>
                <w:rFonts w:cstheme="minorBidi"/>
                <w:iCs/>
                <w:noProof/>
                <w:color w:val="auto"/>
                <w:lang w:eastAsia="en-US"/>
              </w:rPr>
              <w:t xml:space="preserve">  </w:t>
            </w:r>
          </w:p>
          <w:p w14:paraId="74C80F87" w14:textId="1941C920"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609034046"/>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D761CD" w:rsidRPr="001B7417">
              <w:rPr>
                <w:rFonts w:cstheme="minorBidi"/>
                <w:iCs/>
                <w:noProof/>
                <w:color w:val="auto"/>
                <w:lang w:eastAsia="en-US"/>
              </w:rPr>
              <w:t>Identification of shipment</w:t>
            </w:r>
            <w:r w:rsidR="0065169B" w:rsidRPr="001B7417">
              <w:rPr>
                <w:rFonts w:cstheme="minorBidi"/>
                <w:iCs/>
                <w:noProof/>
                <w:color w:val="auto"/>
                <w:lang w:eastAsia="en-US"/>
              </w:rPr>
              <w:t>&amp;</w:t>
            </w:r>
            <w:r w:rsidR="00D83188" w:rsidRPr="001B7417">
              <w:rPr>
                <w:rFonts w:cstheme="minorBidi"/>
                <w:iCs/>
                <w:noProof/>
                <w:color w:val="auto"/>
                <w:lang w:eastAsia="en-US"/>
              </w:rPr>
              <w:t>Physical inspection</w:t>
            </w:r>
          </w:p>
          <w:p w14:paraId="3A089CA3" w14:textId="0044F213"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621027075"/>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494E1F" w:rsidRPr="001B7417">
              <w:rPr>
                <w:rFonts w:cstheme="minorBidi"/>
                <w:iCs/>
                <w:noProof/>
                <w:color w:val="auto"/>
                <w:lang w:eastAsia="en-US"/>
              </w:rPr>
              <w:t>Sampling</w:t>
            </w:r>
          </w:p>
        </w:tc>
      </w:tr>
      <w:tr w:rsidR="0065169B" w:rsidRPr="001B7417" w14:paraId="29867882" w14:textId="77777777" w:rsidTr="00FD4E5F">
        <w:trPr>
          <w:trHeight w:val="350"/>
        </w:trPr>
        <w:tc>
          <w:tcPr>
            <w:tcW w:w="522" w:type="dxa"/>
            <w:tcBorders>
              <w:top w:val="dotted" w:sz="4" w:space="0" w:color="C00000"/>
              <w:left w:val="thinThickSmallGap" w:sz="12" w:space="0" w:color="C00000"/>
              <w:bottom w:val="dotted" w:sz="4" w:space="0" w:color="C00000"/>
              <w:right w:val="dotted" w:sz="4" w:space="0" w:color="C00000"/>
            </w:tcBorders>
            <w:noWrap/>
            <w:vAlign w:val="center"/>
          </w:tcPr>
          <w:p w14:paraId="50A7AB08" w14:textId="77777777" w:rsidR="0065169B" w:rsidRPr="001B7417" w:rsidRDefault="0065169B" w:rsidP="00923C6B">
            <w:pPr>
              <w:numPr>
                <w:ilvl w:val="0"/>
                <w:numId w:val="20"/>
              </w:numPr>
              <w:spacing w:line="240" w:lineRule="auto"/>
              <w:contextualSpacing/>
              <w:jc w:val="left"/>
              <w:rPr>
                <w:rFonts w:cstheme="minorBidi"/>
                <w:color w:val="auto"/>
                <w:lang w:eastAsia="en-US"/>
              </w:rPr>
            </w:pPr>
          </w:p>
        </w:tc>
        <w:tc>
          <w:tcPr>
            <w:tcW w:w="6771" w:type="dxa"/>
            <w:gridSpan w:val="8"/>
            <w:tcBorders>
              <w:top w:val="dotted" w:sz="4" w:space="0" w:color="C00000"/>
              <w:left w:val="dotted" w:sz="4" w:space="0" w:color="C00000"/>
              <w:bottom w:val="dotted" w:sz="4" w:space="0" w:color="C00000"/>
              <w:right w:val="dotted" w:sz="4" w:space="0" w:color="C00000"/>
            </w:tcBorders>
            <w:noWrap/>
            <w:vAlign w:val="center"/>
          </w:tcPr>
          <w:p w14:paraId="4B593B54" w14:textId="4AEB55FE" w:rsidR="0065169B" w:rsidRPr="001B7417" w:rsidRDefault="00B97F92" w:rsidP="0065169B">
            <w:pPr>
              <w:spacing w:line="240" w:lineRule="auto"/>
              <w:ind w:left="0"/>
              <w:jc w:val="left"/>
              <w:rPr>
                <w:rFonts w:cstheme="minorBidi"/>
                <w:color w:val="auto"/>
                <w:lang w:eastAsia="en-US"/>
              </w:rPr>
            </w:pPr>
            <w:r w:rsidRPr="001B7417">
              <w:rPr>
                <w:rFonts w:cstheme="minorBidi"/>
                <w:color w:val="auto"/>
                <w:lang w:eastAsia="en-US"/>
              </w:rPr>
              <w:t>Date and time</w:t>
            </w:r>
            <w:r w:rsidR="0065169B" w:rsidRPr="001B7417">
              <w:rPr>
                <w:rFonts w:cstheme="minorBidi"/>
                <w:color w:val="auto"/>
                <w:lang w:eastAsia="en-US"/>
              </w:rPr>
              <w:t xml:space="preserve"> </w:t>
            </w:r>
            <w:r w:rsidR="00D761CD" w:rsidRPr="001B7417">
              <w:rPr>
                <w:rFonts w:cstheme="minorBidi"/>
                <w:color w:val="auto"/>
                <w:lang w:eastAsia="en-US"/>
              </w:rPr>
              <w:t>of completion of processing and issuance of the administrative act</w:t>
            </w:r>
          </w:p>
        </w:tc>
        <w:tc>
          <w:tcPr>
            <w:tcW w:w="1618" w:type="dxa"/>
            <w:tcBorders>
              <w:top w:val="dotted" w:sz="4" w:space="0" w:color="C00000"/>
              <w:left w:val="dotted" w:sz="4" w:space="0" w:color="C00000"/>
              <w:bottom w:val="dotted" w:sz="4" w:space="0" w:color="C00000"/>
              <w:right w:val="dotted" w:sz="4" w:space="0" w:color="C00000"/>
            </w:tcBorders>
            <w:noWrap/>
            <w:vAlign w:val="center"/>
          </w:tcPr>
          <w:p w14:paraId="3945F529"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noWrap/>
            <w:vAlign w:val="center"/>
          </w:tcPr>
          <w:p w14:paraId="4BDAF219"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55FBDED6" w14:textId="77777777" w:rsidTr="00FD4E5F">
        <w:trPr>
          <w:trHeight w:val="350"/>
        </w:trPr>
        <w:tc>
          <w:tcPr>
            <w:tcW w:w="10726" w:type="dxa"/>
            <w:gridSpan w:val="11"/>
            <w:tcBorders>
              <w:top w:val="dotted" w:sz="4" w:space="0" w:color="C00000"/>
              <w:left w:val="thinThickSmallGap" w:sz="12" w:space="0" w:color="C00000"/>
              <w:bottom w:val="dotted" w:sz="4" w:space="0" w:color="C00000"/>
              <w:right w:val="thinThickSmallGap" w:sz="12" w:space="0" w:color="C00000"/>
            </w:tcBorders>
            <w:noWrap/>
            <w:vAlign w:val="center"/>
          </w:tcPr>
          <w:p w14:paraId="26C9DB62" w14:textId="1BA3CC42" w:rsidR="0065169B" w:rsidRPr="001B7417" w:rsidRDefault="00A54568" w:rsidP="0065169B">
            <w:pPr>
              <w:spacing w:line="240" w:lineRule="auto"/>
              <w:ind w:left="0"/>
              <w:jc w:val="left"/>
              <w:rPr>
                <w:rFonts w:cstheme="minorBidi"/>
                <w:b/>
                <w:iCs/>
                <w:noProof/>
                <w:color w:val="C00000"/>
                <w:lang w:eastAsia="en-US"/>
              </w:rPr>
            </w:pPr>
            <w:r w:rsidRPr="001B7417">
              <w:rPr>
                <w:rFonts w:cstheme="minorBidi"/>
                <w:b/>
                <w:iCs/>
                <w:noProof/>
                <w:color w:val="C00000"/>
                <w:lang w:eastAsia="en-US"/>
              </w:rPr>
              <w:t>NOTE</w:t>
            </w:r>
          </w:p>
          <w:p w14:paraId="28F2155F" w14:textId="77777777" w:rsidR="0065169B" w:rsidRPr="001B7417" w:rsidRDefault="0065169B" w:rsidP="0065169B">
            <w:pPr>
              <w:spacing w:line="240" w:lineRule="auto"/>
              <w:ind w:left="0"/>
              <w:jc w:val="left"/>
              <w:rPr>
                <w:rFonts w:cstheme="minorBidi"/>
                <w:iCs/>
                <w:noProof/>
                <w:color w:val="auto"/>
                <w:lang w:eastAsia="en-US"/>
              </w:rPr>
            </w:pPr>
          </w:p>
          <w:p w14:paraId="6A2A9E06" w14:textId="77777777" w:rsidR="0065169B" w:rsidRPr="001B7417" w:rsidRDefault="0065169B" w:rsidP="0065169B">
            <w:pPr>
              <w:spacing w:line="240" w:lineRule="auto"/>
              <w:ind w:left="0"/>
              <w:jc w:val="left"/>
              <w:rPr>
                <w:rFonts w:cstheme="minorBidi"/>
                <w:iCs/>
                <w:noProof/>
                <w:color w:val="auto"/>
                <w:lang w:eastAsia="en-US"/>
              </w:rPr>
            </w:pPr>
          </w:p>
          <w:p w14:paraId="7FFD3513" w14:textId="77777777" w:rsidR="0065169B" w:rsidRPr="001B7417" w:rsidRDefault="0065169B" w:rsidP="0065169B">
            <w:pPr>
              <w:spacing w:line="240" w:lineRule="auto"/>
              <w:ind w:left="0"/>
              <w:jc w:val="left"/>
              <w:rPr>
                <w:rFonts w:cstheme="minorBidi"/>
                <w:iCs/>
                <w:noProof/>
                <w:color w:val="auto"/>
                <w:lang w:eastAsia="en-US"/>
              </w:rPr>
            </w:pPr>
          </w:p>
          <w:p w14:paraId="2FEA257F" w14:textId="77777777" w:rsidR="0065169B" w:rsidRPr="001B7417" w:rsidRDefault="0065169B" w:rsidP="0065169B">
            <w:pPr>
              <w:spacing w:line="240" w:lineRule="auto"/>
              <w:ind w:left="0"/>
              <w:jc w:val="left"/>
              <w:rPr>
                <w:rFonts w:cstheme="minorBidi"/>
                <w:iCs/>
                <w:noProof/>
                <w:color w:val="auto"/>
                <w:lang w:eastAsia="en-US"/>
              </w:rPr>
            </w:pPr>
          </w:p>
          <w:p w14:paraId="44AD3BE6" w14:textId="77777777" w:rsidR="0065169B" w:rsidRPr="001B7417" w:rsidRDefault="0065169B" w:rsidP="0065169B">
            <w:pPr>
              <w:spacing w:line="240" w:lineRule="auto"/>
              <w:ind w:left="0"/>
              <w:jc w:val="left"/>
              <w:rPr>
                <w:rFonts w:cstheme="minorBidi"/>
                <w:iCs/>
                <w:noProof/>
                <w:color w:val="auto"/>
                <w:lang w:eastAsia="en-US"/>
              </w:rPr>
            </w:pPr>
          </w:p>
          <w:p w14:paraId="44DFBA53" w14:textId="77777777" w:rsidR="0065169B" w:rsidRPr="001B7417" w:rsidRDefault="0065169B" w:rsidP="0065169B">
            <w:pPr>
              <w:spacing w:line="240" w:lineRule="auto"/>
              <w:ind w:left="0"/>
              <w:jc w:val="left"/>
              <w:rPr>
                <w:rFonts w:cstheme="minorBidi"/>
                <w:iCs/>
                <w:noProof/>
                <w:color w:val="auto"/>
                <w:lang w:eastAsia="en-US"/>
              </w:rPr>
            </w:pPr>
          </w:p>
        </w:tc>
      </w:tr>
      <w:tr w:rsidR="0065169B" w:rsidRPr="001B7417" w14:paraId="40F48526" w14:textId="77777777" w:rsidTr="00FD4E5F">
        <w:trPr>
          <w:trHeight w:val="360"/>
        </w:trPr>
        <w:tc>
          <w:tcPr>
            <w:tcW w:w="10726" w:type="dxa"/>
            <w:gridSpan w:val="11"/>
            <w:tcBorders>
              <w:top w:val="double" w:sz="4" w:space="0" w:color="C00000"/>
              <w:left w:val="thinThickSmallGap" w:sz="12" w:space="0" w:color="C00000"/>
              <w:bottom w:val="thinThickSmallGap" w:sz="12" w:space="0" w:color="C00000"/>
              <w:right w:val="thinThickSmallGap" w:sz="12" w:space="0" w:color="C00000"/>
            </w:tcBorders>
            <w:shd w:val="clear" w:color="auto" w:fill="C00000"/>
            <w:noWrap/>
            <w:vAlign w:val="center"/>
            <w:hideMark/>
          </w:tcPr>
          <w:p w14:paraId="3AA0AC08" w14:textId="2D3EABBD" w:rsidR="0065169B" w:rsidRPr="001B7417" w:rsidRDefault="00A54568" w:rsidP="0065169B">
            <w:pPr>
              <w:spacing w:line="240" w:lineRule="auto"/>
              <w:ind w:left="0"/>
              <w:jc w:val="left"/>
              <w:rPr>
                <w:rFonts w:cstheme="minorBidi"/>
                <w:b/>
                <w:bCs/>
                <w:noProof/>
                <w:color w:val="auto"/>
                <w:lang w:eastAsia="en-US"/>
              </w:rPr>
            </w:pPr>
            <w:r w:rsidRPr="001B7417">
              <w:rPr>
                <w:rFonts w:cstheme="minorBidi"/>
                <w:b/>
                <w:bCs/>
                <w:noProof/>
                <w:color w:val="auto"/>
                <w:lang w:eastAsia="en-US"/>
              </w:rPr>
              <w:t>ELECTRONIC AND PHYSICAL SUBMISSION OF CUSTOMS DOCUMENTATION</w:t>
            </w:r>
            <w:r w:rsidR="0065169B" w:rsidRPr="001B7417">
              <w:rPr>
                <w:rFonts w:cstheme="minorBidi"/>
                <w:b/>
                <w:bCs/>
                <w:noProof/>
                <w:color w:val="auto"/>
                <w:lang w:eastAsia="en-US"/>
              </w:rPr>
              <w:t xml:space="preserve">- </w:t>
            </w:r>
            <w:r w:rsidR="00B97F92" w:rsidRPr="001B7417">
              <w:rPr>
                <w:rFonts w:cstheme="minorBidi"/>
                <w:b/>
                <w:bCs/>
                <w:noProof/>
                <w:color w:val="auto"/>
                <w:lang w:eastAsia="en-US"/>
              </w:rPr>
              <w:t>FILLED IN BY</w:t>
            </w:r>
            <w:r w:rsidR="0065169B" w:rsidRPr="001B7417">
              <w:rPr>
                <w:rFonts w:cstheme="minorBidi"/>
                <w:b/>
                <w:bCs/>
                <w:noProof/>
                <w:color w:val="auto"/>
                <w:lang w:eastAsia="en-US"/>
              </w:rPr>
              <w:t xml:space="preserve"> </w:t>
            </w:r>
            <w:r w:rsidR="00B97F92" w:rsidRPr="001B7417">
              <w:rPr>
                <w:rFonts w:cstheme="minorBidi"/>
                <w:b/>
                <w:bCs/>
                <w:noProof/>
                <w:color w:val="auto"/>
                <w:lang w:eastAsia="en-US"/>
              </w:rPr>
              <w:t>REPRESENTATIVE</w:t>
            </w:r>
          </w:p>
        </w:tc>
      </w:tr>
      <w:tr w:rsidR="0065169B" w:rsidRPr="001B7417" w14:paraId="60199014" w14:textId="77777777" w:rsidTr="00FD4E5F">
        <w:trPr>
          <w:trHeight w:val="498"/>
        </w:trPr>
        <w:tc>
          <w:tcPr>
            <w:tcW w:w="522" w:type="dxa"/>
            <w:tcBorders>
              <w:top w:val="thinThickSmallGap" w:sz="12" w:space="0" w:color="C00000"/>
              <w:left w:val="thinThickSmallGap" w:sz="12" w:space="0" w:color="C00000"/>
              <w:bottom w:val="dotted" w:sz="4" w:space="0" w:color="C00000"/>
              <w:right w:val="dotted" w:sz="4" w:space="0" w:color="C00000"/>
            </w:tcBorders>
            <w:shd w:val="clear" w:color="auto" w:fill="FFFFFF" w:themeFill="background1"/>
            <w:noWrap/>
            <w:vAlign w:val="center"/>
            <w:hideMark/>
          </w:tcPr>
          <w:p w14:paraId="7FA4DF43"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6771" w:type="dxa"/>
            <w:gridSpan w:val="8"/>
            <w:tcBorders>
              <w:top w:val="thinThickSmallGap" w:sz="12" w:space="0" w:color="C00000"/>
              <w:left w:val="dotted" w:sz="4" w:space="0" w:color="C00000"/>
              <w:bottom w:val="dotted" w:sz="4" w:space="0" w:color="C00000"/>
              <w:right w:val="dotted" w:sz="4" w:space="0" w:color="C00000"/>
            </w:tcBorders>
            <w:shd w:val="clear" w:color="auto" w:fill="FFFFFF" w:themeFill="background1"/>
            <w:noWrap/>
            <w:vAlign w:val="center"/>
            <w:hideMark/>
          </w:tcPr>
          <w:p w14:paraId="73161316" w14:textId="143F214E" w:rsidR="0065169B" w:rsidRPr="001B7417" w:rsidRDefault="00B97F92" w:rsidP="0065169B">
            <w:pPr>
              <w:spacing w:line="240" w:lineRule="auto"/>
              <w:ind w:left="0"/>
              <w:jc w:val="left"/>
              <w:rPr>
                <w:rFonts w:cstheme="minorBidi"/>
                <w:noProof/>
                <w:color w:val="auto"/>
                <w:lang w:eastAsia="en-US"/>
              </w:rPr>
            </w:pPr>
            <w:r w:rsidRPr="001B7417">
              <w:rPr>
                <w:rFonts w:cstheme="minorBidi"/>
                <w:noProof/>
                <w:color w:val="auto"/>
                <w:lang w:eastAsia="en-US"/>
              </w:rPr>
              <w:t>Date and time</w:t>
            </w:r>
            <w:r w:rsidR="0065169B" w:rsidRPr="001B7417">
              <w:rPr>
                <w:rFonts w:cstheme="minorBidi"/>
                <w:noProof/>
                <w:color w:val="auto"/>
                <w:lang w:eastAsia="en-US"/>
              </w:rPr>
              <w:t xml:space="preserve"> </w:t>
            </w:r>
            <w:r w:rsidR="00B16CFD" w:rsidRPr="001B7417">
              <w:rPr>
                <w:rFonts w:cstheme="minorBidi"/>
                <w:noProof/>
                <w:color w:val="auto"/>
                <w:lang w:eastAsia="en-US"/>
              </w:rPr>
              <w:t>of electronic submission of</w:t>
            </w:r>
            <w:r w:rsidR="0065169B" w:rsidRPr="001B7417">
              <w:rPr>
                <w:rFonts w:cstheme="minorBidi"/>
                <w:noProof/>
                <w:color w:val="auto"/>
                <w:lang w:eastAsia="en-US"/>
              </w:rPr>
              <w:t xml:space="preserve"> </w:t>
            </w:r>
            <w:r w:rsidR="00EF04CD">
              <w:rPr>
                <w:rFonts w:cstheme="minorBidi"/>
                <w:noProof/>
                <w:color w:val="auto"/>
                <w:lang w:eastAsia="en-US"/>
              </w:rPr>
              <w:t>UCD</w:t>
            </w:r>
          </w:p>
        </w:tc>
        <w:tc>
          <w:tcPr>
            <w:tcW w:w="1618" w:type="dxa"/>
            <w:tcBorders>
              <w:top w:val="thinThickSmallGap" w:sz="12" w:space="0" w:color="C00000"/>
              <w:left w:val="dotted" w:sz="4" w:space="0" w:color="C00000"/>
              <w:bottom w:val="dotted" w:sz="4" w:space="0" w:color="C00000"/>
              <w:right w:val="dotted" w:sz="4" w:space="0" w:color="C00000"/>
            </w:tcBorders>
            <w:shd w:val="clear" w:color="auto" w:fill="FFFFFF" w:themeFill="background1"/>
            <w:noWrap/>
            <w:vAlign w:val="center"/>
            <w:hideMark/>
          </w:tcPr>
          <w:p w14:paraId="30E715AD" w14:textId="77777777" w:rsidR="0065169B" w:rsidRPr="001B7417" w:rsidRDefault="0065169B" w:rsidP="0065169B">
            <w:pPr>
              <w:spacing w:line="240" w:lineRule="auto"/>
              <w:ind w:left="0"/>
              <w:jc w:val="left"/>
              <w:rPr>
                <w:rFonts w:cstheme="minorBidi"/>
                <w:color w:val="auto"/>
                <w:lang w:eastAsia="en-US"/>
              </w:rPr>
            </w:pPr>
            <w:r w:rsidRPr="001B7417">
              <w:rPr>
                <w:rFonts w:cstheme="minorBidi"/>
                <w:noProof/>
                <w:color w:val="auto"/>
                <w:lang w:eastAsia="en-US"/>
              </w:rPr>
              <w:t>_____/_____</w:t>
            </w:r>
          </w:p>
        </w:tc>
        <w:tc>
          <w:tcPr>
            <w:tcW w:w="1815" w:type="dxa"/>
            <w:tcBorders>
              <w:top w:val="thinThickSmallGap" w:sz="12" w:space="0" w:color="C00000"/>
              <w:left w:val="dotted" w:sz="4" w:space="0" w:color="C00000"/>
              <w:bottom w:val="dotted" w:sz="4" w:space="0" w:color="C00000"/>
              <w:right w:val="thinThickSmallGap" w:sz="12" w:space="0" w:color="C00000"/>
            </w:tcBorders>
            <w:shd w:val="clear" w:color="auto" w:fill="FFFFFF" w:themeFill="background1"/>
            <w:noWrap/>
            <w:vAlign w:val="center"/>
            <w:hideMark/>
          </w:tcPr>
          <w:p w14:paraId="2C3749DE" w14:textId="77777777" w:rsidR="0065169B" w:rsidRPr="001B7417" w:rsidRDefault="0065169B" w:rsidP="0065169B">
            <w:pPr>
              <w:spacing w:line="240" w:lineRule="auto"/>
              <w:ind w:left="0"/>
              <w:jc w:val="left"/>
              <w:rPr>
                <w:rFonts w:cstheme="minorBidi"/>
                <w:i/>
                <w:iCs/>
                <w:noProof/>
                <w:color w:val="auto"/>
                <w:lang w:eastAsia="en-US"/>
              </w:rPr>
            </w:pPr>
            <w:r w:rsidRPr="001B7417">
              <w:rPr>
                <w:rFonts w:cstheme="minorBidi"/>
                <w:iCs/>
                <w:noProof/>
                <w:color w:val="auto"/>
                <w:lang w:eastAsia="en-US"/>
              </w:rPr>
              <w:t>____s:____min</w:t>
            </w:r>
          </w:p>
        </w:tc>
      </w:tr>
      <w:tr w:rsidR="0065169B" w:rsidRPr="001B7417" w14:paraId="45A86AF6" w14:textId="77777777" w:rsidTr="00FD4E5F">
        <w:trPr>
          <w:trHeight w:val="345"/>
        </w:trPr>
        <w:tc>
          <w:tcPr>
            <w:tcW w:w="522" w:type="dxa"/>
            <w:tcBorders>
              <w:top w:val="dotted" w:sz="4" w:space="0" w:color="C00000"/>
              <w:left w:val="thinThickSmallGap" w:sz="12" w:space="0" w:color="C00000"/>
              <w:bottom w:val="dotted" w:sz="4" w:space="0" w:color="C00000"/>
              <w:right w:val="dotted" w:sz="4" w:space="0" w:color="C00000"/>
            </w:tcBorders>
            <w:shd w:val="clear" w:color="auto" w:fill="FFFFFF" w:themeFill="background1"/>
            <w:noWrap/>
            <w:vAlign w:val="center"/>
          </w:tcPr>
          <w:p w14:paraId="4FB94594"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6771" w:type="dxa"/>
            <w:gridSpan w:val="8"/>
            <w:tcBorders>
              <w:top w:val="dotted" w:sz="4" w:space="0" w:color="C00000"/>
              <w:left w:val="dotted" w:sz="4" w:space="0" w:color="C00000"/>
              <w:bottom w:val="dotted" w:sz="4" w:space="0" w:color="C00000"/>
              <w:right w:val="dotted" w:sz="4" w:space="0" w:color="C00000"/>
            </w:tcBorders>
            <w:shd w:val="clear" w:color="auto" w:fill="FFFFFF" w:themeFill="background1"/>
            <w:noWrap/>
            <w:vAlign w:val="center"/>
          </w:tcPr>
          <w:p w14:paraId="11AF1157" w14:textId="3BBED9B8" w:rsidR="0065169B" w:rsidRPr="001B7417" w:rsidRDefault="00B97F92" w:rsidP="0065169B">
            <w:pPr>
              <w:spacing w:line="240" w:lineRule="auto"/>
              <w:ind w:left="0"/>
              <w:jc w:val="left"/>
              <w:rPr>
                <w:rFonts w:cstheme="minorBidi"/>
                <w:noProof/>
                <w:color w:val="auto"/>
                <w:lang w:eastAsia="en-US"/>
              </w:rPr>
            </w:pPr>
            <w:r w:rsidRPr="001B7417">
              <w:rPr>
                <w:rFonts w:cstheme="minorBidi"/>
                <w:noProof/>
                <w:color w:val="auto"/>
                <w:lang w:eastAsia="en-US"/>
              </w:rPr>
              <w:t>Date and time</w:t>
            </w:r>
            <w:r w:rsidR="0065169B" w:rsidRPr="001B7417">
              <w:rPr>
                <w:rFonts w:cstheme="minorBidi"/>
                <w:noProof/>
                <w:color w:val="auto"/>
                <w:lang w:eastAsia="en-US"/>
              </w:rPr>
              <w:t xml:space="preserve"> </w:t>
            </w:r>
            <w:r w:rsidR="00A54568" w:rsidRPr="001B7417">
              <w:rPr>
                <w:rFonts w:cstheme="minorBidi"/>
                <w:noProof/>
                <w:color w:val="auto"/>
                <w:lang w:eastAsia="en-US"/>
              </w:rPr>
              <w:t>of physical submission of documentation to the customs authority</w:t>
            </w:r>
          </w:p>
        </w:tc>
        <w:tc>
          <w:tcPr>
            <w:tcW w:w="1618" w:type="dxa"/>
            <w:tcBorders>
              <w:top w:val="dotted" w:sz="4" w:space="0" w:color="C00000"/>
              <w:left w:val="dotted" w:sz="4" w:space="0" w:color="C00000"/>
              <w:bottom w:val="dotted" w:sz="4" w:space="0" w:color="C00000"/>
              <w:right w:val="dotted" w:sz="4" w:space="0" w:color="C00000"/>
            </w:tcBorders>
            <w:shd w:val="clear" w:color="auto" w:fill="FFFFFF" w:themeFill="background1"/>
            <w:noWrap/>
            <w:vAlign w:val="center"/>
          </w:tcPr>
          <w:p w14:paraId="0438F087" w14:textId="77777777" w:rsidR="0065169B" w:rsidRPr="001B7417" w:rsidRDefault="0065169B" w:rsidP="0065169B">
            <w:pPr>
              <w:spacing w:line="240" w:lineRule="auto"/>
              <w:ind w:left="0"/>
              <w:jc w:val="left"/>
              <w:rPr>
                <w:rFonts w:cstheme="minorBidi"/>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shd w:val="clear" w:color="auto" w:fill="FFFFFF" w:themeFill="background1"/>
            <w:noWrap/>
            <w:vAlign w:val="center"/>
          </w:tcPr>
          <w:p w14:paraId="17702E2E" w14:textId="77777777" w:rsidR="0065169B" w:rsidRPr="001B7417" w:rsidRDefault="0065169B" w:rsidP="0065169B">
            <w:pPr>
              <w:spacing w:line="240" w:lineRule="auto"/>
              <w:ind w:left="0"/>
              <w:jc w:val="left"/>
              <w:rPr>
                <w:rFonts w:cstheme="minorBidi"/>
                <w:i/>
                <w:iCs/>
                <w:noProof/>
                <w:color w:val="auto"/>
                <w:lang w:eastAsia="en-US"/>
              </w:rPr>
            </w:pPr>
            <w:r w:rsidRPr="001B7417">
              <w:rPr>
                <w:rFonts w:cstheme="minorBidi"/>
                <w:iCs/>
                <w:noProof/>
                <w:color w:val="auto"/>
                <w:lang w:eastAsia="en-US"/>
              </w:rPr>
              <w:t>____s:____min</w:t>
            </w:r>
          </w:p>
        </w:tc>
      </w:tr>
      <w:tr w:rsidR="0065169B" w:rsidRPr="001B7417" w14:paraId="78223693" w14:textId="77777777" w:rsidTr="00FD4E5F">
        <w:trPr>
          <w:trHeight w:val="360"/>
        </w:trPr>
        <w:tc>
          <w:tcPr>
            <w:tcW w:w="10726" w:type="dxa"/>
            <w:gridSpan w:val="11"/>
            <w:tcBorders>
              <w:top w:val="thinThickSmallGap" w:sz="12" w:space="0" w:color="C00000"/>
              <w:left w:val="thinThickSmallGap" w:sz="12" w:space="0" w:color="C00000"/>
              <w:bottom w:val="thinThickSmallGap" w:sz="12" w:space="0" w:color="C00000"/>
              <w:right w:val="thinThickSmallGap" w:sz="12" w:space="0" w:color="C00000"/>
            </w:tcBorders>
            <w:shd w:val="clear" w:color="auto" w:fill="C00000"/>
            <w:noWrap/>
            <w:vAlign w:val="center"/>
            <w:hideMark/>
          </w:tcPr>
          <w:p w14:paraId="691C2772" w14:textId="4327263E" w:rsidR="0065169B" w:rsidRPr="001B7417" w:rsidRDefault="00B666FD" w:rsidP="0065169B">
            <w:pPr>
              <w:spacing w:line="240" w:lineRule="auto"/>
              <w:ind w:left="0"/>
              <w:jc w:val="left"/>
              <w:rPr>
                <w:rFonts w:cstheme="minorBidi"/>
                <w:b/>
                <w:bCs/>
                <w:noProof/>
                <w:color w:val="auto"/>
                <w:lang w:eastAsia="en-US"/>
              </w:rPr>
            </w:pPr>
            <w:r w:rsidRPr="001B7417">
              <w:rPr>
                <w:rFonts w:cstheme="minorBidi"/>
                <w:b/>
                <w:bCs/>
                <w:noProof/>
                <w:color w:val="auto"/>
                <w:lang w:eastAsia="en-US"/>
              </w:rPr>
              <w:t>INSPECTION OF DOCUMENTS AND GOODS</w:t>
            </w:r>
            <w:r w:rsidR="0065169B" w:rsidRPr="001B7417">
              <w:rPr>
                <w:rFonts w:cstheme="minorBidi"/>
                <w:b/>
                <w:bCs/>
                <w:noProof/>
                <w:color w:val="auto"/>
                <w:lang w:eastAsia="en-US"/>
              </w:rPr>
              <w:t xml:space="preserve">- </w:t>
            </w:r>
            <w:r w:rsidR="00B97F92" w:rsidRPr="001B7417">
              <w:rPr>
                <w:rFonts w:cstheme="minorBidi"/>
                <w:b/>
                <w:bCs/>
                <w:noProof/>
                <w:color w:val="auto"/>
                <w:lang w:eastAsia="en-US"/>
              </w:rPr>
              <w:t>FILLED IN BY</w:t>
            </w:r>
            <w:r w:rsidR="0065169B" w:rsidRPr="001B7417">
              <w:rPr>
                <w:rFonts w:cstheme="minorBidi"/>
                <w:b/>
                <w:bCs/>
                <w:noProof/>
                <w:color w:val="auto"/>
                <w:lang w:eastAsia="en-US"/>
              </w:rPr>
              <w:t xml:space="preserve"> </w:t>
            </w:r>
            <w:r w:rsidR="00D761CD" w:rsidRPr="001B7417">
              <w:rPr>
                <w:rFonts w:cstheme="minorBidi"/>
                <w:b/>
                <w:bCs/>
                <w:noProof/>
                <w:color w:val="auto"/>
                <w:lang w:eastAsia="en-US"/>
              </w:rPr>
              <w:t>CUSTOMS OFFICER IN CHARGE</w:t>
            </w:r>
          </w:p>
        </w:tc>
      </w:tr>
      <w:tr w:rsidR="0065169B" w:rsidRPr="001B7417" w14:paraId="6062C9D0" w14:textId="77777777" w:rsidTr="00FD4E5F">
        <w:trPr>
          <w:trHeight w:val="345"/>
        </w:trPr>
        <w:tc>
          <w:tcPr>
            <w:tcW w:w="522" w:type="dxa"/>
            <w:tcBorders>
              <w:top w:val="dotted" w:sz="4" w:space="0" w:color="C00000"/>
              <w:left w:val="thinThickSmallGap" w:sz="12" w:space="0" w:color="C00000"/>
              <w:bottom w:val="dotted" w:sz="4" w:space="0" w:color="C00000"/>
              <w:right w:val="dotted" w:sz="4" w:space="0" w:color="C00000"/>
            </w:tcBorders>
            <w:noWrap/>
            <w:vAlign w:val="center"/>
          </w:tcPr>
          <w:p w14:paraId="53949066"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71" w:type="dxa"/>
            <w:gridSpan w:val="8"/>
            <w:tcBorders>
              <w:top w:val="dotted" w:sz="4" w:space="0" w:color="C00000"/>
              <w:left w:val="dotted" w:sz="4" w:space="0" w:color="C00000"/>
              <w:bottom w:val="dotted" w:sz="4" w:space="0" w:color="C00000"/>
              <w:right w:val="dotted" w:sz="4" w:space="0" w:color="C00000"/>
            </w:tcBorders>
            <w:vAlign w:val="center"/>
          </w:tcPr>
          <w:p w14:paraId="05748195" w14:textId="76A8E283" w:rsidR="0065169B" w:rsidRPr="001B7417" w:rsidRDefault="00B97F92" w:rsidP="0065169B">
            <w:pPr>
              <w:spacing w:line="240" w:lineRule="auto"/>
              <w:ind w:left="0"/>
              <w:jc w:val="left"/>
              <w:rPr>
                <w:rFonts w:cstheme="minorBidi"/>
                <w:noProof/>
                <w:color w:val="auto"/>
                <w:lang w:eastAsia="en-US"/>
              </w:rPr>
            </w:pPr>
            <w:r w:rsidRPr="001B7417">
              <w:rPr>
                <w:rFonts w:cstheme="minorBidi"/>
                <w:noProof/>
                <w:color w:val="auto"/>
                <w:lang w:eastAsia="en-US"/>
              </w:rPr>
              <w:t>Date and time</w:t>
            </w:r>
            <w:r w:rsidR="0065169B" w:rsidRPr="001B7417">
              <w:rPr>
                <w:rFonts w:cstheme="minorBidi"/>
                <w:noProof/>
                <w:color w:val="auto"/>
                <w:lang w:eastAsia="en-US"/>
              </w:rPr>
              <w:t xml:space="preserve"> </w:t>
            </w:r>
            <w:r w:rsidR="00B666FD" w:rsidRPr="001B7417">
              <w:rPr>
                <w:rFonts w:cstheme="minorBidi"/>
                <w:noProof/>
                <w:color w:val="auto"/>
                <w:lang w:eastAsia="en-US"/>
              </w:rPr>
              <w:t>of acceptance of documentation</w:t>
            </w:r>
            <w:r w:rsidR="0065169B" w:rsidRPr="001B7417">
              <w:rPr>
                <w:rFonts w:cstheme="minorBidi"/>
                <w:noProof/>
                <w:color w:val="auto"/>
                <w:lang w:eastAsia="en-US"/>
              </w:rPr>
              <w:t xml:space="preserve">   </w:t>
            </w:r>
          </w:p>
        </w:tc>
        <w:tc>
          <w:tcPr>
            <w:tcW w:w="1618" w:type="dxa"/>
            <w:tcBorders>
              <w:top w:val="dotted" w:sz="4" w:space="0" w:color="C00000"/>
              <w:left w:val="dotted" w:sz="4" w:space="0" w:color="C00000"/>
              <w:bottom w:val="dotted" w:sz="4" w:space="0" w:color="C00000"/>
              <w:right w:val="dotted" w:sz="4" w:space="0" w:color="C00000"/>
            </w:tcBorders>
            <w:vAlign w:val="center"/>
          </w:tcPr>
          <w:p w14:paraId="619BF383" w14:textId="77777777" w:rsidR="0065169B" w:rsidRPr="001B7417" w:rsidRDefault="0065169B" w:rsidP="0065169B">
            <w:pPr>
              <w:spacing w:line="240" w:lineRule="auto"/>
              <w:ind w:left="0"/>
              <w:jc w:val="left"/>
              <w:rPr>
                <w:rFonts w:cstheme="minorBidi"/>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36D9E63F"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70F52ED1" w14:textId="77777777" w:rsidTr="00FD4E5F">
        <w:trPr>
          <w:trHeight w:val="345"/>
        </w:trPr>
        <w:tc>
          <w:tcPr>
            <w:tcW w:w="522" w:type="dxa"/>
            <w:tcBorders>
              <w:top w:val="dotted" w:sz="4" w:space="0" w:color="C00000"/>
              <w:left w:val="thinThickSmallGap" w:sz="12" w:space="0" w:color="C00000"/>
              <w:bottom w:val="dotted" w:sz="4" w:space="0" w:color="C00000"/>
              <w:right w:val="dotted" w:sz="4" w:space="0" w:color="C00000"/>
            </w:tcBorders>
            <w:noWrap/>
            <w:vAlign w:val="center"/>
          </w:tcPr>
          <w:p w14:paraId="48E522FA"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71" w:type="dxa"/>
            <w:gridSpan w:val="8"/>
            <w:tcBorders>
              <w:top w:val="dotted" w:sz="4" w:space="0" w:color="C00000"/>
              <w:left w:val="dotted" w:sz="4" w:space="0" w:color="C00000"/>
              <w:bottom w:val="dotted" w:sz="4" w:space="0" w:color="C00000"/>
              <w:right w:val="dotted" w:sz="4" w:space="0" w:color="C00000"/>
            </w:tcBorders>
            <w:vAlign w:val="center"/>
          </w:tcPr>
          <w:p w14:paraId="197BB8AC" w14:textId="07BFDE94" w:rsidR="0065169B" w:rsidRPr="001B7417" w:rsidRDefault="00B97F92" w:rsidP="0065169B">
            <w:pPr>
              <w:spacing w:line="240" w:lineRule="auto"/>
              <w:ind w:left="0"/>
              <w:jc w:val="left"/>
              <w:rPr>
                <w:rFonts w:cstheme="minorBidi"/>
                <w:noProof/>
                <w:color w:val="auto"/>
                <w:lang w:eastAsia="en-US"/>
              </w:rPr>
            </w:pPr>
            <w:r w:rsidRPr="001B7417">
              <w:rPr>
                <w:rFonts w:cstheme="minorBidi"/>
                <w:color w:val="auto"/>
                <w:lang w:eastAsia="en-US"/>
              </w:rPr>
              <w:t>Date and time</w:t>
            </w:r>
            <w:r w:rsidR="0065169B" w:rsidRPr="001B7417">
              <w:rPr>
                <w:rFonts w:cstheme="minorBidi"/>
                <w:color w:val="auto"/>
                <w:lang w:eastAsia="en-US"/>
              </w:rPr>
              <w:t xml:space="preserve"> </w:t>
            </w:r>
            <w:r w:rsidR="00B666FD" w:rsidRPr="001B7417">
              <w:rPr>
                <w:rFonts w:cstheme="minorBidi"/>
                <w:color w:val="auto"/>
                <w:lang w:eastAsia="en-US"/>
              </w:rPr>
              <w:t>of commencement of document evaluation</w:t>
            </w:r>
          </w:p>
        </w:tc>
        <w:tc>
          <w:tcPr>
            <w:tcW w:w="1618" w:type="dxa"/>
            <w:tcBorders>
              <w:top w:val="dotted" w:sz="4" w:space="0" w:color="C00000"/>
              <w:left w:val="dotted" w:sz="4" w:space="0" w:color="C00000"/>
              <w:bottom w:val="dotted" w:sz="4" w:space="0" w:color="C00000"/>
              <w:right w:val="dotted" w:sz="4" w:space="0" w:color="C00000"/>
            </w:tcBorders>
            <w:vAlign w:val="center"/>
          </w:tcPr>
          <w:p w14:paraId="3A686EE2" w14:textId="77777777" w:rsidR="0065169B" w:rsidRPr="001B7417" w:rsidRDefault="0065169B" w:rsidP="0065169B">
            <w:pPr>
              <w:spacing w:line="240" w:lineRule="auto"/>
              <w:ind w:left="0"/>
              <w:jc w:val="left"/>
              <w:rPr>
                <w:rFonts w:cstheme="minorBidi"/>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5372AA1E"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6CE1FF48" w14:textId="77777777" w:rsidTr="00FD4E5F">
        <w:trPr>
          <w:trHeight w:val="345"/>
        </w:trPr>
        <w:tc>
          <w:tcPr>
            <w:tcW w:w="522" w:type="dxa"/>
            <w:tcBorders>
              <w:top w:val="dotted" w:sz="4" w:space="0" w:color="C00000"/>
              <w:left w:val="thinThickSmallGap" w:sz="12" w:space="0" w:color="C00000"/>
              <w:bottom w:val="dotted" w:sz="4" w:space="0" w:color="C00000"/>
              <w:right w:val="dotted" w:sz="4" w:space="0" w:color="C00000"/>
            </w:tcBorders>
            <w:noWrap/>
            <w:vAlign w:val="center"/>
          </w:tcPr>
          <w:p w14:paraId="0911F3AD"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2262" w:type="dxa"/>
            <w:gridSpan w:val="2"/>
            <w:tcBorders>
              <w:top w:val="dotted" w:sz="4" w:space="0" w:color="C00000"/>
              <w:left w:val="dotted" w:sz="4" w:space="0" w:color="C00000"/>
              <w:bottom w:val="dotted" w:sz="4" w:space="0" w:color="C00000"/>
              <w:right w:val="dotted" w:sz="4" w:space="0" w:color="C00000"/>
            </w:tcBorders>
            <w:vAlign w:val="center"/>
          </w:tcPr>
          <w:p w14:paraId="10BDEF1F" w14:textId="1D38F7AE" w:rsidR="0065169B" w:rsidRPr="001B7417" w:rsidRDefault="00D761CD" w:rsidP="0065169B">
            <w:pPr>
              <w:spacing w:line="240" w:lineRule="auto"/>
              <w:ind w:left="0"/>
              <w:jc w:val="left"/>
              <w:rPr>
                <w:rFonts w:cstheme="minorBidi"/>
                <w:iCs/>
                <w:noProof/>
                <w:color w:val="auto"/>
                <w:lang w:eastAsia="en-US"/>
              </w:rPr>
            </w:pPr>
            <w:r w:rsidRPr="001B7417">
              <w:rPr>
                <w:rFonts w:cstheme="minorBidi"/>
                <w:iCs/>
                <w:noProof/>
                <w:color w:val="auto"/>
                <w:lang w:eastAsia="en-US"/>
              </w:rPr>
              <w:t>Documentary inspection</w:t>
            </w:r>
          </w:p>
        </w:tc>
        <w:tc>
          <w:tcPr>
            <w:tcW w:w="727" w:type="dxa"/>
            <w:gridSpan w:val="2"/>
            <w:tcBorders>
              <w:top w:val="dotted" w:sz="4" w:space="0" w:color="C00000"/>
              <w:left w:val="dotted" w:sz="4" w:space="0" w:color="C00000"/>
              <w:bottom w:val="dotted" w:sz="4" w:space="0" w:color="C00000"/>
              <w:right w:val="dotted" w:sz="4" w:space="0" w:color="C00000"/>
            </w:tcBorders>
            <w:vAlign w:val="center"/>
          </w:tcPr>
          <w:p w14:paraId="618B1F5F" w14:textId="63CDCAE6"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1822722783"/>
              </w:sdtPr>
              <w:sdtContent>
                <w:r w:rsidR="0065169B" w:rsidRPr="001B7417">
                  <w:rPr>
                    <w:rFonts w:ascii="Segoe UI Symbol" w:eastAsia="MS Gothic" w:hAnsi="Segoe UI Symbol" w:cs="Segoe UI Symbol"/>
                    <w:noProof/>
                    <w:color w:val="auto"/>
                    <w:lang w:eastAsia="en-US"/>
                  </w:rPr>
                  <w:t>☐</w:t>
                </w:r>
              </w:sdtContent>
            </w:sdt>
            <w:r w:rsidR="0065169B" w:rsidRPr="001B7417">
              <w:rPr>
                <w:rFonts w:cstheme="minorBidi"/>
                <w:noProof/>
                <w:color w:val="auto"/>
                <w:lang w:eastAsia="en-US"/>
              </w:rPr>
              <w:t>N</w:t>
            </w:r>
            <w:r w:rsidR="008D203D">
              <w:rPr>
                <w:rFonts w:cstheme="minorBidi"/>
                <w:noProof/>
                <w:color w:val="auto"/>
                <w:lang w:eastAsia="en-US"/>
              </w:rPr>
              <w:t>O</w:t>
            </w:r>
          </w:p>
        </w:tc>
        <w:tc>
          <w:tcPr>
            <w:tcW w:w="722" w:type="dxa"/>
            <w:gridSpan w:val="2"/>
            <w:tcBorders>
              <w:top w:val="dotted" w:sz="4" w:space="0" w:color="C00000"/>
              <w:left w:val="dotted" w:sz="4" w:space="0" w:color="C00000"/>
              <w:bottom w:val="dotted" w:sz="4" w:space="0" w:color="C00000"/>
              <w:right w:val="dotted" w:sz="4" w:space="0" w:color="C00000"/>
            </w:tcBorders>
            <w:vAlign w:val="center"/>
          </w:tcPr>
          <w:p w14:paraId="313F78AC" w14:textId="7C2480D0"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1058699547"/>
              </w:sdtPr>
              <w:sdtContent>
                <w:r w:rsidR="0065169B" w:rsidRPr="001B7417">
                  <w:rPr>
                    <w:rFonts w:ascii="Segoe UI Symbol" w:eastAsia="MS Gothic" w:hAnsi="Segoe UI Symbol" w:cs="Segoe UI Symbol"/>
                    <w:noProof/>
                    <w:color w:val="auto"/>
                    <w:lang w:eastAsia="en-US"/>
                  </w:rPr>
                  <w:t>☐</w:t>
                </w:r>
              </w:sdtContent>
            </w:sdt>
            <w:r w:rsidR="008D203D">
              <w:rPr>
                <w:rFonts w:cstheme="minorBidi"/>
                <w:noProof/>
                <w:color w:val="auto"/>
                <w:lang w:eastAsia="en-US"/>
              </w:rPr>
              <w:t>YES</w:t>
            </w:r>
          </w:p>
        </w:tc>
        <w:tc>
          <w:tcPr>
            <w:tcW w:w="3060" w:type="dxa"/>
            <w:gridSpan w:val="2"/>
            <w:tcBorders>
              <w:top w:val="dotted" w:sz="4" w:space="0" w:color="C00000"/>
              <w:left w:val="dotted" w:sz="4" w:space="0" w:color="C00000"/>
              <w:bottom w:val="dotted" w:sz="4" w:space="0" w:color="C00000"/>
              <w:right w:val="dotted" w:sz="4" w:space="0" w:color="C00000"/>
            </w:tcBorders>
            <w:vAlign w:val="center"/>
          </w:tcPr>
          <w:p w14:paraId="6B052D4E" w14:textId="3A09BDC9" w:rsidR="0065169B" w:rsidRPr="001B7417" w:rsidRDefault="00B97F92"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A54568" w:rsidRPr="001B7417">
              <w:rPr>
                <w:rFonts w:cstheme="minorBidi"/>
                <w:iCs/>
                <w:noProof/>
                <w:color w:val="auto"/>
                <w:lang w:eastAsia="en-US"/>
              </w:rPr>
              <w:t>of start of documentary inspection</w:t>
            </w:r>
          </w:p>
        </w:tc>
        <w:tc>
          <w:tcPr>
            <w:tcW w:w="1618" w:type="dxa"/>
            <w:tcBorders>
              <w:top w:val="dotted" w:sz="4" w:space="0" w:color="C00000"/>
              <w:left w:val="dotted" w:sz="4" w:space="0" w:color="C00000"/>
              <w:bottom w:val="dotted" w:sz="4" w:space="0" w:color="C00000"/>
              <w:right w:val="dotted" w:sz="4" w:space="0" w:color="C00000"/>
            </w:tcBorders>
            <w:vAlign w:val="center"/>
          </w:tcPr>
          <w:p w14:paraId="40A80CD6" w14:textId="77777777" w:rsidR="0065169B" w:rsidRPr="001B7417" w:rsidRDefault="0065169B" w:rsidP="0065169B">
            <w:pPr>
              <w:spacing w:line="240" w:lineRule="auto"/>
              <w:ind w:left="0"/>
              <w:jc w:val="left"/>
              <w:rPr>
                <w:rFonts w:cstheme="minorBidi"/>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0A013F31"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0E510B57" w14:textId="77777777" w:rsidTr="00FD4E5F">
        <w:trPr>
          <w:trHeight w:val="270"/>
        </w:trPr>
        <w:tc>
          <w:tcPr>
            <w:tcW w:w="522" w:type="dxa"/>
            <w:vMerge w:val="restart"/>
            <w:tcBorders>
              <w:top w:val="dotted" w:sz="4" w:space="0" w:color="C00000"/>
              <w:left w:val="thinThickSmallGap" w:sz="12" w:space="0" w:color="C00000"/>
              <w:right w:val="dotted" w:sz="4" w:space="0" w:color="C00000"/>
            </w:tcBorders>
            <w:noWrap/>
            <w:vAlign w:val="center"/>
          </w:tcPr>
          <w:p w14:paraId="350B6E1C"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2262" w:type="dxa"/>
            <w:gridSpan w:val="2"/>
            <w:vMerge w:val="restart"/>
            <w:tcBorders>
              <w:top w:val="dotted" w:sz="4" w:space="0" w:color="C00000"/>
              <w:left w:val="dotted" w:sz="4" w:space="0" w:color="C00000"/>
              <w:right w:val="dotted" w:sz="4" w:space="0" w:color="C00000"/>
            </w:tcBorders>
            <w:vAlign w:val="center"/>
          </w:tcPr>
          <w:p w14:paraId="128BF2E1" w14:textId="5D607A43" w:rsidR="0065169B" w:rsidRPr="001B7417" w:rsidRDefault="00D761CD" w:rsidP="0065169B">
            <w:pPr>
              <w:spacing w:line="240" w:lineRule="auto"/>
              <w:ind w:left="0"/>
              <w:jc w:val="left"/>
              <w:rPr>
                <w:rFonts w:cstheme="minorBidi"/>
                <w:iCs/>
                <w:noProof/>
                <w:color w:val="auto"/>
                <w:lang w:eastAsia="en-US"/>
              </w:rPr>
            </w:pPr>
            <w:r w:rsidRPr="001B7417">
              <w:rPr>
                <w:rFonts w:cstheme="minorBidi"/>
                <w:iCs/>
                <w:noProof/>
                <w:color w:val="auto"/>
                <w:lang w:eastAsia="en-US"/>
              </w:rPr>
              <w:t>Documentary supplementation</w:t>
            </w:r>
          </w:p>
        </w:tc>
        <w:tc>
          <w:tcPr>
            <w:tcW w:w="727" w:type="dxa"/>
            <w:gridSpan w:val="2"/>
            <w:vMerge w:val="restart"/>
            <w:tcBorders>
              <w:top w:val="dotted" w:sz="4" w:space="0" w:color="C00000"/>
              <w:left w:val="dotted" w:sz="4" w:space="0" w:color="C00000"/>
              <w:right w:val="dotted" w:sz="4" w:space="0" w:color="C00000"/>
            </w:tcBorders>
            <w:vAlign w:val="center"/>
          </w:tcPr>
          <w:p w14:paraId="1DF158E3" w14:textId="5494D19A"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1794250031"/>
              </w:sdtPr>
              <w:sdtContent>
                <w:r w:rsidR="0065169B" w:rsidRPr="001B7417">
                  <w:rPr>
                    <w:rFonts w:ascii="Segoe UI Symbol" w:eastAsia="MS Gothic" w:hAnsi="Segoe UI Symbol" w:cs="Segoe UI Symbol"/>
                    <w:noProof/>
                    <w:color w:val="auto"/>
                    <w:lang w:eastAsia="en-US"/>
                  </w:rPr>
                  <w:t>☐</w:t>
                </w:r>
              </w:sdtContent>
            </w:sdt>
            <w:r w:rsidR="0065169B" w:rsidRPr="001B7417">
              <w:rPr>
                <w:rFonts w:cstheme="minorBidi"/>
                <w:noProof/>
                <w:color w:val="auto"/>
                <w:lang w:eastAsia="en-US"/>
              </w:rPr>
              <w:t>N</w:t>
            </w:r>
            <w:r w:rsidR="008D203D">
              <w:rPr>
                <w:rFonts w:cstheme="minorBidi"/>
                <w:noProof/>
                <w:color w:val="auto"/>
                <w:lang w:eastAsia="en-US"/>
              </w:rPr>
              <w:t>O</w:t>
            </w:r>
          </w:p>
        </w:tc>
        <w:tc>
          <w:tcPr>
            <w:tcW w:w="722" w:type="dxa"/>
            <w:gridSpan w:val="2"/>
            <w:vMerge w:val="restart"/>
            <w:tcBorders>
              <w:top w:val="dotted" w:sz="4" w:space="0" w:color="C00000"/>
              <w:left w:val="dotted" w:sz="4" w:space="0" w:color="C00000"/>
              <w:right w:val="dotted" w:sz="4" w:space="0" w:color="C00000"/>
            </w:tcBorders>
            <w:vAlign w:val="center"/>
          </w:tcPr>
          <w:p w14:paraId="4EEBCA51" w14:textId="1BD864A8"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308788879"/>
              </w:sdtPr>
              <w:sdtContent>
                <w:r w:rsidR="0065169B" w:rsidRPr="001B7417">
                  <w:rPr>
                    <w:rFonts w:ascii="Segoe UI Symbol" w:eastAsia="MS Gothic" w:hAnsi="Segoe UI Symbol" w:cs="Segoe UI Symbol"/>
                    <w:noProof/>
                    <w:color w:val="auto"/>
                    <w:lang w:eastAsia="en-US"/>
                  </w:rPr>
                  <w:t>☐</w:t>
                </w:r>
              </w:sdtContent>
            </w:sdt>
            <w:r w:rsidR="008D203D">
              <w:rPr>
                <w:rFonts w:cstheme="minorBidi"/>
                <w:noProof/>
                <w:color w:val="auto"/>
                <w:lang w:eastAsia="en-US"/>
              </w:rPr>
              <w:t>YES</w:t>
            </w:r>
          </w:p>
        </w:tc>
        <w:tc>
          <w:tcPr>
            <w:tcW w:w="3060" w:type="dxa"/>
            <w:gridSpan w:val="2"/>
            <w:tcBorders>
              <w:top w:val="dotted" w:sz="4" w:space="0" w:color="C00000"/>
              <w:left w:val="dotted" w:sz="4" w:space="0" w:color="C00000"/>
              <w:bottom w:val="dotted" w:sz="4" w:space="0" w:color="C00000"/>
              <w:right w:val="dotted" w:sz="4" w:space="0" w:color="C00000"/>
            </w:tcBorders>
            <w:vAlign w:val="center"/>
          </w:tcPr>
          <w:p w14:paraId="46BD54B3" w14:textId="3CF84C9C" w:rsidR="0065169B" w:rsidRPr="001B7417" w:rsidRDefault="00B97F92"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A54568" w:rsidRPr="001B7417">
              <w:rPr>
                <w:rFonts w:cstheme="minorBidi"/>
                <w:iCs/>
                <w:noProof/>
                <w:color w:val="auto"/>
                <w:lang w:eastAsia="en-US"/>
              </w:rPr>
              <w:t>of notifying</w:t>
            </w:r>
            <w:r w:rsidR="0065169B" w:rsidRPr="001B7417">
              <w:rPr>
                <w:rFonts w:cstheme="minorBidi"/>
                <w:iCs/>
                <w:noProof/>
                <w:color w:val="auto"/>
                <w:lang w:eastAsia="en-US"/>
              </w:rPr>
              <w:t xml:space="preserve"> </w:t>
            </w:r>
            <w:r w:rsidRPr="001B7417">
              <w:rPr>
                <w:rFonts w:cstheme="minorBidi"/>
                <w:iCs/>
                <w:noProof/>
                <w:color w:val="auto"/>
                <w:lang w:eastAsia="en-US"/>
              </w:rPr>
              <w:t>Representative</w:t>
            </w:r>
            <w:r w:rsidR="00A54568" w:rsidRPr="001B7417">
              <w:rPr>
                <w:rFonts w:cstheme="minorBidi"/>
                <w:iCs/>
                <w:noProof/>
                <w:color w:val="auto"/>
                <w:lang w:eastAsia="en-US"/>
              </w:rPr>
              <w:t xml:space="preserve"> </w:t>
            </w:r>
            <w:r w:rsidR="00307A19" w:rsidRPr="001B7417">
              <w:rPr>
                <w:rFonts w:cstheme="minorBidi"/>
                <w:iCs/>
                <w:noProof/>
                <w:color w:val="auto"/>
                <w:lang w:eastAsia="en-US"/>
              </w:rPr>
              <w:t>to supplement the documentation</w:t>
            </w:r>
            <w:r w:rsidR="0065169B" w:rsidRPr="001B7417">
              <w:rPr>
                <w:rFonts w:cstheme="minorBidi"/>
                <w:iCs/>
                <w:noProof/>
                <w:color w:val="auto"/>
                <w:lang w:eastAsia="en-US"/>
              </w:rPr>
              <w:t xml:space="preserve"> </w:t>
            </w:r>
          </w:p>
        </w:tc>
        <w:tc>
          <w:tcPr>
            <w:tcW w:w="1618" w:type="dxa"/>
            <w:tcBorders>
              <w:top w:val="dotted" w:sz="4" w:space="0" w:color="C00000"/>
              <w:left w:val="dotted" w:sz="4" w:space="0" w:color="C00000"/>
              <w:right w:val="dotted" w:sz="4" w:space="0" w:color="C00000"/>
            </w:tcBorders>
            <w:vAlign w:val="center"/>
          </w:tcPr>
          <w:p w14:paraId="6867379C" w14:textId="77777777" w:rsidR="0065169B" w:rsidRPr="001B7417" w:rsidRDefault="0065169B" w:rsidP="0065169B">
            <w:pPr>
              <w:spacing w:line="240" w:lineRule="auto"/>
              <w:ind w:left="0"/>
              <w:jc w:val="left"/>
              <w:rPr>
                <w:rFonts w:cstheme="minorBidi"/>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right w:val="thinThickSmallGap" w:sz="12" w:space="0" w:color="C00000"/>
            </w:tcBorders>
            <w:vAlign w:val="center"/>
          </w:tcPr>
          <w:p w14:paraId="5ACD3AAE"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20365A72" w14:textId="77777777" w:rsidTr="00FD4E5F">
        <w:trPr>
          <w:trHeight w:val="270"/>
        </w:trPr>
        <w:tc>
          <w:tcPr>
            <w:tcW w:w="522" w:type="dxa"/>
            <w:vMerge/>
            <w:tcBorders>
              <w:left w:val="thinThickSmallGap" w:sz="12" w:space="0" w:color="C00000"/>
              <w:bottom w:val="dotted" w:sz="4" w:space="0" w:color="C00000"/>
              <w:right w:val="dotted" w:sz="4" w:space="0" w:color="C00000"/>
            </w:tcBorders>
            <w:noWrap/>
            <w:vAlign w:val="center"/>
          </w:tcPr>
          <w:p w14:paraId="562CD22F"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2262" w:type="dxa"/>
            <w:gridSpan w:val="2"/>
            <w:vMerge/>
            <w:tcBorders>
              <w:left w:val="dotted" w:sz="4" w:space="0" w:color="C00000"/>
              <w:bottom w:val="dotted" w:sz="4" w:space="0" w:color="C00000"/>
              <w:right w:val="dotted" w:sz="4" w:space="0" w:color="C00000"/>
            </w:tcBorders>
            <w:vAlign w:val="center"/>
          </w:tcPr>
          <w:p w14:paraId="10883D27" w14:textId="77777777" w:rsidR="0065169B" w:rsidRPr="001B7417" w:rsidRDefault="0065169B" w:rsidP="0065169B">
            <w:pPr>
              <w:spacing w:line="240" w:lineRule="auto"/>
              <w:ind w:left="0"/>
              <w:jc w:val="left"/>
              <w:rPr>
                <w:rFonts w:cstheme="minorBidi"/>
                <w:iCs/>
                <w:noProof/>
                <w:color w:val="auto"/>
                <w:lang w:eastAsia="en-US"/>
              </w:rPr>
            </w:pPr>
          </w:p>
        </w:tc>
        <w:tc>
          <w:tcPr>
            <w:tcW w:w="727" w:type="dxa"/>
            <w:gridSpan w:val="2"/>
            <w:vMerge/>
            <w:tcBorders>
              <w:left w:val="dotted" w:sz="4" w:space="0" w:color="C00000"/>
              <w:bottom w:val="dotted" w:sz="4" w:space="0" w:color="C00000"/>
              <w:right w:val="dotted" w:sz="4" w:space="0" w:color="C00000"/>
            </w:tcBorders>
            <w:vAlign w:val="center"/>
          </w:tcPr>
          <w:p w14:paraId="559EC01B" w14:textId="77777777" w:rsidR="0065169B" w:rsidRPr="001B7417" w:rsidRDefault="0065169B" w:rsidP="0065169B">
            <w:pPr>
              <w:spacing w:line="240" w:lineRule="auto"/>
              <w:ind w:left="0"/>
              <w:jc w:val="left"/>
              <w:rPr>
                <w:rFonts w:cstheme="minorBidi"/>
                <w:noProof/>
                <w:color w:val="auto"/>
                <w:lang w:eastAsia="en-US"/>
              </w:rPr>
            </w:pPr>
          </w:p>
        </w:tc>
        <w:tc>
          <w:tcPr>
            <w:tcW w:w="722" w:type="dxa"/>
            <w:gridSpan w:val="2"/>
            <w:vMerge/>
            <w:tcBorders>
              <w:left w:val="dotted" w:sz="4" w:space="0" w:color="C00000"/>
              <w:bottom w:val="dotted" w:sz="4" w:space="0" w:color="C00000"/>
              <w:right w:val="dotted" w:sz="4" w:space="0" w:color="C00000"/>
            </w:tcBorders>
            <w:vAlign w:val="center"/>
          </w:tcPr>
          <w:p w14:paraId="463CBBD4" w14:textId="77777777" w:rsidR="0065169B" w:rsidRPr="001B7417" w:rsidRDefault="0065169B" w:rsidP="0065169B">
            <w:pPr>
              <w:spacing w:line="240" w:lineRule="auto"/>
              <w:ind w:left="0"/>
              <w:jc w:val="left"/>
              <w:rPr>
                <w:rFonts w:cstheme="minorBidi"/>
                <w:noProof/>
                <w:color w:val="auto"/>
                <w:lang w:eastAsia="en-US"/>
              </w:rPr>
            </w:pPr>
          </w:p>
        </w:tc>
        <w:tc>
          <w:tcPr>
            <w:tcW w:w="3060" w:type="dxa"/>
            <w:gridSpan w:val="2"/>
            <w:tcBorders>
              <w:top w:val="dotted" w:sz="4" w:space="0" w:color="C00000"/>
              <w:left w:val="dotted" w:sz="4" w:space="0" w:color="C00000"/>
              <w:bottom w:val="dotted" w:sz="4" w:space="0" w:color="C00000"/>
              <w:right w:val="dotted" w:sz="4" w:space="0" w:color="C00000"/>
            </w:tcBorders>
            <w:vAlign w:val="center"/>
          </w:tcPr>
          <w:p w14:paraId="22FE7CB3" w14:textId="2DC7AF45" w:rsidR="0065169B" w:rsidRPr="001B7417" w:rsidRDefault="00B97F92"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A54568" w:rsidRPr="001B7417">
              <w:rPr>
                <w:rFonts w:cstheme="minorBidi"/>
                <w:iCs/>
                <w:noProof/>
                <w:color w:val="auto"/>
                <w:lang w:eastAsia="en-US"/>
              </w:rPr>
              <w:t>of delivery of documentation</w:t>
            </w:r>
            <w:r w:rsidR="0065169B" w:rsidRPr="001B7417">
              <w:rPr>
                <w:rFonts w:cstheme="minorBidi"/>
                <w:iCs/>
                <w:noProof/>
                <w:color w:val="auto"/>
                <w:lang w:eastAsia="en-US"/>
              </w:rPr>
              <w:t xml:space="preserve"> </w:t>
            </w:r>
          </w:p>
        </w:tc>
        <w:tc>
          <w:tcPr>
            <w:tcW w:w="1618" w:type="dxa"/>
            <w:tcBorders>
              <w:left w:val="dotted" w:sz="4" w:space="0" w:color="C00000"/>
              <w:bottom w:val="dotted" w:sz="4" w:space="0" w:color="C00000"/>
              <w:right w:val="dotted" w:sz="4" w:space="0" w:color="C00000"/>
            </w:tcBorders>
            <w:vAlign w:val="center"/>
          </w:tcPr>
          <w:p w14:paraId="180299D9" w14:textId="77777777" w:rsidR="0065169B" w:rsidRPr="001B7417" w:rsidRDefault="0065169B" w:rsidP="0065169B">
            <w:pPr>
              <w:spacing w:line="240" w:lineRule="auto"/>
              <w:ind w:left="0"/>
              <w:jc w:val="left"/>
              <w:rPr>
                <w:rFonts w:cstheme="minorBidi"/>
                <w:color w:val="auto"/>
                <w:lang w:eastAsia="en-US"/>
              </w:rPr>
            </w:pPr>
            <w:r w:rsidRPr="001B7417">
              <w:rPr>
                <w:rFonts w:cstheme="minorBidi"/>
                <w:noProof/>
                <w:color w:val="auto"/>
                <w:lang w:eastAsia="en-US"/>
              </w:rPr>
              <w:t>_____/_____</w:t>
            </w:r>
          </w:p>
        </w:tc>
        <w:tc>
          <w:tcPr>
            <w:tcW w:w="1815" w:type="dxa"/>
            <w:tcBorders>
              <w:left w:val="dotted" w:sz="4" w:space="0" w:color="C00000"/>
              <w:bottom w:val="dotted" w:sz="4" w:space="0" w:color="C00000"/>
              <w:right w:val="thinThickSmallGap" w:sz="12" w:space="0" w:color="C00000"/>
            </w:tcBorders>
            <w:vAlign w:val="center"/>
          </w:tcPr>
          <w:p w14:paraId="36D4E3DD"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42DC3374" w14:textId="77777777" w:rsidTr="00FD4E5F">
        <w:trPr>
          <w:trHeight w:val="345"/>
        </w:trPr>
        <w:tc>
          <w:tcPr>
            <w:tcW w:w="522" w:type="dxa"/>
            <w:tcBorders>
              <w:top w:val="dotted" w:sz="4" w:space="0" w:color="C00000"/>
              <w:left w:val="thinThickSmallGap" w:sz="12" w:space="0" w:color="C00000"/>
              <w:bottom w:val="dotted" w:sz="4" w:space="0" w:color="C00000"/>
              <w:right w:val="dotted" w:sz="4" w:space="0" w:color="C00000"/>
            </w:tcBorders>
            <w:noWrap/>
            <w:vAlign w:val="center"/>
          </w:tcPr>
          <w:p w14:paraId="603893FD"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6771" w:type="dxa"/>
            <w:gridSpan w:val="8"/>
            <w:tcBorders>
              <w:top w:val="dotted" w:sz="4" w:space="0" w:color="C00000"/>
              <w:left w:val="dotted" w:sz="4" w:space="0" w:color="C00000"/>
              <w:bottom w:val="dotted" w:sz="4" w:space="0" w:color="C00000"/>
              <w:right w:val="dotted" w:sz="4" w:space="0" w:color="C00000"/>
            </w:tcBorders>
            <w:vAlign w:val="center"/>
          </w:tcPr>
          <w:p w14:paraId="7592432C" w14:textId="7FD7CFE7" w:rsidR="0065169B" w:rsidRPr="001B7417" w:rsidRDefault="00B97F92" w:rsidP="0065169B">
            <w:pPr>
              <w:spacing w:line="240" w:lineRule="auto"/>
              <w:ind w:left="0"/>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A54568" w:rsidRPr="001B7417">
              <w:rPr>
                <w:rFonts w:cstheme="minorBidi"/>
                <w:iCs/>
                <w:noProof/>
                <w:color w:val="auto"/>
                <w:lang w:eastAsia="en-US"/>
              </w:rPr>
              <w:t>of end of documentary inspection</w:t>
            </w:r>
          </w:p>
        </w:tc>
        <w:tc>
          <w:tcPr>
            <w:tcW w:w="1618" w:type="dxa"/>
            <w:tcBorders>
              <w:top w:val="dotted" w:sz="4" w:space="0" w:color="C00000"/>
              <w:left w:val="dotted" w:sz="4" w:space="0" w:color="C00000"/>
              <w:bottom w:val="dotted" w:sz="4" w:space="0" w:color="C00000"/>
              <w:right w:val="dotted" w:sz="4" w:space="0" w:color="C00000"/>
            </w:tcBorders>
            <w:vAlign w:val="center"/>
          </w:tcPr>
          <w:p w14:paraId="0727EF44" w14:textId="77777777" w:rsidR="0065169B" w:rsidRPr="001B7417" w:rsidRDefault="0065169B" w:rsidP="0065169B">
            <w:pPr>
              <w:spacing w:line="240" w:lineRule="auto"/>
              <w:ind w:left="0"/>
              <w:jc w:val="left"/>
              <w:rPr>
                <w:rFonts w:cstheme="minorBidi"/>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2212B5FB"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2FC24E88" w14:textId="77777777" w:rsidTr="00FD4E5F">
        <w:trPr>
          <w:trHeight w:val="116"/>
        </w:trPr>
        <w:tc>
          <w:tcPr>
            <w:tcW w:w="522" w:type="dxa"/>
            <w:vMerge w:val="restart"/>
            <w:tcBorders>
              <w:top w:val="dotted" w:sz="4" w:space="0" w:color="C00000"/>
              <w:left w:val="thinThickSmallGap" w:sz="12" w:space="0" w:color="C00000"/>
              <w:right w:val="dotted" w:sz="4" w:space="0" w:color="C00000"/>
            </w:tcBorders>
            <w:noWrap/>
            <w:vAlign w:val="center"/>
          </w:tcPr>
          <w:p w14:paraId="14AEB7BE"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2262" w:type="dxa"/>
            <w:gridSpan w:val="2"/>
            <w:vMerge w:val="restart"/>
            <w:tcBorders>
              <w:top w:val="dotted" w:sz="4" w:space="0" w:color="C00000"/>
              <w:left w:val="dotted" w:sz="4" w:space="0" w:color="C00000"/>
              <w:right w:val="dotted" w:sz="4" w:space="0" w:color="C00000"/>
            </w:tcBorders>
            <w:vAlign w:val="center"/>
          </w:tcPr>
          <w:p w14:paraId="0DCBBC42" w14:textId="187A6055" w:rsidR="0065169B" w:rsidRPr="001B7417" w:rsidRDefault="00D83188" w:rsidP="0065169B">
            <w:pPr>
              <w:spacing w:line="240" w:lineRule="auto"/>
              <w:ind w:left="0"/>
              <w:jc w:val="left"/>
              <w:rPr>
                <w:rFonts w:cstheme="minorBidi"/>
                <w:iCs/>
                <w:noProof/>
                <w:color w:val="auto"/>
                <w:lang w:eastAsia="en-US"/>
              </w:rPr>
            </w:pPr>
            <w:r w:rsidRPr="001B7417">
              <w:rPr>
                <w:rFonts w:cstheme="minorBidi"/>
                <w:iCs/>
                <w:noProof/>
                <w:color w:val="auto"/>
                <w:lang w:eastAsia="en-US"/>
              </w:rPr>
              <w:t>Physical inspection</w:t>
            </w:r>
          </w:p>
        </w:tc>
        <w:tc>
          <w:tcPr>
            <w:tcW w:w="727" w:type="dxa"/>
            <w:gridSpan w:val="2"/>
            <w:vMerge w:val="restart"/>
            <w:tcBorders>
              <w:top w:val="dotted" w:sz="4" w:space="0" w:color="C00000"/>
              <w:left w:val="dotted" w:sz="4" w:space="0" w:color="C00000"/>
              <w:right w:val="dotted" w:sz="4" w:space="0" w:color="C00000"/>
            </w:tcBorders>
            <w:vAlign w:val="center"/>
          </w:tcPr>
          <w:p w14:paraId="5C01E759" w14:textId="027FA336"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747189092"/>
              </w:sdtPr>
              <w:sdtContent>
                <w:r w:rsidR="0065169B" w:rsidRPr="001B7417">
                  <w:rPr>
                    <w:rFonts w:ascii="Segoe UI Symbol" w:eastAsia="MS Gothic" w:hAnsi="Segoe UI Symbol" w:cs="Segoe UI Symbol"/>
                    <w:noProof/>
                    <w:color w:val="auto"/>
                    <w:lang w:eastAsia="en-US"/>
                  </w:rPr>
                  <w:t>☐</w:t>
                </w:r>
              </w:sdtContent>
            </w:sdt>
            <w:r w:rsidR="0065169B" w:rsidRPr="001B7417">
              <w:rPr>
                <w:rFonts w:cstheme="minorBidi"/>
                <w:noProof/>
                <w:color w:val="auto"/>
                <w:lang w:eastAsia="en-US"/>
              </w:rPr>
              <w:t>N</w:t>
            </w:r>
            <w:r w:rsidR="008D203D">
              <w:rPr>
                <w:rFonts w:cstheme="minorBidi"/>
                <w:noProof/>
                <w:color w:val="auto"/>
                <w:lang w:eastAsia="en-US"/>
              </w:rPr>
              <w:t>O</w:t>
            </w:r>
          </w:p>
        </w:tc>
        <w:tc>
          <w:tcPr>
            <w:tcW w:w="722" w:type="dxa"/>
            <w:gridSpan w:val="2"/>
            <w:vMerge w:val="restart"/>
            <w:tcBorders>
              <w:top w:val="dotted" w:sz="4" w:space="0" w:color="C00000"/>
              <w:left w:val="dotted" w:sz="4" w:space="0" w:color="C00000"/>
              <w:right w:val="dotted" w:sz="4" w:space="0" w:color="C00000"/>
            </w:tcBorders>
            <w:vAlign w:val="center"/>
          </w:tcPr>
          <w:p w14:paraId="50152416" w14:textId="634FCA51"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695767965"/>
              </w:sdtPr>
              <w:sdtContent>
                <w:r w:rsidR="0065169B" w:rsidRPr="001B7417">
                  <w:rPr>
                    <w:rFonts w:ascii="Segoe UI Symbol" w:eastAsia="MS Gothic" w:hAnsi="Segoe UI Symbol" w:cs="Segoe UI Symbol"/>
                    <w:noProof/>
                    <w:color w:val="auto"/>
                    <w:lang w:eastAsia="en-US"/>
                  </w:rPr>
                  <w:t>☐</w:t>
                </w:r>
              </w:sdtContent>
            </w:sdt>
            <w:r w:rsidR="008D203D">
              <w:rPr>
                <w:rFonts w:cstheme="minorBidi"/>
                <w:noProof/>
                <w:color w:val="auto"/>
                <w:lang w:eastAsia="en-US"/>
              </w:rPr>
              <w:t>YES</w:t>
            </w:r>
          </w:p>
        </w:tc>
        <w:tc>
          <w:tcPr>
            <w:tcW w:w="3060" w:type="dxa"/>
            <w:gridSpan w:val="2"/>
            <w:tcBorders>
              <w:top w:val="dotted" w:sz="4" w:space="0" w:color="C00000"/>
              <w:left w:val="dotted" w:sz="4" w:space="0" w:color="C00000"/>
              <w:bottom w:val="dotted" w:sz="4" w:space="0" w:color="C00000"/>
              <w:right w:val="dotted" w:sz="4" w:space="0" w:color="C00000"/>
            </w:tcBorders>
            <w:vAlign w:val="center"/>
          </w:tcPr>
          <w:p w14:paraId="56164944" w14:textId="1C9FD683" w:rsidR="0065169B" w:rsidRPr="001B7417" w:rsidRDefault="0065169B" w:rsidP="0065169B">
            <w:pPr>
              <w:spacing w:line="240" w:lineRule="auto"/>
              <w:ind w:left="0"/>
              <w:rPr>
                <w:rFonts w:cstheme="minorBidi"/>
                <w:iCs/>
                <w:noProof/>
                <w:color w:val="auto"/>
                <w:lang w:eastAsia="en-US"/>
              </w:rPr>
            </w:pPr>
            <w:r w:rsidRPr="001B7417">
              <w:rPr>
                <w:rFonts w:cstheme="minorBidi"/>
                <w:iCs/>
                <w:noProof/>
                <w:color w:val="auto"/>
                <w:lang w:eastAsia="en-US"/>
              </w:rPr>
              <w:t xml:space="preserve">27. </w:t>
            </w:r>
            <w:r w:rsidR="00B97F92" w:rsidRPr="001B7417">
              <w:rPr>
                <w:rFonts w:cstheme="minorBidi"/>
                <w:iCs/>
                <w:noProof/>
                <w:color w:val="auto"/>
                <w:lang w:eastAsia="en-US"/>
              </w:rPr>
              <w:t>Date and time</w:t>
            </w:r>
            <w:r w:rsidRPr="001B7417">
              <w:rPr>
                <w:rFonts w:cstheme="minorBidi"/>
                <w:iCs/>
                <w:noProof/>
                <w:color w:val="auto"/>
                <w:lang w:eastAsia="en-US"/>
              </w:rPr>
              <w:t xml:space="preserve"> </w:t>
            </w:r>
            <w:r w:rsidR="00A54568" w:rsidRPr="001B7417">
              <w:rPr>
                <w:rFonts w:cstheme="minorBidi"/>
                <w:iCs/>
                <w:noProof/>
                <w:color w:val="auto"/>
                <w:lang w:eastAsia="en-US"/>
              </w:rPr>
              <w:t>of notifying</w:t>
            </w:r>
            <w:r w:rsidRPr="001B7417">
              <w:rPr>
                <w:rFonts w:cstheme="minorBidi"/>
                <w:iCs/>
                <w:noProof/>
                <w:color w:val="auto"/>
                <w:lang w:eastAsia="en-US"/>
              </w:rPr>
              <w:t xml:space="preserve"> </w:t>
            </w:r>
            <w:r w:rsidR="00B97F92" w:rsidRPr="001B7417">
              <w:rPr>
                <w:rFonts w:cstheme="minorBidi"/>
                <w:iCs/>
                <w:noProof/>
                <w:color w:val="auto"/>
                <w:lang w:eastAsia="en-US"/>
              </w:rPr>
              <w:t>Representative</w:t>
            </w:r>
          </w:p>
        </w:tc>
        <w:tc>
          <w:tcPr>
            <w:tcW w:w="1618" w:type="dxa"/>
            <w:tcBorders>
              <w:top w:val="dotted" w:sz="4" w:space="0" w:color="C00000"/>
              <w:left w:val="dotted" w:sz="4" w:space="0" w:color="C00000"/>
              <w:right w:val="dotted" w:sz="4" w:space="0" w:color="C00000"/>
            </w:tcBorders>
            <w:vAlign w:val="center"/>
          </w:tcPr>
          <w:p w14:paraId="30059769" w14:textId="77777777" w:rsidR="0065169B" w:rsidRPr="001B7417" w:rsidRDefault="0065169B" w:rsidP="0065169B">
            <w:pPr>
              <w:spacing w:line="240" w:lineRule="auto"/>
              <w:ind w:left="0"/>
              <w:jc w:val="left"/>
              <w:rPr>
                <w:rFonts w:cstheme="minorBidi"/>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right w:val="thinThickSmallGap" w:sz="12" w:space="0" w:color="C00000"/>
            </w:tcBorders>
            <w:vAlign w:val="center"/>
          </w:tcPr>
          <w:p w14:paraId="618E6B96"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085C3DE7" w14:textId="77777777" w:rsidTr="00FD4E5F">
        <w:trPr>
          <w:trHeight w:val="116"/>
        </w:trPr>
        <w:tc>
          <w:tcPr>
            <w:tcW w:w="522" w:type="dxa"/>
            <w:vMerge/>
            <w:tcBorders>
              <w:left w:val="thinThickSmallGap" w:sz="12" w:space="0" w:color="C00000"/>
              <w:right w:val="dotted" w:sz="4" w:space="0" w:color="C00000"/>
            </w:tcBorders>
            <w:noWrap/>
            <w:vAlign w:val="center"/>
          </w:tcPr>
          <w:p w14:paraId="4C4B869B" w14:textId="77777777" w:rsidR="0065169B" w:rsidRPr="001B7417" w:rsidRDefault="0065169B" w:rsidP="0065169B">
            <w:pPr>
              <w:spacing w:line="240" w:lineRule="auto"/>
              <w:ind w:left="0"/>
              <w:jc w:val="left"/>
              <w:rPr>
                <w:rFonts w:cstheme="minorBidi"/>
                <w:noProof/>
                <w:color w:val="auto"/>
                <w:lang w:eastAsia="en-US"/>
              </w:rPr>
            </w:pPr>
          </w:p>
        </w:tc>
        <w:tc>
          <w:tcPr>
            <w:tcW w:w="2262" w:type="dxa"/>
            <w:gridSpan w:val="2"/>
            <w:vMerge/>
            <w:tcBorders>
              <w:left w:val="dotted" w:sz="4" w:space="0" w:color="C00000"/>
              <w:right w:val="dotted" w:sz="4" w:space="0" w:color="C00000"/>
            </w:tcBorders>
            <w:vAlign w:val="center"/>
          </w:tcPr>
          <w:p w14:paraId="0877C1ED" w14:textId="77777777" w:rsidR="0065169B" w:rsidRPr="001B7417" w:rsidRDefault="0065169B" w:rsidP="0065169B">
            <w:pPr>
              <w:spacing w:line="240" w:lineRule="auto"/>
              <w:ind w:left="0"/>
              <w:jc w:val="left"/>
              <w:rPr>
                <w:rFonts w:cstheme="minorBidi"/>
                <w:noProof/>
                <w:color w:val="auto"/>
                <w:lang w:eastAsia="en-US"/>
              </w:rPr>
            </w:pPr>
          </w:p>
        </w:tc>
        <w:tc>
          <w:tcPr>
            <w:tcW w:w="727" w:type="dxa"/>
            <w:gridSpan w:val="2"/>
            <w:vMerge/>
            <w:tcBorders>
              <w:left w:val="dotted" w:sz="4" w:space="0" w:color="C00000"/>
              <w:right w:val="dotted" w:sz="4" w:space="0" w:color="C00000"/>
            </w:tcBorders>
            <w:vAlign w:val="center"/>
          </w:tcPr>
          <w:p w14:paraId="75575DDD" w14:textId="77777777" w:rsidR="0065169B" w:rsidRPr="001B7417" w:rsidRDefault="0065169B" w:rsidP="0065169B">
            <w:pPr>
              <w:spacing w:line="240" w:lineRule="auto"/>
              <w:ind w:left="0"/>
              <w:jc w:val="left"/>
              <w:rPr>
                <w:rFonts w:cstheme="minorBidi"/>
                <w:noProof/>
                <w:color w:val="auto"/>
                <w:lang w:eastAsia="en-US"/>
              </w:rPr>
            </w:pPr>
          </w:p>
        </w:tc>
        <w:tc>
          <w:tcPr>
            <w:tcW w:w="722" w:type="dxa"/>
            <w:gridSpan w:val="2"/>
            <w:vMerge/>
            <w:tcBorders>
              <w:left w:val="dotted" w:sz="4" w:space="0" w:color="C00000"/>
              <w:right w:val="dotted" w:sz="4" w:space="0" w:color="C00000"/>
            </w:tcBorders>
            <w:vAlign w:val="center"/>
          </w:tcPr>
          <w:p w14:paraId="33B8CD0A" w14:textId="77777777" w:rsidR="0065169B" w:rsidRPr="001B7417" w:rsidRDefault="0065169B" w:rsidP="0065169B">
            <w:pPr>
              <w:spacing w:line="240" w:lineRule="auto"/>
              <w:ind w:left="0"/>
              <w:jc w:val="left"/>
              <w:rPr>
                <w:rFonts w:cstheme="minorBidi"/>
                <w:noProof/>
                <w:color w:val="auto"/>
                <w:lang w:eastAsia="en-US"/>
              </w:rPr>
            </w:pPr>
          </w:p>
        </w:tc>
        <w:tc>
          <w:tcPr>
            <w:tcW w:w="3060" w:type="dxa"/>
            <w:gridSpan w:val="2"/>
            <w:tcBorders>
              <w:top w:val="dotted" w:sz="4" w:space="0" w:color="C00000"/>
              <w:left w:val="dotted" w:sz="4" w:space="0" w:color="C00000"/>
              <w:bottom w:val="dotted" w:sz="4" w:space="0" w:color="C00000"/>
              <w:right w:val="dotted" w:sz="4" w:space="0" w:color="C00000"/>
            </w:tcBorders>
            <w:vAlign w:val="center"/>
          </w:tcPr>
          <w:p w14:paraId="539EC5E2" w14:textId="7B4AF38D" w:rsidR="0065169B" w:rsidRPr="001B7417" w:rsidRDefault="0065169B" w:rsidP="0065169B">
            <w:pPr>
              <w:spacing w:line="240" w:lineRule="auto"/>
              <w:ind w:left="0"/>
              <w:rPr>
                <w:rFonts w:cstheme="minorBidi"/>
                <w:noProof/>
                <w:color w:val="auto"/>
                <w:lang w:eastAsia="en-US"/>
              </w:rPr>
            </w:pPr>
            <w:r w:rsidRPr="001B7417">
              <w:rPr>
                <w:rFonts w:cstheme="minorBidi"/>
                <w:noProof/>
                <w:color w:val="auto"/>
                <w:lang w:eastAsia="en-US"/>
              </w:rPr>
              <w:t xml:space="preserve">28. </w:t>
            </w:r>
            <w:r w:rsidR="00B97F92" w:rsidRPr="001B7417">
              <w:rPr>
                <w:rFonts w:cstheme="minorBidi"/>
                <w:iCs/>
                <w:noProof/>
                <w:color w:val="auto"/>
                <w:lang w:eastAsia="en-US"/>
              </w:rPr>
              <w:t>Date and time</w:t>
            </w:r>
            <w:r w:rsidRPr="001B7417">
              <w:rPr>
                <w:rFonts w:cstheme="minorBidi"/>
                <w:iCs/>
                <w:noProof/>
                <w:color w:val="auto"/>
                <w:lang w:eastAsia="en-US"/>
              </w:rPr>
              <w:t xml:space="preserve"> </w:t>
            </w:r>
            <w:r w:rsidR="007D4E6E" w:rsidRPr="001B7417">
              <w:rPr>
                <w:rFonts w:cstheme="minorBidi"/>
                <w:iCs/>
                <w:noProof/>
                <w:color w:val="auto"/>
                <w:lang w:eastAsia="en-US"/>
              </w:rPr>
              <w:t>of start of inspection</w:t>
            </w:r>
          </w:p>
        </w:tc>
        <w:tc>
          <w:tcPr>
            <w:tcW w:w="1618" w:type="dxa"/>
            <w:tcBorders>
              <w:left w:val="dotted" w:sz="4" w:space="0" w:color="C00000"/>
              <w:right w:val="dotted" w:sz="4" w:space="0" w:color="C00000"/>
            </w:tcBorders>
            <w:vAlign w:val="center"/>
          </w:tcPr>
          <w:p w14:paraId="0D1A535C" w14:textId="77777777" w:rsidR="0065169B" w:rsidRPr="001B7417" w:rsidRDefault="0065169B" w:rsidP="0065169B">
            <w:pPr>
              <w:spacing w:line="240" w:lineRule="auto"/>
              <w:ind w:left="0"/>
              <w:jc w:val="left"/>
              <w:rPr>
                <w:rFonts w:cstheme="minorBidi"/>
                <w:color w:val="auto"/>
                <w:lang w:eastAsia="en-US"/>
              </w:rPr>
            </w:pPr>
            <w:r w:rsidRPr="001B7417">
              <w:rPr>
                <w:rFonts w:cstheme="minorBidi"/>
                <w:noProof/>
                <w:color w:val="auto"/>
                <w:lang w:eastAsia="en-US"/>
              </w:rPr>
              <w:t>_____/_____</w:t>
            </w:r>
          </w:p>
        </w:tc>
        <w:tc>
          <w:tcPr>
            <w:tcW w:w="1815" w:type="dxa"/>
            <w:tcBorders>
              <w:left w:val="dotted" w:sz="4" w:space="0" w:color="C00000"/>
              <w:right w:val="thinThickSmallGap" w:sz="12" w:space="0" w:color="C00000"/>
            </w:tcBorders>
            <w:vAlign w:val="center"/>
          </w:tcPr>
          <w:p w14:paraId="45FCA53F"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0EA14C8B" w14:textId="77777777" w:rsidTr="00FD4E5F">
        <w:trPr>
          <w:trHeight w:val="116"/>
        </w:trPr>
        <w:tc>
          <w:tcPr>
            <w:tcW w:w="522" w:type="dxa"/>
            <w:vMerge/>
            <w:tcBorders>
              <w:left w:val="thinThickSmallGap" w:sz="12" w:space="0" w:color="C00000"/>
              <w:bottom w:val="dotted" w:sz="4" w:space="0" w:color="C00000"/>
              <w:right w:val="dotted" w:sz="4" w:space="0" w:color="C00000"/>
            </w:tcBorders>
            <w:noWrap/>
            <w:vAlign w:val="center"/>
          </w:tcPr>
          <w:p w14:paraId="55BF7C7E" w14:textId="77777777" w:rsidR="0065169B" w:rsidRPr="001B7417" w:rsidRDefault="0065169B" w:rsidP="0065169B">
            <w:pPr>
              <w:spacing w:line="240" w:lineRule="auto"/>
              <w:ind w:left="0"/>
              <w:jc w:val="left"/>
              <w:rPr>
                <w:rFonts w:cstheme="minorBidi"/>
                <w:noProof/>
                <w:color w:val="auto"/>
                <w:lang w:eastAsia="en-US"/>
              </w:rPr>
            </w:pPr>
          </w:p>
        </w:tc>
        <w:tc>
          <w:tcPr>
            <w:tcW w:w="2262" w:type="dxa"/>
            <w:gridSpan w:val="2"/>
            <w:vMerge/>
            <w:tcBorders>
              <w:left w:val="dotted" w:sz="4" w:space="0" w:color="C00000"/>
              <w:bottom w:val="dotted" w:sz="4" w:space="0" w:color="C00000"/>
              <w:right w:val="dotted" w:sz="4" w:space="0" w:color="C00000"/>
            </w:tcBorders>
            <w:vAlign w:val="center"/>
          </w:tcPr>
          <w:p w14:paraId="2E17C2BE" w14:textId="77777777" w:rsidR="0065169B" w:rsidRPr="001B7417" w:rsidRDefault="0065169B" w:rsidP="0065169B">
            <w:pPr>
              <w:spacing w:line="240" w:lineRule="auto"/>
              <w:ind w:left="0"/>
              <w:jc w:val="left"/>
              <w:rPr>
                <w:rFonts w:cstheme="minorBidi"/>
                <w:noProof/>
                <w:color w:val="auto"/>
                <w:lang w:eastAsia="en-US"/>
              </w:rPr>
            </w:pPr>
          </w:p>
        </w:tc>
        <w:tc>
          <w:tcPr>
            <w:tcW w:w="727" w:type="dxa"/>
            <w:gridSpan w:val="2"/>
            <w:vMerge/>
            <w:tcBorders>
              <w:left w:val="dotted" w:sz="4" w:space="0" w:color="C00000"/>
              <w:bottom w:val="dotted" w:sz="4" w:space="0" w:color="C00000"/>
              <w:right w:val="dotted" w:sz="4" w:space="0" w:color="C00000"/>
            </w:tcBorders>
            <w:vAlign w:val="center"/>
          </w:tcPr>
          <w:p w14:paraId="6096CC1D" w14:textId="77777777" w:rsidR="0065169B" w:rsidRPr="001B7417" w:rsidRDefault="0065169B" w:rsidP="0065169B">
            <w:pPr>
              <w:spacing w:line="240" w:lineRule="auto"/>
              <w:ind w:left="0"/>
              <w:jc w:val="left"/>
              <w:rPr>
                <w:rFonts w:cstheme="minorBidi"/>
                <w:noProof/>
                <w:color w:val="auto"/>
                <w:lang w:eastAsia="en-US"/>
              </w:rPr>
            </w:pPr>
          </w:p>
        </w:tc>
        <w:tc>
          <w:tcPr>
            <w:tcW w:w="722" w:type="dxa"/>
            <w:gridSpan w:val="2"/>
            <w:vMerge/>
            <w:tcBorders>
              <w:left w:val="dotted" w:sz="4" w:space="0" w:color="C00000"/>
              <w:bottom w:val="dotted" w:sz="4" w:space="0" w:color="C00000"/>
              <w:right w:val="dotted" w:sz="4" w:space="0" w:color="C00000"/>
            </w:tcBorders>
            <w:vAlign w:val="center"/>
          </w:tcPr>
          <w:p w14:paraId="14214D41" w14:textId="77777777" w:rsidR="0065169B" w:rsidRPr="001B7417" w:rsidRDefault="0065169B" w:rsidP="0065169B">
            <w:pPr>
              <w:spacing w:line="240" w:lineRule="auto"/>
              <w:ind w:left="0"/>
              <w:jc w:val="left"/>
              <w:rPr>
                <w:rFonts w:cstheme="minorBidi"/>
                <w:noProof/>
                <w:color w:val="auto"/>
                <w:lang w:eastAsia="en-US"/>
              </w:rPr>
            </w:pPr>
          </w:p>
        </w:tc>
        <w:tc>
          <w:tcPr>
            <w:tcW w:w="3060" w:type="dxa"/>
            <w:gridSpan w:val="2"/>
            <w:tcBorders>
              <w:top w:val="dotted" w:sz="4" w:space="0" w:color="C00000"/>
              <w:left w:val="dotted" w:sz="4" w:space="0" w:color="C00000"/>
              <w:bottom w:val="dotted" w:sz="4" w:space="0" w:color="C00000"/>
              <w:right w:val="dotted" w:sz="4" w:space="0" w:color="C00000"/>
            </w:tcBorders>
            <w:vAlign w:val="center"/>
          </w:tcPr>
          <w:p w14:paraId="5C9D6C7C" w14:textId="2CCA936D" w:rsidR="0065169B" w:rsidRPr="001B7417" w:rsidRDefault="0065169B" w:rsidP="0065169B">
            <w:pPr>
              <w:spacing w:line="240" w:lineRule="auto"/>
              <w:ind w:left="0"/>
              <w:rPr>
                <w:rFonts w:cstheme="minorBidi"/>
                <w:noProof/>
                <w:color w:val="auto"/>
                <w:lang w:eastAsia="en-US"/>
              </w:rPr>
            </w:pPr>
            <w:r w:rsidRPr="001B7417">
              <w:rPr>
                <w:rFonts w:cstheme="minorBidi"/>
                <w:noProof/>
                <w:color w:val="auto"/>
                <w:lang w:eastAsia="en-US"/>
              </w:rPr>
              <w:t>29.</w:t>
            </w:r>
            <w:r w:rsidRPr="001B7417">
              <w:rPr>
                <w:rFonts w:cstheme="minorBidi"/>
                <w:iCs/>
                <w:noProof/>
                <w:color w:val="auto"/>
                <w:lang w:eastAsia="en-US"/>
              </w:rPr>
              <w:t xml:space="preserve"> </w:t>
            </w:r>
            <w:r w:rsidR="00B97F92" w:rsidRPr="001B7417">
              <w:rPr>
                <w:rFonts w:cstheme="minorBidi"/>
                <w:iCs/>
                <w:noProof/>
                <w:color w:val="auto"/>
                <w:lang w:eastAsia="en-US"/>
              </w:rPr>
              <w:t>Date and time</w:t>
            </w:r>
            <w:r w:rsidRPr="001B7417">
              <w:rPr>
                <w:rFonts w:cstheme="minorBidi"/>
                <w:iCs/>
                <w:noProof/>
                <w:color w:val="auto"/>
                <w:lang w:eastAsia="en-US"/>
              </w:rPr>
              <w:t xml:space="preserve"> </w:t>
            </w:r>
            <w:r w:rsidR="007D4E6E" w:rsidRPr="001B7417">
              <w:rPr>
                <w:rFonts w:cstheme="minorBidi"/>
                <w:iCs/>
                <w:noProof/>
                <w:color w:val="auto"/>
                <w:lang w:eastAsia="en-US"/>
              </w:rPr>
              <w:t>of end of inspection</w:t>
            </w:r>
          </w:p>
        </w:tc>
        <w:tc>
          <w:tcPr>
            <w:tcW w:w="1618" w:type="dxa"/>
            <w:tcBorders>
              <w:left w:val="dotted" w:sz="4" w:space="0" w:color="C00000"/>
              <w:bottom w:val="dotted" w:sz="4" w:space="0" w:color="C00000"/>
              <w:right w:val="dotted" w:sz="4" w:space="0" w:color="C00000"/>
            </w:tcBorders>
            <w:vAlign w:val="center"/>
          </w:tcPr>
          <w:p w14:paraId="1E57C1E4" w14:textId="77777777" w:rsidR="0065169B" w:rsidRPr="001B7417" w:rsidRDefault="0065169B" w:rsidP="0065169B">
            <w:pPr>
              <w:spacing w:line="240" w:lineRule="auto"/>
              <w:ind w:left="0"/>
              <w:jc w:val="left"/>
              <w:rPr>
                <w:rFonts w:cstheme="minorBidi"/>
                <w:color w:val="auto"/>
                <w:lang w:eastAsia="en-US"/>
              </w:rPr>
            </w:pPr>
            <w:r w:rsidRPr="001B7417">
              <w:rPr>
                <w:rFonts w:cstheme="minorBidi"/>
                <w:noProof/>
                <w:color w:val="auto"/>
                <w:lang w:eastAsia="en-US"/>
              </w:rPr>
              <w:t>_____/_____</w:t>
            </w:r>
          </w:p>
        </w:tc>
        <w:tc>
          <w:tcPr>
            <w:tcW w:w="1815" w:type="dxa"/>
            <w:tcBorders>
              <w:left w:val="dotted" w:sz="4" w:space="0" w:color="C00000"/>
              <w:bottom w:val="dotted" w:sz="4" w:space="0" w:color="C00000"/>
              <w:right w:val="thinThickSmallGap" w:sz="12" w:space="0" w:color="C00000"/>
            </w:tcBorders>
            <w:vAlign w:val="center"/>
          </w:tcPr>
          <w:p w14:paraId="27B6106F"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19FAC378" w14:textId="77777777" w:rsidTr="00FD4E5F">
        <w:trPr>
          <w:trHeight w:val="345"/>
        </w:trPr>
        <w:tc>
          <w:tcPr>
            <w:tcW w:w="522" w:type="dxa"/>
            <w:tcBorders>
              <w:top w:val="dotted" w:sz="4" w:space="0" w:color="C00000"/>
              <w:left w:val="thinThickSmallGap" w:sz="12" w:space="0" w:color="C00000"/>
              <w:bottom w:val="dotted" w:sz="4" w:space="0" w:color="C00000"/>
              <w:right w:val="dotted" w:sz="4" w:space="0" w:color="C00000"/>
            </w:tcBorders>
            <w:noWrap/>
            <w:vAlign w:val="center"/>
          </w:tcPr>
          <w:p w14:paraId="5D021848"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30</w:t>
            </w:r>
          </w:p>
        </w:tc>
        <w:tc>
          <w:tcPr>
            <w:tcW w:w="3711" w:type="dxa"/>
            <w:gridSpan w:val="6"/>
            <w:tcBorders>
              <w:top w:val="dotted" w:sz="4" w:space="0" w:color="C00000"/>
              <w:left w:val="dotted" w:sz="4" w:space="0" w:color="C00000"/>
              <w:bottom w:val="dotted" w:sz="4" w:space="0" w:color="C00000"/>
              <w:right w:val="dotted" w:sz="4" w:space="0" w:color="C00000"/>
            </w:tcBorders>
            <w:vAlign w:val="center"/>
          </w:tcPr>
          <w:p w14:paraId="346A6D4E" w14:textId="33357213" w:rsidR="0065169B" w:rsidRPr="001B7417" w:rsidRDefault="00D83188" w:rsidP="0065169B">
            <w:pPr>
              <w:spacing w:line="240" w:lineRule="auto"/>
              <w:ind w:left="0"/>
              <w:jc w:val="left"/>
              <w:rPr>
                <w:rFonts w:cstheme="minorBidi"/>
                <w:noProof/>
                <w:color w:val="auto"/>
                <w:lang w:eastAsia="en-US"/>
              </w:rPr>
            </w:pPr>
            <w:r w:rsidRPr="001B7417">
              <w:rPr>
                <w:rFonts w:cstheme="minorBidi"/>
                <w:iCs/>
                <w:noProof/>
                <w:color w:val="auto"/>
                <w:lang w:eastAsia="en-US"/>
              </w:rPr>
              <w:t>Type of physical inspection</w:t>
            </w:r>
          </w:p>
        </w:tc>
        <w:tc>
          <w:tcPr>
            <w:tcW w:w="6493" w:type="dxa"/>
            <w:gridSpan w:val="4"/>
            <w:tcBorders>
              <w:top w:val="dotted" w:sz="4" w:space="0" w:color="C00000"/>
              <w:left w:val="dotted" w:sz="4" w:space="0" w:color="C00000"/>
              <w:bottom w:val="dotted" w:sz="4" w:space="0" w:color="C00000"/>
              <w:right w:val="thinThickSmallGap" w:sz="12" w:space="0" w:color="C00000"/>
            </w:tcBorders>
            <w:vAlign w:val="center"/>
          </w:tcPr>
          <w:p w14:paraId="71F0196E" w14:textId="0F081F9B"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489206489"/>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B16CFD" w:rsidRPr="001B7417">
              <w:rPr>
                <w:rFonts w:cstheme="minorBidi"/>
                <w:iCs/>
                <w:noProof/>
                <w:color w:val="auto"/>
                <w:lang w:eastAsia="en-US"/>
              </w:rPr>
              <w:t>Partial</w:t>
            </w:r>
            <w:r w:rsidR="0065169B" w:rsidRPr="001B7417">
              <w:rPr>
                <w:rFonts w:cstheme="minorBidi"/>
                <w:iCs/>
                <w:noProof/>
                <w:color w:val="auto"/>
                <w:lang w:eastAsia="en-US"/>
              </w:rPr>
              <w:t xml:space="preserve"> </w:t>
            </w:r>
            <w:r w:rsidR="00D83188" w:rsidRPr="001B7417">
              <w:rPr>
                <w:rFonts w:cstheme="minorBidi"/>
                <w:iCs/>
                <w:noProof/>
                <w:color w:val="auto"/>
                <w:lang w:eastAsia="en-US"/>
              </w:rPr>
              <w:t>physical inspection</w:t>
            </w:r>
            <w:r w:rsidR="0065169B" w:rsidRPr="001B7417">
              <w:rPr>
                <w:rFonts w:cstheme="minorBidi"/>
                <w:iCs/>
                <w:noProof/>
                <w:color w:val="auto"/>
                <w:lang w:eastAsia="en-US"/>
              </w:rPr>
              <w:t xml:space="preserve"> </w:t>
            </w:r>
          </w:p>
          <w:p w14:paraId="230C97D5" w14:textId="6B6FB0BA"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97635991"/>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D83188" w:rsidRPr="001B7417">
              <w:rPr>
                <w:rFonts w:cstheme="minorBidi"/>
                <w:iCs/>
                <w:noProof/>
                <w:color w:val="auto"/>
                <w:lang w:eastAsia="en-US"/>
              </w:rPr>
              <w:t>Detailed</w:t>
            </w:r>
            <w:r w:rsidR="0065169B" w:rsidRPr="001B7417">
              <w:rPr>
                <w:rFonts w:cstheme="minorBidi"/>
                <w:iCs/>
                <w:noProof/>
                <w:color w:val="auto"/>
                <w:lang w:eastAsia="en-US"/>
              </w:rPr>
              <w:t xml:space="preserve"> </w:t>
            </w:r>
            <w:r w:rsidR="00A54568" w:rsidRPr="001B7417">
              <w:rPr>
                <w:rFonts w:cstheme="minorBidi"/>
                <w:iCs/>
                <w:noProof/>
                <w:color w:val="auto"/>
                <w:lang w:eastAsia="en-US"/>
              </w:rPr>
              <w:t>physical inspection</w:t>
            </w:r>
          </w:p>
          <w:p w14:paraId="35299E6C" w14:textId="305BD267"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888881611"/>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D83188" w:rsidRPr="001B7417">
              <w:rPr>
                <w:rFonts w:cstheme="minorBidi"/>
                <w:iCs/>
                <w:noProof/>
                <w:color w:val="auto"/>
                <w:lang w:eastAsia="en-US"/>
              </w:rPr>
              <w:t>Weighing</w:t>
            </w:r>
            <w:r w:rsidR="0065169B" w:rsidRPr="001B7417">
              <w:rPr>
                <w:rFonts w:cstheme="minorBidi"/>
                <w:iCs/>
                <w:noProof/>
                <w:color w:val="auto"/>
                <w:lang w:eastAsia="en-US"/>
              </w:rPr>
              <w:t xml:space="preserve"> </w:t>
            </w:r>
          </w:p>
          <w:p w14:paraId="18AF591F" w14:textId="1E51C0F7"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827857398"/>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494E1F" w:rsidRPr="001B7417">
              <w:rPr>
                <w:rFonts w:cstheme="minorBidi"/>
                <w:iCs/>
                <w:noProof/>
                <w:color w:val="auto"/>
                <w:lang w:eastAsia="en-US"/>
              </w:rPr>
              <w:t>Sampling</w:t>
            </w:r>
          </w:p>
        </w:tc>
      </w:tr>
      <w:tr w:rsidR="0065169B" w:rsidRPr="001B7417" w14:paraId="02372A03" w14:textId="77777777" w:rsidTr="00FD4E5F">
        <w:trPr>
          <w:trHeight w:val="345"/>
        </w:trPr>
        <w:tc>
          <w:tcPr>
            <w:tcW w:w="522" w:type="dxa"/>
            <w:tcBorders>
              <w:top w:val="dotted" w:sz="4" w:space="0" w:color="C00000"/>
              <w:left w:val="thinThickSmallGap" w:sz="12" w:space="0" w:color="C00000"/>
              <w:bottom w:val="dotted" w:sz="4" w:space="0" w:color="C00000"/>
              <w:right w:val="dotted" w:sz="4" w:space="0" w:color="C00000"/>
            </w:tcBorders>
            <w:noWrap/>
            <w:vAlign w:val="center"/>
          </w:tcPr>
          <w:p w14:paraId="442997D4"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6771" w:type="dxa"/>
            <w:gridSpan w:val="8"/>
            <w:tcBorders>
              <w:top w:val="dotted" w:sz="4" w:space="0" w:color="C00000"/>
              <w:left w:val="dotted" w:sz="4" w:space="0" w:color="C00000"/>
              <w:bottom w:val="dotted" w:sz="4" w:space="0" w:color="C00000"/>
              <w:right w:val="dotted" w:sz="4" w:space="0" w:color="C00000"/>
            </w:tcBorders>
            <w:vAlign w:val="center"/>
          </w:tcPr>
          <w:p w14:paraId="0AB27390" w14:textId="561989BC" w:rsidR="0065169B" w:rsidRPr="001B7417" w:rsidRDefault="0065169B" w:rsidP="0065169B">
            <w:pPr>
              <w:spacing w:line="240" w:lineRule="auto"/>
              <w:ind w:left="0"/>
              <w:jc w:val="left"/>
              <w:rPr>
                <w:rFonts w:cstheme="minorBidi"/>
                <w:b/>
                <w:iCs/>
                <w:noProof/>
                <w:color w:val="auto"/>
                <w:lang w:eastAsia="en-US"/>
              </w:rPr>
            </w:pPr>
            <w:r w:rsidRPr="001B7417">
              <w:rPr>
                <w:rFonts w:cstheme="minorBidi"/>
                <w:b/>
                <w:iCs/>
                <w:noProof/>
                <w:color w:val="auto"/>
                <w:lang w:eastAsia="en-US"/>
              </w:rPr>
              <w:t xml:space="preserve">MRN </w:t>
            </w:r>
            <w:r w:rsidR="00307A19" w:rsidRPr="001B7417">
              <w:rPr>
                <w:rFonts w:cstheme="minorBidi"/>
                <w:b/>
                <w:iCs/>
                <w:noProof/>
                <w:color w:val="auto"/>
                <w:lang w:eastAsia="en-US"/>
              </w:rPr>
              <w:t>number</w:t>
            </w:r>
          </w:p>
        </w:tc>
        <w:tc>
          <w:tcPr>
            <w:tcW w:w="3433" w:type="dxa"/>
            <w:gridSpan w:val="2"/>
            <w:tcBorders>
              <w:top w:val="dotted" w:sz="4" w:space="0" w:color="C00000"/>
              <w:left w:val="dotted" w:sz="4" w:space="0" w:color="C00000"/>
              <w:bottom w:val="dotted" w:sz="4" w:space="0" w:color="C00000"/>
              <w:right w:val="thinThickSmallGap" w:sz="12" w:space="0" w:color="C00000"/>
            </w:tcBorders>
            <w:vAlign w:val="center"/>
          </w:tcPr>
          <w:p w14:paraId="7B082317" w14:textId="77777777" w:rsidR="0065169B" w:rsidRPr="001B7417" w:rsidRDefault="0065169B" w:rsidP="0065169B">
            <w:pPr>
              <w:spacing w:line="240" w:lineRule="auto"/>
              <w:ind w:left="0"/>
              <w:jc w:val="left"/>
              <w:rPr>
                <w:rFonts w:cstheme="minorBidi"/>
                <w:noProof/>
                <w:color w:val="auto"/>
                <w:lang w:eastAsia="en-US"/>
              </w:rPr>
            </w:pPr>
          </w:p>
        </w:tc>
      </w:tr>
      <w:tr w:rsidR="0065169B" w:rsidRPr="001B7417" w14:paraId="729BD7B4" w14:textId="77777777" w:rsidTr="00FD4E5F">
        <w:trPr>
          <w:trHeight w:val="345"/>
        </w:trPr>
        <w:tc>
          <w:tcPr>
            <w:tcW w:w="522" w:type="dxa"/>
            <w:tcBorders>
              <w:top w:val="dotted" w:sz="4" w:space="0" w:color="C00000"/>
              <w:left w:val="thinThickSmallGap" w:sz="12" w:space="0" w:color="C00000"/>
              <w:bottom w:val="dotted" w:sz="4" w:space="0" w:color="C00000"/>
              <w:right w:val="dotted" w:sz="4" w:space="0" w:color="C00000"/>
            </w:tcBorders>
            <w:noWrap/>
            <w:vAlign w:val="center"/>
          </w:tcPr>
          <w:p w14:paraId="195363EC"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6771" w:type="dxa"/>
            <w:gridSpan w:val="8"/>
            <w:tcBorders>
              <w:top w:val="dotted" w:sz="4" w:space="0" w:color="C00000"/>
              <w:left w:val="dotted" w:sz="4" w:space="0" w:color="C00000"/>
              <w:bottom w:val="dotted" w:sz="4" w:space="0" w:color="C00000"/>
              <w:right w:val="dotted" w:sz="4" w:space="0" w:color="C00000"/>
            </w:tcBorders>
            <w:vAlign w:val="center"/>
          </w:tcPr>
          <w:p w14:paraId="2F2D1C5F" w14:textId="3C615ADA" w:rsidR="0065169B" w:rsidRPr="001B7417" w:rsidRDefault="00B97F92" w:rsidP="0065169B">
            <w:pPr>
              <w:spacing w:line="240" w:lineRule="auto"/>
              <w:ind w:left="0"/>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B666FD" w:rsidRPr="001B7417">
              <w:rPr>
                <w:rFonts w:cstheme="minorBidi"/>
                <w:iCs/>
                <w:noProof/>
                <w:color w:val="auto"/>
                <w:lang w:eastAsia="en-US"/>
              </w:rPr>
              <w:t xml:space="preserve">of completion of </w:t>
            </w:r>
            <w:r w:rsidR="00EF04CD">
              <w:rPr>
                <w:rFonts w:cstheme="minorBidi"/>
                <w:iCs/>
                <w:noProof/>
                <w:color w:val="auto"/>
                <w:lang w:eastAsia="en-US"/>
              </w:rPr>
              <w:t>UCD</w:t>
            </w:r>
            <w:r w:rsidR="00B666FD" w:rsidRPr="001B7417">
              <w:rPr>
                <w:rFonts w:cstheme="minorBidi"/>
                <w:iCs/>
                <w:noProof/>
                <w:color w:val="auto"/>
                <w:lang w:eastAsia="en-US"/>
              </w:rPr>
              <w:t xml:space="preserve"> assessment</w:t>
            </w:r>
            <w:r w:rsidR="00B666FD" w:rsidRPr="001B7417">
              <w:rPr>
                <w:rFonts w:cstheme="minorBidi"/>
                <w:b/>
                <w:iCs/>
                <w:noProof/>
                <w:color w:val="C00000"/>
                <w:lang w:eastAsia="en-US"/>
              </w:rPr>
              <w:t>(hand over the questionnaire to the representative and instruct them to give it to the driver)</w:t>
            </w:r>
          </w:p>
        </w:tc>
        <w:tc>
          <w:tcPr>
            <w:tcW w:w="1618" w:type="dxa"/>
            <w:tcBorders>
              <w:top w:val="dotted" w:sz="4" w:space="0" w:color="C00000"/>
              <w:left w:val="dotted" w:sz="4" w:space="0" w:color="C00000"/>
              <w:bottom w:val="dotted" w:sz="4" w:space="0" w:color="C00000"/>
              <w:right w:val="dotted" w:sz="4" w:space="0" w:color="C00000"/>
            </w:tcBorders>
            <w:vAlign w:val="center"/>
          </w:tcPr>
          <w:p w14:paraId="70A62580"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30F99A29"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iCs/>
                <w:noProof/>
                <w:color w:val="auto"/>
                <w:lang w:eastAsia="en-US"/>
              </w:rPr>
              <w:t>____s:____min</w:t>
            </w:r>
          </w:p>
        </w:tc>
      </w:tr>
      <w:tr w:rsidR="0065169B" w:rsidRPr="001B7417" w14:paraId="5B653500" w14:textId="77777777" w:rsidTr="00FD4E5F">
        <w:trPr>
          <w:trHeight w:val="345"/>
        </w:trPr>
        <w:tc>
          <w:tcPr>
            <w:tcW w:w="10726" w:type="dxa"/>
            <w:gridSpan w:val="11"/>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5FAF1929" w14:textId="27CC63A7" w:rsidR="0065169B" w:rsidRPr="001B7417" w:rsidRDefault="00A54568" w:rsidP="0065169B">
            <w:pPr>
              <w:spacing w:line="240" w:lineRule="auto"/>
              <w:ind w:left="0"/>
              <w:jc w:val="left"/>
              <w:rPr>
                <w:rFonts w:cstheme="minorBidi"/>
                <w:noProof/>
                <w:color w:val="auto"/>
                <w:lang w:eastAsia="en-US"/>
              </w:rPr>
            </w:pPr>
            <w:r w:rsidRPr="001B7417">
              <w:rPr>
                <w:rFonts w:cstheme="minorBidi"/>
                <w:b/>
                <w:iCs/>
                <w:noProof/>
                <w:color w:val="FFFFFF" w:themeColor="background1"/>
                <w:lang w:eastAsia="en-US"/>
              </w:rPr>
              <w:t>LEAVING THE BORDER CROSSING</w:t>
            </w:r>
            <w:r w:rsidR="0065169B" w:rsidRPr="001B7417">
              <w:rPr>
                <w:rFonts w:cstheme="minorBidi"/>
                <w:b/>
                <w:iCs/>
                <w:noProof/>
                <w:color w:val="auto"/>
                <w:lang w:eastAsia="en-US"/>
              </w:rPr>
              <w:t xml:space="preserve"> </w:t>
            </w:r>
            <w:r w:rsidR="0065169B" w:rsidRPr="001B7417">
              <w:rPr>
                <w:rFonts w:cstheme="minorBidi"/>
                <w:b/>
                <w:iCs/>
                <w:noProof/>
                <w:color w:val="FFFFFF" w:themeColor="background1"/>
                <w:lang w:eastAsia="en-US"/>
              </w:rPr>
              <w:t xml:space="preserve">– </w:t>
            </w:r>
            <w:r w:rsidR="00B97F92" w:rsidRPr="001B7417">
              <w:rPr>
                <w:rFonts w:cstheme="minorBidi"/>
                <w:b/>
                <w:iCs/>
                <w:noProof/>
                <w:color w:val="FFFFFF" w:themeColor="background1"/>
                <w:lang w:eastAsia="en-US"/>
              </w:rPr>
              <w:t>FILLED IN BY</w:t>
            </w:r>
            <w:r w:rsidR="0065169B" w:rsidRPr="001B7417">
              <w:rPr>
                <w:rFonts w:cstheme="minorBidi"/>
                <w:b/>
                <w:iCs/>
                <w:noProof/>
                <w:color w:val="FFFFFF" w:themeColor="background1"/>
                <w:lang w:eastAsia="en-US"/>
              </w:rPr>
              <w:t xml:space="preserve"> </w:t>
            </w:r>
            <w:r w:rsidR="00D761CD" w:rsidRPr="001B7417">
              <w:rPr>
                <w:rFonts w:cstheme="minorBidi"/>
                <w:b/>
                <w:iCs/>
                <w:noProof/>
                <w:color w:val="FFFFFF" w:themeColor="background1"/>
                <w:lang w:eastAsia="en-US"/>
              </w:rPr>
              <w:t>CUSTOMS OFFICER IN CHARGE</w:t>
            </w:r>
            <w:r w:rsidRPr="001B7417">
              <w:rPr>
                <w:rFonts w:cstheme="minorBidi"/>
                <w:b/>
                <w:iCs/>
                <w:noProof/>
                <w:color w:val="FFFFFF" w:themeColor="background1"/>
                <w:lang w:eastAsia="en-US"/>
              </w:rPr>
              <w:t xml:space="preserve"> </w:t>
            </w:r>
            <w:r w:rsidR="00B666FD" w:rsidRPr="001B7417">
              <w:rPr>
                <w:rFonts w:cstheme="minorBidi"/>
                <w:b/>
                <w:iCs/>
                <w:noProof/>
                <w:color w:val="FFFFFF" w:themeColor="background1"/>
                <w:lang w:eastAsia="en-US"/>
              </w:rPr>
              <w:t>WHILE LEAVING THE BORDER CROSSING</w:t>
            </w:r>
          </w:p>
        </w:tc>
      </w:tr>
      <w:tr w:rsidR="0065169B" w:rsidRPr="001B7417" w14:paraId="6B915482" w14:textId="77777777" w:rsidTr="00FD4E5F">
        <w:trPr>
          <w:trHeight w:val="345"/>
        </w:trPr>
        <w:tc>
          <w:tcPr>
            <w:tcW w:w="522" w:type="dxa"/>
            <w:tcBorders>
              <w:top w:val="dotted" w:sz="4" w:space="0" w:color="C00000"/>
              <w:left w:val="thinThickSmallGap" w:sz="12" w:space="0" w:color="C00000"/>
              <w:bottom w:val="dotted" w:sz="4" w:space="0" w:color="C00000"/>
              <w:right w:val="dotted" w:sz="4" w:space="0" w:color="C00000"/>
            </w:tcBorders>
            <w:noWrap/>
            <w:vAlign w:val="center"/>
          </w:tcPr>
          <w:p w14:paraId="54AF2B8C" w14:textId="77777777" w:rsidR="0065169B" w:rsidRPr="001B7417" w:rsidRDefault="0065169B" w:rsidP="00923C6B">
            <w:pPr>
              <w:numPr>
                <w:ilvl w:val="0"/>
                <w:numId w:val="20"/>
              </w:numPr>
              <w:spacing w:line="240" w:lineRule="auto"/>
              <w:contextualSpacing/>
              <w:jc w:val="left"/>
              <w:rPr>
                <w:rFonts w:cstheme="minorBidi"/>
                <w:noProof/>
                <w:color w:val="auto"/>
                <w:lang w:eastAsia="en-US"/>
              </w:rPr>
            </w:pPr>
          </w:p>
        </w:tc>
        <w:tc>
          <w:tcPr>
            <w:tcW w:w="6771" w:type="dxa"/>
            <w:gridSpan w:val="8"/>
            <w:tcBorders>
              <w:top w:val="dotted" w:sz="4" w:space="0" w:color="C00000"/>
              <w:left w:val="dotted" w:sz="4" w:space="0" w:color="C00000"/>
              <w:bottom w:val="dotted" w:sz="4" w:space="0" w:color="C00000"/>
              <w:right w:val="dotted" w:sz="4" w:space="0" w:color="C00000"/>
            </w:tcBorders>
            <w:vAlign w:val="center"/>
          </w:tcPr>
          <w:p w14:paraId="5F267EF0" w14:textId="4420FB9A" w:rsidR="0065169B" w:rsidRPr="001B7417" w:rsidRDefault="00B97F92" w:rsidP="0065169B">
            <w:pPr>
              <w:spacing w:line="240" w:lineRule="auto"/>
              <w:ind w:left="0"/>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D83188" w:rsidRPr="001B7417">
              <w:rPr>
                <w:rFonts w:cstheme="minorBidi"/>
                <w:iCs/>
                <w:noProof/>
                <w:color w:val="auto"/>
                <w:lang w:eastAsia="en-US"/>
              </w:rPr>
              <w:t>of leaving the border crossing</w:t>
            </w:r>
            <w:r w:rsidR="0065169B" w:rsidRPr="001B7417">
              <w:rPr>
                <w:rFonts w:cstheme="minorBidi"/>
                <w:iCs/>
                <w:noProof/>
                <w:color w:val="auto"/>
                <w:lang w:eastAsia="en-US"/>
              </w:rPr>
              <w:t xml:space="preserve"> </w:t>
            </w:r>
            <w:r w:rsidR="00B666FD" w:rsidRPr="001B7417">
              <w:rPr>
                <w:rFonts w:cstheme="minorBidi"/>
                <w:b/>
                <w:iCs/>
                <w:noProof/>
                <w:color w:val="C00000"/>
                <w:lang w:eastAsia="en-US"/>
              </w:rPr>
              <w:t>(hand over the questionnaire to the driver and instruct them to submit it to the forwarder at C</w:t>
            </w:r>
            <w:r w:rsidR="008D203D">
              <w:rPr>
                <w:rFonts w:cstheme="minorBidi"/>
                <w:b/>
                <w:iCs/>
                <w:noProof/>
                <w:color w:val="C00000"/>
                <w:lang w:eastAsia="en-US"/>
              </w:rPr>
              <w:t>O</w:t>
            </w:r>
            <w:r w:rsidR="00B666FD" w:rsidRPr="001B7417">
              <w:rPr>
                <w:rFonts w:cstheme="minorBidi"/>
                <w:b/>
                <w:iCs/>
                <w:noProof/>
                <w:color w:val="C00000"/>
                <w:lang w:eastAsia="en-US"/>
              </w:rPr>
              <w:t xml:space="preserve"> Sarajevo)</w:t>
            </w:r>
          </w:p>
        </w:tc>
        <w:tc>
          <w:tcPr>
            <w:tcW w:w="1618" w:type="dxa"/>
            <w:tcBorders>
              <w:top w:val="dotted" w:sz="4" w:space="0" w:color="C00000"/>
              <w:left w:val="dotted" w:sz="4" w:space="0" w:color="C00000"/>
              <w:bottom w:val="dotted" w:sz="4" w:space="0" w:color="C00000"/>
              <w:right w:val="dotted" w:sz="4" w:space="0" w:color="C00000"/>
            </w:tcBorders>
            <w:vAlign w:val="center"/>
          </w:tcPr>
          <w:p w14:paraId="62E0984C"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5D3F9704"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iCs/>
                <w:noProof/>
                <w:color w:val="auto"/>
                <w:lang w:eastAsia="en-US"/>
              </w:rPr>
              <w:t>____s:____min</w:t>
            </w:r>
          </w:p>
        </w:tc>
      </w:tr>
      <w:tr w:rsidR="0065169B" w:rsidRPr="001B7417" w14:paraId="4630255B" w14:textId="77777777" w:rsidTr="00FD4E5F">
        <w:trPr>
          <w:trHeight w:val="345"/>
        </w:trPr>
        <w:tc>
          <w:tcPr>
            <w:tcW w:w="10726" w:type="dxa"/>
            <w:gridSpan w:val="11"/>
            <w:tcBorders>
              <w:top w:val="dotted" w:sz="4" w:space="0" w:color="C00000"/>
              <w:left w:val="thinThickSmallGap" w:sz="12" w:space="0" w:color="C00000"/>
              <w:bottom w:val="double" w:sz="4" w:space="0" w:color="C00000"/>
              <w:right w:val="thinThickSmallGap" w:sz="12" w:space="0" w:color="C00000"/>
            </w:tcBorders>
            <w:noWrap/>
            <w:vAlign w:val="center"/>
          </w:tcPr>
          <w:p w14:paraId="4163FA2F" w14:textId="43A7A04B" w:rsidR="0065169B" w:rsidRPr="001B7417" w:rsidRDefault="00A54568" w:rsidP="0065169B">
            <w:pPr>
              <w:spacing w:line="240" w:lineRule="auto"/>
              <w:ind w:left="0"/>
              <w:jc w:val="left"/>
              <w:rPr>
                <w:rFonts w:cstheme="minorBidi"/>
                <w:b/>
                <w:iCs/>
                <w:noProof/>
                <w:color w:val="auto"/>
                <w:lang w:eastAsia="en-US"/>
              </w:rPr>
            </w:pPr>
            <w:r w:rsidRPr="001B7417">
              <w:rPr>
                <w:rFonts w:cstheme="minorBidi"/>
                <w:b/>
                <w:iCs/>
                <w:noProof/>
                <w:color w:val="A50000"/>
                <w:lang w:eastAsia="en-US"/>
              </w:rPr>
              <w:t>NOTE</w:t>
            </w:r>
          </w:p>
          <w:p w14:paraId="3381B9C3" w14:textId="77777777" w:rsidR="0065169B" w:rsidRPr="001B7417" w:rsidRDefault="0065169B" w:rsidP="0065169B">
            <w:pPr>
              <w:spacing w:line="240" w:lineRule="auto"/>
              <w:ind w:left="0"/>
              <w:jc w:val="left"/>
              <w:rPr>
                <w:rFonts w:cstheme="minorBidi"/>
                <w:b/>
                <w:iCs/>
                <w:noProof/>
                <w:color w:val="auto"/>
                <w:lang w:eastAsia="en-US"/>
              </w:rPr>
            </w:pPr>
          </w:p>
          <w:p w14:paraId="12C03BC5" w14:textId="77777777" w:rsidR="0065169B" w:rsidRPr="001B7417" w:rsidRDefault="0065169B" w:rsidP="0065169B">
            <w:pPr>
              <w:spacing w:line="240" w:lineRule="auto"/>
              <w:ind w:left="0"/>
              <w:jc w:val="left"/>
              <w:rPr>
                <w:rFonts w:cstheme="minorBidi"/>
                <w:b/>
                <w:iCs/>
                <w:noProof/>
                <w:color w:val="auto"/>
                <w:lang w:eastAsia="en-US"/>
              </w:rPr>
            </w:pPr>
          </w:p>
          <w:p w14:paraId="73C1A471" w14:textId="77777777" w:rsidR="0065169B" w:rsidRPr="001B7417" w:rsidRDefault="0065169B" w:rsidP="0065169B">
            <w:pPr>
              <w:spacing w:line="240" w:lineRule="auto"/>
              <w:ind w:left="0"/>
              <w:jc w:val="left"/>
              <w:rPr>
                <w:rFonts w:cstheme="minorBidi"/>
                <w:b/>
                <w:iCs/>
                <w:noProof/>
                <w:color w:val="auto"/>
                <w:lang w:eastAsia="en-US"/>
              </w:rPr>
            </w:pPr>
          </w:p>
          <w:p w14:paraId="66CE85E0" w14:textId="77777777" w:rsidR="0065169B" w:rsidRPr="001B7417" w:rsidRDefault="0065169B" w:rsidP="0065169B">
            <w:pPr>
              <w:spacing w:line="240" w:lineRule="auto"/>
              <w:ind w:left="0"/>
              <w:jc w:val="left"/>
              <w:rPr>
                <w:rFonts w:cstheme="minorBidi"/>
                <w:b/>
                <w:iCs/>
                <w:noProof/>
                <w:color w:val="auto"/>
                <w:lang w:eastAsia="en-US"/>
              </w:rPr>
            </w:pPr>
          </w:p>
          <w:p w14:paraId="1BF2C1E9" w14:textId="77777777" w:rsidR="0065169B" w:rsidRPr="001B7417" w:rsidRDefault="0065169B" w:rsidP="0065169B">
            <w:pPr>
              <w:spacing w:line="240" w:lineRule="auto"/>
              <w:ind w:left="0"/>
              <w:jc w:val="left"/>
              <w:rPr>
                <w:rFonts w:cstheme="minorBidi"/>
                <w:b/>
                <w:iCs/>
                <w:noProof/>
                <w:color w:val="auto"/>
                <w:lang w:eastAsia="en-US"/>
              </w:rPr>
            </w:pPr>
          </w:p>
          <w:p w14:paraId="4B05D1D3" w14:textId="77777777" w:rsidR="0065169B" w:rsidRPr="001B7417" w:rsidRDefault="0065169B" w:rsidP="0065169B">
            <w:pPr>
              <w:spacing w:line="240" w:lineRule="auto"/>
              <w:ind w:left="0"/>
              <w:jc w:val="left"/>
              <w:rPr>
                <w:rFonts w:cstheme="minorBidi"/>
                <w:b/>
                <w:iCs/>
                <w:noProof/>
                <w:color w:val="auto"/>
                <w:lang w:eastAsia="en-US"/>
              </w:rPr>
            </w:pPr>
          </w:p>
          <w:p w14:paraId="394F5EC0" w14:textId="77777777" w:rsidR="0065169B" w:rsidRPr="001B7417" w:rsidRDefault="0065169B" w:rsidP="0065169B">
            <w:pPr>
              <w:spacing w:line="240" w:lineRule="auto"/>
              <w:ind w:left="0"/>
              <w:jc w:val="left"/>
              <w:rPr>
                <w:rFonts w:cstheme="minorBidi"/>
                <w:b/>
                <w:iCs/>
                <w:noProof/>
                <w:color w:val="auto"/>
                <w:lang w:eastAsia="en-US"/>
              </w:rPr>
            </w:pPr>
          </w:p>
          <w:p w14:paraId="34F2B016" w14:textId="77777777" w:rsidR="0065169B" w:rsidRPr="001B7417" w:rsidRDefault="0065169B" w:rsidP="0065169B">
            <w:pPr>
              <w:spacing w:line="240" w:lineRule="auto"/>
              <w:ind w:left="0"/>
              <w:jc w:val="left"/>
              <w:rPr>
                <w:rFonts w:cstheme="minorBidi"/>
                <w:b/>
                <w:iCs/>
                <w:noProof/>
                <w:color w:val="auto"/>
                <w:lang w:eastAsia="en-US"/>
              </w:rPr>
            </w:pPr>
          </w:p>
          <w:p w14:paraId="5D5A08A4" w14:textId="77777777" w:rsidR="0065169B" w:rsidRPr="001B7417" w:rsidRDefault="0065169B" w:rsidP="0065169B">
            <w:pPr>
              <w:spacing w:line="240" w:lineRule="auto"/>
              <w:ind w:left="0"/>
              <w:jc w:val="left"/>
              <w:rPr>
                <w:rFonts w:cstheme="minorBidi"/>
                <w:b/>
                <w:iCs/>
                <w:noProof/>
                <w:color w:val="auto"/>
                <w:lang w:eastAsia="en-US"/>
              </w:rPr>
            </w:pPr>
          </w:p>
          <w:p w14:paraId="620A74CF" w14:textId="77777777" w:rsidR="0065169B" w:rsidRPr="001B7417" w:rsidRDefault="0065169B" w:rsidP="0065169B">
            <w:pPr>
              <w:spacing w:line="240" w:lineRule="auto"/>
              <w:ind w:left="0"/>
              <w:jc w:val="left"/>
              <w:rPr>
                <w:rFonts w:cstheme="minorBidi"/>
                <w:b/>
                <w:iCs/>
                <w:noProof/>
                <w:color w:val="auto"/>
                <w:lang w:eastAsia="en-US"/>
              </w:rPr>
            </w:pPr>
          </w:p>
        </w:tc>
      </w:tr>
      <w:tr w:rsidR="0065169B" w:rsidRPr="001B7417" w14:paraId="2434C3A7" w14:textId="77777777" w:rsidTr="00FD4E5F">
        <w:trPr>
          <w:trHeight w:val="345"/>
        </w:trPr>
        <w:tc>
          <w:tcPr>
            <w:tcW w:w="10726" w:type="dxa"/>
            <w:gridSpan w:val="11"/>
            <w:tcBorders>
              <w:top w:val="double" w:sz="4" w:space="0" w:color="C00000"/>
              <w:left w:val="thinThickSmallGap" w:sz="12" w:space="0" w:color="C00000"/>
              <w:bottom w:val="double" w:sz="4" w:space="0" w:color="C00000"/>
              <w:right w:val="thinThickSmallGap" w:sz="12" w:space="0" w:color="C00000"/>
            </w:tcBorders>
            <w:shd w:val="clear" w:color="auto" w:fill="7BA79D"/>
            <w:noWrap/>
            <w:vAlign w:val="center"/>
          </w:tcPr>
          <w:p w14:paraId="4015ED13" w14:textId="058A2826" w:rsidR="0065169B" w:rsidRPr="001B7417" w:rsidRDefault="008D203D" w:rsidP="0065169B">
            <w:pPr>
              <w:spacing w:line="240" w:lineRule="auto"/>
              <w:ind w:left="0"/>
              <w:jc w:val="center"/>
              <w:rPr>
                <w:rFonts w:cstheme="minorBidi"/>
                <w:b/>
                <w:iCs/>
                <w:noProof/>
                <w:color w:val="auto"/>
                <w:lang w:eastAsia="en-US"/>
              </w:rPr>
            </w:pPr>
            <w:r w:rsidRPr="008D203D">
              <w:rPr>
                <w:rFonts w:cstheme="minorBidi"/>
                <w:b/>
                <w:iCs/>
                <w:noProof/>
                <w:color w:val="FFFFFF" w:themeColor="background1"/>
                <w:sz w:val="28"/>
                <w:lang w:eastAsia="en-US"/>
              </w:rPr>
              <w:lastRenderedPageBreak/>
              <w:t>PROCEDURES AT THE SARAJEVO CUSTOMS TERMINAL</w:t>
            </w:r>
          </w:p>
        </w:tc>
      </w:tr>
      <w:tr w:rsidR="0065169B" w:rsidRPr="001B7417" w14:paraId="70C11EDC" w14:textId="77777777" w:rsidTr="00FD4E5F">
        <w:trPr>
          <w:trHeight w:val="345"/>
        </w:trPr>
        <w:tc>
          <w:tcPr>
            <w:tcW w:w="10726" w:type="dxa"/>
            <w:gridSpan w:val="11"/>
            <w:tcBorders>
              <w:top w:val="double" w:sz="4" w:space="0" w:color="C00000"/>
              <w:left w:val="thinThickSmallGap" w:sz="12" w:space="0" w:color="C00000"/>
              <w:bottom w:val="double" w:sz="4" w:space="0" w:color="C00000"/>
              <w:right w:val="thinThickSmallGap" w:sz="12" w:space="0" w:color="C00000"/>
            </w:tcBorders>
            <w:shd w:val="clear" w:color="auto" w:fill="C00000"/>
            <w:noWrap/>
            <w:vAlign w:val="center"/>
          </w:tcPr>
          <w:p w14:paraId="174297AA" w14:textId="11809C29" w:rsidR="0065169B" w:rsidRPr="001B7417" w:rsidRDefault="00E171A2" w:rsidP="0065169B">
            <w:pPr>
              <w:spacing w:line="240" w:lineRule="auto"/>
              <w:ind w:left="0"/>
              <w:jc w:val="left"/>
              <w:rPr>
                <w:rFonts w:cstheme="minorBidi"/>
                <w:b/>
                <w:iCs/>
                <w:noProof/>
                <w:color w:val="auto"/>
                <w:lang w:eastAsia="en-US"/>
              </w:rPr>
            </w:pPr>
            <w:r w:rsidRPr="001B7417">
              <w:rPr>
                <w:rFonts w:cstheme="minorBidi"/>
                <w:b/>
                <w:iCs/>
                <w:noProof/>
                <w:color w:val="auto"/>
                <w:lang w:eastAsia="en-US"/>
              </w:rPr>
              <w:t>ARRIVAL AT THE CUSTOMS TERMINAL</w:t>
            </w:r>
            <w:r w:rsidR="0065169B" w:rsidRPr="001B7417">
              <w:rPr>
                <w:rFonts w:cstheme="minorBidi"/>
                <w:b/>
                <w:iCs/>
                <w:noProof/>
                <w:color w:val="auto"/>
                <w:lang w:eastAsia="en-US"/>
              </w:rPr>
              <w:t xml:space="preserve"> – </w:t>
            </w:r>
            <w:r w:rsidR="00B97F92" w:rsidRPr="001B7417">
              <w:rPr>
                <w:rFonts w:cstheme="minorBidi"/>
                <w:b/>
                <w:iCs/>
                <w:noProof/>
                <w:color w:val="auto"/>
                <w:lang w:eastAsia="en-US"/>
              </w:rPr>
              <w:t>FILLED IN BY</w:t>
            </w:r>
            <w:r w:rsidR="0065169B" w:rsidRPr="001B7417">
              <w:rPr>
                <w:rFonts w:cstheme="minorBidi"/>
                <w:b/>
                <w:iCs/>
                <w:noProof/>
                <w:color w:val="auto"/>
                <w:lang w:eastAsia="en-US"/>
              </w:rPr>
              <w:t xml:space="preserve"> </w:t>
            </w:r>
            <w:r w:rsidR="007D4E6E" w:rsidRPr="001B7417">
              <w:rPr>
                <w:rFonts w:cstheme="minorBidi"/>
                <w:b/>
                <w:iCs/>
                <w:noProof/>
                <w:color w:val="auto"/>
                <w:lang w:eastAsia="en-US"/>
              </w:rPr>
              <w:t>ENUMERATOR</w:t>
            </w:r>
          </w:p>
        </w:tc>
      </w:tr>
      <w:tr w:rsidR="0065169B" w:rsidRPr="001B7417" w14:paraId="3F87924C" w14:textId="77777777" w:rsidTr="00FD4E5F">
        <w:trPr>
          <w:trHeight w:val="345"/>
        </w:trPr>
        <w:tc>
          <w:tcPr>
            <w:tcW w:w="529" w:type="dxa"/>
            <w:tcBorders>
              <w:top w:val="dotted" w:sz="4" w:space="0" w:color="C00000"/>
              <w:left w:val="thinThickSmallGap" w:sz="12" w:space="0" w:color="C00000"/>
              <w:bottom w:val="dotted" w:sz="4" w:space="0" w:color="C00000"/>
              <w:right w:val="dotted" w:sz="4" w:space="0" w:color="C00000"/>
            </w:tcBorders>
            <w:noWrap/>
            <w:vAlign w:val="center"/>
          </w:tcPr>
          <w:p w14:paraId="3BC9D06A"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4" w:type="dxa"/>
            <w:gridSpan w:val="8"/>
            <w:tcBorders>
              <w:top w:val="dotted" w:sz="4" w:space="0" w:color="C00000"/>
              <w:left w:val="dotted" w:sz="4" w:space="0" w:color="C00000"/>
              <w:bottom w:val="dotted" w:sz="4" w:space="0" w:color="C00000"/>
              <w:right w:val="dotted" w:sz="4" w:space="0" w:color="C00000"/>
            </w:tcBorders>
            <w:vAlign w:val="center"/>
          </w:tcPr>
          <w:p w14:paraId="484D3AF7" w14:textId="296BCF88" w:rsidR="0065169B" w:rsidRPr="001B7417" w:rsidRDefault="00B97F92" w:rsidP="0065169B">
            <w:pPr>
              <w:spacing w:line="240" w:lineRule="auto"/>
              <w:ind w:left="0"/>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E171A2" w:rsidRPr="001B7417">
              <w:rPr>
                <w:rFonts w:cstheme="minorBidi"/>
                <w:iCs/>
                <w:noProof/>
                <w:color w:val="auto"/>
                <w:lang w:eastAsia="en-US"/>
              </w:rPr>
              <w:t>of arrival of the shipment at the customs terminal</w:t>
            </w:r>
          </w:p>
        </w:tc>
        <w:tc>
          <w:tcPr>
            <w:tcW w:w="1618" w:type="dxa"/>
            <w:tcBorders>
              <w:top w:val="dotted" w:sz="4" w:space="0" w:color="C00000"/>
              <w:left w:val="dotted" w:sz="4" w:space="0" w:color="C00000"/>
              <w:bottom w:val="dotted" w:sz="4" w:space="0" w:color="C00000"/>
              <w:right w:val="dotted" w:sz="4" w:space="0" w:color="C00000"/>
            </w:tcBorders>
            <w:vAlign w:val="center"/>
          </w:tcPr>
          <w:p w14:paraId="55DBE202"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6F7A3D1E"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71CE5D1A" w14:textId="77777777" w:rsidTr="00FD4E5F">
        <w:trPr>
          <w:trHeight w:val="345"/>
        </w:trPr>
        <w:tc>
          <w:tcPr>
            <w:tcW w:w="10726" w:type="dxa"/>
            <w:gridSpan w:val="11"/>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4F0444C0" w14:textId="432E2A19" w:rsidR="0065169B" w:rsidRPr="001B7417" w:rsidRDefault="00B16CFD" w:rsidP="0065169B">
            <w:pPr>
              <w:spacing w:line="240" w:lineRule="auto"/>
              <w:ind w:left="0"/>
              <w:jc w:val="left"/>
              <w:rPr>
                <w:rFonts w:cstheme="minorBidi"/>
                <w:b/>
                <w:iCs/>
                <w:noProof/>
                <w:color w:val="auto"/>
                <w:lang w:eastAsia="en-US"/>
              </w:rPr>
            </w:pPr>
            <w:r w:rsidRPr="001B7417">
              <w:rPr>
                <w:rFonts w:cstheme="minorBidi"/>
                <w:b/>
                <w:iCs/>
                <w:noProof/>
                <w:color w:val="auto"/>
                <w:lang w:eastAsia="en-US"/>
              </w:rPr>
              <w:t>HANDOVER OF DOCUMENTATION</w:t>
            </w:r>
            <w:r w:rsidR="0065169B" w:rsidRPr="001B7417">
              <w:rPr>
                <w:rFonts w:cstheme="minorBidi"/>
                <w:b/>
                <w:iCs/>
                <w:noProof/>
                <w:color w:val="auto"/>
                <w:lang w:eastAsia="en-US"/>
              </w:rPr>
              <w:t xml:space="preserve">– </w:t>
            </w:r>
            <w:r w:rsidR="00B97F92" w:rsidRPr="001B7417">
              <w:rPr>
                <w:rFonts w:cstheme="minorBidi"/>
                <w:b/>
                <w:iCs/>
                <w:noProof/>
                <w:color w:val="auto"/>
                <w:lang w:eastAsia="en-US"/>
              </w:rPr>
              <w:t>FILLED IN BY</w:t>
            </w:r>
            <w:r w:rsidR="0065169B" w:rsidRPr="001B7417">
              <w:rPr>
                <w:rFonts w:cstheme="minorBidi"/>
                <w:b/>
                <w:iCs/>
                <w:noProof/>
                <w:color w:val="auto"/>
                <w:lang w:eastAsia="en-US"/>
              </w:rPr>
              <w:t xml:space="preserve"> </w:t>
            </w:r>
            <w:r w:rsidR="00B97F92" w:rsidRPr="001B7417">
              <w:rPr>
                <w:rFonts w:cstheme="minorBidi"/>
                <w:b/>
                <w:iCs/>
                <w:noProof/>
                <w:color w:val="auto"/>
                <w:lang w:eastAsia="en-US"/>
              </w:rPr>
              <w:t>REPRESENTATIVE</w:t>
            </w:r>
          </w:p>
        </w:tc>
      </w:tr>
      <w:tr w:rsidR="0065169B" w:rsidRPr="001B7417" w14:paraId="546BBD1E" w14:textId="77777777" w:rsidTr="00FD4E5F">
        <w:trPr>
          <w:trHeight w:val="345"/>
        </w:trPr>
        <w:tc>
          <w:tcPr>
            <w:tcW w:w="529" w:type="dxa"/>
            <w:tcBorders>
              <w:top w:val="dotted" w:sz="4" w:space="0" w:color="C00000"/>
              <w:left w:val="thinThickSmallGap" w:sz="12" w:space="0" w:color="C00000"/>
              <w:bottom w:val="dotted" w:sz="4" w:space="0" w:color="C00000"/>
              <w:right w:val="dotted" w:sz="4" w:space="0" w:color="C00000"/>
            </w:tcBorders>
            <w:noWrap/>
            <w:vAlign w:val="center"/>
          </w:tcPr>
          <w:p w14:paraId="14D6A91B"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4" w:type="dxa"/>
            <w:gridSpan w:val="8"/>
            <w:tcBorders>
              <w:top w:val="dotted" w:sz="4" w:space="0" w:color="C00000"/>
              <w:left w:val="dotted" w:sz="4" w:space="0" w:color="C00000"/>
              <w:bottom w:val="dotted" w:sz="4" w:space="0" w:color="C00000"/>
              <w:right w:val="dotted" w:sz="4" w:space="0" w:color="C00000"/>
            </w:tcBorders>
            <w:vAlign w:val="center"/>
          </w:tcPr>
          <w:p w14:paraId="0A2231A0" w14:textId="4FE10809" w:rsidR="0065169B" w:rsidRPr="001B7417" w:rsidRDefault="00B97F92" w:rsidP="0065169B">
            <w:pPr>
              <w:spacing w:line="240" w:lineRule="auto"/>
              <w:ind w:left="0"/>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A54568" w:rsidRPr="001B7417">
              <w:rPr>
                <w:rFonts w:cstheme="minorBidi"/>
                <w:iCs/>
                <w:noProof/>
                <w:color w:val="auto"/>
                <w:lang w:eastAsia="en-US"/>
              </w:rPr>
              <w:t>of receipt of documentation from the driver</w:t>
            </w:r>
          </w:p>
        </w:tc>
        <w:tc>
          <w:tcPr>
            <w:tcW w:w="1618" w:type="dxa"/>
            <w:tcBorders>
              <w:top w:val="dotted" w:sz="4" w:space="0" w:color="C00000"/>
              <w:left w:val="dotted" w:sz="4" w:space="0" w:color="C00000"/>
              <w:bottom w:val="dotted" w:sz="4" w:space="0" w:color="C00000"/>
              <w:right w:val="dotted" w:sz="4" w:space="0" w:color="C00000"/>
            </w:tcBorders>
            <w:vAlign w:val="center"/>
          </w:tcPr>
          <w:p w14:paraId="5CD67F2C"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2BD98FBB"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27BD4C1D" w14:textId="77777777" w:rsidTr="00FD4E5F">
        <w:trPr>
          <w:trHeight w:val="345"/>
        </w:trPr>
        <w:tc>
          <w:tcPr>
            <w:tcW w:w="529" w:type="dxa"/>
            <w:tcBorders>
              <w:top w:val="dotted" w:sz="4" w:space="0" w:color="C00000"/>
              <w:left w:val="thinThickSmallGap" w:sz="12" w:space="0" w:color="C00000"/>
              <w:bottom w:val="dotted" w:sz="4" w:space="0" w:color="C00000"/>
              <w:right w:val="dotted" w:sz="4" w:space="0" w:color="C00000"/>
            </w:tcBorders>
            <w:noWrap/>
            <w:vAlign w:val="center"/>
          </w:tcPr>
          <w:p w14:paraId="44430CFA"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2255" w:type="dxa"/>
            <w:gridSpan w:val="2"/>
            <w:tcBorders>
              <w:top w:val="dotted" w:sz="4" w:space="0" w:color="C00000"/>
              <w:left w:val="dotted" w:sz="4" w:space="0" w:color="C00000"/>
              <w:bottom w:val="dotted" w:sz="4" w:space="0" w:color="C00000"/>
              <w:right w:val="dotted" w:sz="4" w:space="0" w:color="C00000"/>
            </w:tcBorders>
            <w:vAlign w:val="center"/>
          </w:tcPr>
          <w:p w14:paraId="5B55ADEF" w14:textId="2B3CEDF7" w:rsidR="0065169B" w:rsidRPr="001B7417" w:rsidRDefault="00B666FD" w:rsidP="0065169B">
            <w:pPr>
              <w:spacing w:line="240" w:lineRule="auto"/>
              <w:ind w:left="0"/>
              <w:jc w:val="left"/>
              <w:rPr>
                <w:rFonts w:cstheme="minorBidi"/>
                <w:iCs/>
                <w:noProof/>
                <w:color w:val="auto"/>
                <w:lang w:eastAsia="en-US"/>
              </w:rPr>
            </w:pPr>
            <w:r w:rsidRPr="001B7417">
              <w:rPr>
                <w:rFonts w:cstheme="minorBidi"/>
                <w:iCs/>
                <w:noProof/>
                <w:color w:val="auto"/>
                <w:lang w:eastAsia="en-US"/>
              </w:rPr>
              <w:t>Is the documentation complete</w:t>
            </w:r>
            <w:r w:rsidR="0065169B" w:rsidRPr="001B7417">
              <w:rPr>
                <w:rFonts w:cstheme="minorBidi"/>
                <w:iCs/>
                <w:noProof/>
                <w:color w:val="auto"/>
                <w:lang w:eastAsia="en-US"/>
              </w:rPr>
              <w:t xml:space="preserve"> ?</w:t>
            </w:r>
          </w:p>
        </w:tc>
        <w:tc>
          <w:tcPr>
            <w:tcW w:w="727" w:type="dxa"/>
            <w:gridSpan w:val="2"/>
            <w:tcBorders>
              <w:top w:val="dotted" w:sz="4" w:space="0" w:color="C00000"/>
              <w:left w:val="dotted" w:sz="4" w:space="0" w:color="C00000"/>
              <w:bottom w:val="dotted" w:sz="4" w:space="0" w:color="C00000"/>
              <w:right w:val="dotted" w:sz="4" w:space="0" w:color="C00000"/>
            </w:tcBorders>
            <w:vAlign w:val="center"/>
          </w:tcPr>
          <w:p w14:paraId="00FE7EDF" w14:textId="10A68991"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750279730"/>
              </w:sdtPr>
              <w:sdtContent>
                <w:r w:rsidR="0065169B" w:rsidRPr="001B7417">
                  <w:rPr>
                    <w:rFonts w:ascii="Segoe UI Symbol" w:eastAsia="MS Gothic" w:hAnsi="Segoe UI Symbol" w:cs="Segoe UI Symbol"/>
                    <w:noProof/>
                    <w:color w:val="auto"/>
                    <w:lang w:eastAsia="en-US"/>
                  </w:rPr>
                  <w:t>☐</w:t>
                </w:r>
              </w:sdtContent>
            </w:sdt>
            <w:r w:rsidR="008D203D">
              <w:rPr>
                <w:rFonts w:cstheme="minorBidi"/>
                <w:noProof/>
                <w:color w:val="auto"/>
                <w:lang w:eastAsia="en-US"/>
              </w:rPr>
              <w:t>YES</w:t>
            </w:r>
          </w:p>
        </w:tc>
        <w:tc>
          <w:tcPr>
            <w:tcW w:w="722" w:type="dxa"/>
            <w:gridSpan w:val="2"/>
            <w:tcBorders>
              <w:top w:val="dotted" w:sz="4" w:space="0" w:color="C00000"/>
              <w:left w:val="dotted" w:sz="4" w:space="0" w:color="C00000"/>
              <w:bottom w:val="dotted" w:sz="4" w:space="0" w:color="C00000"/>
              <w:right w:val="dotted" w:sz="4" w:space="0" w:color="C00000"/>
            </w:tcBorders>
            <w:vAlign w:val="center"/>
          </w:tcPr>
          <w:p w14:paraId="3E55EAB5" w14:textId="4F1FD8BA"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1567605196"/>
              </w:sdtPr>
              <w:sdtContent>
                <w:r w:rsidR="0065169B" w:rsidRPr="001B7417">
                  <w:rPr>
                    <w:rFonts w:ascii="Segoe UI Symbol" w:eastAsia="MS Gothic" w:hAnsi="Segoe UI Symbol" w:cs="Segoe UI Symbol"/>
                    <w:noProof/>
                    <w:color w:val="auto"/>
                    <w:lang w:eastAsia="en-US"/>
                  </w:rPr>
                  <w:t>☐</w:t>
                </w:r>
              </w:sdtContent>
            </w:sdt>
            <w:r w:rsidR="0065169B" w:rsidRPr="001B7417">
              <w:rPr>
                <w:rFonts w:cstheme="minorBidi"/>
                <w:noProof/>
                <w:color w:val="auto"/>
                <w:lang w:eastAsia="en-US"/>
              </w:rPr>
              <w:t>N</w:t>
            </w:r>
            <w:r w:rsidR="008D203D">
              <w:rPr>
                <w:rFonts w:cstheme="minorBidi"/>
                <w:noProof/>
                <w:color w:val="auto"/>
                <w:lang w:eastAsia="en-US"/>
              </w:rPr>
              <w:t>O</w:t>
            </w:r>
          </w:p>
        </w:tc>
        <w:tc>
          <w:tcPr>
            <w:tcW w:w="3060" w:type="dxa"/>
            <w:gridSpan w:val="2"/>
            <w:tcBorders>
              <w:top w:val="dotted" w:sz="4" w:space="0" w:color="C00000"/>
              <w:left w:val="dotted" w:sz="4" w:space="0" w:color="C00000"/>
              <w:bottom w:val="dotted" w:sz="4" w:space="0" w:color="C00000"/>
              <w:right w:val="dotted" w:sz="4" w:space="0" w:color="C00000"/>
            </w:tcBorders>
            <w:vAlign w:val="center"/>
          </w:tcPr>
          <w:p w14:paraId="0119F65A" w14:textId="2C0A318F" w:rsidR="0065169B" w:rsidRPr="001B7417" w:rsidRDefault="00B97F92"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B666FD" w:rsidRPr="001B7417">
              <w:rPr>
                <w:rFonts w:cstheme="minorBidi"/>
                <w:iCs/>
                <w:noProof/>
                <w:color w:val="auto"/>
                <w:lang w:eastAsia="en-US"/>
              </w:rPr>
              <w:t>of receiving complete documentation</w:t>
            </w:r>
          </w:p>
        </w:tc>
        <w:tc>
          <w:tcPr>
            <w:tcW w:w="1618" w:type="dxa"/>
            <w:tcBorders>
              <w:top w:val="dotted" w:sz="4" w:space="0" w:color="C00000"/>
              <w:left w:val="dotted" w:sz="4" w:space="0" w:color="C00000"/>
              <w:bottom w:val="dotted" w:sz="4" w:space="0" w:color="C00000"/>
              <w:right w:val="dotted" w:sz="4" w:space="0" w:color="C00000"/>
            </w:tcBorders>
            <w:vAlign w:val="center"/>
          </w:tcPr>
          <w:p w14:paraId="5C0C9C68"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6AD92715"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4F8AB351" w14:textId="77777777" w:rsidTr="00FD4E5F">
        <w:trPr>
          <w:trHeight w:val="345"/>
        </w:trPr>
        <w:tc>
          <w:tcPr>
            <w:tcW w:w="10726" w:type="dxa"/>
            <w:gridSpan w:val="11"/>
            <w:tcBorders>
              <w:top w:val="dotted" w:sz="4" w:space="0" w:color="C00000"/>
              <w:left w:val="thinThickSmallGap" w:sz="12" w:space="0" w:color="C00000"/>
              <w:bottom w:val="double" w:sz="4" w:space="0" w:color="C00000"/>
              <w:right w:val="thinThickSmallGap" w:sz="12" w:space="0" w:color="C00000"/>
            </w:tcBorders>
            <w:noWrap/>
            <w:vAlign w:val="center"/>
          </w:tcPr>
          <w:p w14:paraId="241DB533" w14:textId="4E700596" w:rsidR="0065169B" w:rsidRPr="001B7417" w:rsidRDefault="00A54568" w:rsidP="0065169B">
            <w:pPr>
              <w:spacing w:line="240" w:lineRule="auto"/>
              <w:ind w:left="0"/>
              <w:jc w:val="left"/>
              <w:rPr>
                <w:rFonts w:cstheme="minorBidi"/>
                <w:b/>
                <w:iCs/>
                <w:noProof/>
                <w:color w:val="auto"/>
                <w:lang w:eastAsia="en-US"/>
              </w:rPr>
            </w:pPr>
            <w:r w:rsidRPr="001B7417">
              <w:rPr>
                <w:rFonts w:cstheme="minorBidi"/>
                <w:b/>
                <w:iCs/>
                <w:noProof/>
                <w:color w:val="A50000"/>
                <w:lang w:eastAsia="en-US"/>
              </w:rPr>
              <w:t>NOTE</w:t>
            </w:r>
          </w:p>
          <w:p w14:paraId="22BD3601" w14:textId="77777777" w:rsidR="0065169B" w:rsidRPr="001B7417" w:rsidRDefault="0065169B" w:rsidP="0065169B">
            <w:pPr>
              <w:spacing w:line="240" w:lineRule="auto"/>
              <w:ind w:left="0"/>
              <w:jc w:val="left"/>
              <w:rPr>
                <w:rFonts w:cstheme="minorBidi"/>
                <w:iCs/>
                <w:noProof/>
                <w:color w:val="auto"/>
                <w:lang w:eastAsia="en-US"/>
              </w:rPr>
            </w:pPr>
          </w:p>
          <w:p w14:paraId="4FCD7AFC" w14:textId="77777777" w:rsidR="0065169B" w:rsidRPr="001B7417" w:rsidRDefault="0065169B" w:rsidP="0065169B">
            <w:pPr>
              <w:spacing w:line="240" w:lineRule="auto"/>
              <w:ind w:left="0"/>
              <w:jc w:val="left"/>
              <w:rPr>
                <w:rFonts w:cstheme="minorBidi"/>
                <w:iCs/>
                <w:noProof/>
                <w:color w:val="auto"/>
                <w:lang w:eastAsia="en-US"/>
              </w:rPr>
            </w:pPr>
          </w:p>
          <w:p w14:paraId="18F3FF59" w14:textId="77777777" w:rsidR="0065169B" w:rsidRPr="001B7417" w:rsidRDefault="0065169B" w:rsidP="0065169B">
            <w:pPr>
              <w:spacing w:line="240" w:lineRule="auto"/>
              <w:ind w:left="0"/>
              <w:jc w:val="left"/>
              <w:rPr>
                <w:rFonts w:cstheme="minorBidi"/>
                <w:iCs/>
                <w:noProof/>
                <w:color w:val="auto"/>
                <w:lang w:eastAsia="en-US"/>
              </w:rPr>
            </w:pPr>
          </w:p>
          <w:p w14:paraId="6397BF17" w14:textId="77777777" w:rsidR="0065169B" w:rsidRPr="001B7417" w:rsidRDefault="0065169B" w:rsidP="0065169B">
            <w:pPr>
              <w:spacing w:line="240" w:lineRule="auto"/>
              <w:ind w:left="0"/>
              <w:jc w:val="left"/>
              <w:rPr>
                <w:rFonts w:cstheme="minorBidi"/>
                <w:iCs/>
                <w:noProof/>
                <w:color w:val="auto"/>
                <w:lang w:eastAsia="en-US"/>
              </w:rPr>
            </w:pPr>
          </w:p>
        </w:tc>
      </w:tr>
      <w:tr w:rsidR="0065169B" w:rsidRPr="001B7417" w14:paraId="0E7EC51F" w14:textId="77777777" w:rsidTr="00FD4E5F">
        <w:trPr>
          <w:trHeight w:val="345"/>
        </w:trPr>
        <w:tc>
          <w:tcPr>
            <w:tcW w:w="10726" w:type="dxa"/>
            <w:gridSpan w:val="11"/>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170DFBBA" w14:textId="0DCA8EE3" w:rsidR="0065169B" w:rsidRPr="001B7417" w:rsidRDefault="007D4E6E" w:rsidP="0065169B">
            <w:pPr>
              <w:spacing w:line="240" w:lineRule="auto"/>
              <w:ind w:left="0"/>
              <w:jc w:val="left"/>
              <w:rPr>
                <w:rFonts w:cstheme="minorBidi"/>
                <w:b/>
                <w:iCs/>
                <w:noProof/>
                <w:color w:val="auto"/>
                <w:lang w:eastAsia="en-US"/>
              </w:rPr>
            </w:pPr>
            <w:r w:rsidRPr="001B7417">
              <w:rPr>
                <w:rFonts w:cstheme="minorBidi"/>
                <w:b/>
                <w:bCs/>
                <w:color w:val="auto"/>
                <w:lang w:eastAsia="en-US"/>
              </w:rPr>
              <w:t>INSPECTION BY REGULATORY AUTHORITIES (if applicable)</w:t>
            </w:r>
            <w:r w:rsidR="0065169B" w:rsidRPr="001B7417">
              <w:rPr>
                <w:rFonts w:cstheme="minorBidi"/>
                <w:b/>
                <w:bCs/>
                <w:color w:val="auto"/>
                <w:lang w:eastAsia="en-US"/>
              </w:rPr>
              <w:t xml:space="preserve"> </w:t>
            </w:r>
          </w:p>
        </w:tc>
      </w:tr>
      <w:tr w:rsidR="0065169B" w:rsidRPr="001B7417" w14:paraId="78D8B9CF" w14:textId="77777777" w:rsidTr="00FD4E5F">
        <w:trPr>
          <w:trHeight w:val="345"/>
        </w:trPr>
        <w:tc>
          <w:tcPr>
            <w:tcW w:w="10726" w:type="dxa"/>
            <w:gridSpan w:val="11"/>
            <w:tcBorders>
              <w:top w:val="dotted" w:sz="4" w:space="0" w:color="C00000"/>
              <w:left w:val="thinThickSmallGap" w:sz="12" w:space="0" w:color="C00000"/>
              <w:bottom w:val="dotted" w:sz="4" w:space="0" w:color="C00000"/>
              <w:right w:val="thinThickSmallGap" w:sz="12" w:space="0" w:color="C00000"/>
            </w:tcBorders>
            <w:shd w:val="clear" w:color="auto" w:fill="7BA79D"/>
            <w:noWrap/>
            <w:vAlign w:val="center"/>
          </w:tcPr>
          <w:p w14:paraId="305CF2BB" w14:textId="6548263D" w:rsidR="0065169B" w:rsidRPr="001B7417" w:rsidRDefault="00B97F92" w:rsidP="0065169B">
            <w:pPr>
              <w:spacing w:line="240" w:lineRule="auto"/>
              <w:ind w:left="0"/>
              <w:jc w:val="left"/>
              <w:rPr>
                <w:rFonts w:cstheme="minorBidi"/>
                <w:b/>
                <w:bCs/>
                <w:color w:val="auto"/>
                <w:lang w:eastAsia="en-US"/>
              </w:rPr>
            </w:pPr>
            <w:r w:rsidRPr="001B7417">
              <w:rPr>
                <w:rFonts w:cstheme="minorBidi"/>
                <w:b/>
                <w:bCs/>
                <w:color w:val="FFFFFF" w:themeColor="background1"/>
                <w:lang w:eastAsia="en-US"/>
              </w:rPr>
              <w:t>FILLED IN BY</w:t>
            </w:r>
            <w:r w:rsidR="0065169B" w:rsidRPr="001B7417">
              <w:rPr>
                <w:rFonts w:cstheme="minorBidi"/>
                <w:b/>
                <w:bCs/>
                <w:color w:val="FFFFFF" w:themeColor="background1"/>
                <w:lang w:eastAsia="en-US"/>
              </w:rPr>
              <w:t xml:space="preserve"> </w:t>
            </w:r>
            <w:r w:rsidRPr="001B7417">
              <w:rPr>
                <w:rFonts w:cstheme="minorBidi"/>
                <w:b/>
                <w:bCs/>
                <w:color w:val="FFFFFF" w:themeColor="background1"/>
                <w:lang w:eastAsia="en-US"/>
              </w:rPr>
              <w:t>REPRESENTATIVE</w:t>
            </w:r>
            <w:r w:rsidR="0065169B" w:rsidRPr="001B7417">
              <w:rPr>
                <w:rFonts w:cstheme="minorBidi"/>
                <w:b/>
                <w:bCs/>
                <w:color w:val="FFFFFF" w:themeColor="background1"/>
                <w:lang w:eastAsia="en-US"/>
              </w:rPr>
              <w:t xml:space="preserve"> </w:t>
            </w:r>
          </w:p>
        </w:tc>
      </w:tr>
      <w:tr w:rsidR="0065169B" w:rsidRPr="001B7417" w14:paraId="572A930D" w14:textId="77777777" w:rsidTr="00FD4E5F">
        <w:trPr>
          <w:trHeight w:val="323"/>
        </w:trPr>
        <w:tc>
          <w:tcPr>
            <w:tcW w:w="529" w:type="dxa"/>
            <w:vMerge w:val="restart"/>
            <w:tcBorders>
              <w:top w:val="dotted" w:sz="4" w:space="0" w:color="C00000"/>
              <w:left w:val="thinThickSmallGap" w:sz="12" w:space="0" w:color="C00000"/>
              <w:right w:val="dotted" w:sz="4" w:space="0" w:color="C00000"/>
            </w:tcBorders>
            <w:noWrap/>
            <w:vAlign w:val="center"/>
          </w:tcPr>
          <w:p w14:paraId="2D5D3E26"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2031" w:type="dxa"/>
            <w:vMerge w:val="restart"/>
            <w:tcBorders>
              <w:top w:val="dotted" w:sz="4" w:space="0" w:color="C00000"/>
              <w:left w:val="dotted" w:sz="4" w:space="0" w:color="C00000"/>
              <w:right w:val="dotted" w:sz="4" w:space="0" w:color="C00000"/>
            </w:tcBorders>
            <w:vAlign w:val="center"/>
          </w:tcPr>
          <w:p w14:paraId="6D260CB2" w14:textId="05DA6B09" w:rsidR="0065169B" w:rsidRPr="001B7417" w:rsidRDefault="00B666FD" w:rsidP="0065169B">
            <w:pPr>
              <w:spacing w:line="240" w:lineRule="auto"/>
              <w:ind w:left="0"/>
              <w:jc w:val="left"/>
              <w:rPr>
                <w:rFonts w:cstheme="minorBidi"/>
                <w:iCs/>
                <w:noProof/>
                <w:color w:val="auto"/>
                <w:lang w:eastAsia="en-US"/>
              </w:rPr>
            </w:pPr>
            <w:r w:rsidRPr="001B7417">
              <w:rPr>
                <w:rFonts w:cstheme="minorBidi"/>
                <w:noProof/>
                <w:color w:val="auto"/>
                <w:lang w:eastAsia="en-US"/>
              </w:rPr>
              <w:t>Is the goods subject to inspection</w:t>
            </w:r>
            <w:r w:rsidR="0065169B" w:rsidRPr="001B7417">
              <w:rPr>
                <w:rFonts w:cstheme="minorBidi"/>
                <w:noProof/>
                <w:color w:val="auto"/>
                <w:lang w:eastAsia="en-US"/>
              </w:rPr>
              <w:t xml:space="preserve"> </w:t>
            </w:r>
            <w:r w:rsidR="00E171A2" w:rsidRPr="001B7417">
              <w:rPr>
                <w:rFonts w:cstheme="minorBidi"/>
                <w:noProof/>
                <w:color w:val="auto"/>
                <w:lang w:eastAsia="en-US"/>
              </w:rPr>
              <w:t>?</w:t>
            </w:r>
          </w:p>
        </w:tc>
        <w:tc>
          <w:tcPr>
            <w:tcW w:w="754" w:type="dxa"/>
            <w:gridSpan w:val="2"/>
            <w:vMerge w:val="restart"/>
            <w:tcBorders>
              <w:top w:val="dotted" w:sz="4" w:space="0" w:color="C00000"/>
              <w:left w:val="dotted" w:sz="4" w:space="0" w:color="C00000"/>
              <w:right w:val="dotted" w:sz="4" w:space="0" w:color="C00000"/>
            </w:tcBorders>
            <w:vAlign w:val="center"/>
          </w:tcPr>
          <w:p w14:paraId="67C20126" w14:textId="51F296FE"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1211955226"/>
              </w:sdtPr>
              <w:sdtContent>
                <w:r w:rsidR="0065169B" w:rsidRPr="001B7417">
                  <w:rPr>
                    <w:rFonts w:ascii="Segoe UI Symbol" w:eastAsia="MS Gothic" w:hAnsi="Segoe UI Symbol" w:cs="Segoe UI Symbol"/>
                    <w:noProof/>
                    <w:color w:val="auto"/>
                    <w:lang w:eastAsia="en-US"/>
                  </w:rPr>
                  <w:t>☐</w:t>
                </w:r>
              </w:sdtContent>
            </w:sdt>
            <w:r w:rsidR="0065169B" w:rsidRPr="001B7417">
              <w:rPr>
                <w:rFonts w:cstheme="minorBidi"/>
                <w:noProof/>
                <w:color w:val="auto"/>
                <w:lang w:eastAsia="en-US"/>
              </w:rPr>
              <w:t>N</w:t>
            </w:r>
            <w:r w:rsidR="008D203D">
              <w:rPr>
                <w:rFonts w:cstheme="minorBidi"/>
                <w:noProof/>
                <w:color w:val="auto"/>
                <w:lang w:eastAsia="en-US"/>
              </w:rPr>
              <w:t>O</w:t>
            </w:r>
          </w:p>
        </w:tc>
        <w:tc>
          <w:tcPr>
            <w:tcW w:w="720" w:type="dxa"/>
            <w:gridSpan w:val="2"/>
            <w:vMerge w:val="restart"/>
            <w:tcBorders>
              <w:top w:val="dotted" w:sz="4" w:space="0" w:color="C00000"/>
              <w:left w:val="dotted" w:sz="4" w:space="0" w:color="C00000"/>
              <w:right w:val="dotted" w:sz="4" w:space="0" w:color="C00000"/>
            </w:tcBorders>
            <w:vAlign w:val="center"/>
          </w:tcPr>
          <w:p w14:paraId="18B2EBA5" w14:textId="67B81648"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1570151513"/>
              </w:sdtPr>
              <w:sdtContent>
                <w:r w:rsidR="0065169B" w:rsidRPr="001B7417">
                  <w:rPr>
                    <w:rFonts w:ascii="Segoe UI Symbol" w:eastAsia="MS Gothic" w:hAnsi="Segoe UI Symbol" w:cs="Segoe UI Symbol"/>
                    <w:noProof/>
                    <w:color w:val="auto"/>
                    <w:lang w:eastAsia="en-US"/>
                  </w:rPr>
                  <w:t>☐</w:t>
                </w:r>
              </w:sdtContent>
            </w:sdt>
            <w:r w:rsidR="008D203D">
              <w:rPr>
                <w:rFonts w:cstheme="minorBidi"/>
                <w:noProof/>
                <w:color w:val="auto"/>
                <w:lang w:eastAsia="en-US"/>
              </w:rPr>
              <w:t>YES</w:t>
            </w:r>
          </w:p>
        </w:tc>
        <w:tc>
          <w:tcPr>
            <w:tcW w:w="6692" w:type="dxa"/>
            <w:gridSpan w:val="5"/>
            <w:tcBorders>
              <w:top w:val="dotted" w:sz="4" w:space="0" w:color="C00000"/>
              <w:left w:val="dotted" w:sz="4" w:space="0" w:color="C00000"/>
              <w:bottom w:val="dotted" w:sz="4" w:space="0" w:color="C00000"/>
              <w:right w:val="thinThickSmallGap" w:sz="12" w:space="0" w:color="C00000"/>
            </w:tcBorders>
          </w:tcPr>
          <w:p w14:paraId="2306CE71" w14:textId="1F98F543" w:rsidR="0065169B" w:rsidRPr="001B7417" w:rsidRDefault="004A5E39"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Inspector in charge</w:t>
            </w:r>
          </w:p>
        </w:tc>
      </w:tr>
      <w:tr w:rsidR="0065169B" w:rsidRPr="001B7417" w14:paraId="09238DF7" w14:textId="77777777" w:rsidTr="00FD4E5F">
        <w:trPr>
          <w:trHeight w:val="672"/>
        </w:trPr>
        <w:tc>
          <w:tcPr>
            <w:tcW w:w="529" w:type="dxa"/>
            <w:vMerge/>
            <w:tcBorders>
              <w:left w:val="thinThickSmallGap" w:sz="12" w:space="0" w:color="C00000"/>
              <w:bottom w:val="dotted" w:sz="4" w:space="0" w:color="C00000"/>
              <w:right w:val="dotted" w:sz="4" w:space="0" w:color="C00000"/>
            </w:tcBorders>
            <w:noWrap/>
            <w:vAlign w:val="center"/>
          </w:tcPr>
          <w:p w14:paraId="175836F0"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2031" w:type="dxa"/>
            <w:vMerge/>
            <w:tcBorders>
              <w:left w:val="dotted" w:sz="4" w:space="0" w:color="C00000"/>
              <w:bottom w:val="dotted" w:sz="4" w:space="0" w:color="C00000"/>
              <w:right w:val="dotted" w:sz="4" w:space="0" w:color="C00000"/>
            </w:tcBorders>
            <w:vAlign w:val="center"/>
          </w:tcPr>
          <w:p w14:paraId="2E40472B" w14:textId="77777777" w:rsidR="0065169B" w:rsidRPr="001B7417" w:rsidRDefault="0065169B" w:rsidP="0065169B">
            <w:pPr>
              <w:spacing w:line="240" w:lineRule="auto"/>
              <w:ind w:left="0"/>
              <w:jc w:val="left"/>
              <w:rPr>
                <w:rFonts w:cstheme="minorBidi"/>
                <w:noProof/>
                <w:color w:val="auto"/>
                <w:lang w:eastAsia="en-US"/>
              </w:rPr>
            </w:pPr>
          </w:p>
        </w:tc>
        <w:tc>
          <w:tcPr>
            <w:tcW w:w="754" w:type="dxa"/>
            <w:gridSpan w:val="2"/>
            <w:vMerge/>
            <w:tcBorders>
              <w:left w:val="dotted" w:sz="4" w:space="0" w:color="C00000"/>
              <w:bottom w:val="dotted" w:sz="4" w:space="0" w:color="C00000"/>
              <w:right w:val="dotted" w:sz="4" w:space="0" w:color="C00000"/>
            </w:tcBorders>
            <w:vAlign w:val="center"/>
          </w:tcPr>
          <w:p w14:paraId="72F6F603" w14:textId="77777777" w:rsidR="0065169B" w:rsidRPr="001B7417" w:rsidRDefault="0065169B" w:rsidP="0065169B">
            <w:pPr>
              <w:spacing w:line="240" w:lineRule="auto"/>
              <w:ind w:left="0"/>
              <w:jc w:val="left"/>
              <w:rPr>
                <w:rFonts w:cstheme="minorBidi"/>
                <w:noProof/>
                <w:color w:val="auto"/>
                <w:lang w:eastAsia="en-US"/>
              </w:rPr>
            </w:pPr>
          </w:p>
        </w:tc>
        <w:tc>
          <w:tcPr>
            <w:tcW w:w="720" w:type="dxa"/>
            <w:gridSpan w:val="2"/>
            <w:vMerge/>
            <w:tcBorders>
              <w:left w:val="dotted" w:sz="4" w:space="0" w:color="C00000"/>
              <w:bottom w:val="dotted" w:sz="4" w:space="0" w:color="C00000"/>
              <w:right w:val="dotted" w:sz="4" w:space="0" w:color="C00000"/>
            </w:tcBorders>
            <w:vAlign w:val="center"/>
          </w:tcPr>
          <w:p w14:paraId="0748D68A"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692" w:type="dxa"/>
            <w:gridSpan w:val="5"/>
            <w:tcBorders>
              <w:top w:val="dotted" w:sz="4" w:space="0" w:color="C00000"/>
              <w:left w:val="dotted" w:sz="4" w:space="0" w:color="C00000"/>
              <w:bottom w:val="dotted" w:sz="4" w:space="0" w:color="C00000"/>
              <w:right w:val="thinThickSmallGap" w:sz="12" w:space="0" w:color="C00000"/>
            </w:tcBorders>
          </w:tcPr>
          <w:p w14:paraId="105B32F1" w14:textId="2D5898B7"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817071850"/>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307A19" w:rsidRPr="001B7417">
              <w:rPr>
                <w:rFonts w:cstheme="minorBidi"/>
                <w:iCs/>
                <w:noProof/>
                <w:color w:val="auto"/>
                <w:lang w:eastAsia="en-US"/>
              </w:rPr>
              <w:t>Food inspection</w:t>
            </w:r>
          </w:p>
          <w:p w14:paraId="15BE13FB" w14:textId="3B299E34"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714307572"/>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307A19" w:rsidRPr="001B7417">
              <w:rPr>
                <w:rFonts w:cstheme="minorBidi"/>
                <w:iCs/>
                <w:noProof/>
                <w:color w:val="auto"/>
                <w:lang w:eastAsia="en-US"/>
              </w:rPr>
              <w:t>Market</w:t>
            </w:r>
            <w:r w:rsidR="0065169B" w:rsidRPr="001B7417">
              <w:rPr>
                <w:rFonts w:cstheme="minorBidi"/>
                <w:iCs/>
                <w:noProof/>
                <w:color w:val="auto"/>
                <w:lang w:eastAsia="en-US"/>
              </w:rPr>
              <w:t xml:space="preserve"> </w:t>
            </w:r>
            <w:r w:rsidR="00B97F92" w:rsidRPr="001B7417">
              <w:rPr>
                <w:rFonts w:cstheme="minorBidi"/>
                <w:iCs/>
                <w:noProof/>
                <w:color w:val="auto"/>
                <w:lang w:eastAsia="en-US"/>
              </w:rPr>
              <w:t>inspection</w:t>
            </w:r>
          </w:p>
          <w:p w14:paraId="38114226" w14:textId="52E59DA7"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966002909"/>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B666FD" w:rsidRPr="001B7417">
              <w:rPr>
                <w:rFonts w:cstheme="minorBidi"/>
                <w:iCs/>
                <w:noProof/>
                <w:color w:val="auto"/>
                <w:lang w:eastAsia="en-US"/>
              </w:rPr>
              <w:t xml:space="preserve">Health and sanitary </w:t>
            </w:r>
            <w:r w:rsidR="00B97F92" w:rsidRPr="001B7417">
              <w:rPr>
                <w:rFonts w:cstheme="minorBidi"/>
                <w:iCs/>
                <w:noProof/>
                <w:color w:val="auto"/>
                <w:lang w:eastAsia="en-US"/>
              </w:rPr>
              <w:t>inspection</w:t>
            </w:r>
          </w:p>
        </w:tc>
      </w:tr>
      <w:tr w:rsidR="0065169B" w:rsidRPr="001B7417" w14:paraId="08E3BD3F" w14:textId="77777777" w:rsidTr="00FD4E5F">
        <w:trPr>
          <w:trHeight w:val="345"/>
        </w:trPr>
        <w:tc>
          <w:tcPr>
            <w:tcW w:w="529" w:type="dxa"/>
            <w:tcBorders>
              <w:top w:val="dotted" w:sz="4" w:space="0" w:color="C00000"/>
              <w:left w:val="thinThickSmallGap" w:sz="12" w:space="0" w:color="C00000"/>
              <w:bottom w:val="dotted" w:sz="4" w:space="0" w:color="C00000"/>
              <w:right w:val="dotted" w:sz="4" w:space="0" w:color="C00000"/>
            </w:tcBorders>
            <w:noWrap/>
            <w:vAlign w:val="center"/>
          </w:tcPr>
          <w:p w14:paraId="3409EE42"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4" w:type="dxa"/>
            <w:gridSpan w:val="8"/>
            <w:tcBorders>
              <w:top w:val="dotted" w:sz="4" w:space="0" w:color="C00000"/>
              <w:left w:val="dotted" w:sz="4" w:space="0" w:color="C00000"/>
              <w:bottom w:val="dotted" w:sz="4" w:space="0" w:color="C00000"/>
              <w:right w:val="dotted" w:sz="4" w:space="0" w:color="C00000"/>
            </w:tcBorders>
            <w:vAlign w:val="center"/>
          </w:tcPr>
          <w:p w14:paraId="7C063649" w14:textId="2C9754F4" w:rsidR="0065169B" w:rsidRPr="001B7417" w:rsidRDefault="00B97F92" w:rsidP="0065169B">
            <w:pPr>
              <w:spacing w:line="240" w:lineRule="auto"/>
              <w:ind w:left="0"/>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307A19" w:rsidRPr="001B7417">
              <w:rPr>
                <w:rFonts w:cstheme="minorBidi"/>
                <w:iCs/>
                <w:noProof/>
                <w:color w:val="auto"/>
                <w:lang w:eastAsia="en-US"/>
              </w:rPr>
              <w:t>submission of a request for goods inspection</w:t>
            </w:r>
          </w:p>
        </w:tc>
        <w:tc>
          <w:tcPr>
            <w:tcW w:w="1618" w:type="dxa"/>
            <w:tcBorders>
              <w:top w:val="dotted" w:sz="4" w:space="0" w:color="C00000"/>
              <w:left w:val="dotted" w:sz="4" w:space="0" w:color="C00000"/>
              <w:bottom w:val="dotted" w:sz="4" w:space="0" w:color="C00000"/>
              <w:right w:val="dotted" w:sz="4" w:space="0" w:color="C00000"/>
            </w:tcBorders>
            <w:vAlign w:val="center"/>
          </w:tcPr>
          <w:p w14:paraId="155D8655"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3FF72F70"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5EB0599B" w14:textId="77777777" w:rsidTr="00FD4E5F">
        <w:trPr>
          <w:trHeight w:val="345"/>
        </w:trPr>
        <w:tc>
          <w:tcPr>
            <w:tcW w:w="10726" w:type="dxa"/>
            <w:gridSpan w:val="11"/>
            <w:tcBorders>
              <w:top w:val="dotted" w:sz="4" w:space="0" w:color="C00000"/>
              <w:left w:val="thinThickSmallGap" w:sz="12" w:space="0" w:color="C00000"/>
              <w:bottom w:val="dotted" w:sz="4" w:space="0" w:color="C00000"/>
              <w:right w:val="thinThickSmallGap" w:sz="12" w:space="0" w:color="C00000"/>
            </w:tcBorders>
            <w:shd w:val="clear" w:color="auto" w:fill="7BA79D"/>
            <w:noWrap/>
            <w:vAlign w:val="center"/>
          </w:tcPr>
          <w:p w14:paraId="23DFE065" w14:textId="0F6C2557" w:rsidR="0065169B" w:rsidRPr="001B7417" w:rsidRDefault="00B97F92" w:rsidP="0065169B">
            <w:pPr>
              <w:spacing w:line="240" w:lineRule="auto"/>
              <w:ind w:left="0"/>
              <w:jc w:val="left"/>
              <w:rPr>
                <w:rFonts w:cstheme="minorBidi"/>
                <w:b/>
                <w:iCs/>
                <w:noProof/>
                <w:color w:val="FFFFFF" w:themeColor="background1"/>
                <w:lang w:eastAsia="en-US"/>
              </w:rPr>
            </w:pPr>
            <w:r w:rsidRPr="001B7417">
              <w:rPr>
                <w:rFonts w:cstheme="minorBidi"/>
                <w:b/>
                <w:iCs/>
                <w:noProof/>
                <w:color w:val="FFFFFF" w:themeColor="background1"/>
                <w:lang w:eastAsia="en-US"/>
              </w:rPr>
              <w:t>FILLED IN BY</w:t>
            </w:r>
            <w:r w:rsidR="0065169B" w:rsidRPr="001B7417">
              <w:rPr>
                <w:rFonts w:cstheme="minorBidi"/>
                <w:b/>
                <w:iCs/>
                <w:noProof/>
                <w:color w:val="FFFFFF" w:themeColor="background1"/>
                <w:lang w:eastAsia="en-US"/>
              </w:rPr>
              <w:t xml:space="preserve"> </w:t>
            </w:r>
            <w:r w:rsidRPr="001B7417">
              <w:rPr>
                <w:rFonts w:cstheme="minorBidi"/>
                <w:b/>
                <w:iCs/>
                <w:noProof/>
                <w:color w:val="FFFFFF" w:themeColor="background1"/>
                <w:lang w:eastAsia="en-US"/>
              </w:rPr>
              <w:t>INSPECTOR IN CHARGE</w:t>
            </w:r>
            <w:r w:rsidR="0065169B" w:rsidRPr="001B7417">
              <w:rPr>
                <w:rFonts w:cstheme="minorBidi"/>
                <w:b/>
                <w:iCs/>
                <w:noProof/>
                <w:color w:val="FFFFFF" w:themeColor="background1"/>
                <w:lang w:eastAsia="en-US"/>
              </w:rPr>
              <w:t xml:space="preserve"> </w:t>
            </w:r>
          </w:p>
        </w:tc>
      </w:tr>
      <w:tr w:rsidR="0065169B" w:rsidRPr="001B7417" w14:paraId="68B94B93" w14:textId="77777777" w:rsidTr="00FD4E5F">
        <w:trPr>
          <w:trHeight w:val="345"/>
        </w:trPr>
        <w:tc>
          <w:tcPr>
            <w:tcW w:w="529" w:type="dxa"/>
            <w:tcBorders>
              <w:top w:val="dotted" w:sz="4" w:space="0" w:color="C00000"/>
              <w:left w:val="thinThickSmallGap" w:sz="12" w:space="0" w:color="C00000"/>
              <w:bottom w:val="dotted" w:sz="4" w:space="0" w:color="C00000"/>
              <w:right w:val="dotted" w:sz="4" w:space="0" w:color="C00000"/>
            </w:tcBorders>
            <w:noWrap/>
            <w:vAlign w:val="center"/>
          </w:tcPr>
          <w:p w14:paraId="2E6A8420"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3521" w:type="dxa"/>
            <w:gridSpan w:val="5"/>
            <w:tcBorders>
              <w:top w:val="dotted" w:sz="4" w:space="0" w:color="C00000"/>
              <w:left w:val="dotted" w:sz="4" w:space="0" w:color="C00000"/>
              <w:bottom w:val="dotted" w:sz="4" w:space="0" w:color="C00000"/>
              <w:right w:val="dotted" w:sz="4" w:space="0" w:color="C00000"/>
            </w:tcBorders>
            <w:vAlign w:val="center"/>
          </w:tcPr>
          <w:p w14:paraId="475B79EB" w14:textId="0DFCCE83" w:rsidR="0065169B" w:rsidRPr="001B7417" w:rsidRDefault="00B97F92" w:rsidP="0065169B">
            <w:pPr>
              <w:spacing w:line="240" w:lineRule="auto"/>
              <w:ind w:left="0"/>
              <w:jc w:val="left"/>
              <w:rPr>
                <w:rFonts w:cstheme="minorBidi"/>
                <w:iCs/>
                <w:noProof/>
                <w:color w:val="auto"/>
                <w:lang w:eastAsia="en-US"/>
              </w:rPr>
            </w:pPr>
            <w:r w:rsidRPr="001B7417">
              <w:rPr>
                <w:rFonts w:cstheme="minorBidi"/>
                <w:iCs/>
                <w:noProof/>
                <w:color w:val="auto"/>
                <w:lang w:eastAsia="en-US"/>
              </w:rPr>
              <w:t>Inspector in charge</w:t>
            </w:r>
          </w:p>
        </w:tc>
        <w:tc>
          <w:tcPr>
            <w:tcW w:w="6676" w:type="dxa"/>
            <w:gridSpan w:val="5"/>
            <w:tcBorders>
              <w:top w:val="dotted" w:sz="4" w:space="0" w:color="C00000"/>
              <w:left w:val="dotted" w:sz="4" w:space="0" w:color="C00000"/>
              <w:bottom w:val="dotted" w:sz="4" w:space="0" w:color="C00000"/>
              <w:right w:val="thinThickSmallGap" w:sz="12" w:space="0" w:color="C00000"/>
            </w:tcBorders>
            <w:vAlign w:val="center"/>
          </w:tcPr>
          <w:p w14:paraId="1B61125A" w14:textId="614EAB13"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378809816"/>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307A19" w:rsidRPr="001B7417">
              <w:rPr>
                <w:rFonts w:cstheme="minorBidi"/>
                <w:iCs/>
                <w:noProof/>
                <w:color w:val="auto"/>
                <w:lang w:eastAsia="en-US"/>
              </w:rPr>
              <w:t>Food inspection</w:t>
            </w:r>
          </w:p>
          <w:p w14:paraId="7609C256" w14:textId="2EC709E6"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946838399"/>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307A19" w:rsidRPr="001B7417">
              <w:rPr>
                <w:rFonts w:cstheme="minorBidi"/>
                <w:iCs/>
                <w:noProof/>
                <w:color w:val="auto"/>
                <w:lang w:eastAsia="en-US"/>
              </w:rPr>
              <w:t>Market</w:t>
            </w:r>
            <w:r w:rsidR="0065169B" w:rsidRPr="001B7417">
              <w:rPr>
                <w:rFonts w:cstheme="minorBidi"/>
                <w:iCs/>
                <w:noProof/>
                <w:color w:val="auto"/>
                <w:lang w:eastAsia="en-US"/>
              </w:rPr>
              <w:t xml:space="preserve"> </w:t>
            </w:r>
            <w:r w:rsidR="00B97F92" w:rsidRPr="001B7417">
              <w:rPr>
                <w:rFonts w:cstheme="minorBidi"/>
                <w:iCs/>
                <w:noProof/>
                <w:color w:val="auto"/>
                <w:lang w:eastAsia="en-US"/>
              </w:rPr>
              <w:t>inspection</w:t>
            </w:r>
          </w:p>
          <w:p w14:paraId="6F714D8F" w14:textId="4DDDF9C4"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569566136"/>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B666FD" w:rsidRPr="001B7417">
              <w:rPr>
                <w:rFonts w:cstheme="minorBidi"/>
                <w:iCs/>
                <w:noProof/>
                <w:color w:val="auto"/>
                <w:lang w:eastAsia="en-US"/>
              </w:rPr>
              <w:t xml:space="preserve">Health and sanitary </w:t>
            </w:r>
            <w:r w:rsidR="00B97F92" w:rsidRPr="001B7417">
              <w:rPr>
                <w:rFonts w:cstheme="minorBidi"/>
                <w:iCs/>
                <w:noProof/>
                <w:color w:val="auto"/>
                <w:lang w:eastAsia="en-US"/>
              </w:rPr>
              <w:t>inspection</w:t>
            </w:r>
          </w:p>
        </w:tc>
      </w:tr>
      <w:tr w:rsidR="0065169B" w:rsidRPr="001B7417" w14:paraId="6FE3C1E8" w14:textId="77777777" w:rsidTr="00FD4E5F">
        <w:trPr>
          <w:trHeight w:val="345"/>
        </w:trPr>
        <w:tc>
          <w:tcPr>
            <w:tcW w:w="529" w:type="dxa"/>
            <w:tcBorders>
              <w:top w:val="dotted" w:sz="4" w:space="0" w:color="C00000"/>
              <w:left w:val="thinThickSmallGap" w:sz="12" w:space="0" w:color="C00000"/>
              <w:bottom w:val="dotted" w:sz="4" w:space="0" w:color="C00000"/>
              <w:right w:val="dotted" w:sz="4" w:space="0" w:color="C00000"/>
            </w:tcBorders>
            <w:noWrap/>
            <w:vAlign w:val="center"/>
          </w:tcPr>
          <w:p w14:paraId="27954482"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4" w:type="dxa"/>
            <w:gridSpan w:val="8"/>
            <w:tcBorders>
              <w:top w:val="dotted" w:sz="4" w:space="0" w:color="C00000"/>
              <w:left w:val="dotted" w:sz="4" w:space="0" w:color="C00000"/>
              <w:bottom w:val="dotted" w:sz="4" w:space="0" w:color="C00000"/>
              <w:right w:val="dotted" w:sz="4" w:space="0" w:color="C00000"/>
            </w:tcBorders>
            <w:vAlign w:val="center"/>
          </w:tcPr>
          <w:p w14:paraId="2471FD9B" w14:textId="015E0441" w:rsidR="0065169B" w:rsidRPr="001B7417" w:rsidRDefault="00B97F92" w:rsidP="0065169B">
            <w:pPr>
              <w:spacing w:line="240" w:lineRule="auto"/>
              <w:ind w:left="0"/>
              <w:jc w:val="left"/>
              <w:rPr>
                <w:rFonts w:cstheme="minorBidi"/>
                <w:color w:val="auto"/>
                <w:lang w:eastAsia="en-US"/>
              </w:rPr>
            </w:pPr>
            <w:r w:rsidRPr="001B7417">
              <w:rPr>
                <w:rFonts w:cstheme="minorBidi"/>
                <w:color w:val="auto"/>
                <w:lang w:eastAsia="en-US"/>
              </w:rPr>
              <w:t>Date and time</w:t>
            </w:r>
            <w:r w:rsidR="0065169B" w:rsidRPr="001B7417">
              <w:rPr>
                <w:rFonts w:cstheme="minorBidi"/>
                <w:color w:val="auto"/>
                <w:lang w:eastAsia="en-US"/>
              </w:rPr>
              <w:t xml:space="preserve"> </w:t>
            </w:r>
            <w:r w:rsidR="00543DE2" w:rsidRPr="001B7417">
              <w:rPr>
                <w:rFonts w:cstheme="minorBidi"/>
                <w:color w:val="auto"/>
                <w:lang w:eastAsia="en-US"/>
              </w:rPr>
              <w:t>start of processing</w:t>
            </w:r>
          </w:p>
        </w:tc>
        <w:tc>
          <w:tcPr>
            <w:tcW w:w="1618" w:type="dxa"/>
            <w:tcBorders>
              <w:top w:val="dotted" w:sz="4" w:space="0" w:color="C00000"/>
              <w:left w:val="dotted" w:sz="4" w:space="0" w:color="C00000"/>
              <w:bottom w:val="dotted" w:sz="4" w:space="0" w:color="C00000"/>
              <w:right w:val="dotted" w:sz="4" w:space="0" w:color="C00000"/>
            </w:tcBorders>
            <w:vAlign w:val="center"/>
          </w:tcPr>
          <w:p w14:paraId="441AD6A2"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54A8EEF3"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478E53FA" w14:textId="77777777" w:rsidTr="00FD4E5F">
        <w:trPr>
          <w:trHeight w:val="345"/>
        </w:trPr>
        <w:tc>
          <w:tcPr>
            <w:tcW w:w="529" w:type="dxa"/>
            <w:tcBorders>
              <w:top w:val="dotted" w:sz="4" w:space="0" w:color="C00000"/>
              <w:left w:val="thinThickSmallGap" w:sz="12" w:space="0" w:color="C00000"/>
              <w:bottom w:val="dotted" w:sz="4" w:space="0" w:color="C00000"/>
              <w:right w:val="dotted" w:sz="4" w:space="0" w:color="C00000"/>
            </w:tcBorders>
            <w:noWrap/>
            <w:vAlign w:val="center"/>
          </w:tcPr>
          <w:p w14:paraId="0F92D520"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2065" w:type="dxa"/>
            <w:tcBorders>
              <w:top w:val="dotted" w:sz="4" w:space="0" w:color="C00000"/>
              <w:left w:val="dotted" w:sz="4" w:space="0" w:color="C00000"/>
              <w:bottom w:val="dotted" w:sz="4" w:space="0" w:color="C00000"/>
              <w:right w:val="dotted" w:sz="4" w:space="0" w:color="C00000"/>
            </w:tcBorders>
            <w:vAlign w:val="center"/>
          </w:tcPr>
          <w:p w14:paraId="0F06D936" w14:textId="575F8B2C" w:rsidR="0065169B" w:rsidRPr="001B7417" w:rsidRDefault="004A5E39" w:rsidP="0065169B">
            <w:pPr>
              <w:spacing w:line="240" w:lineRule="auto"/>
              <w:ind w:left="0"/>
              <w:jc w:val="left"/>
              <w:rPr>
                <w:rFonts w:cstheme="minorBidi"/>
                <w:iCs/>
                <w:noProof/>
                <w:color w:val="auto"/>
                <w:lang w:eastAsia="en-US"/>
              </w:rPr>
            </w:pPr>
            <w:r w:rsidRPr="001B7417">
              <w:rPr>
                <w:rFonts w:cstheme="minorBidi"/>
                <w:color w:val="auto"/>
                <w:lang w:eastAsia="en-US"/>
              </w:rPr>
              <w:t>Type of inspection</w:t>
            </w:r>
          </w:p>
        </w:tc>
        <w:tc>
          <w:tcPr>
            <w:tcW w:w="8132" w:type="dxa"/>
            <w:gridSpan w:val="9"/>
            <w:tcBorders>
              <w:top w:val="dotted" w:sz="4" w:space="0" w:color="C00000"/>
              <w:left w:val="dotted" w:sz="4" w:space="0" w:color="C00000"/>
              <w:bottom w:val="dotted" w:sz="4" w:space="0" w:color="C00000"/>
              <w:right w:val="thinThickSmallGap" w:sz="12" w:space="0" w:color="C00000"/>
            </w:tcBorders>
            <w:vAlign w:val="center"/>
          </w:tcPr>
          <w:p w14:paraId="14C7A305" w14:textId="7175A71D"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572122675"/>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494E1F" w:rsidRPr="001B7417">
              <w:rPr>
                <w:rFonts w:cstheme="minorBidi"/>
                <w:iCs/>
                <w:noProof/>
                <w:color w:val="auto"/>
                <w:lang w:eastAsia="en-US"/>
              </w:rPr>
              <w:t>Documentation check</w:t>
            </w:r>
            <w:r w:rsidR="0065169B" w:rsidRPr="001B7417">
              <w:rPr>
                <w:rFonts w:cstheme="minorBidi"/>
                <w:iCs/>
                <w:noProof/>
                <w:color w:val="auto"/>
                <w:lang w:eastAsia="en-US"/>
              </w:rPr>
              <w:t xml:space="preserve"> </w:t>
            </w:r>
          </w:p>
          <w:p w14:paraId="49C5A559" w14:textId="71782999"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662815390"/>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D761CD" w:rsidRPr="001B7417">
              <w:rPr>
                <w:rFonts w:cstheme="minorBidi"/>
                <w:iCs/>
                <w:noProof/>
                <w:color w:val="auto"/>
                <w:lang w:eastAsia="en-US"/>
              </w:rPr>
              <w:t>Identification of shipment</w:t>
            </w:r>
            <w:r w:rsidR="0065169B" w:rsidRPr="001B7417">
              <w:rPr>
                <w:rFonts w:cstheme="minorBidi"/>
                <w:iCs/>
                <w:noProof/>
                <w:color w:val="auto"/>
                <w:lang w:eastAsia="en-US"/>
              </w:rPr>
              <w:t>&amp;</w:t>
            </w:r>
            <w:r w:rsidR="00D83188" w:rsidRPr="001B7417">
              <w:rPr>
                <w:rFonts w:cstheme="minorBidi"/>
                <w:iCs/>
                <w:noProof/>
                <w:color w:val="auto"/>
                <w:lang w:eastAsia="en-US"/>
              </w:rPr>
              <w:t>Physical inspection</w:t>
            </w:r>
          </w:p>
          <w:p w14:paraId="3E651974" w14:textId="43773550"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792197957"/>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494E1F" w:rsidRPr="001B7417">
              <w:rPr>
                <w:rFonts w:cstheme="minorBidi"/>
                <w:iCs/>
                <w:noProof/>
                <w:color w:val="auto"/>
                <w:lang w:eastAsia="en-US"/>
              </w:rPr>
              <w:t>Sampling</w:t>
            </w:r>
          </w:p>
        </w:tc>
      </w:tr>
      <w:tr w:rsidR="0065169B" w:rsidRPr="001B7417" w14:paraId="3529B5B6" w14:textId="77777777" w:rsidTr="00FD4E5F">
        <w:trPr>
          <w:trHeight w:val="345"/>
        </w:trPr>
        <w:tc>
          <w:tcPr>
            <w:tcW w:w="529" w:type="dxa"/>
            <w:tcBorders>
              <w:top w:val="dotted" w:sz="4" w:space="0" w:color="C00000"/>
              <w:left w:val="thinThickSmallGap" w:sz="12" w:space="0" w:color="C00000"/>
              <w:bottom w:val="dotted" w:sz="4" w:space="0" w:color="C00000"/>
              <w:right w:val="dotted" w:sz="4" w:space="0" w:color="C00000"/>
            </w:tcBorders>
            <w:noWrap/>
            <w:vAlign w:val="center"/>
          </w:tcPr>
          <w:p w14:paraId="3A3879AF"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4" w:type="dxa"/>
            <w:gridSpan w:val="8"/>
            <w:tcBorders>
              <w:top w:val="dotted" w:sz="4" w:space="0" w:color="C00000"/>
              <w:left w:val="dotted" w:sz="4" w:space="0" w:color="C00000"/>
              <w:bottom w:val="dotted" w:sz="4" w:space="0" w:color="C00000"/>
              <w:right w:val="dotted" w:sz="4" w:space="0" w:color="C00000"/>
            </w:tcBorders>
            <w:vAlign w:val="center"/>
          </w:tcPr>
          <w:p w14:paraId="23A0FC94" w14:textId="0490B48A" w:rsidR="0065169B" w:rsidRPr="001B7417" w:rsidRDefault="00B97F92" w:rsidP="0065169B">
            <w:pPr>
              <w:spacing w:line="240" w:lineRule="auto"/>
              <w:ind w:left="0"/>
              <w:jc w:val="left"/>
              <w:rPr>
                <w:rFonts w:cstheme="minorBidi"/>
                <w:color w:val="auto"/>
                <w:lang w:eastAsia="en-US"/>
              </w:rPr>
            </w:pPr>
            <w:r w:rsidRPr="001B7417">
              <w:rPr>
                <w:rFonts w:cstheme="minorBidi"/>
                <w:color w:val="auto"/>
                <w:lang w:eastAsia="en-US"/>
              </w:rPr>
              <w:t>Date and time</w:t>
            </w:r>
            <w:r w:rsidR="0065169B" w:rsidRPr="001B7417">
              <w:rPr>
                <w:rFonts w:cstheme="minorBidi"/>
                <w:color w:val="auto"/>
                <w:lang w:eastAsia="en-US"/>
              </w:rPr>
              <w:t xml:space="preserve"> </w:t>
            </w:r>
            <w:r w:rsidR="00D761CD" w:rsidRPr="001B7417">
              <w:rPr>
                <w:rFonts w:cstheme="minorBidi"/>
                <w:color w:val="auto"/>
                <w:lang w:eastAsia="en-US"/>
              </w:rPr>
              <w:t>of completion of processing and issuance of the administrative act</w:t>
            </w:r>
          </w:p>
        </w:tc>
        <w:tc>
          <w:tcPr>
            <w:tcW w:w="1618" w:type="dxa"/>
            <w:tcBorders>
              <w:top w:val="dotted" w:sz="4" w:space="0" w:color="C00000"/>
              <w:left w:val="dotted" w:sz="4" w:space="0" w:color="C00000"/>
              <w:bottom w:val="dotted" w:sz="4" w:space="0" w:color="C00000"/>
              <w:right w:val="dotted" w:sz="4" w:space="0" w:color="C00000"/>
            </w:tcBorders>
            <w:vAlign w:val="center"/>
          </w:tcPr>
          <w:p w14:paraId="7206709C"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7C1B0F5F"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7CD695AE" w14:textId="77777777" w:rsidTr="00FD4E5F">
        <w:trPr>
          <w:trHeight w:val="345"/>
        </w:trPr>
        <w:tc>
          <w:tcPr>
            <w:tcW w:w="10726" w:type="dxa"/>
            <w:gridSpan w:val="11"/>
            <w:tcBorders>
              <w:top w:val="dotted" w:sz="4" w:space="0" w:color="C00000"/>
              <w:left w:val="thinThickSmallGap" w:sz="12" w:space="0" w:color="C00000"/>
              <w:bottom w:val="dotted" w:sz="4" w:space="0" w:color="C00000"/>
              <w:right w:val="thinThickSmallGap" w:sz="12" w:space="0" w:color="C00000"/>
            </w:tcBorders>
            <w:shd w:val="clear" w:color="auto" w:fill="7BA79D"/>
            <w:noWrap/>
            <w:vAlign w:val="center"/>
          </w:tcPr>
          <w:p w14:paraId="1C2CC6E2" w14:textId="0FE746FB" w:rsidR="0065169B" w:rsidRPr="001B7417" w:rsidRDefault="00B97F92" w:rsidP="0065169B">
            <w:pPr>
              <w:spacing w:line="240" w:lineRule="auto"/>
              <w:ind w:left="0"/>
              <w:jc w:val="left"/>
              <w:rPr>
                <w:rFonts w:cstheme="minorBidi"/>
                <w:b/>
                <w:iCs/>
                <w:noProof/>
                <w:color w:val="FFFFFF" w:themeColor="background1"/>
                <w:lang w:eastAsia="en-US"/>
              </w:rPr>
            </w:pPr>
            <w:r w:rsidRPr="001B7417">
              <w:rPr>
                <w:rFonts w:cstheme="minorBidi"/>
                <w:b/>
                <w:iCs/>
                <w:noProof/>
                <w:color w:val="FFFFFF" w:themeColor="background1"/>
                <w:lang w:eastAsia="en-US"/>
              </w:rPr>
              <w:t>FILLED IN BY</w:t>
            </w:r>
            <w:r w:rsidR="0065169B" w:rsidRPr="001B7417">
              <w:rPr>
                <w:rFonts w:cstheme="minorBidi"/>
                <w:b/>
                <w:iCs/>
                <w:noProof/>
                <w:color w:val="FFFFFF" w:themeColor="background1"/>
                <w:lang w:eastAsia="en-US"/>
              </w:rPr>
              <w:t xml:space="preserve"> </w:t>
            </w:r>
            <w:r w:rsidRPr="001B7417">
              <w:rPr>
                <w:rFonts w:cstheme="minorBidi"/>
                <w:b/>
                <w:iCs/>
                <w:noProof/>
                <w:color w:val="FFFFFF" w:themeColor="background1"/>
                <w:lang w:eastAsia="en-US"/>
              </w:rPr>
              <w:t>INSPECTOR IN CHARGE</w:t>
            </w:r>
          </w:p>
        </w:tc>
      </w:tr>
      <w:tr w:rsidR="0065169B" w:rsidRPr="001B7417" w14:paraId="37DC02A2" w14:textId="77777777" w:rsidTr="00FD4E5F">
        <w:trPr>
          <w:trHeight w:val="345"/>
        </w:trPr>
        <w:tc>
          <w:tcPr>
            <w:tcW w:w="529" w:type="dxa"/>
            <w:tcBorders>
              <w:top w:val="dotted" w:sz="4" w:space="0" w:color="C00000"/>
              <w:left w:val="thinThickSmallGap" w:sz="12" w:space="0" w:color="C00000"/>
              <w:bottom w:val="dotted" w:sz="4" w:space="0" w:color="C00000"/>
              <w:right w:val="dotted" w:sz="4" w:space="0" w:color="C00000"/>
            </w:tcBorders>
            <w:noWrap/>
            <w:vAlign w:val="center"/>
          </w:tcPr>
          <w:p w14:paraId="4F391C49"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3521" w:type="dxa"/>
            <w:gridSpan w:val="5"/>
            <w:tcBorders>
              <w:top w:val="dotted" w:sz="4" w:space="0" w:color="C00000"/>
              <w:left w:val="dotted" w:sz="4" w:space="0" w:color="C00000"/>
              <w:bottom w:val="dotted" w:sz="4" w:space="0" w:color="C00000"/>
              <w:right w:val="dotted" w:sz="4" w:space="0" w:color="C00000"/>
            </w:tcBorders>
            <w:vAlign w:val="center"/>
          </w:tcPr>
          <w:p w14:paraId="5CFF01E5" w14:textId="337C077C" w:rsidR="0065169B" w:rsidRPr="001B7417" w:rsidRDefault="00B97F92" w:rsidP="0065169B">
            <w:pPr>
              <w:spacing w:line="240" w:lineRule="auto"/>
              <w:ind w:left="0"/>
              <w:jc w:val="left"/>
              <w:rPr>
                <w:rFonts w:cstheme="minorBidi"/>
                <w:iCs/>
                <w:noProof/>
                <w:color w:val="auto"/>
                <w:lang w:eastAsia="en-US"/>
              </w:rPr>
            </w:pPr>
            <w:r w:rsidRPr="001B7417">
              <w:rPr>
                <w:rFonts w:cstheme="minorBidi"/>
                <w:iCs/>
                <w:noProof/>
                <w:color w:val="auto"/>
                <w:lang w:eastAsia="en-US"/>
              </w:rPr>
              <w:t>Inspector in charge</w:t>
            </w:r>
          </w:p>
        </w:tc>
        <w:tc>
          <w:tcPr>
            <w:tcW w:w="6676" w:type="dxa"/>
            <w:gridSpan w:val="5"/>
            <w:tcBorders>
              <w:top w:val="dotted" w:sz="4" w:space="0" w:color="C00000"/>
              <w:left w:val="dotted" w:sz="4" w:space="0" w:color="C00000"/>
              <w:bottom w:val="dotted" w:sz="4" w:space="0" w:color="C00000"/>
              <w:right w:val="thinThickSmallGap" w:sz="12" w:space="0" w:color="C00000"/>
            </w:tcBorders>
            <w:vAlign w:val="center"/>
          </w:tcPr>
          <w:p w14:paraId="3DF8A52E" w14:textId="558B2EBD"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368600461"/>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307A19" w:rsidRPr="001B7417">
              <w:rPr>
                <w:rFonts w:cstheme="minorBidi"/>
                <w:iCs/>
                <w:noProof/>
                <w:color w:val="auto"/>
                <w:lang w:eastAsia="en-US"/>
              </w:rPr>
              <w:t>Food inspection</w:t>
            </w:r>
          </w:p>
          <w:p w14:paraId="06E59A46" w14:textId="52839C21"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013037754"/>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307A19" w:rsidRPr="001B7417">
              <w:rPr>
                <w:rFonts w:cstheme="minorBidi"/>
                <w:iCs/>
                <w:noProof/>
                <w:color w:val="auto"/>
                <w:lang w:eastAsia="en-US"/>
              </w:rPr>
              <w:t>Market</w:t>
            </w:r>
            <w:r w:rsidR="0065169B" w:rsidRPr="001B7417">
              <w:rPr>
                <w:rFonts w:cstheme="minorBidi"/>
                <w:iCs/>
                <w:noProof/>
                <w:color w:val="auto"/>
                <w:lang w:eastAsia="en-US"/>
              </w:rPr>
              <w:t xml:space="preserve"> </w:t>
            </w:r>
            <w:r w:rsidR="00B97F92" w:rsidRPr="001B7417">
              <w:rPr>
                <w:rFonts w:cstheme="minorBidi"/>
                <w:iCs/>
                <w:noProof/>
                <w:color w:val="auto"/>
                <w:lang w:eastAsia="en-US"/>
              </w:rPr>
              <w:t>inspection</w:t>
            </w:r>
          </w:p>
          <w:p w14:paraId="315C2AA0" w14:textId="6C36F237"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942688895"/>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B666FD" w:rsidRPr="001B7417">
              <w:rPr>
                <w:rFonts w:cstheme="minorBidi"/>
                <w:iCs/>
                <w:noProof/>
                <w:color w:val="auto"/>
                <w:lang w:eastAsia="en-US"/>
              </w:rPr>
              <w:t>Health and sanitary</w:t>
            </w:r>
            <w:r w:rsidR="00B97F92" w:rsidRPr="001B7417">
              <w:rPr>
                <w:rFonts w:cstheme="minorBidi"/>
                <w:iCs/>
                <w:noProof/>
                <w:color w:val="auto"/>
                <w:lang w:eastAsia="en-US"/>
              </w:rPr>
              <w:t>inspection</w:t>
            </w:r>
          </w:p>
        </w:tc>
      </w:tr>
      <w:tr w:rsidR="0065169B" w:rsidRPr="001B7417" w14:paraId="621040CF" w14:textId="77777777" w:rsidTr="00FD4E5F">
        <w:trPr>
          <w:trHeight w:val="345"/>
        </w:trPr>
        <w:tc>
          <w:tcPr>
            <w:tcW w:w="529" w:type="dxa"/>
            <w:tcBorders>
              <w:top w:val="dotted" w:sz="4" w:space="0" w:color="C00000"/>
              <w:left w:val="thinThickSmallGap" w:sz="12" w:space="0" w:color="C00000"/>
              <w:bottom w:val="dotted" w:sz="4" w:space="0" w:color="C00000"/>
              <w:right w:val="dotted" w:sz="4" w:space="0" w:color="C00000"/>
            </w:tcBorders>
            <w:noWrap/>
            <w:vAlign w:val="center"/>
          </w:tcPr>
          <w:p w14:paraId="0E5DD7C6"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4" w:type="dxa"/>
            <w:gridSpan w:val="8"/>
            <w:tcBorders>
              <w:top w:val="dotted" w:sz="4" w:space="0" w:color="C00000"/>
              <w:left w:val="dotted" w:sz="4" w:space="0" w:color="C00000"/>
              <w:bottom w:val="dotted" w:sz="4" w:space="0" w:color="C00000"/>
              <w:right w:val="dotted" w:sz="4" w:space="0" w:color="C00000"/>
            </w:tcBorders>
            <w:vAlign w:val="center"/>
          </w:tcPr>
          <w:p w14:paraId="412B6F04" w14:textId="0C5686A3" w:rsidR="0065169B" w:rsidRPr="001B7417" w:rsidRDefault="00B97F92" w:rsidP="0065169B">
            <w:pPr>
              <w:spacing w:line="240" w:lineRule="auto"/>
              <w:ind w:left="0"/>
              <w:jc w:val="left"/>
              <w:rPr>
                <w:rFonts w:cstheme="minorBidi"/>
                <w:color w:val="auto"/>
                <w:lang w:eastAsia="en-US"/>
              </w:rPr>
            </w:pPr>
            <w:r w:rsidRPr="001B7417">
              <w:rPr>
                <w:rFonts w:cstheme="minorBidi"/>
                <w:color w:val="auto"/>
                <w:lang w:eastAsia="en-US"/>
              </w:rPr>
              <w:t>Date and time</w:t>
            </w:r>
            <w:r w:rsidR="0065169B" w:rsidRPr="001B7417">
              <w:rPr>
                <w:rFonts w:cstheme="minorBidi"/>
                <w:color w:val="auto"/>
                <w:lang w:eastAsia="en-US"/>
              </w:rPr>
              <w:t xml:space="preserve"> </w:t>
            </w:r>
            <w:r w:rsidR="00543DE2" w:rsidRPr="001B7417">
              <w:rPr>
                <w:rFonts w:cstheme="minorBidi"/>
                <w:color w:val="auto"/>
                <w:lang w:eastAsia="en-US"/>
              </w:rPr>
              <w:t>start of processing</w:t>
            </w:r>
          </w:p>
        </w:tc>
        <w:tc>
          <w:tcPr>
            <w:tcW w:w="1618" w:type="dxa"/>
            <w:tcBorders>
              <w:top w:val="dotted" w:sz="4" w:space="0" w:color="C00000"/>
              <w:left w:val="dotted" w:sz="4" w:space="0" w:color="C00000"/>
              <w:bottom w:val="dotted" w:sz="4" w:space="0" w:color="C00000"/>
              <w:right w:val="dotted" w:sz="4" w:space="0" w:color="C00000"/>
            </w:tcBorders>
            <w:vAlign w:val="center"/>
          </w:tcPr>
          <w:p w14:paraId="3A4ECD1C"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7C1F9125"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3EFD7132" w14:textId="77777777" w:rsidTr="00FD4E5F">
        <w:trPr>
          <w:trHeight w:val="345"/>
        </w:trPr>
        <w:tc>
          <w:tcPr>
            <w:tcW w:w="529" w:type="dxa"/>
            <w:tcBorders>
              <w:top w:val="dotted" w:sz="4" w:space="0" w:color="C00000"/>
              <w:left w:val="thinThickSmallGap" w:sz="12" w:space="0" w:color="C00000"/>
              <w:bottom w:val="dotted" w:sz="4" w:space="0" w:color="C00000"/>
              <w:right w:val="dotted" w:sz="4" w:space="0" w:color="C00000"/>
            </w:tcBorders>
            <w:noWrap/>
            <w:vAlign w:val="center"/>
          </w:tcPr>
          <w:p w14:paraId="24933585"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2076" w:type="dxa"/>
            <w:tcBorders>
              <w:top w:val="dotted" w:sz="4" w:space="0" w:color="C00000"/>
              <w:left w:val="dotted" w:sz="4" w:space="0" w:color="C00000"/>
              <w:bottom w:val="dotted" w:sz="4" w:space="0" w:color="C00000"/>
              <w:right w:val="dotted" w:sz="4" w:space="0" w:color="C00000"/>
            </w:tcBorders>
            <w:vAlign w:val="center"/>
          </w:tcPr>
          <w:p w14:paraId="3E78ED82" w14:textId="618603EF" w:rsidR="0065169B" w:rsidRPr="001B7417" w:rsidRDefault="004A5E39" w:rsidP="0065169B">
            <w:pPr>
              <w:spacing w:line="240" w:lineRule="auto"/>
              <w:ind w:left="0"/>
              <w:jc w:val="left"/>
              <w:rPr>
                <w:rFonts w:cstheme="minorBidi"/>
                <w:iCs/>
                <w:noProof/>
                <w:color w:val="auto"/>
                <w:lang w:eastAsia="en-US"/>
              </w:rPr>
            </w:pPr>
            <w:r w:rsidRPr="001B7417">
              <w:rPr>
                <w:rFonts w:cstheme="minorBidi"/>
                <w:color w:val="auto"/>
                <w:lang w:eastAsia="en-US"/>
              </w:rPr>
              <w:t>Type of inspection</w:t>
            </w:r>
          </w:p>
        </w:tc>
        <w:tc>
          <w:tcPr>
            <w:tcW w:w="8121" w:type="dxa"/>
            <w:gridSpan w:val="9"/>
            <w:tcBorders>
              <w:top w:val="dotted" w:sz="4" w:space="0" w:color="C00000"/>
              <w:left w:val="dotted" w:sz="4" w:space="0" w:color="C00000"/>
              <w:bottom w:val="dotted" w:sz="4" w:space="0" w:color="C00000"/>
              <w:right w:val="thinThickSmallGap" w:sz="12" w:space="0" w:color="C00000"/>
            </w:tcBorders>
            <w:vAlign w:val="center"/>
          </w:tcPr>
          <w:p w14:paraId="403C64ED" w14:textId="49400DCD"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912276244"/>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494E1F" w:rsidRPr="001B7417">
              <w:rPr>
                <w:rFonts w:cstheme="minorBidi"/>
                <w:iCs/>
                <w:noProof/>
                <w:color w:val="auto"/>
                <w:lang w:eastAsia="en-US"/>
              </w:rPr>
              <w:t>Documentation check</w:t>
            </w:r>
            <w:r w:rsidR="0065169B" w:rsidRPr="001B7417">
              <w:rPr>
                <w:rFonts w:cstheme="minorBidi"/>
                <w:iCs/>
                <w:noProof/>
                <w:color w:val="auto"/>
                <w:lang w:eastAsia="en-US"/>
              </w:rPr>
              <w:t xml:space="preserve"> </w:t>
            </w:r>
          </w:p>
          <w:p w14:paraId="67F8A3A0" w14:textId="53E270FB"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403808708"/>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D761CD" w:rsidRPr="001B7417">
              <w:rPr>
                <w:rFonts w:cstheme="minorBidi"/>
                <w:iCs/>
                <w:noProof/>
                <w:color w:val="auto"/>
                <w:lang w:eastAsia="en-US"/>
              </w:rPr>
              <w:t>Identification of shipment</w:t>
            </w:r>
            <w:r w:rsidR="0065169B" w:rsidRPr="001B7417">
              <w:rPr>
                <w:rFonts w:cstheme="minorBidi"/>
                <w:iCs/>
                <w:noProof/>
                <w:color w:val="auto"/>
                <w:lang w:eastAsia="en-US"/>
              </w:rPr>
              <w:t>&amp;</w:t>
            </w:r>
            <w:r w:rsidR="00D83188" w:rsidRPr="001B7417">
              <w:rPr>
                <w:rFonts w:cstheme="minorBidi"/>
                <w:iCs/>
                <w:noProof/>
                <w:color w:val="auto"/>
                <w:lang w:eastAsia="en-US"/>
              </w:rPr>
              <w:t>Physical inspection</w:t>
            </w:r>
          </w:p>
          <w:p w14:paraId="48AA0E8F" w14:textId="2F03C55A"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927699211"/>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494E1F" w:rsidRPr="001B7417">
              <w:rPr>
                <w:rFonts w:cstheme="minorBidi"/>
                <w:iCs/>
                <w:noProof/>
                <w:color w:val="auto"/>
                <w:lang w:eastAsia="en-US"/>
              </w:rPr>
              <w:t>Sampling</w:t>
            </w:r>
          </w:p>
        </w:tc>
      </w:tr>
      <w:tr w:rsidR="0065169B" w:rsidRPr="001B7417" w14:paraId="078DD1C9" w14:textId="77777777" w:rsidTr="00FD4E5F">
        <w:trPr>
          <w:trHeight w:val="345"/>
        </w:trPr>
        <w:tc>
          <w:tcPr>
            <w:tcW w:w="529" w:type="dxa"/>
            <w:tcBorders>
              <w:top w:val="dotted" w:sz="4" w:space="0" w:color="C00000"/>
              <w:left w:val="thinThickSmallGap" w:sz="12" w:space="0" w:color="C00000"/>
              <w:bottom w:val="dotted" w:sz="4" w:space="0" w:color="C00000"/>
              <w:right w:val="dotted" w:sz="4" w:space="0" w:color="C00000"/>
            </w:tcBorders>
            <w:noWrap/>
            <w:vAlign w:val="center"/>
          </w:tcPr>
          <w:p w14:paraId="1BEC5E90"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4" w:type="dxa"/>
            <w:gridSpan w:val="8"/>
            <w:tcBorders>
              <w:top w:val="dotted" w:sz="4" w:space="0" w:color="C00000"/>
              <w:left w:val="dotted" w:sz="4" w:space="0" w:color="C00000"/>
              <w:bottom w:val="dotted" w:sz="4" w:space="0" w:color="C00000"/>
              <w:right w:val="dotted" w:sz="4" w:space="0" w:color="C00000"/>
            </w:tcBorders>
            <w:vAlign w:val="center"/>
          </w:tcPr>
          <w:p w14:paraId="55F47428" w14:textId="15A42A52" w:rsidR="0065169B" w:rsidRPr="001B7417" w:rsidRDefault="00B97F92" w:rsidP="0065169B">
            <w:pPr>
              <w:spacing w:line="240" w:lineRule="auto"/>
              <w:ind w:left="0"/>
              <w:jc w:val="left"/>
              <w:rPr>
                <w:rFonts w:cstheme="minorBidi"/>
                <w:color w:val="auto"/>
                <w:lang w:eastAsia="en-US"/>
              </w:rPr>
            </w:pPr>
            <w:r w:rsidRPr="001B7417">
              <w:rPr>
                <w:rFonts w:cstheme="minorBidi"/>
                <w:color w:val="auto"/>
                <w:lang w:eastAsia="en-US"/>
              </w:rPr>
              <w:t>Date and time</w:t>
            </w:r>
            <w:r w:rsidR="0065169B" w:rsidRPr="001B7417">
              <w:rPr>
                <w:rFonts w:cstheme="minorBidi"/>
                <w:color w:val="auto"/>
                <w:lang w:eastAsia="en-US"/>
              </w:rPr>
              <w:t xml:space="preserve"> </w:t>
            </w:r>
            <w:r w:rsidR="00D761CD" w:rsidRPr="001B7417">
              <w:rPr>
                <w:rFonts w:cstheme="minorBidi"/>
                <w:color w:val="auto"/>
                <w:lang w:eastAsia="en-US"/>
              </w:rPr>
              <w:t>of completion of processing and issuance of the administrative act</w:t>
            </w:r>
          </w:p>
        </w:tc>
        <w:tc>
          <w:tcPr>
            <w:tcW w:w="1618" w:type="dxa"/>
            <w:tcBorders>
              <w:top w:val="dotted" w:sz="4" w:space="0" w:color="C00000"/>
              <w:left w:val="dotted" w:sz="4" w:space="0" w:color="C00000"/>
              <w:bottom w:val="dotted" w:sz="4" w:space="0" w:color="C00000"/>
              <w:right w:val="dotted" w:sz="4" w:space="0" w:color="C00000"/>
            </w:tcBorders>
            <w:vAlign w:val="center"/>
          </w:tcPr>
          <w:p w14:paraId="1E190510"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40E40B2F"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6486280F" w14:textId="77777777" w:rsidTr="00FD4E5F">
        <w:trPr>
          <w:trHeight w:val="345"/>
        </w:trPr>
        <w:tc>
          <w:tcPr>
            <w:tcW w:w="10726" w:type="dxa"/>
            <w:gridSpan w:val="11"/>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66B5B8F9" w14:textId="3FB1AE7C" w:rsidR="0065169B" w:rsidRPr="001B7417" w:rsidRDefault="00E171A2" w:rsidP="0065169B">
            <w:pPr>
              <w:spacing w:line="240" w:lineRule="auto"/>
              <w:ind w:left="0"/>
              <w:jc w:val="left"/>
              <w:rPr>
                <w:rFonts w:cstheme="minorBidi"/>
                <w:iCs/>
                <w:noProof/>
                <w:color w:val="auto"/>
                <w:lang w:eastAsia="en-US"/>
              </w:rPr>
            </w:pPr>
            <w:r w:rsidRPr="001B7417">
              <w:rPr>
                <w:rFonts w:cstheme="minorBidi"/>
                <w:b/>
                <w:iCs/>
                <w:noProof/>
                <w:color w:val="auto"/>
                <w:lang w:eastAsia="en-US"/>
              </w:rPr>
              <w:t>SUBMISSION OF DOCUMENTS AND GOODS</w:t>
            </w:r>
            <w:r w:rsidR="0065169B" w:rsidRPr="001B7417">
              <w:rPr>
                <w:rFonts w:cstheme="minorBidi"/>
                <w:b/>
                <w:iCs/>
                <w:noProof/>
                <w:color w:val="auto"/>
                <w:lang w:eastAsia="en-US"/>
              </w:rPr>
              <w:t>–</w:t>
            </w:r>
            <w:r w:rsidR="0065169B" w:rsidRPr="001B7417">
              <w:rPr>
                <w:rFonts w:cstheme="minorBidi"/>
                <w:iCs/>
                <w:noProof/>
                <w:color w:val="auto"/>
                <w:lang w:eastAsia="en-US"/>
              </w:rPr>
              <w:t xml:space="preserve"> </w:t>
            </w:r>
            <w:r w:rsidR="00B97F92" w:rsidRPr="001B7417">
              <w:rPr>
                <w:rFonts w:cstheme="minorBidi"/>
                <w:b/>
                <w:iCs/>
                <w:noProof/>
                <w:color w:val="auto"/>
                <w:lang w:eastAsia="en-US"/>
              </w:rPr>
              <w:t>FILLED IN BY</w:t>
            </w:r>
            <w:r w:rsidR="0065169B" w:rsidRPr="001B7417">
              <w:rPr>
                <w:rFonts w:cstheme="minorBidi"/>
                <w:b/>
                <w:iCs/>
                <w:noProof/>
                <w:color w:val="auto"/>
                <w:lang w:eastAsia="en-US"/>
              </w:rPr>
              <w:t xml:space="preserve"> </w:t>
            </w:r>
            <w:r w:rsidR="00B97F92" w:rsidRPr="001B7417">
              <w:rPr>
                <w:rFonts w:cstheme="minorBidi"/>
                <w:b/>
                <w:iCs/>
                <w:noProof/>
                <w:color w:val="auto"/>
                <w:lang w:eastAsia="en-US"/>
              </w:rPr>
              <w:t>REPRESENTATIVE</w:t>
            </w:r>
          </w:p>
        </w:tc>
      </w:tr>
      <w:tr w:rsidR="0065169B" w:rsidRPr="001B7417" w14:paraId="3C17ABEC" w14:textId="77777777" w:rsidTr="00FD4E5F">
        <w:trPr>
          <w:trHeight w:val="345"/>
        </w:trPr>
        <w:tc>
          <w:tcPr>
            <w:tcW w:w="529" w:type="dxa"/>
            <w:tcBorders>
              <w:top w:val="dotted" w:sz="4" w:space="0" w:color="C00000"/>
              <w:left w:val="thinThickSmallGap" w:sz="12" w:space="0" w:color="C00000"/>
              <w:bottom w:val="dotted" w:sz="4" w:space="0" w:color="C00000"/>
              <w:right w:val="dotted" w:sz="4" w:space="0" w:color="C00000"/>
            </w:tcBorders>
            <w:noWrap/>
            <w:vAlign w:val="center"/>
          </w:tcPr>
          <w:p w14:paraId="09BBAE1B"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4" w:type="dxa"/>
            <w:gridSpan w:val="8"/>
            <w:tcBorders>
              <w:top w:val="dotted" w:sz="4" w:space="0" w:color="C00000"/>
              <w:left w:val="dotted" w:sz="4" w:space="0" w:color="C00000"/>
              <w:bottom w:val="dotted" w:sz="4" w:space="0" w:color="C00000"/>
              <w:right w:val="dotted" w:sz="4" w:space="0" w:color="C00000"/>
            </w:tcBorders>
            <w:vAlign w:val="center"/>
          </w:tcPr>
          <w:p w14:paraId="0012EF72" w14:textId="275C7C10" w:rsidR="0065169B" w:rsidRPr="001B7417" w:rsidRDefault="00B97F92" w:rsidP="0065169B">
            <w:pPr>
              <w:spacing w:line="240" w:lineRule="auto"/>
              <w:ind w:left="0"/>
              <w:jc w:val="left"/>
              <w:rPr>
                <w:rFonts w:cstheme="minorBidi"/>
                <w:color w:val="auto"/>
                <w:lang w:eastAsia="en-US"/>
              </w:rPr>
            </w:pPr>
            <w:r w:rsidRPr="001B7417">
              <w:rPr>
                <w:rFonts w:cstheme="minorBidi"/>
                <w:color w:val="auto"/>
                <w:lang w:eastAsia="en-US"/>
              </w:rPr>
              <w:t>Date and time</w:t>
            </w:r>
            <w:r w:rsidR="0065169B" w:rsidRPr="001B7417">
              <w:rPr>
                <w:rFonts w:cstheme="minorBidi"/>
                <w:color w:val="auto"/>
                <w:lang w:eastAsia="en-US"/>
              </w:rPr>
              <w:t xml:space="preserve"> </w:t>
            </w:r>
            <w:r w:rsidR="00B16CFD" w:rsidRPr="001B7417">
              <w:rPr>
                <w:rFonts w:cstheme="minorBidi"/>
                <w:color w:val="auto"/>
                <w:lang w:eastAsia="en-US"/>
              </w:rPr>
              <w:t>of electronic submission of</w:t>
            </w:r>
            <w:r w:rsidR="0065169B" w:rsidRPr="001B7417">
              <w:rPr>
                <w:rFonts w:cstheme="minorBidi"/>
                <w:color w:val="auto"/>
                <w:lang w:eastAsia="en-US"/>
              </w:rPr>
              <w:t xml:space="preserve"> </w:t>
            </w:r>
            <w:r w:rsidR="00EF04CD">
              <w:rPr>
                <w:rFonts w:cstheme="minorBidi"/>
                <w:color w:val="auto"/>
                <w:lang w:eastAsia="en-US"/>
              </w:rPr>
              <w:t>UCD</w:t>
            </w:r>
            <w:r w:rsidR="0065169B" w:rsidRPr="001B7417">
              <w:rPr>
                <w:rFonts w:cstheme="minorBidi"/>
                <w:color w:val="auto"/>
                <w:lang w:eastAsia="en-US"/>
              </w:rPr>
              <w:t xml:space="preserve"> </w:t>
            </w:r>
          </w:p>
        </w:tc>
        <w:tc>
          <w:tcPr>
            <w:tcW w:w="1618" w:type="dxa"/>
            <w:tcBorders>
              <w:top w:val="dotted" w:sz="4" w:space="0" w:color="C00000"/>
              <w:left w:val="dotted" w:sz="4" w:space="0" w:color="C00000"/>
              <w:bottom w:val="dotted" w:sz="4" w:space="0" w:color="C00000"/>
              <w:right w:val="dotted" w:sz="4" w:space="0" w:color="C00000"/>
            </w:tcBorders>
            <w:vAlign w:val="center"/>
          </w:tcPr>
          <w:p w14:paraId="71788D47"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38D0C4B8"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68E5F7C9" w14:textId="77777777" w:rsidTr="00FD4E5F">
        <w:trPr>
          <w:trHeight w:val="345"/>
        </w:trPr>
        <w:tc>
          <w:tcPr>
            <w:tcW w:w="529" w:type="dxa"/>
            <w:tcBorders>
              <w:top w:val="dotted" w:sz="4" w:space="0" w:color="C00000"/>
              <w:left w:val="thinThickSmallGap" w:sz="12" w:space="0" w:color="C00000"/>
              <w:bottom w:val="dotted" w:sz="4" w:space="0" w:color="C00000"/>
              <w:right w:val="dotted" w:sz="4" w:space="0" w:color="C00000"/>
            </w:tcBorders>
            <w:noWrap/>
            <w:vAlign w:val="center"/>
          </w:tcPr>
          <w:p w14:paraId="732B57D8"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4" w:type="dxa"/>
            <w:gridSpan w:val="8"/>
            <w:tcBorders>
              <w:top w:val="dotted" w:sz="4" w:space="0" w:color="C00000"/>
              <w:left w:val="dotted" w:sz="4" w:space="0" w:color="C00000"/>
              <w:bottom w:val="dotted" w:sz="4" w:space="0" w:color="C00000"/>
              <w:right w:val="dotted" w:sz="4" w:space="0" w:color="C00000"/>
            </w:tcBorders>
            <w:vAlign w:val="center"/>
          </w:tcPr>
          <w:p w14:paraId="60D5F4E0" w14:textId="67E8CD02" w:rsidR="0065169B" w:rsidRPr="001B7417" w:rsidRDefault="0065169B" w:rsidP="0065169B">
            <w:pPr>
              <w:spacing w:line="240" w:lineRule="auto"/>
              <w:ind w:left="0"/>
              <w:jc w:val="left"/>
              <w:rPr>
                <w:rFonts w:cstheme="minorBidi"/>
                <w:b/>
                <w:color w:val="auto"/>
                <w:lang w:eastAsia="en-US"/>
              </w:rPr>
            </w:pPr>
            <w:r w:rsidRPr="001B7417">
              <w:rPr>
                <w:rFonts w:cstheme="minorBidi"/>
                <w:b/>
                <w:color w:val="auto"/>
                <w:lang w:eastAsia="en-US"/>
              </w:rPr>
              <w:t xml:space="preserve">H </w:t>
            </w:r>
            <w:r w:rsidR="00307A19" w:rsidRPr="001B7417">
              <w:rPr>
                <w:rFonts w:cstheme="minorBidi"/>
                <w:b/>
                <w:color w:val="auto"/>
                <w:lang w:eastAsia="en-US"/>
              </w:rPr>
              <w:t>number</w:t>
            </w:r>
          </w:p>
        </w:tc>
        <w:tc>
          <w:tcPr>
            <w:tcW w:w="3433" w:type="dxa"/>
            <w:gridSpan w:val="2"/>
            <w:tcBorders>
              <w:top w:val="dotted" w:sz="4" w:space="0" w:color="C00000"/>
              <w:left w:val="dotted" w:sz="4" w:space="0" w:color="C00000"/>
              <w:bottom w:val="dotted" w:sz="4" w:space="0" w:color="C00000"/>
              <w:right w:val="thinThickSmallGap" w:sz="12" w:space="0" w:color="C00000"/>
            </w:tcBorders>
            <w:vAlign w:val="center"/>
          </w:tcPr>
          <w:p w14:paraId="0B201583" w14:textId="77777777" w:rsidR="0065169B" w:rsidRPr="001B7417" w:rsidRDefault="0065169B" w:rsidP="0065169B">
            <w:pPr>
              <w:spacing w:line="240" w:lineRule="auto"/>
              <w:ind w:left="0"/>
              <w:jc w:val="left"/>
              <w:rPr>
                <w:rFonts w:cstheme="minorBidi"/>
                <w:iCs/>
                <w:noProof/>
                <w:color w:val="auto"/>
                <w:lang w:eastAsia="en-US"/>
              </w:rPr>
            </w:pPr>
          </w:p>
        </w:tc>
      </w:tr>
      <w:tr w:rsidR="0065169B" w:rsidRPr="001B7417" w14:paraId="6CB341BD" w14:textId="77777777" w:rsidTr="00FD4E5F">
        <w:trPr>
          <w:trHeight w:val="345"/>
        </w:trPr>
        <w:tc>
          <w:tcPr>
            <w:tcW w:w="529" w:type="dxa"/>
            <w:tcBorders>
              <w:top w:val="dotted" w:sz="4" w:space="0" w:color="C00000"/>
              <w:left w:val="thinThickSmallGap" w:sz="12" w:space="0" w:color="C00000"/>
              <w:bottom w:val="dotted" w:sz="4" w:space="0" w:color="C00000"/>
              <w:right w:val="dotted" w:sz="4" w:space="0" w:color="C00000"/>
            </w:tcBorders>
            <w:noWrap/>
            <w:vAlign w:val="center"/>
          </w:tcPr>
          <w:p w14:paraId="595FD8DF"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4" w:type="dxa"/>
            <w:gridSpan w:val="8"/>
            <w:tcBorders>
              <w:top w:val="dotted" w:sz="4" w:space="0" w:color="C00000"/>
              <w:left w:val="dotted" w:sz="4" w:space="0" w:color="C00000"/>
              <w:bottom w:val="dotted" w:sz="4" w:space="0" w:color="C00000"/>
              <w:right w:val="dotted" w:sz="4" w:space="0" w:color="C00000"/>
            </w:tcBorders>
            <w:vAlign w:val="center"/>
          </w:tcPr>
          <w:p w14:paraId="4D0FD0B5" w14:textId="0494335D" w:rsidR="0065169B" w:rsidRPr="001B7417" w:rsidRDefault="00B97F92" w:rsidP="0065169B">
            <w:pPr>
              <w:spacing w:line="240" w:lineRule="auto"/>
              <w:ind w:left="0"/>
              <w:jc w:val="left"/>
              <w:rPr>
                <w:rFonts w:cstheme="minorBidi"/>
                <w:color w:val="auto"/>
                <w:lang w:eastAsia="en-US"/>
              </w:rPr>
            </w:pPr>
            <w:r w:rsidRPr="001B7417">
              <w:rPr>
                <w:rFonts w:cstheme="minorBidi"/>
                <w:color w:val="auto"/>
                <w:lang w:eastAsia="en-US"/>
              </w:rPr>
              <w:t>Date and time</w:t>
            </w:r>
            <w:r w:rsidR="0065169B" w:rsidRPr="001B7417">
              <w:rPr>
                <w:rFonts w:cstheme="minorBidi"/>
                <w:color w:val="auto"/>
                <w:lang w:eastAsia="en-US"/>
              </w:rPr>
              <w:t xml:space="preserve"> </w:t>
            </w:r>
            <w:r w:rsidR="00E171A2" w:rsidRPr="001B7417">
              <w:rPr>
                <w:rFonts w:cstheme="minorBidi"/>
                <w:color w:val="auto"/>
                <w:lang w:eastAsia="en-US"/>
              </w:rPr>
              <w:t xml:space="preserve">of physical submission of </w:t>
            </w:r>
            <w:r w:rsidR="00EF04CD">
              <w:rPr>
                <w:rFonts w:cstheme="minorBidi"/>
                <w:color w:val="auto"/>
                <w:lang w:eastAsia="en-US"/>
              </w:rPr>
              <w:t>UCD</w:t>
            </w:r>
            <w:r w:rsidR="00E171A2" w:rsidRPr="001B7417">
              <w:rPr>
                <w:rFonts w:cstheme="minorBidi"/>
                <w:color w:val="auto"/>
                <w:lang w:eastAsia="en-US"/>
              </w:rPr>
              <w:t xml:space="preserve"> and document</w:t>
            </w:r>
          </w:p>
        </w:tc>
        <w:tc>
          <w:tcPr>
            <w:tcW w:w="1618" w:type="dxa"/>
            <w:tcBorders>
              <w:top w:val="dotted" w:sz="4" w:space="0" w:color="C00000"/>
              <w:left w:val="dotted" w:sz="4" w:space="0" w:color="C00000"/>
              <w:bottom w:val="dotted" w:sz="4" w:space="0" w:color="C00000"/>
              <w:right w:val="dotted" w:sz="4" w:space="0" w:color="C00000"/>
            </w:tcBorders>
            <w:vAlign w:val="center"/>
          </w:tcPr>
          <w:p w14:paraId="72C68698"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45266310"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4831F8F6" w14:textId="77777777" w:rsidTr="00FD4E5F">
        <w:trPr>
          <w:trHeight w:val="345"/>
        </w:trPr>
        <w:tc>
          <w:tcPr>
            <w:tcW w:w="10726" w:type="dxa"/>
            <w:gridSpan w:val="11"/>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33EDE333" w14:textId="78C50951" w:rsidR="0065169B" w:rsidRPr="001B7417" w:rsidRDefault="00E171A2" w:rsidP="0065169B">
            <w:pPr>
              <w:spacing w:line="240" w:lineRule="auto"/>
              <w:ind w:left="0"/>
              <w:jc w:val="left"/>
              <w:rPr>
                <w:rFonts w:cstheme="minorBidi"/>
                <w:b/>
                <w:iCs/>
                <w:noProof/>
                <w:color w:val="auto"/>
                <w:lang w:eastAsia="en-US"/>
              </w:rPr>
            </w:pPr>
            <w:r w:rsidRPr="001B7417">
              <w:rPr>
                <w:rFonts w:cstheme="minorBidi"/>
                <w:b/>
                <w:iCs/>
                <w:noProof/>
                <w:color w:val="auto"/>
                <w:lang w:eastAsia="en-US"/>
              </w:rPr>
              <w:t>DISCHARGE OF TRANSIT AND SUBMISSION OF DECLARATION</w:t>
            </w:r>
            <w:r w:rsidR="0065169B" w:rsidRPr="001B7417">
              <w:rPr>
                <w:rFonts w:cstheme="minorBidi"/>
                <w:b/>
                <w:iCs/>
                <w:noProof/>
                <w:color w:val="auto"/>
                <w:lang w:eastAsia="en-US"/>
              </w:rPr>
              <w:t xml:space="preserve">- </w:t>
            </w:r>
            <w:r w:rsidR="00B97F92" w:rsidRPr="001B7417">
              <w:rPr>
                <w:rFonts w:cstheme="minorBidi"/>
                <w:b/>
                <w:iCs/>
                <w:noProof/>
                <w:color w:val="auto"/>
                <w:lang w:eastAsia="en-US"/>
              </w:rPr>
              <w:t>FILLED IN BY</w:t>
            </w:r>
            <w:r w:rsidR="0065169B" w:rsidRPr="001B7417">
              <w:rPr>
                <w:rFonts w:cstheme="minorBidi"/>
                <w:b/>
                <w:iCs/>
                <w:noProof/>
                <w:color w:val="auto"/>
                <w:lang w:eastAsia="en-US"/>
              </w:rPr>
              <w:t xml:space="preserve"> </w:t>
            </w:r>
            <w:r w:rsidR="00D761CD" w:rsidRPr="001B7417">
              <w:rPr>
                <w:rFonts w:cstheme="minorBidi"/>
                <w:b/>
                <w:iCs/>
                <w:noProof/>
                <w:color w:val="auto"/>
                <w:lang w:eastAsia="en-US"/>
              </w:rPr>
              <w:t>CUSTOMS OFFICER IN CHARG</w:t>
            </w:r>
            <w:r w:rsidRPr="001B7417">
              <w:rPr>
                <w:rFonts w:cstheme="minorBidi"/>
                <w:b/>
                <w:iCs/>
                <w:noProof/>
                <w:color w:val="auto"/>
                <w:lang w:eastAsia="en-US"/>
              </w:rPr>
              <w:t>E AT THE RECEPTION</w:t>
            </w:r>
            <w:r w:rsidR="0065169B" w:rsidRPr="001B7417">
              <w:rPr>
                <w:rFonts w:cstheme="minorBidi"/>
                <w:b/>
                <w:iCs/>
                <w:noProof/>
                <w:color w:val="auto"/>
                <w:lang w:eastAsia="en-US"/>
              </w:rPr>
              <w:t xml:space="preserve"> C</w:t>
            </w:r>
            <w:r w:rsidR="00EF04CD">
              <w:rPr>
                <w:rFonts w:cstheme="minorBidi"/>
                <w:b/>
                <w:iCs/>
                <w:noProof/>
                <w:color w:val="auto"/>
                <w:lang w:eastAsia="en-US"/>
              </w:rPr>
              <w:t>O</w:t>
            </w:r>
          </w:p>
        </w:tc>
      </w:tr>
      <w:tr w:rsidR="0065169B" w:rsidRPr="001B7417" w14:paraId="1ADDB08A" w14:textId="77777777" w:rsidTr="00FD4E5F">
        <w:trPr>
          <w:trHeight w:val="345"/>
        </w:trPr>
        <w:tc>
          <w:tcPr>
            <w:tcW w:w="529" w:type="dxa"/>
            <w:tcBorders>
              <w:top w:val="dotted" w:sz="4" w:space="0" w:color="C00000"/>
              <w:left w:val="thinThickSmallGap" w:sz="12" w:space="0" w:color="C00000"/>
              <w:bottom w:val="dotted" w:sz="4" w:space="0" w:color="C00000"/>
              <w:right w:val="dotted" w:sz="4" w:space="0" w:color="C00000"/>
            </w:tcBorders>
            <w:noWrap/>
            <w:vAlign w:val="center"/>
          </w:tcPr>
          <w:p w14:paraId="4028E29D"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4" w:type="dxa"/>
            <w:gridSpan w:val="8"/>
            <w:tcBorders>
              <w:top w:val="dotted" w:sz="4" w:space="0" w:color="C00000"/>
              <w:left w:val="dotted" w:sz="4" w:space="0" w:color="C00000"/>
              <w:bottom w:val="dotted" w:sz="4" w:space="0" w:color="C00000"/>
              <w:right w:val="dotted" w:sz="4" w:space="0" w:color="C00000"/>
            </w:tcBorders>
            <w:vAlign w:val="center"/>
          </w:tcPr>
          <w:p w14:paraId="7B8A746D" w14:textId="3F390668" w:rsidR="0065169B" w:rsidRPr="001B7417" w:rsidRDefault="00B97F92" w:rsidP="0065169B">
            <w:pPr>
              <w:spacing w:line="240" w:lineRule="auto"/>
              <w:ind w:left="0"/>
              <w:jc w:val="left"/>
              <w:rPr>
                <w:rFonts w:cstheme="minorBidi"/>
                <w:color w:val="auto"/>
                <w:lang w:eastAsia="en-US"/>
              </w:rPr>
            </w:pPr>
            <w:r w:rsidRPr="001B7417">
              <w:rPr>
                <w:rFonts w:cstheme="minorBidi"/>
                <w:color w:val="auto"/>
                <w:lang w:eastAsia="en-US"/>
              </w:rPr>
              <w:t>Date and time</w:t>
            </w:r>
            <w:r w:rsidR="0065169B" w:rsidRPr="001B7417">
              <w:rPr>
                <w:rFonts w:cstheme="minorBidi"/>
                <w:color w:val="auto"/>
                <w:lang w:eastAsia="en-US"/>
              </w:rPr>
              <w:t xml:space="preserve"> </w:t>
            </w:r>
            <w:r w:rsidR="00E171A2" w:rsidRPr="001B7417">
              <w:rPr>
                <w:rFonts w:cstheme="minorBidi"/>
                <w:color w:val="auto"/>
                <w:lang w:eastAsia="en-US"/>
              </w:rPr>
              <w:t>of acceptance of documents at the Reception of CI</w:t>
            </w:r>
            <w:r w:rsidR="0065169B" w:rsidRPr="001B7417">
              <w:rPr>
                <w:rFonts w:cstheme="minorBidi"/>
                <w:color w:val="auto"/>
                <w:lang w:eastAsia="en-US"/>
              </w:rPr>
              <w:t>(</w:t>
            </w:r>
            <w:r w:rsidR="00B666FD" w:rsidRPr="001B7417">
              <w:rPr>
                <w:rFonts w:cstheme="minorBidi"/>
                <w:i/>
                <w:color w:val="auto"/>
                <w:lang w:eastAsia="en-US"/>
              </w:rPr>
              <w:t>check</w:t>
            </w:r>
            <w:r w:rsidR="0065169B" w:rsidRPr="001B7417">
              <w:rPr>
                <w:rFonts w:cstheme="minorBidi"/>
                <w:i/>
                <w:color w:val="auto"/>
                <w:lang w:eastAsia="en-US"/>
              </w:rPr>
              <w:t xml:space="preserve"> H </w:t>
            </w:r>
            <w:r w:rsidR="00307A19" w:rsidRPr="001B7417">
              <w:rPr>
                <w:rFonts w:cstheme="minorBidi"/>
                <w:i/>
                <w:color w:val="auto"/>
                <w:lang w:eastAsia="en-US"/>
              </w:rPr>
              <w:t>number</w:t>
            </w:r>
            <w:r w:rsidR="0065169B" w:rsidRPr="001B7417">
              <w:rPr>
                <w:rFonts w:cstheme="minorBidi"/>
                <w:color w:val="auto"/>
                <w:lang w:eastAsia="en-US"/>
              </w:rPr>
              <w:t>)</w:t>
            </w:r>
          </w:p>
        </w:tc>
        <w:tc>
          <w:tcPr>
            <w:tcW w:w="1618" w:type="dxa"/>
            <w:tcBorders>
              <w:top w:val="dotted" w:sz="4" w:space="0" w:color="C00000"/>
              <w:left w:val="dotted" w:sz="4" w:space="0" w:color="C00000"/>
              <w:bottom w:val="dotted" w:sz="4" w:space="0" w:color="C00000"/>
              <w:right w:val="dotted" w:sz="4" w:space="0" w:color="C00000"/>
            </w:tcBorders>
            <w:vAlign w:val="center"/>
          </w:tcPr>
          <w:p w14:paraId="09A1802C"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13BED428"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7F326F60" w14:textId="77777777" w:rsidTr="00FD4E5F">
        <w:trPr>
          <w:trHeight w:val="345"/>
        </w:trPr>
        <w:tc>
          <w:tcPr>
            <w:tcW w:w="529" w:type="dxa"/>
            <w:tcBorders>
              <w:top w:val="dotted" w:sz="4" w:space="0" w:color="C00000"/>
              <w:left w:val="thinThickSmallGap" w:sz="12" w:space="0" w:color="C00000"/>
              <w:bottom w:val="dotted" w:sz="4" w:space="0" w:color="C00000"/>
              <w:right w:val="dotted" w:sz="4" w:space="0" w:color="C00000"/>
            </w:tcBorders>
            <w:noWrap/>
            <w:vAlign w:val="center"/>
          </w:tcPr>
          <w:p w14:paraId="45CA65D7"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4" w:type="dxa"/>
            <w:gridSpan w:val="8"/>
            <w:tcBorders>
              <w:top w:val="dotted" w:sz="4" w:space="0" w:color="C00000"/>
              <w:left w:val="dotted" w:sz="4" w:space="0" w:color="C00000"/>
              <w:bottom w:val="dotted" w:sz="4" w:space="0" w:color="C00000"/>
              <w:right w:val="dotted" w:sz="4" w:space="0" w:color="C00000"/>
            </w:tcBorders>
            <w:vAlign w:val="center"/>
          </w:tcPr>
          <w:p w14:paraId="00B1BC6E" w14:textId="3FAA3CF8" w:rsidR="0065169B" w:rsidRPr="001B7417" w:rsidRDefault="00B97F92" w:rsidP="0065169B">
            <w:pPr>
              <w:spacing w:line="240" w:lineRule="auto"/>
              <w:ind w:left="0"/>
              <w:jc w:val="left"/>
              <w:rPr>
                <w:rFonts w:cstheme="minorBidi"/>
                <w:color w:val="auto"/>
                <w:lang w:eastAsia="en-US"/>
              </w:rPr>
            </w:pPr>
            <w:r w:rsidRPr="001B7417">
              <w:rPr>
                <w:rFonts w:cstheme="minorBidi"/>
                <w:color w:val="auto"/>
                <w:lang w:eastAsia="en-US"/>
              </w:rPr>
              <w:t>Date and time</w:t>
            </w:r>
            <w:r w:rsidR="0065169B" w:rsidRPr="001B7417">
              <w:rPr>
                <w:rFonts w:cstheme="minorBidi"/>
                <w:color w:val="auto"/>
                <w:lang w:eastAsia="en-US"/>
              </w:rPr>
              <w:t xml:space="preserve"> </w:t>
            </w:r>
            <w:r w:rsidR="00E171A2" w:rsidRPr="001B7417">
              <w:rPr>
                <w:rFonts w:cstheme="minorBidi"/>
                <w:color w:val="auto"/>
                <w:lang w:eastAsia="en-US"/>
              </w:rPr>
              <w:t xml:space="preserve">of T1 discharge - acceptance of </w:t>
            </w:r>
            <w:r w:rsidR="00EF04CD">
              <w:rPr>
                <w:rFonts w:cstheme="minorBidi"/>
                <w:color w:val="auto"/>
                <w:lang w:eastAsia="en-US"/>
              </w:rPr>
              <w:t>UCD</w:t>
            </w:r>
            <w:r w:rsidR="00E171A2" w:rsidRPr="001B7417">
              <w:rPr>
                <w:rFonts w:cstheme="minorBidi"/>
                <w:color w:val="auto"/>
                <w:lang w:eastAsia="en-US"/>
              </w:rPr>
              <w:t>at the reception</w:t>
            </w:r>
          </w:p>
        </w:tc>
        <w:tc>
          <w:tcPr>
            <w:tcW w:w="1618" w:type="dxa"/>
            <w:tcBorders>
              <w:top w:val="dotted" w:sz="4" w:space="0" w:color="C00000"/>
              <w:left w:val="dotted" w:sz="4" w:space="0" w:color="C00000"/>
              <w:bottom w:val="dotted" w:sz="4" w:space="0" w:color="C00000"/>
              <w:right w:val="dotted" w:sz="4" w:space="0" w:color="C00000"/>
            </w:tcBorders>
            <w:vAlign w:val="center"/>
          </w:tcPr>
          <w:p w14:paraId="3D967AD6"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50F34A65"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p w14:paraId="2079E427" w14:textId="77777777" w:rsidR="0065169B" w:rsidRPr="001B7417" w:rsidRDefault="0065169B" w:rsidP="0065169B">
            <w:pPr>
              <w:spacing w:line="240" w:lineRule="auto"/>
              <w:ind w:left="0"/>
              <w:jc w:val="left"/>
              <w:rPr>
                <w:rFonts w:cstheme="minorBidi"/>
                <w:iCs/>
                <w:noProof/>
                <w:color w:val="auto"/>
                <w:lang w:eastAsia="en-US"/>
              </w:rPr>
            </w:pPr>
          </w:p>
        </w:tc>
      </w:tr>
      <w:tr w:rsidR="0065169B" w:rsidRPr="001B7417" w14:paraId="6FDC5376" w14:textId="77777777" w:rsidTr="00FD4E5F">
        <w:trPr>
          <w:trHeight w:val="345"/>
        </w:trPr>
        <w:tc>
          <w:tcPr>
            <w:tcW w:w="10726" w:type="dxa"/>
            <w:gridSpan w:val="11"/>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4CE7B374" w14:textId="0F9321A4" w:rsidR="0065169B" w:rsidRPr="001B7417" w:rsidRDefault="00B666FD" w:rsidP="0065169B">
            <w:pPr>
              <w:spacing w:line="240" w:lineRule="auto"/>
              <w:ind w:left="0"/>
              <w:jc w:val="left"/>
              <w:rPr>
                <w:rFonts w:cstheme="minorBidi"/>
                <w:b/>
                <w:iCs/>
                <w:noProof/>
                <w:color w:val="auto"/>
                <w:lang w:eastAsia="en-US"/>
              </w:rPr>
            </w:pPr>
            <w:r w:rsidRPr="001B7417">
              <w:rPr>
                <w:rFonts w:cstheme="minorBidi"/>
                <w:b/>
                <w:iCs/>
                <w:noProof/>
                <w:color w:val="auto"/>
                <w:lang w:eastAsia="en-US"/>
              </w:rPr>
              <w:t>INSPECTION OF DOCUMENTS AND GOODS</w:t>
            </w:r>
            <w:r w:rsidR="0065169B" w:rsidRPr="001B7417">
              <w:rPr>
                <w:rFonts w:cstheme="minorBidi"/>
                <w:b/>
                <w:iCs/>
                <w:noProof/>
                <w:color w:val="auto"/>
                <w:lang w:eastAsia="en-US"/>
              </w:rPr>
              <w:t xml:space="preserve"> – </w:t>
            </w:r>
            <w:r w:rsidR="00B97F92" w:rsidRPr="001B7417">
              <w:rPr>
                <w:rFonts w:cstheme="minorBidi"/>
                <w:b/>
                <w:iCs/>
                <w:noProof/>
                <w:color w:val="auto"/>
                <w:lang w:eastAsia="en-US"/>
              </w:rPr>
              <w:t>FILLED IN BY</w:t>
            </w:r>
            <w:r w:rsidR="0065169B" w:rsidRPr="001B7417">
              <w:rPr>
                <w:rFonts w:cstheme="minorBidi"/>
                <w:b/>
                <w:iCs/>
                <w:noProof/>
                <w:color w:val="auto"/>
                <w:lang w:eastAsia="en-US"/>
              </w:rPr>
              <w:t xml:space="preserve"> </w:t>
            </w:r>
            <w:r w:rsidR="00D761CD" w:rsidRPr="001B7417">
              <w:rPr>
                <w:rFonts w:cstheme="minorBidi"/>
                <w:b/>
                <w:iCs/>
                <w:noProof/>
                <w:color w:val="auto"/>
                <w:lang w:eastAsia="en-US"/>
              </w:rPr>
              <w:t>CUSTOMS OFFICER IN CHARGE</w:t>
            </w:r>
          </w:p>
        </w:tc>
      </w:tr>
      <w:tr w:rsidR="0065169B" w:rsidRPr="001B7417" w14:paraId="1BD3B4F6" w14:textId="77777777" w:rsidTr="00FD4E5F">
        <w:trPr>
          <w:trHeight w:val="345"/>
        </w:trPr>
        <w:tc>
          <w:tcPr>
            <w:tcW w:w="529" w:type="dxa"/>
            <w:tcBorders>
              <w:top w:val="dotted" w:sz="4" w:space="0" w:color="C00000"/>
              <w:left w:val="thinThickSmallGap" w:sz="12" w:space="0" w:color="C00000"/>
              <w:bottom w:val="dotted" w:sz="4" w:space="0" w:color="C00000"/>
              <w:right w:val="dotted" w:sz="4" w:space="0" w:color="C00000"/>
            </w:tcBorders>
            <w:noWrap/>
            <w:vAlign w:val="center"/>
          </w:tcPr>
          <w:p w14:paraId="727ACC67"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4" w:type="dxa"/>
            <w:gridSpan w:val="8"/>
            <w:tcBorders>
              <w:top w:val="dotted" w:sz="4" w:space="0" w:color="C00000"/>
              <w:left w:val="dotted" w:sz="4" w:space="0" w:color="C00000"/>
              <w:bottom w:val="dotted" w:sz="4" w:space="0" w:color="C00000"/>
              <w:right w:val="dotted" w:sz="4" w:space="0" w:color="C00000"/>
            </w:tcBorders>
            <w:vAlign w:val="center"/>
          </w:tcPr>
          <w:p w14:paraId="6C00730B" w14:textId="2EAC876D" w:rsidR="0065169B" w:rsidRPr="001B7417" w:rsidRDefault="00B97F92" w:rsidP="0065169B">
            <w:pPr>
              <w:spacing w:line="240" w:lineRule="auto"/>
              <w:ind w:left="0"/>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E171A2" w:rsidRPr="001B7417">
              <w:rPr>
                <w:rFonts w:cstheme="minorBidi"/>
                <w:iCs/>
                <w:noProof/>
                <w:color w:val="auto"/>
                <w:lang w:eastAsia="en-US"/>
              </w:rPr>
              <w:t>of receipt of documents from the Reception of C</w:t>
            </w:r>
            <w:r w:rsidR="00EF04CD">
              <w:rPr>
                <w:rFonts w:cstheme="minorBidi"/>
                <w:iCs/>
                <w:noProof/>
                <w:color w:val="auto"/>
                <w:lang w:eastAsia="en-US"/>
              </w:rPr>
              <w:t>O</w:t>
            </w:r>
          </w:p>
        </w:tc>
        <w:tc>
          <w:tcPr>
            <w:tcW w:w="1618" w:type="dxa"/>
            <w:tcBorders>
              <w:top w:val="dotted" w:sz="4" w:space="0" w:color="C00000"/>
              <w:left w:val="dotted" w:sz="4" w:space="0" w:color="C00000"/>
              <w:bottom w:val="dotted" w:sz="4" w:space="0" w:color="C00000"/>
              <w:right w:val="dotted" w:sz="4" w:space="0" w:color="C00000"/>
            </w:tcBorders>
            <w:vAlign w:val="center"/>
          </w:tcPr>
          <w:p w14:paraId="684A4EED"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05C2C387"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5AECD3BF" w14:textId="77777777" w:rsidTr="00FD4E5F">
        <w:trPr>
          <w:trHeight w:val="345"/>
        </w:trPr>
        <w:tc>
          <w:tcPr>
            <w:tcW w:w="529" w:type="dxa"/>
            <w:tcBorders>
              <w:top w:val="dotted" w:sz="4" w:space="0" w:color="C00000"/>
              <w:left w:val="thinThickSmallGap" w:sz="12" w:space="0" w:color="C00000"/>
              <w:bottom w:val="dotted" w:sz="4" w:space="0" w:color="C00000"/>
              <w:right w:val="dotted" w:sz="4" w:space="0" w:color="C00000"/>
            </w:tcBorders>
            <w:noWrap/>
            <w:vAlign w:val="center"/>
          </w:tcPr>
          <w:p w14:paraId="23D20D92"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2031" w:type="dxa"/>
            <w:tcBorders>
              <w:top w:val="dotted" w:sz="4" w:space="0" w:color="C00000"/>
              <w:left w:val="dotted" w:sz="4" w:space="0" w:color="C00000"/>
              <w:bottom w:val="dotted" w:sz="4" w:space="0" w:color="C00000"/>
              <w:right w:val="dotted" w:sz="4" w:space="0" w:color="C00000"/>
            </w:tcBorders>
            <w:vAlign w:val="center"/>
          </w:tcPr>
          <w:p w14:paraId="4C5F6976" w14:textId="3AF6ACD0" w:rsidR="0065169B" w:rsidRPr="001B7417" w:rsidRDefault="00D761CD" w:rsidP="0065169B">
            <w:pPr>
              <w:spacing w:line="240" w:lineRule="auto"/>
              <w:ind w:left="0"/>
              <w:jc w:val="left"/>
              <w:rPr>
                <w:rFonts w:cstheme="minorBidi"/>
                <w:iCs/>
                <w:noProof/>
                <w:color w:val="auto"/>
                <w:lang w:eastAsia="en-US"/>
              </w:rPr>
            </w:pPr>
            <w:r w:rsidRPr="001B7417">
              <w:rPr>
                <w:rFonts w:cstheme="minorBidi"/>
                <w:iCs/>
                <w:noProof/>
                <w:color w:val="auto"/>
                <w:lang w:eastAsia="en-US"/>
              </w:rPr>
              <w:t>Documentary inspection</w:t>
            </w:r>
          </w:p>
        </w:tc>
        <w:tc>
          <w:tcPr>
            <w:tcW w:w="754" w:type="dxa"/>
            <w:gridSpan w:val="2"/>
            <w:tcBorders>
              <w:top w:val="dotted" w:sz="4" w:space="0" w:color="C00000"/>
              <w:left w:val="dotted" w:sz="4" w:space="0" w:color="C00000"/>
              <w:bottom w:val="dotted" w:sz="4" w:space="0" w:color="C00000"/>
              <w:right w:val="dotted" w:sz="4" w:space="0" w:color="C00000"/>
            </w:tcBorders>
            <w:vAlign w:val="center"/>
          </w:tcPr>
          <w:p w14:paraId="035DC264" w14:textId="3AEA1575"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1192919706"/>
              </w:sdtPr>
              <w:sdtContent>
                <w:r w:rsidR="0065169B" w:rsidRPr="001B7417">
                  <w:rPr>
                    <w:rFonts w:ascii="Segoe UI Symbol" w:eastAsia="MS Gothic" w:hAnsi="Segoe UI Symbol" w:cs="Segoe UI Symbol"/>
                    <w:noProof/>
                    <w:color w:val="auto"/>
                    <w:lang w:eastAsia="en-US"/>
                  </w:rPr>
                  <w:t>☐</w:t>
                </w:r>
              </w:sdtContent>
            </w:sdt>
            <w:r w:rsidR="0065169B" w:rsidRPr="001B7417">
              <w:rPr>
                <w:rFonts w:cstheme="minorBidi"/>
                <w:noProof/>
                <w:color w:val="auto"/>
                <w:lang w:eastAsia="en-US"/>
              </w:rPr>
              <w:t>N</w:t>
            </w:r>
            <w:r w:rsidR="008D203D">
              <w:rPr>
                <w:rFonts w:cstheme="minorBidi"/>
                <w:noProof/>
                <w:color w:val="auto"/>
                <w:lang w:eastAsia="en-US"/>
              </w:rPr>
              <w:t>O</w:t>
            </w:r>
          </w:p>
        </w:tc>
        <w:tc>
          <w:tcPr>
            <w:tcW w:w="720" w:type="dxa"/>
            <w:gridSpan w:val="2"/>
            <w:tcBorders>
              <w:top w:val="dotted" w:sz="4" w:space="0" w:color="C00000"/>
              <w:left w:val="dotted" w:sz="4" w:space="0" w:color="C00000"/>
              <w:bottom w:val="dotted" w:sz="4" w:space="0" w:color="C00000"/>
              <w:right w:val="dotted" w:sz="4" w:space="0" w:color="C00000"/>
            </w:tcBorders>
            <w:vAlign w:val="center"/>
          </w:tcPr>
          <w:p w14:paraId="3EF726BB" w14:textId="22BDC34D"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142174056"/>
              </w:sdtPr>
              <w:sdtContent>
                <w:r w:rsidR="0065169B" w:rsidRPr="001B7417">
                  <w:rPr>
                    <w:rFonts w:ascii="Segoe UI Symbol" w:eastAsia="MS Gothic" w:hAnsi="Segoe UI Symbol" w:cs="Segoe UI Symbol"/>
                    <w:noProof/>
                    <w:color w:val="auto"/>
                    <w:lang w:eastAsia="en-US"/>
                  </w:rPr>
                  <w:t>☐</w:t>
                </w:r>
              </w:sdtContent>
            </w:sdt>
            <w:r w:rsidR="008D203D">
              <w:rPr>
                <w:rFonts w:cstheme="minorBidi"/>
                <w:noProof/>
                <w:color w:val="auto"/>
                <w:lang w:eastAsia="en-US"/>
              </w:rPr>
              <w:t>YES</w:t>
            </w:r>
          </w:p>
        </w:tc>
        <w:tc>
          <w:tcPr>
            <w:tcW w:w="3259" w:type="dxa"/>
            <w:gridSpan w:val="3"/>
            <w:tcBorders>
              <w:top w:val="dotted" w:sz="4" w:space="0" w:color="C00000"/>
              <w:left w:val="dotted" w:sz="4" w:space="0" w:color="C00000"/>
              <w:bottom w:val="dotted" w:sz="4" w:space="0" w:color="C00000"/>
              <w:right w:val="dotted" w:sz="4" w:space="0" w:color="C00000"/>
            </w:tcBorders>
            <w:vAlign w:val="center"/>
          </w:tcPr>
          <w:p w14:paraId="2A95BAD0" w14:textId="192E2467" w:rsidR="0065169B" w:rsidRPr="001B7417" w:rsidRDefault="00B97F92"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307A19" w:rsidRPr="001B7417">
              <w:rPr>
                <w:rFonts w:cstheme="minorBidi"/>
                <w:iCs/>
                <w:noProof/>
                <w:color w:val="auto"/>
                <w:lang w:eastAsia="en-US"/>
              </w:rPr>
              <w:t>of start of documentary inspection</w:t>
            </w:r>
          </w:p>
        </w:tc>
        <w:tc>
          <w:tcPr>
            <w:tcW w:w="1618" w:type="dxa"/>
            <w:tcBorders>
              <w:top w:val="dotted" w:sz="4" w:space="0" w:color="C00000"/>
              <w:left w:val="dotted" w:sz="4" w:space="0" w:color="C00000"/>
              <w:bottom w:val="dotted" w:sz="4" w:space="0" w:color="C00000"/>
              <w:right w:val="dotted" w:sz="4" w:space="0" w:color="C00000"/>
            </w:tcBorders>
            <w:vAlign w:val="center"/>
          </w:tcPr>
          <w:p w14:paraId="4D2C8019"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3F3B244F"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3E6B082C" w14:textId="77777777" w:rsidTr="00FD4E5F">
        <w:trPr>
          <w:trHeight w:val="270"/>
        </w:trPr>
        <w:tc>
          <w:tcPr>
            <w:tcW w:w="529" w:type="dxa"/>
            <w:vMerge w:val="restart"/>
            <w:tcBorders>
              <w:top w:val="dotted" w:sz="4" w:space="0" w:color="C00000"/>
              <w:left w:val="thinThickSmallGap" w:sz="12" w:space="0" w:color="C00000"/>
              <w:right w:val="dotted" w:sz="4" w:space="0" w:color="C00000"/>
            </w:tcBorders>
            <w:noWrap/>
            <w:vAlign w:val="center"/>
          </w:tcPr>
          <w:p w14:paraId="4A84398D"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2031" w:type="dxa"/>
            <w:vMerge w:val="restart"/>
            <w:tcBorders>
              <w:top w:val="dotted" w:sz="4" w:space="0" w:color="C00000"/>
              <w:left w:val="dotted" w:sz="4" w:space="0" w:color="C00000"/>
              <w:right w:val="dotted" w:sz="4" w:space="0" w:color="C00000"/>
            </w:tcBorders>
            <w:vAlign w:val="center"/>
          </w:tcPr>
          <w:p w14:paraId="4DA0B708" w14:textId="544B5EC8" w:rsidR="0065169B" w:rsidRPr="001B7417" w:rsidRDefault="00D761CD" w:rsidP="0065169B">
            <w:pPr>
              <w:spacing w:line="240" w:lineRule="auto"/>
              <w:ind w:left="0"/>
              <w:jc w:val="left"/>
              <w:rPr>
                <w:rFonts w:cstheme="minorBidi"/>
                <w:iCs/>
                <w:noProof/>
                <w:color w:val="auto"/>
                <w:lang w:eastAsia="en-US"/>
              </w:rPr>
            </w:pPr>
            <w:r w:rsidRPr="001B7417">
              <w:rPr>
                <w:rFonts w:cstheme="minorBidi"/>
                <w:iCs/>
                <w:noProof/>
                <w:color w:val="auto"/>
                <w:lang w:eastAsia="en-US"/>
              </w:rPr>
              <w:t>Documentary supplementation</w:t>
            </w:r>
          </w:p>
        </w:tc>
        <w:tc>
          <w:tcPr>
            <w:tcW w:w="754" w:type="dxa"/>
            <w:gridSpan w:val="2"/>
            <w:vMerge w:val="restart"/>
            <w:tcBorders>
              <w:top w:val="dotted" w:sz="4" w:space="0" w:color="C00000"/>
              <w:left w:val="dotted" w:sz="4" w:space="0" w:color="C00000"/>
              <w:right w:val="dotted" w:sz="4" w:space="0" w:color="C00000"/>
            </w:tcBorders>
            <w:vAlign w:val="center"/>
          </w:tcPr>
          <w:p w14:paraId="299A7B75" w14:textId="6925EEFD"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1594048051"/>
              </w:sdtPr>
              <w:sdtContent>
                <w:r w:rsidR="0065169B" w:rsidRPr="001B7417">
                  <w:rPr>
                    <w:rFonts w:ascii="Segoe UI Symbol" w:eastAsia="MS Gothic" w:hAnsi="Segoe UI Symbol" w:cs="Segoe UI Symbol"/>
                    <w:noProof/>
                    <w:color w:val="auto"/>
                    <w:lang w:eastAsia="en-US"/>
                  </w:rPr>
                  <w:t>☐</w:t>
                </w:r>
              </w:sdtContent>
            </w:sdt>
            <w:r w:rsidR="0065169B" w:rsidRPr="001B7417">
              <w:rPr>
                <w:rFonts w:cstheme="minorBidi"/>
                <w:noProof/>
                <w:color w:val="auto"/>
                <w:lang w:eastAsia="en-US"/>
              </w:rPr>
              <w:t>N</w:t>
            </w:r>
            <w:r w:rsidR="008D203D">
              <w:rPr>
                <w:rFonts w:cstheme="minorBidi"/>
                <w:noProof/>
                <w:color w:val="auto"/>
                <w:lang w:eastAsia="en-US"/>
              </w:rPr>
              <w:t>O</w:t>
            </w:r>
          </w:p>
        </w:tc>
        <w:tc>
          <w:tcPr>
            <w:tcW w:w="720" w:type="dxa"/>
            <w:gridSpan w:val="2"/>
            <w:vMerge w:val="restart"/>
            <w:tcBorders>
              <w:top w:val="dotted" w:sz="4" w:space="0" w:color="C00000"/>
              <w:left w:val="dotted" w:sz="4" w:space="0" w:color="C00000"/>
              <w:right w:val="dotted" w:sz="4" w:space="0" w:color="C00000"/>
            </w:tcBorders>
            <w:vAlign w:val="center"/>
          </w:tcPr>
          <w:p w14:paraId="267F1145" w14:textId="0D6C244E"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1952978469"/>
              </w:sdtPr>
              <w:sdtContent>
                <w:r w:rsidR="0065169B" w:rsidRPr="001B7417">
                  <w:rPr>
                    <w:rFonts w:ascii="Segoe UI Symbol" w:eastAsia="MS Gothic" w:hAnsi="Segoe UI Symbol" w:cs="Segoe UI Symbol"/>
                    <w:noProof/>
                    <w:color w:val="auto"/>
                    <w:lang w:eastAsia="en-US"/>
                  </w:rPr>
                  <w:t>☐</w:t>
                </w:r>
              </w:sdtContent>
            </w:sdt>
            <w:r w:rsidR="008D203D">
              <w:rPr>
                <w:rFonts w:cstheme="minorBidi"/>
                <w:noProof/>
                <w:color w:val="auto"/>
                <w:lang w:eastAsia="en-US"/>
              </w:rPr>
              <w:t>YES</w:t>
            </w:r>
          </w:p>
        </w:tc>
        <w:tc>
          <w:tcPr>
            <w:tcW w:w="3259" w:type="dxa"/>
            <w:gridSpan w:val="3"/>
            <w:tcBorders>
              <w:top w:val="dotted" w:sz="4" w:space="0" w:color="C00000"/>
              <w:left w:val="dotted" w:sz="4" w:space="0" w:color="C00000"/>
              <w:bottom w:val="dotted" w:sz="4" w:space="0" w:color="C00000"/>
              <w:right w:val="dotted" w:sz="4" w:space="0" w:color="C00000"/>
            </w:tcBorders>
            <w:vAlign w:val="center"/>
          </w:tcPr>
          <w:p w14:paraId="73C64EC4" w14:textId="339522B2" w:rsidR="0065169B" w:rsidRPr="001B7417" w:rsidRDefault="00B97F92"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A54568" w:rsidRPr="001B7417">
              <w:rPr>
                <w:rFonts w:cstheme="minorBidi"/>
                <w:iCs/>
                <w:noProof/>
                <w:color w:val="auto"/>
                <w:lang w:eastAsia="en-US"/>
              </w:rPr>
              <w:t>of notifying</w:t>
            </w:r>
            <w:r w:rsidR="0065169B" w:rsidRPr="001B7417">
              <w:rPr>
                <w:rFonts w:cstheme="minorBidi"/>
                <w:iCs/>
                <w:noProof/>
                <w:color w:val="auto"/>
                <w:lang w:eastAsia="en-US"/>
              </w:rPr>
              <w:t xml:space="preserve"> </w:t>
            </w:r>
            <w:r w:rsidRPr="001B7417">
              <w:rPr>
                <w:rFonts w:cstheme="minorBidi"/>
                <w:iCs/>
                <w:noProof/>
                <w:color w:val="auto"/>
                <w:lang w:eastAsia="en-US"/>
              </w:rPr>
              <w:t>Representative</w:t>
            </w:r>
            <w:r w:rsidR="0065169B" w:rsidRPr="001B7417">
              <w:rPr>
                <w:rFonts w:cstheme="minorBidi"/>
                <w:iCs/>
                <w:noProof/>
                <w:color w:val="auto"/>
                <w:lang w:eastAsia="en-US"/>
              </w:rPr>
              <w:t xml:space="preserve">a </w:t>
            </w:r>
            <w:r w:rsidR="00307A19" w:rsidRPr="001B7417">
              <w:rPr>
                <w:rFonts w:cstheme="minorBidi"/>
                <w:iCs/>
                <w:noProof/>
                <w:color w:val="auto"/>
                <w:lang w:eastAsia="en-US"/>
              </w:rPr>
              <w:t>to supplement the documentation</w:t>
            </w:r>
          </w:p>
        </w:tc>
        <w:tc>
          <w:tcPr>
            <w:tcW w:w="1618" w:type="dxa"/>
            <w:tcBorders>
              <w:top w:val="dotted" w:sz="4" w:space="0" w:color="C00000"/>
              <w:left w:val="dotted" w:sz="4" w:space="0" w:color="C00000"/>
              <w:right w:val="dotted" w:sz="4" w:space="0" w:color="C00000"/>
            </w:tcBorders>
            <w:vAlign w:val="center"/>
          </w:tcPr>
          <w:p w14:paraId="19C8B914"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right w:val="thinThickSmallGap" w:sz="12" w:space="0" w:color="C00000"/>
            </w:tcBorders>
            <w:vAlign w:val="center"/>
          </w:tcPr>
          <w:p w14:paraId="4471021E"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7101DDAF" w14:textId="77777777" w:rsidTr="00FD4E5F">
        <w:trPr>
          <w:trHeight w:val="270"/>
        </w:trPr>
        <w:tc>
          <w:tcPr>
            <w:tcW w:w="529" w:type="dxa"/>
            <w:vMerge/>
            <w:tcBorders>
              <w:left w:val="thinThickSmallGap" w:sz="12" w:space="0" w:color="C00000"/>
              <w:bottom w:val="dotted" w:sz="4" w:space="0" w:color="C00000"/>
              <w:right w:val="dotted" w:sz="4" w:space="0" w:color="C00000"/>
            </w:tcBorders>
            <w:noWrap/>
            <w:vAlign w:val="center"/>
          </w:tcPr>
          <w:p w14:paraId="2B256092" w14:textId="77777777" w:rsidR="0065169B" w:rsidRPr="001B7417" w:rsidRDefault="0065169B" w:rsidP="0065169B">
            <w:pPr>
              <w:spacing w:line="240" w:lineRule="auto"/>
              <w:ind w:left="0"/>
              <w:jc w:val="left"/>
              <w:rPr>
                <w:rFonts w:cstheme="minorBidi"/>
                <w:iCs/>
                <w:noProof/>
                <w:color w:val="auto"/>
                <w:lang w:eastAsia="en-US"/>
              </w:rPr>
            </w:pPr>
          </w:p>
        </w:tc>
        <w:tc>
          <w:tcPr>
            <w:tcW w:w="2031" w:type="dxa"/>
            <w:vMerge/>
            <w:tcBorders>
              <w:left w:val="dotted" w:sz="4" w:space="0" w:color="C00000"/>
              <w:bottom w:val="dotted" w:sz="4" w:space="0" w:color="C00000"/>
              <w:right w:val="dotted" w:sz="4" w:space="0" w:color="C00000"/>
            </w:tcBorders>
            <w:vAlign w:val="center"/>
          </w:tcPr>
          <w:p w14:paraId="53F679AF" w14:textId="77777777" w:rsidR="0065169B" w:rsidRPr="001B7417" w:rsidRDefault="0065169B" w:rsidP="0065169B">
            <w:pPr>
              <w:spacing w:line="240" w:lineRule="auto"/>
              <w:ind w:left="0"/>
              <w:jc w:val="left"/>
              <w:rPr>
                <w:rFonts w:cstheme="minorBidi"/>
                <w:iCs/>
                <w:noProof/>
                <w:color w:val="auto"/>
                <w:lang w:eastAsia="en-US"/>
              </w:rPr>
            </w:pPr>
          </w:p>
        </w:tc>
        <w:tc>
          <w:tcPr>
            <w:tcW w:w="754" w:type="dxa"/>
            <w:gridSpan w:val="2"/>
            <w:vMerge/>
            <w:tcBorders>
              <w:left w:val="dotted" w:sz="4" w:space="0" w:color="C00000"/>
              <w:bottom w:val="dotted" w:sz="4" w:space="0" w:color="C00000"/>
              <w:right w:val="dotted" w:sz="4" w:space="0" w:color="C00000"/>
            </w:tcBorders>
            <w:vAlign w:val="center"/>
          </w:tcPr>
          <w:p w14:paraId="31A714B4" w14:textId="77777777" w:rsidR="0065169B" w:rsidRPr="001B7417" w:rsidRDefault="0065169B" w:rsidP="0065169B">
            <w:pPr>
              <w:spacing w:line="240" w:lineRule="auto"/>
              <w:ind w:left="0"/>
              <w:jc w:val="left"/>
              <w:rPr>
                <w:rFonts w:cstheme="minorBidi"/>
                <w:noProof/>
                <w:color w:val="auto"/>
                <w:lang w:eastAsia="en-US"/>
              </w:rPr>
            </w:pPr>
          </w:p>
        </w:tc>
        <w:tc>
          <w:tcPr>
            <w:tcW w:w="720" w:type="dxa"/>
            <w:gridSpan w:val="2"/>
            <w:vMerge/>
            <w:tcBorders>
              <w:left w:val="dotted" w:sz="4" w:space="0" w:color="C00000"/>
              <w:bottom w:val="dotted" w:sz="4" w:space="0" w:color="C00000"/>
              <w:right w:val="dotted" w:sz="4" w:space="0" w:color="C00000"/>
            </w:tcBorders>
            <w:vAlign w:val="center"/>
          </w:tcPr>
          <w:p w14:paraId="71D206F8" w14:textId="77777777" w:rsidR="0065169B" w:rsidRPr="001B7417" w:rsidRDefault="0065169B" w:rsidP="0065169B">
            <w:pPr>
              <w:spacing w:line="240" w:lineRule="auto"/>
              <w:ind w:left="0"/>
              <w:jc w:val="left"/>
              <w:rPr>
                <w:rFonts w:cstheme="minorBidi"/>
                <w:noProof/>
                <w:color w:val="auto"/>
                <w:lang w:eastAsia="en-US"/>
              </w:rPr>
            </w:pPr>
          </w:p>
        </w:tc>
        <w:tc>
          <w:tcPr>
            <w:tcW w:w="3259" w:type="dxa"/>
            <w:gridSpan w:val="3"/>
            <w:tcBorders>
              <w:top w:val="dotted" w:sz="4" w:space="0" w:color="C00000"/>
              <w:left w:val="dotted" w:sz="4" w:space="0" w:color="C00000"/>
              <w:bottom w:val="dotted" w:sz="4" w:space="0" w:color="C00000"/>
              <w:right w:val="dotted" w:sz="4" w:space="0" w:color="C00000"/>
            </w:tcBorders>
            <w:vAlign w:val="center"/>
          </w:tcPr>
          <w:p w14:paraId="2162402C" w14:textId="4E7B2DDA" w:rsidR="0065169B" w:rsidRPr="001B7417" w:rsidRDefault="00B97F92"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E171A2" w:rsidRPr="001B7417">
              <w:rPr>
                <w:rFonts w:cstheme="minorBidi"/>
                <w:iCs/>
                <w:noProof/>
                <w:color w:val="auto"/>
                <w:lang w:eastAsia="en-US"/>
              </w:rPr>
              <w:t>submission of additional documentation</w:t>
            </w:r>
          </w:p>
        </w:tc>
        <w:tc>
          <w:tcPr>
            <w:tcW w:w="1618" w:type="dxa"/>
            <w:tcBorders>
              <w:left w:val="dotted" w:sz="4" w:space="0" w:color="C00000"/>
              <w:bottom w:val="dotted" w:sz="4" w:space="0" w:color="C00000"/>
              <w:right w:val="dotted" w:sz="4" w:space="0" w:color="C00000"/>
            </w:tcBorders>
            <w:vAlign w:val="center"/>
          </w:tcPr>
          <w:p w14:paraId="51449700"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5" w:type="dxa"/>
            <w:tcBorders>
              <w:left w:val="dotted" w:sz="4" w:space="0" w:color="C00000"/>
              <w:bottom w:val="dotted" w:sz="4" w:space="0" w:color="C00000"/>
              <w:right w:val="thinThickSmallGap" w:sz="12" w:space="0" w:color="C00000"/>
            </w:tcBorders>
            <w:vAlign w:val="center"/>
          </w:tcPr>
          <w:p w14:paraId="4F61AB9F"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68E6188A" w14:textId="77777777" w:rsidTr="00FD4E5F">
        <w:trPr>
          <w:trHeight w:val="345"/>
        </w:trPr>
        <w:tc>
          <w:tcPr>
            <w:tcW w:w="529" w:type="dxa"/>
            <w:tcBorders>
              <w:top w:val="dotted" w:sz="4" w:space="0" w:color="C00000"/>
              <w:left w:val="thinThickSmallGap" w:sz="12" w:space="0" w:color="C00000"/>
              <w:bottom w:val="dotted" w:sz="4" w:space="0" w:color="C00000"/>
              <w:right w:val="dotted" w:sz="4" w:space="0" w:color="C00000"/>
            </w:tcBorders>
            <w:noWrap/>
            <w:vAlign w:val="center"/>
          </w:tcPr>
          <w:p w14:paraId="6FA26421"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4" w:type="dxa"/>
            <w:gridSpan w:val="8"/>
            <w:tcBorders>
              <w:top w:val="dotted" w:sz="4" w:space="0" w:color="C00000"/>
              <w:left w:val="dotted" w:sz="4" w:space="0" w:color="C00000"/>
              <w:bottom w:val="dotted" w:sz="4" w:space="0" w:color="C00000"/>
              <w:right w:val="dotted" w:sz="4" w:space="0" w:color="C00000"/>
            </w:tcBorders>
            <w:vAlign w:val="center"/>
          </w:tcPr>
          <w:p w14:paraId="43E83302" w14:textId="6536947D" w:rsidR="0065169B" w:rsidRPr="001B7417" w:rsidRDefault="00B97F92" w:rsidP="0065169B">
            <w:pPr>
              <w:spacing w:line="240" w:lineRule="auto"/>
              <w:ind w:left="0"/>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D83188" w:rsidRPr="001B7417">
              <w:rPr>
                <w:rFonts w:cstheme="minorBidi"/>
                <w:iCs/>
                <w:noProof/>
                <w:color w:val="auto"/>
                <w:lang w:eastAsia="en-US"/>
              </w:rPr>
              <w:t>of completion of documentary inspection</w:t>
            </w:r>
          </w:p>
        </w:tc>
        <w:tc>
          <w:tcPr>
            <w:tcW w:w="1618" w:type="dxa"/>
            <w:tcBorders>
              <w:top w:val="dotted" w:sz="4" w:space="0" w:color="C00000"/>
              <w:left w:val="dotted" w:sz="4" w:space="0" w:color="C00000"/>
              <w:bottom w:val="dotted" w:sz="4" w:space="0" w:color="C00000"/>
              <w:right w:val="dotted" w:sz="4" w:space="0" w:color="C00000"/>
            </w:tcBorders>
            <w:vAlign w:val="center"/>
          </w:tcPr>
          <w:p w14:paraId="3DF9B8A8"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302DD235"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628B21EB" w14:textId="77777777" w:rsidTr="00FD4E5F">
        <w:trPr>
          <w:trHeight w:val="345"/>
        </w:trPr>
        <w:tc>
          <w:tcPr>
            <w:tcW w:w="529" w:type="dxa"/>
            <w:tcBorders>
              <w:top w:val="dotted" w:sz="4" w:space="0" w:color="C00000"/>
              <w:left w:val="thinThickSmallGap" w:sz="12" w:space="0" w:color="C00000"/>
              <w:bottom w:val="dotted" w:sz="4" w:space="0" w:color="C00000"/>
              <w:right w:val="dotted" w:sz="4" w:space="0" w:color="C00000"/>
            </w:tcBorders>
            <w:noWrap/>
            <w:vAlign w:val="center"/>
          </w:tcPr>
          <w:p w14:paraId="5E484571"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4" w:type="dxa"/>
            <w:gridSpan w:val="8"/>
            <w:tcBorders>
              <w:top w:val="dotted" w:sz="4" w:space="0" w:color="C00000"/>
              <w:left w:val="dotted" w:sz="4" w:space="0" w:color="C00000"/>
              <w:bottom w:val="dotted" w:sz="4" w:space="0" w:color="C00000"/>
              <w:right w:val="dotted" w:sz="4" w:space="0" w:color="C00000"/>
            </w:tcBorders>
            <w:vAlign w:val="center"/>
          </w:tcPr>
          <w:p w14:paraId="159CDBB1" w14:textId="25574480" w:rsidR="0065169B" w:rsidRPr="001B7417" w:rsidRDefault="00B97F92" w:rsidP="0065169B">
            <w:pPr>
              <w:spacing w:line="240" w:lineRule="auto"/>
              <w:ind w:left="0"/>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E171A2" w:rsidRPr="001B7417">
              <w:rPr>
                <w:rFonts w:cstheme="minorBidi"/>
                <w:iCs/>
                <w:noProof/>
                <w:color w:val="auto"/>
                <w:lang w:eastAsia="en-US"/>
              </w:rPr>
              <w:t>when the documentation was handed over to the inspector for inspection</w:t>
            </w:r>
          </w:p>
        </w:tc>
        <w:tc>
          <w:tcPr>
            <w:tcW w:w="1618" w:type="dxa"/>
            <w:tcBorders>
              <w:top w:val="dotted" w:sz="4" w:space="0" w:color="C00000"/>
              <w:left w:val="dotted" w:sz="4" w:space="0" w:color="C00000"/>
              <w:bottom w:val="dotted" w:sz="4" w:space="0" w:color="C00000"/>
              <w:right w:val="dotted" w:sz="4" w:space="0" w:color="C00000"/>
            </w:tcBorders>
            <w:vAlign w:val="center"/>
          </w:tcPr>
          <w:p w14:paraId="3DA4CE66" w14:textId="77777777" w:rsidR="0065169B" w:rsidRPr="001B7417" w:rsidRDefault="0065169B" w:rsidP="0065169B">
            <w:pPr>
              <w:spacing w:line="240" w:lineRule="auto"/>
              <w:ind w:left="0"/>
              <w:jc w:val="left"/>
              <w:rPr>
                <w:rFonts w:cstheme="minorBidi"/>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768EE243"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0301B3ED" w14:textId="77777777" w:rsidTr="00FD4E5F">
        <w:trPr>
          <w:trHeight w:val="116"/>
        </w:trPr>
        <w:tc>
          <w:tcPr>
            <w:tcW w:w="529" w:type="dxa"/>
            <w:vMerge w:val="restart"/>
            <w:tcBorders>
              <w:top w:val="dotted" w:sz="4" w:space="0" w:color="C00000"/>
              <w:left w:val="thinThickSmallGap" w:sz="12" w:space="0" w:color="C00000"/>
              <w:right w:val="dotted" w:sz="4" w:space="0" w:color="C00000"/>
            </w:tcBorders>
            <w:noWrap/>
            <w:vAlign w:val="center"/>
          </w:tcPr>
          <w:p w14:paraId="0EA11EB3"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2031" w:type="dxa"/>
            <w:vMerge w:val="restart"/>
            <w:tcBorders>
              <w:top w:val="dotted" w:sz="4" w:space="0" w:color="C00000"/>
              <w:left w:val="dotted" w:sz="4" w:space="0" w:color="C00000"/>
              <w:right w:val="dotted" w:sz="4" w:space="0" w:color="C00000"/>
            </w:tcBorders>
            <w:vAlign w:val="center"/>
          </w:tcPr>
          <w:p w14:paraId="562362D6" w14:textId="392984DE" w:rsidR="0065169B" w:rsidRPr="001B7417" w:rsidRDefault="00D83188" w:rsidP="0065169B">
            <w:pPr>
              <w:spacing w:line="240" w:lineRule="auto"/>
              <w:ind w:left="0"/>
              <w:jc w:val="left"/>
              <w:rPr>
                <w:rFonts w:cstheme="minorBidi"/>
                <w:iCs/>
                <w:noProof/>
                <w:color w:val="auto"/>
                <w:lang w:eastAsia="en-US"/>
              </w:rPr>
            </w:pPr>
            <w:r w:rsidRPr="001B7417">
              <w:rPr>
                <w:rFonts w:cstheme="minorBidi"/>
                <w:iCs/>
                <w:noProof/>
                <w:color w:val="auto"/>
                <w:lang w:eastAsia="en-US"/>
              </w:rPr>
              <w:t>Physical inspection</w:t>
            </w:r>
          </w:p>
        </w:tc>
        <w:tc>
          <w:tcPr>
            <w:tcW w:w="754" w:type="dxa"/>
            <w:gridSpan w:val="2"/>
            <w:vMerge w:val="restart"/>
            <w:tcBorders>
              <w:top w:val="dotted" w:sz="4" w:space="0" w:color="C00000"/>
              <w:left w:val="dotted" w:sz="4" w:space="0" w:color="C00000"/>
              <w:right w:val="dotted" w:sz="4" w:space="0" w:color="C00000"/>
            </w:tcBorders>
            <w:vAlign w:val="center"/>
          </w:tcPr>
          <w:p w14:paraId="26939338" w14:textId="4F166E25"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733928298"/>
              </w:sdtPr>
              <w:sdtContent>
                <w:r w:rsidR="0065169B" w:rsidRPr="001B7417">
                  <w:rPr>
                    <w:rFonts w:ascii="Segoe UI Symbol" w:eastAsia="MS Gothic" w:hAnsi="Segoe UI Symbol" w:cs="Segoe UI Symbol"/>
                    <w:noProof/>
                    <w:color w:val="auto"/>
                    <w:lang w:eastAsia="en-US"/>
                  </w:rPr>
                  <w:t>☐</w:t>
                </w:r>
              </w:sdtContent>
            </w:sdt>
            <w:r w:rsidR="0065169B" w:rsidRPr="001B7417">
              <w:rPr>
                <w:rFonts w:cstheme="minorBidi"/>
                <w:noProof/>
                <w:color w:val="auto"/>
                <w:lang w:eastAsia="en-US"/>
              </w:rPr>
              <w:t>N</w:t>
            </w:r>
            <w:r w:rsidR="008D203D">
              <w:rPr>
                <w:rFonts w:cstheme="minorBidi"/>
                <w:noProof/>
                <w:color w:val="auto"/>
                <w:lang w:eastAsia="en-US"/>
              </w:rPr>
              <w:t>O</w:t>
            </w:r>
          </w:p>
        </w:tc>
        <w:tc>
          <w:tcPr>
            <w:tcW w:w="720" w:type="dxa"/>
            <w:gridSpan w:val="2"/>
            <w:vMerge w:val="restart"/>
            <w:tcBorders>
              <w:top w:val="dotted" w:sz="4" w:space="0" w:color="C00000"/>
              <w:left w:val="dotted" w:sz="4" w:space="0" w:color="C00000"/>
              <w:right w:val="dotted" w:sz="4" w:space="0" w:color="C00000"/>
            </w:tcBorders>
            <w:vAlign w:val="center"/>
          </w:tcPr>
          <w:p w14:paraId="06839F44" w14:textId="36AB479B" w:rsidR="0065169B" w:rsidRPr="001B7417" w:rsidRDefault="0078174C" w:rsidP="0065169B">
            <w:pPr>
              <w:spacing w:line="240" w:lineRule="auto"/>
              <w:ind w:left="0"/>
              <w:jc w:val="left"/>
              <w:rPr>
                <w:rFonts w:cstheme="minorBidi"/>
                <w:iCs/>
                <w:noProof/>
                <w:color w:val="auto"/>
                <w:lang w:eastAsia="en-US"/>
              </w:rPr>
            </w:pPr>
            <w:sdt>
              <w:sdtPr>
                <w:rPr>
                  <w:rFonts w:cstheme="minorBidi"/>
                  <w:noProof/>
                  <w:color w:val="auto"/>
                  <w:lang w:eastAsia="en-US"/>
                </w:rPr>
                <w:id w:val="-848796576"/>
              </w:sdtPr>
              <w:sdtContent>
                <w:r w:rsidR="0065169B" w:rsidRPr="001B7417">
                  <w:rPr>
                    <w:rFonts w:ascii="Segoe UI Symbol" w:eastAsia="MS Gothic" w:hAnsi="Segoe UI Symbol" w:cs="Segoe UI Symbol"/>
                    <w:noProof/>
                    <w:color w:val="auto"/>
                    <w:lang w:eastAsia="en-US"/>
                  </w:rPr>
                  <w:t>☐</w:t>
                </w:r>
              </w:sdtContent>
            </w:sdt>
            <w:r w:rsidR="008D203D">
              <w:rPr>
                <w:rFonts w:cstheme="minorBidi"/>
                <w:noProof/>
                <w:color w:val="auto"/>
                <w:lang w:eastAsia="en-US"/>
              </w:rPr>
              <w:t>YES</w:t>
            </w:r>
          </w:p>
        </w:tc>
        <w:tc>
          <w:tcPr>
            <w:tcW w:w="3259" w:type="dxa"/>
            <w:gridSpan w:val="3"/>
            <w:tcBorders>
              <w:top w:val="dotted" w:sz="4" w:space="0" w:color="C00000"/>
              <w:left w:val="dotted" w:sz="4" w:space="0" w:color="C00000"/>
              <w:bottom w:val="dotted" w:sz="4" w:space="0" w:color="C00000"/>
              <w:right w:val="dotted" w:sz="4" w:space="0" w:color="C00000"/>
            </w:tcBorders>
            <w:vAlign w:val="center"/>
          </w:tcPr>
          <w:p w14:paraId="0281B7F8" w14:textId="78981D48" w:rsidR="0065169B" w:rsidRPr="001B7417" w:rsidRDefault="00B97F92"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A54568" w:rsidRPr="001B7417">
              <w:rPr>
                <w:rFonts w:cstheme="minorBidi"/>
                <w:iCs/>
                <w:noProof/>
                <w:color w:val="auto"/>
                <w:lang w:eastAsia="en-US"/>
              </w:rPr>
              <w:t>of notifying</w:t>
            </w:r>
            <w:r w:rsidR="0065169B" w:rsidRPr="001B7417">
              <w:rPr>
                <w:rFonts w:cstheme="minorBidi"/>
                <w:iCs/>
                <w:noProof/>
                <w:color w:val="auto"/>
                <w:lang w:eastAsia="en-US"/>
              </w:rPr>
              <w:t xml:space="preserve"> </w:t>
            </w:r>
            <w:r w:rsidRPr="001B7417">
              <w:rPr>
                <w:rFonts w:cstheme="minorBidi"/>
                <w:iCs/>
                <w:noProof/>
                <w:color w:val="auto"/>
                <w:lang w:eastAsia="en-US"/>
              </w:rPr>
              <w:t>Representative</w:t>
            </w:r>
            <w:r w:rsidR="0065169B" w:rsidRPr="001B7417">
              <w:rPr>
                <w:rFonts w:cstheme="minorBidi"/>
                <w:iCs/>
                <w:noProof/>
                <w:color w:val="auto"/>
                <w:lang w:eastAsia="en-US"/>
              </w:rPr>
              <w:t>a</w:t>
            </w:r>
          </w:p>
        </w:tc>
        <w:tc>
          <w:tcPr>
            <w:tcW w:w="1618" w:type="dxa"/>
            <w:tcBorders>
              <w:top w:val="dotted" w:sz="4" w:space="0" w:color="C00000"/>
              <w:left w:val="dotted" w:sz="4" w:space="0" w:color="C00000"/>
              <w:bottom w:val="dotted" w:sz="4" w:space="0" w:color="C00000"/>
              <w:right w:val="dotted" w:sz="4" w:space="0" w:color="C00000"/>
            </w:tcBorders>
            <w:vAlign w:val="center"/>
          </w:tcPr>
          <w:p w14:paraId="457B446A"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24FC6D81"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45B0DE6D" w14:textId="77777777" w:rsidTr="00FD4E5F">
        <w:trPr>
          <w:trHeight w:val="116"/>
        </w:trPr>
        <w:tc>
          <w:tcPr>
            <w:tcW w:w="529" w:type="dxa"/>
            <w:vMerge/>
            <w:tcBorders>
              <w:left w:val="thinThickSmallGap" w:sz="12" w:space="0" w:color="C00000"/>
              <w:right w:val="dotted" w:sz="4" w:space="0" w:color="C00000"/>
            </w:tcBorders>
            <w:noWrap/>
            <w:vAlign w:val="center"/>
          </w:tcPr>
          <w:p w14:paraId="73603834" w14:textId="77777777" w:rsidR="0065169B" w:rsidRPr="001B7417" w:rsidRDefault="0065169B" w:rsidP="0065169B">
            <w:pPr>
              <w:spacing w:line="240" w:lineRule="auto"/>
              <w:ind w:left="0"/>
              <w:jc w:val="left"/>
              <w:rPr>
                <w:rFonts w:cstheme="minorBidi"/>
                <w:iCs/>
                <w:noProof/>
                <w:color w:val="auto"/>
                <w:lang w:eastAsia="en-US"/>
              </w:rPr>
            </w:pPr>
          </w:p>
        </w:tc>
        <w:tc>
          <w:tcPr>
            <w:tcW w:w="2031" w:type="dxa"/>
            <w:vMerge/>
            <w:tcBorders>
              <w:left w:val="dotted" w:sz="4" w:space="0" w:color="C00000"/>
              <w:right w:val="dotted" w:sz="4" w:space="0" w:color="C00000"/>
            </w:tcBorders>
            <w:vAlign w:val="center"/>
          </w:tcPr>
          <w:p w14:paraId="4D590A12" w14:textId="77777777" w:rsidR="0065169B" w:rsidRPr="001B7417" w:rsidRDefault="0065169B" w:rsidP="0065169B">
            <w:pPr>
              <w:spacing w:line="240" w:lineRule="auto"/>
              <w:ind w:left="0"/>
              <w:jc w:val="left"/>
              <w:rPr>
                <w:rFonts w:cstheme="minorBidi"/>
                <w:iCs/>
                <w:noProof/>
                <w:color w:val="auto"/>
                <w:lang w:eastAsia="en-US"/>
              </w:rPr>
            </w:pPr>
          </w:p>
        </w:tc>
        <w:tc>
          <w:tcPr>
            <w:tcW w:w="754" w:type="dxa"/>
            <w:gridSpan w:val="2"/>
            <w:vMerge/>
            <w:tcBorders>
              <w:left w:val="dotted" w:sz="4" w:space="0" w:color="C00000"/>
              <w:right w:val="dotted" w:sz="4" w:space="0" w:color="C00000"/>
            </w:tcBorders>
            <w:vAlign w:val="center"/>
          </w:tcPr>
          <w:p w14:paraId="6BE42396" w14:textId="77777777" w:rsidR="0065169B" w:rsidRPr="001B7417" w:rsidRDefault="0065169B" w:rsidP="0065169B">
            <w:pPr>
              <w:spacing w:line="240" w:lineRule="auto"/>
              <w:ind w:left="0"/>
              <w:jc w:val="left"/>
              <w:rPr>
                <w:rFonts w:cstheme="minorBidi"/>
                <w:noProof/>
                <w:color w:val="auto"/>
                <w:lang w:eastAsia="en-US"/>
              </w:rPr>
            </w:pPr>
          </w:p>
        </w:tc>
        <w:tc>
          <w:tcPr>
            <w:tcW w:w="720" w:type="dxa"/>
            <w:gridSpan w:val="2"/>
            <w:vMerge/>
            <w:tcBorders>
              <w:left w:val="dotted" w:sz="4" w:space="0" w:color="C00000"/>
              <w:right w:val="dotted" w:sz="4" w:space="0" w:color="C00000"/>
            </w:tcBorders>
            <w:vAlign w:val="center"/>
          </w:tcPr>
          <w:p w14:paraId="2A362389" w14:textId="77777777" w:rsidR="0065169B" w:rsidRPr="001B7417" w:rsidRDefault="0065169B" w:rsidP="0065169B">
            <w:pPr>
              <w:spacing w:line="240" w:lineRule="auto"/>
              <w:ind w:left="0"/>
              <w:jc w:val="left"/>
              <w:rPr>
                <w:rFonts w:cstheme="minorBidi"/>
                <w:noProof/>
                <w:color w:val="auto"/>
                <w:lang w:eastAsia="en-US"/>
              </w:rPr>
            </w:pPr>
          </w:p>
        </w:tc>
        <w:tc>
          <w:tcPr>
            <w:tcW w:w="3259" w:type="dxa"/>
            <w:gridSpan w:val="3"/>
            <w:tcBorders>
              <w:top w:val="dotted" w:sz="4" w:space="0" w:color="C00000"/>
              <w:left w:val="dotted" w:sz="4" w:space="0" w:color="C00000"/>
              <w:bottom w:val="dotted" w:sz="4" w:space="0" w:color="C00000"/>
              <w:right w:val="dotted" w:sz="4" w:space="0" w:color="C00000"/>
            </w:tcBorders>
            <w:vAlign w:val="center"/>
          </w:tcPr>
          <w:p w14:paraId="79FE03ED" w14:textId="77ADC610" w:rsidR="0065169B" w:rsidRPr="001B7417" w:rsidRDefault="00B97F92"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7D4E6E" w:rsidRPr="001B7417">
              <w:rPr>
                <w:rFonts w:cstheme="minorBidi"/>
                <w:iCs/>
                <w:noProof/>
                <w:color w:val="auto"/>
                <w:lang w:eastAsia="en-US"/>
              </w:rPr>
              <w:t>of start of inspection</w:t>
            </w:r>
          </w:p>
        </w:tc>
        <w:tc>
          <w:tcPr>
            <w:tcW w:w="1618" w:type="dxa"/>
            <w:tcBorders>
              <w:top w:val="dotted" w:sz="4" w:space="0" w:color="C00000"/>
              <w:left w:val="dotted" w:sz="4" w:space="0" w:color="C00000"/>
              <w:bottom w:val="dotted" w:sz="4" w:space="0" w:color="C00000"/>
              <w:right w:val="dotted" w:sz="4" w:space="0" w:color="C00000"/>
            </w:tcBorders>
            <w:vAlign w:val="center"/>
          </w:tcPr>
          <w:p w14:paraId="20E98E0A"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3AFAE1B0"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0F65C3B1" w14:textId="77777777" w:rsidTr="00FD4E5F">
        <w:trPr>
          <w:trHeight w:val="116"/>
        </w:trPr>
        <w:tc>
          <w:tcPr>
            <w:tcW w:w="529" w:type="dxa"/>
            <w:vMerge/>
            <w:tcBorders>
              <w:left w:val="thinThickSmallGap" w:sz="12" w:space="0" w:color="C00000"/>
              <w:bottom w:val="dotted" w:sz="4" w:space="0" w:color="C00000"/>
              <w:right w:val="dotted" w:sz="4" w:space="0" w:color="C00000"/>
            </w:tcBorders>
            <w:noWrap/>
            <w:vAlign w:val="center"/>
          </w:tcPr>
          <w:p w14:paraId="2D51CBFF" w14:textId="77777777" w:rsidR="0065169B" w:rsidRPr="001B7417" w:rsidRDefault="0065169B" w:rsidP="0065169B">
            <w:pPr>
              <w:spacing w:line="240" w:lineRule="auto"/>
              <w:ind w:left="0"/>
              <w:jc w:val="left"/>
              <w:rPr>
                <w:rFonts w:cstheme="minorBidi"/>
                <w:iCs/>
                <w:noProof/>
                <w:color w:val="auto"/>
                <w:lang w:eastAsia="en-US"/>
              </w:rPr>
            </w:pPr>
          </w:p>
        </w:tc>
        <w:tc>
          <w:tcPr>
            <w:tcW w:w="2031" w:type="dxa"/>
            <w:vMerge/>
            <w:tcBorders>
              <w:left w:val="dotted" w:sz="4" w:space="0" w:color="C00000"/>
              <w:bottom w:val="dotted" w:sz="4" w:space="0" w:color="C00000"/>
              <w:right w:val="dotted" w:sz="4" w:space="0" w:color="C00000"/>
            </w:tcBorders>
            <w:vAlign w:val="center"/>
          </w:tcPr>
          <w:p w14:paraId="360BCBA8" w14:textId="77777777" w:rsidR="0065169B" w:rsidRPr="001B7417" w:rsidRDefault="0065169B" w:rsidP="0065169B">
            <w:pPr>
              <w:spacing w:line="240" w:lineRule="auto"/>
              <w:ind w:left="0"/>
              <w:jc w:val="left"/>
              <w:rPr>
                <w:rFonts w:cstheme="minorBidi"/>
                <w:iCs/>
                <w:noProof/>
                <w:color w:val="auto"/>
                <w:lang w:eastAsia="en-US"/>
              </w:rPr>
            </w:pPr>
          </w:p>
        </w:tc>
        <w:tc>
          <w:tcPr>
            <w:tcW w:w="754" w:type="dxa"/>
            <w:gridSpan w:val="2"/>
            <w:vMerge/>
            <w:tcBorders>
              <w:left w:val="dotted" w:sz="4" w:space="0" w:color="C00000"/>
              <w:bottom w:val="dotted" w:sz="4" w:space="0" w:color="C00000"/>
              <w:right w:val="dotted" w:sz="4" w:space="0" w:color="C00000"/>
            </w:tcBorders>
            <w:vAlign w:val="center"/>
          </w:tcPr>
          <w:p w14:paraId="7D90B396" w14:textId="77777777" w:rsidR="0065169B" w:rsidRPr="001B7417" w:rsidRDefault="0065169B" w:rsidP="0065169B">
            <w:pPr>
              <w:spacing w:line="240" w:lineRule="auto"/>
              <w:ind w:left="0"/>
              <w:jc w:val="left"/>
              <w:rPr>
                <w:rFonts w:cstheme="minorBidi"/>
                <w:noProof/>
                <w:color w:val="auto"/>
                <w:lang w:eastAsia="en-US"/>
              </w:rPr>
            </w:pPr>
          </w:p>
        </w:tc>
        <w:tc>
          <w:tcPr>
            <w:tcW w:w="720" w:type="dxa"/>
            <w:gridSpan w:val="2"/>
            <w:vMerge/>
            <w:tcBorders>
              <w:left w:val="dotted" w:sz="4" w:space="0" w:color="C00000"/>
              <w:bottom w:val="dotted" w:sz="4" w:space="0" w:color="C00000"/>
              <w:right w:val="dotted" w:sz="4" w:space="0" w:color="C00000"/>
            </w:tcBorders>
            <w:vAlign w:val="center"/>
          </w:tcPr>
          <w:p w14:paraId="33466D3D" w14:textId="77777777" w:rsidR="0065169B" w:rsidRPr="001B7417" w:rsidRDefault="0065169B" w:rsidP="0065169B">
            <w:pPr>
              <w:spacing w:line="240" w:lineRule="auto"/>
              <w:ind w:left="0"/>
              <w:jc w:val="left"/>
              <w:rPr>
                <w:rFonts w:cstheme="minorBidi"/>
                <w:noProof/>
                <w:color w:val="auto"/>
                <w:lang w:eastAsia="en-US"/>
              </w:rPr>
            </w:pPr>
          </w:p>
        </w:tc>
        <w:tc>
          <w:tcPr>
            <w:tcW w:w="3259" w:type="dxa"/>
            <w:gridSpan w:val="3"/>
            <w:tcBorders>
              <w:top w:val="dotted" w:sz="4" w:space="0" w:color="C00000"/>
              <w:left w:val="dotted" w:sz="4" w:space="0" w:color="C00000"/>
              <w:bottom w:val="dotted" w:sz="4" w:space="0" w:color="C00000"/>
              <w:right w:val="dotted" w:sz="4" w:space="0" w:color="C00000"/>
            </w:tcBorders>
            <w:vAlign w:val="center"/>
          </w:tcPr>
          <w:p w14:paraId="2FD99ECB" w14:textId="3A081A2B" w:rsidR="0065169B" w:rsidRPr="001B7417" w:rsidRDefault="00B97F92" w:rsidP="00923C6B">
            <w:pPr>
              <w:numPr>
                <w:ilvl w:val="0"/>
                <w:numId w:val="20"/>
              </w:numPr>
              <w:spacing w:line="240" w:lineRule="auto"/>
              <w:contextualSpacing/>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7D4E6E" w:rsidRPr="001B7417">
              <w:rPr>
                <w:rFonts w:cstheme="minorBidi"/>
                <w:iCs/>
                <w:noProof/>
                <w:color w:val="auto"/>
                <w:lang w:eastAsia="en-US"/>
              </w:rPr>
              <w:t>of end of inspection</w:t>
            </w:r>
          </w:p>
        </w:tc>
        <w:tc>
          <w:tcPr>
            <w:tcW w:w="1618" w:type="dxa"/>
            <w:tcBorders>
              <w:top w:val="dotted" w:sz="4" w:space="0" w:color="C00000"/>
              <w:left w:val="dotted" w:sz="4" w:space="0" w:color="C00000"/>
              <w:bottom w:val="dotted" w:sz="4" w:space="0" w:color="C00000"/>
              <w:right w:val="dotted" w:sz="4" w:space="0" w:color="C00000"/>
            </w:tcBorders>
            <w:vAlign w:val="center"/>
          </w:tcPr>
          <w:p w14:paraId="4AAD9F39"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01C22082"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07F42769" w14:textId="77777777" w:rsidTr="00FD4E5F">
        <w:trPr>
          <w:trHeight w:val="116"/>
        </w:trPr>
        <w:tc>
          <w:tcPr>
            <w:tcW w:w="529" w:type="dxa"/>
            <w:tcBorders>
              <w:left w:val="thinThickSmallGap" w:sz="12" w:space="0" w:color="C00000"/>
              <w:bottom w:val="dotted" w:sz="4" w:space="0" w:color="C00000"/>
              <w:right w:val="dotted" w:sz="4" w:space="0" w:color="C00000"/>
            </w:tcBorders>
            <w:noWrap/>
            <w:vAlign w:val="center"/>
          </w:tcPr>
          <w:p w14:paraId="4E111413"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3505" w:type="dxa"/>
            <w:gridSpan w:val="5"/>
            <w:tcBorders>
              <w:left w:val="dotted" w:sz="4" w:space="0" w:color="C00000"/>
              <w:bottom w:val="dotted" w:sz="4" w:space="0" w:color="C00000"/>
              <w:right w:val="dotted" w:sz="4" w:space="0" w:color="C00000"/>
            </w:tcBorders>
            <w:vAlign w:val="center"/>
          </w:tcPr>
          <w:p w14:paraId="003C0548" w14:textId="0910F343" w:rsidR="0065169B" w:rsidRPr="001B7417" w:rsidRDefault="00D83188" w:rsidP="0065169B">
            <w:pPr>
              <w:spacing w:line="240" w:lineRule="auto"/>
              <w:ind w:left="0"/>
              <w:jc w:val="left"/>
              <w:rPr>
                <w:rFonts w:cstheme="minorBidi"/>
                <w:iCs/>
                <w:noProof/>
                <w:color w:val="auto"/>
                <w:lang w:eastAsia="en-US"/>
              </w:rPr>
            </w:pPr>
            <w:r w:rsidRPr="001B7417">
              <w:rPr>
                <w:rFonts w:cstheme="minorBidi"/>
                <w:iCs/>
                <w:noProof/>
                <w:color w:val="auto"/>
                <w:lang w:eastAsia="en-US"/>
              </w:rPr>
              <w:t>Type of physical inspection</w:t>
            </w:r>
          </w:p>
        </w:tc>
        <w:tc>
          <w:tcPr>
            <w:tcW w:w="6692" w:type="dxa"/>
            <w:gridSpan w:val="5"/>
            <w:tcBorders>
              <w:top w:val="dotted" w:sz="4" w:space="0" w:color="C00000"/>
              <w:left w:val="dotted" w:sz="4" w:space="0" w:color="C00000"/>
              <w:bottom w:val="dotted" w:sz="4" w:space="0" w:color="C00000"/>
              <w:right w:val="thinThickSmallGap" w:sz="12" w:space="0" w:color="C00000"/>
            </w:tcBorders>
            <w:vAlign w:val="center"/>
          </w:tcPr>
          <w:p w14:paraId="19A34F9C" w14:textId="1B39354F"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139939544"/>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B16CFD" w:rsidRPr="001B7417">
              <w:rPr>
                <w:rFonts w:cstheme="minorBidi"/>
                <w:iCs/>
                <w:noProof/>
                <w:color w:val="auto"/>
                <w:lang w:eastAsia="en-US"/>
              </w:rPr>
              <w:t>Partial</w:t>
            </w:r>
            <w:r w:rsidR="0065169B" w:rsidRPr="001B7417">
              <w:rPr>
                <w:rFonts w:cstheme="minorBidi"/>
                <w:iCs/>
                <w:noProof/>
                <w:color w:val="auto"/>
                <w:lang w:eastAsia="en-US"/>
              </w:rPr>
              <w:t xml:space="preserve"> </w:t>
            </w:r>
            <w:r w:rsidR="00D83188" w:rsidRPr="001B7417">
              <w:rPr>
                <w:rFonts w:cstheme="minorBidi"/>
                <w:iCs/>
                <w:noProof/>
                <w:color w:val="auto"/>
                <w:lang w:eastAsia="en-US"/>
              </w:rPr>
              <w:t>physical inspection</w:t>
            </w:r>
            <w:r w:rsidR="0065169B" w:rsidRPr="001B7417">
              <w:rPr>
                <w:rFonts w:cstheme="minorBidi"/>
                <w:iCs/>
                <w:noProof/>
                <w:color w:val="auto"/>
                <w:lang w:eastAsia="en-US"/>
              </w:rPr>
              <w:t xml:space="preserve"> </w:t>
            </w:r>
          </w:p>
          <w:p w14:paraId="2931CCD8" w14:textId="2F6480E1"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359788139"/>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D83188" w:rsidRPr="001B7417">
              <w:rPr>
                <w:rFonts w:cstheme="minorBidi"/>
                <w:iCs/>
                <w:noProof/>
                <w:color w:val="auto"/>
                <w:lang w:eastAsia="en-US"/>
              </w:rPr>
              <w:t>Detailed</w:t>
            </w:r>
            <w:r w:rsidR="0065169B" w:rsidRPr="001B7417">
              <w:rPr>
                <w:rFonts w:cstheme="minorBidi"/>
                <w:iCs/>
                <w:noProof/>
                <w:color w:val="auto"/>
                <w:lang w:eastAsia="en-US"/>
              </w:rPr>
              <w:t xml:space="preserve"> </w:t>
            </w:r>
            <w:r w:rsidR="00D83188" w:rsidRPr="001B7417">
              <w:rPr>
                <w:rFonts w:cstheme="minorBidi"/>
                <w:iCs/>
                <w:noProof/>
                <w:color w:val="auto"/>
                <w:lang w:eastAsia="en-US"/>
              </w:rPr>
              <w:t>physical inspection</w:t>
            </w:r>
          </w:p>
          <w:p w14:paraId="768C5303" w14:textId="51685A85"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380017750"/>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D83188" w:rsidRPr="001B7417">
              <w:rPr>
                <w:rFonts w:cstheme="minorBidi"/>
                <w:iCs/>
                <w:noProof/>
                <w:color w:val="auto"/>
                <w:lang w:eastAsia="en-US"/>
              </w:rPr>
              <w:t>Weighing</w:t>
            </w:r>
            <w:r w:rsidR="0065169B" w:rsidRPr="001B7417">
              <w:rPr>
                <w:rFonts w:cstheme="minorBidi"/>
                <w:iCs/>
                <w:noProof/>
                <w:color w:val="auto"/>
                <w:lang w:eastAsia="en-US"/>
              </w:rPr>
              <w:t xml:space="preserve"> </w:t>
            </w:r>
          </w:p>
          <w:p w14:paraId="005996A0" w14:textId="486AA166" w:rsidR="0065169B" w:rsidRPr="001B7417" w:rsidRDefault="0078174C" w:rsidP="0065169B">
            <w:pPr>
              <w:spacing w:line="240" w:lineRule="auto"/>
              <w:ind w:left="0"/>
              <w:jc w:val="left"/>
              <w:rPr>
                <w:rFonts w:cstheme="minorBidi"/>
                <w:iCs/>
                <w:noProof/>
                <w:color w:val="auto"/>
                <w:lang w:eastAsia="en-US"/>
              </w:rPr>
            </w:pPr>
            <w:sdt>
              <w:sdtPr>
                <w:rPr>
                  <w:rFonts w:cstheme="minorBidi"/>
                  <w:iCs/>
                  <w:noProof/>
                  <w:color w:val="auto"/>
                  <w:lang w:eastAsia="en-US"/>
                </w:rPr>
                <w:id w:val="-805850626"/>
              </w:sdtPr>
              <w:sdtContent>
                <w:r w:rsidR="0065169B" w:rsidRPr="001B7417">
                  <w:rPr>
                    <w:rFonts w:ascii="Segoe UI Symbol" w:eastAsia="MS Gothic" w:hAnsi="Segoe UI Symbol" w:cs="Segoe UI Symbol"/>
                    <w:iCs/>
                    <w:noProof/>
                    <w:color w:val="auto"/>
                    <w:lang w:eastAsia="en-US"/>
                  </w:rPr>
                  <w:t>☐</w:t>
                </w:r>
              </w:sdtContent>
            </w:sdt>
            <w:r w:rsidR="0065169B" w:rsidRPr="001B7417">
              <w:rPr>
                <w:rFonts w:cstheme="minorBidi"/>
                <w:iCs/>
                <w:noProof/>
                <w:color w:val="auto"/>
                <w:lang w:eastAsia="en-US"/>
              </w:rPr>
              <w:t xml:space="preserve"> </w:t>
            </w:r>
            <w:r w:rsidR="00494E1F" w:rsidRPr="001B7417">
              <w:rPr>
                <w:rFonts w:cstheme="minorBidi"/>
                <w:iCs/>
                <w:noProof/>
                <w:color w:val="auto"/>
                <w:lang w:eastAsia="en-US"/>
              </w:rPr>
              <w:t>Sampling</w:t>
            </w:r>
          </w:p>
        </w:tc>
      </w:tr>
      <w:tr w:rsidR="0065169B" w:rsidRPr="001B7417" w14:paraId="7032FD02" w14:textId="77777777" w:rsidTr="00FD4E5F">
        <w:trPr>
          <w:trHeight w:val="345"/>
        </w:trPr>
        <w:tc>
          <w:tcPr>
            <w:tcW w:w="529" w:type="dxa"/>
            <w:tcBorders>
              <w:top w:val="dotted" w:sz="4" w:space="0" w:color="C00000"/>
              <w:left w:val="thinThickSmallGap" w:sz="12" w:space="0" w:color="C00000"/>
              <w:bottom w:val="dotted" w:sz="4" w:space="0" w:color="C00000"/>
              <w:right w:val="dotted" w:sz="4" w:space="0" w:color="C00000"/>
            </w:tcBorders>
            <w:noWrap/>
            <w:vAlign w:val="center"/>
          </w:tcPr>
          <w:p w14:paraId="3C988BDD"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4" w:type="dxa"/>
            <w:gridSpan w:val="8"/>
            <w:tcBorders>
              <w:top w:val="dotted" w:sz="4" w:space="0" w:color="C00000"/>
              <w:left w:val="dotted" w:sz="4" w:space="0" w:color="C00000"/>
              <w:bottom w:val="dotted" w:sz="4" w:space="0" w:color="C00000"/>
              <w:right w:val="dotted" w:sz="4" w:space="0" w:color="C00000"/>
            </w:tcBorders>
            <w:vAlign w:val="center"/>
          </w:tcPr>
          <w:p w14:paraId="433A5F4A" w14:textId="1EE415D8" w:rsidR="0065169B" w:rsidRPr="001B7417" w:rsidRDefault="00B97F92" w:rsidP="0065169B">
            <w:pPr>
              <w:spacing w:line="240" w:lineRule="auto"/>
              <w:ind w:left="0"/>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B16CFD" w:rsidRPr="001B7417">
              <w:rPr>
                <w:rFonts w:cstheme="minorBidi"/>
                <w:iCs/>
                <w:noProof/>
                <w:color w:val="auto"/>
                <w:lang w:eastAsia="en-US"/>
              </w:rPr>
              <w:t>of assessment of the declaration - allocation of the L number (customs officer retains the questionnaire and hands it over to the enumerator).</w:t>
            </w:r>
          </w:p>
        </w:tc>
        <w:tc>
          <w:tcPr>
            <w:tcW w:w="1618" w:type="dxa"/>
            <w:tcBorders>
              <w:top w:val="dotted" w:sz="4" w:space="0" w:color="C00000"/>
              <w:left w:val="dotted" w:sz="4" w:space="0" w:color="C00000"/>
              <w:bottom w:val="dotted" w:sz="4" w:space="0" w:color="C00000"/>
              <w:right w:val="dotted" w:sz="4" w:space="0" w:color="C00000"/>
            </w:tcBorders>
            <w:vAlign w:val="center"/>
          </w:tcPr>
          <w:p w14:paraId="31666569"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404D4A95"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67278854" w14:textId="77777777" w:rsidTr="00FD4E5F">
        <w:trPr>
          <w:trHeight w:val="345"/>
        </w:trPr>
        <w:tc>
          <w:tcPr>
            <w:tcW w:w="10726" w:type="dxa"/>
            <w:gridSpan w:val="11"/>
            <w:tcBorders>
              <w:top w:val="dotted" w:sz="4" w:space="0" w:color="C00000"/>
              <w:left w:val="thinThickSmallGap" w:sz="12" w:space="0" w:color="C00000"/>
              <w:bottom w:val="dotted" w:sz="4" w:space="0" w:color="C00000"/>
              <w:right w:val="thinThickSmallGap" w:sz="12" w:space="0" w:color="C00000"/>
            </w:tcBorders>
            <w:shd w:val="clear" w:color="auto" w:fill="C00000"/>
            <w:noWrap/>
            <w:vAlign w:val="center"/>
          </w:tcPr>
          <w:p w14:paraId="6F212F7C" w14:textId="218C503C" w:rsidR="0065169B" w:rsidRPr="001B7417" w:rsidRDefault="007D4E6E" w:rsidP="0065169B">
            <w:pPr>
              <w:spacing w:line="240" w:lineRule="auto"/>
              <w:ind w:left="0"/>
              <w:jc w:val="left"/>
              <w:rPr>
                <w:rFonts w:cstheme="minorBidi"/>
                <w:iCs/>
                <w:noProof/>
                <w:color w:val="auto"/>
                <w:lang w:eastAsia="en-US"/>
              </w:rPr>
            </w:pPr>
            <w:r w:rsidRPr="001B7417">
              <w:rPr>
                <w:rFonts w:cstheme="minorBidi"/>
                <w:b/>
                <w:bCs/>
                <w:color w:val="auto"/>
                <w:lang w:eastAsia="en-US"/>
              </w:rPr>
              <w:t>SHIPMENT OF GOODS</w:t>
            </w:r>
            <w:r w:rsidR="0065169B" w:rsidRPr="001B7417">
              <w:rPr>
                <w:rFonts w:cstheme="minorBidi"/>
                <w:b/>
                <w:bCs/>
                <w:color w:val="auto"/>
                <w:lang w:eastAsia="en-US"/>
              </w:rPr>
              <w:t xml:space="preserve"> – </w:t>
            </w:r>
            <w:r w:rsidR="00B97F92" w:rsidRPr="001B7417">
              <w:rPr>
                <w:rFonts w:cstheme="minorBidi"/>
                <w:b/>
                <w:bCs/>
                <w:color w:val="auto"/>
                <w:lang w:eastAsia="en-US"/>
              </w:rPr>
              <w:t>FILLED IN BY</w:t>
            </w:r>
            <w:r w:rsidR="0065169B" w:rsidRPr="001B7417">
              <w:rPr>
                <w:rFonts w:cstheme="minorBidi"/>
                <w:b/>
                <w:bCs/>
                <w:color w:val="auto"/>
                <w:lang w:eastAsia="en-US"/>
              </w:rPr>
              <w:t xml:space="preserve"> </w:t>
            </w:r>
            <w:r w:rsidRPr="001B7417">
              <w:rPr>
                <w:rFonts w:cstheme="minorBidi"/>
                <w:b/>
                <w:bCs/>
                <w:color w:val="auto"/>
                <w:lang w:eastAsia="en-US"/>
              </w:rPr>
              <w:t>ENUMERATOR</w:t>
            </w:r>
          </w:p>
        </w:tc>
      </w:tr>
      <w:tr w:rsidR="0065169B" w:rsidRPr="001B7417" w14:paraId="249739A2" w14:textId="77777777" w:rsidTr="00FD4E5F">
        <w:trPr>
          <w:trHeight w:val="345"/>
        </w:trPr>
        <w:tc>
          <w:tcPr>
            <w:tcW w:w="529" w:type="dxa"/>
            <w:tcBorders>
              <w:top w:val="dotted" w:sz="4" w:space="0" w:color="C00000"/>
              <w:left w:val="thinThickSmallGap" w:sz="12" w:space="0" w:color="C00000"/>
              <w:bottom w:val="dotted" w:sz="4" w:space="0" w:color="C00000"/>
              <w:right w:val="dotted" w:sz="4" w:space="0" w:color="C00000"/>
            </w:tcBorders>
            <w:noWrap/>
            <w:vAlign w:val="center"/>
          </w:tcPr>
          <w:p w14:paraId="72A5E816" w14:textId="77777777" w:rsidR="0065169B" w:rsidRPr="001B7417" w:rsidRDefault="0065169B" w:rsidP="00923C6B">
            <w:pPr>
              <w:numPr>
                <w:ilvl w:val="0"/>
                <w:numId w:val="20"/>
              </w:numPr>
              <w:spacing w:line="240" w:lineRule="auto"/>
              <w:contextualSpacing/>
              <w:jc w:val="left"/>
              <w:rPr>
                <w:rFonts w:cstheme="minorBidi"/>
                <w:iCs/>
                <w:noProof/>
                <w:color w:val="auto"/>
                <w:lang w:eastAsia="en-US"/>
              </w:rPr>
            </w:pPr>
          </w:p>
        </w:tc>
        <w:tc>
          <w:tcPr>
            <w:tcW w:w="6764" w:type="dxa"/>
            <w:gridSpan w:val="8"/>
            <w:tcBorders>
              <w:top w:val="dotted" w:sz="4" w:space="0" w:color="C00000"/>
              <w:left w:val="dotted" w:sz="4" w:space="0" w:color="C00000"/>
              <w:bottom w:val="dotted" w:sz="4" w:space="0" w:color="C00000"/>
              <w:right w:val="dotted" w:sz="4" w:space="0" w:color="C00000"/>
            </w:tcBorders>
            <w:vAlign w:val="center"/>
          </w:tcPr>
          <w:p w14:paraId="61C59192" w14:textId="1CDD77AE" w:rsidR="0065169B" w:rsidRPr="001B7417" w:rsidRDefault="00B97F92" w:rsidP="0065169B">
            <w:pPr>
              <w:spacing w:line="240" w:lineRule="auto"/>
              <w:ind w:left="0"/>
              <w:jc w:val="left"/>
              <w:rPr>
                <w:rFonts w:cstheme="minorBidi"/>
                <w:iCs/>
                <w:noProof/>
                <w:color w:val="auto"/>
                <w:lang w:eastAsia="en-US"/>
              </w:rPr>
            </w:pPr>
            <w:r w:rsidRPr="001B7417">
              <w:rPr>
                <w:rFonts w:cstheme="minorBidi"/>
                <w:iCs/>
                <w:noProof/>
                <w:color w:val="auto"/>
                <w:lang w:eastAsia="en-US"/>
              </w:rPr>
              <w:t>Date and time</w:t>
            </w:r>
            <w:r w:rsidR="0065169B" w:rsidRPr="001B7417">
              <w:rPr>
                <w:rFonts w:cstheme="minorBidi"/>
                <w:iCs/>
                <w:noProof/>
                <w:color w:val="auto"/>
                <w:lang w:eastAsia="en-US"/>
              </w:rPr>
              <w:t xml:space="preserve"> </w:t>
            </w:r>
            <w:r w:rsidR="00B16CFD" w:rsidRPr="001B7417">
              <w:rPr>
                <w:rFonts w:cstheme="minorBidi"/>
                <w:iCs/>
                <w:noProof/>
                <w:color w:val="auto"/>
                <w:lang w:eastAsia="en-US"/>
              </w:rPr>
              <w:t>of leaving the terminal</w:t>
            </w:r>
            <w:r w:rsidR="0065169B" w:rsidRPr="001B7417">
              <w:rPr>
                <w:rFonts w:cstheme="minorBidi"/>
                <w:iCs/>
                <w:noProof/>
                <w:color w:val="auto"/>
                <w:lang w:eastAsia="en-US"/>
              </w:rPr>
              <w:t xml:space="preserve"> </w:t>
            </w:r>
          </w:p>
        </w:tc>
        <w:tc>
          <w:tcPr>
            <w:tcW w:w="1618" w:type="dxa"/>
            <w:tcBorders>
              <w:top w:val="dotted" w:sz="4" w:space="0" w:color="C00000"/>
              <w:left w:val="dotted" w:sz="4" w:space="0" w:color="C00000"/>
              <w:bottom w:val="dotted" w:sz="4" w:space="0" w:color="C00000"/>
              <w:right w:val="dotted" w:sz="4" w:space="0" w:color="C00000"/>
            </w:tcBorders>
            <w:vAlign w:val="center"/>
          </w:tcPr>
          <w:p w14:paraId="736E785C"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noProof/>
                <w:color w:val="auto"/>
                <w:lang w:eastAsia="en-US"/>
              </w:rPr>
              <w:t>_____/_____</w:t>
            </w:r>
          </w:p>
        </w:tc>
        <w:tc>
          <w:tcPr>
            <w:tcW w:w="1815" w:type="dxa"/>
            <w:tcBorders>
              <w:top w:val="dotted" w:sz="4" w:space="0" w:color="C00000"/>
              <w:left w:val="dotted" w:sz="4" w:space="0" w:color="C00000"/>
              <w:bottom w:val="dotted" w:sz="4" w:space="0" w:color="C00000"/>
              <w:right w:val="thinThickSmallGap" w:sz="12" w:space="0" w:color="C00000"/>
            </w:tcBorders>
            <w:vAlign w:val="center"/>
          </w:tcPr>
          <w:p w14:paraId="700C57F5" w14:textId="77777777" w:rsidR="0065169B" w:rsidRPr="001B7417" w:rsidRDefault="0065169B" w:rsidP="0065169B">
            <w:pPr>
              <w:spacing w:line="240" w:lineRule="auto"/>
              <w:ind w:left="0"/>
              <w:jc w:val="left"/>
              <w:rPr>
                <w:rFonts w:cstheme="minorBidi"/>
                <w:iCs/>
                <w:noProof/>
                <w:color w:val="auto"/>
                <w:lang w:eastAsia="en-US"/>
              </w:rPr>
            </w:pPr>
            <w:r w:rsidRPr="001B7417">
              <w:rPr>
                <w:rFonts w:cstheme="minorBidi"/>
                <w:iCs/>
                <w:noProof/>
                <w:color w:val="auto"/>
                <w:lang w:eastAsia="en-US"/>
              </w:rPr>
              <w:t>____s:____min</w:t>
            </w:r>
          </w:p>
        </w:tc>
      </w:tr>
      <w:tr w:rsidR="0065169B" w:rsidRPr="001B7417" w14:paraId="6B49FF78" w14:textId="77777777" w:rsidTr="00FD4E5F">
        <w:trPr>
          <w:trHeight w:val="345"/>
        </w:trPr>
        <w:tc>
          <w:tcPr>
            <w:tcW w:w="10726" w:type="dxa"/>
            <w:gridSpan w:val="11"/>
            <w:tcBorders>
              <w:top w:val="dotted" w:sz="4" w:space="0" w:color="C00000"/>
              <w:left w:val="thinThickSmallGap" w:sz="12" w:space="0" w:color="C00000"/>
              <w:bottom w:val="thinThickSmallGap" w:sz="24" w:space="0" w:color="C00000"/>
              <w:right w:val="thinThickSmallGap" w:sz="12" w:space="0" w:color="C00000"/>
            </w:tcBorders>
            <w:noWrap/>
            <w:vAlign w:val="center"/>
          </w:tcPr>
          <w:p w14:paraId="588AB76B" w14:textId="4BF6000D" w:rsidR="0065169B" w:rsidRPr="001B7417" w:rsidRDefault="00A54568" w:rsidP="0065169B">
            <w:pPr>
              <w:spacing w:line="240" w:lineRule="auto"/>
              <w:ind w:left="0"/>
              <w:jc w:val="left"/>
              <w:rPr>
                <w:rFonts w:cstheme="minorBidi"/>
                <w:b/>
                <w:iCs/>
                <w:noProof/>
                <w:color w:val="auto"/>
                <w:lang w:eastAsia="en-US"/>
              </w:rPr>
            </w:pPr>
            <w:r w:rsidRPr="001B7417">
              <w:rPr>
                <w:rFonts w:cstheme="minorBidi"/>
                <w:b/>
                <w:iCs/>
                <w:noProof/>
                <w:color w:val="A50000"/>
                <w:lang w:eastAsia="en-US"/>
              </w:rPr>
              <w:t>NOTE</w:t>
            </w:r>
          </w:p>
          <w:p w14:paraId="5CAB6D38" w14:textId="77777777" w:rsidR="0065169B" w:rsidRPr="001B7417" w:rsidRDefault="0065169B" w:rsidP="0065169B">
            <w:pPr>
              <w:spacing w:line="240" w:lineRule="auto"/>
              <w:ind w:left="0"/>
              <w:jc w:val="left"/>
              <w:rPr>
                <w:rFonts w:cstheme="minorBidi"/>
                <w:iCs/>
                <w:noProof/>
                <w:color w:val="auto"/>
                <w:lang w:eastAsia="en-US"/>
              </w:rPr>
            </w:pPr>
          </w:p>
          <w:p w14:paraId="3789E605" w14:textId="77777777" w:rsidR="0065169B" w:rsidRPr="001B7417" w:rsidRDefault="0065169B" w:rsidP="0065169B">
            <w:pPr>
              <w:spacing w:line="240" w:lineRule="auto"/>
              <w:ind w:left="0"/>
              <w:jc w:val="left"/>
              <w:rPr>
                <w:rFonts w:cstheme="minorBidi"/>
                <w:iCs/>
                <w:noProof/>
                <w:color w:val="auto"/>
                <w:lang w:eastAsia="en-US"/>
              </w:rPr>
            </w:pPr>
          </w:p>
          <w:p w14:paraId="404A1E24" w14:textId="77777777" w:rsidR="0065169B" w:rsidRPr="001B7417" w:rsidRDefault="0065169B" w:rsidP="0065169B">
            <w:pPr>
              <w:spacing w:line="240" w:lineRule="auto"/>
              <w:ind w:left="0"/>
              <w:jc w:val="left"/>
              <w:rPr>
                <w:rFonts w:cstheme="minorBidi"/>
                <w:iCs/>
                <w:noProof/>
                <w:color w:val="auto"/>
                <w:lang w:eastAsia="en-US"/>
              </w:rPr>
            </w:pPr>
          </w:p>
          <w:p w14:paraId="76731A20" w14:textId="77777777" w:rsidR="0065169B" w:rsidRPr="001B7417" w:rsidRDefault="0065169B" w:rsidP="0065169B">
            <w:pPr>
              <w:spacing w:line="240" w:lineRule="auto"/>
              <w:ind w:left="0"/>
              <w:jc w:val="left"/>
              <w:rPr>
                <w:rFonts w:cstheme="minorBidi"/>
                <w:iCs/>
                <w:noProof/>
                <w:color w:val="auto"/>
                <w:lang w:eastAsia="en-US"/>
              </w:rPr>
            </w:pPr>
          </w:p>
          <w:p w14:paraId="38BE2FAB" w14:textId="77777777" w:rsidR="0065169B" w:rsidRPr="001B7417" w:rsidRDefault="0065169B" w:rsidP="0065169B">
            <w:pPr>
              <w:spacing w:line="240" w:lineRule="auto"/>
              <w:ind w:left="0"/>
              <w:jc w:val="left"/>
              <w:rPr>
                <w:rFonts w:cstheme="minorBidi"/>
                <w:iCs/>
                <w:noProof/>
                <w:color w:val="auto"/>
                <w:lang w:eastAsia="en-US"/>
              </w:rPr>
            </w:pPr>
          </w:p>
          <w:p w14:paraId="73377847" w14:textId="77777777" w:rsidR="0065169B" w:rsidRPr="001B7417" w:rsidRDefault="0065169B" w:rsidP="0065169B">
            <w:pPr>
              <w:spacing w:line="240" w:lineRule="auto"/>
              <w:ind w:left="0"/>
              <w:jc w:val="left"/>
              <w:rPr>
                <w:rFonts w:cstheme="minorBidi"/>
                <w:iCs/>
                <w:noProof/>
                <w:color w:val="auto"/>
                <w:lang w:eastAsia="en-US"/>
              </w:rPr>
            </w:pPr>
          </w:p>
          <w:p w14:paraId="320E2EBC" w14:textId="77777777" w:rsidR="0065169B" w:rsidRPr="001B7417" w:rsidRDefault="0065169B" w:rsidP="0065169B">
            <w:pPr>
              <w:spacing w:line="240" w:lineRule="auto"/>
              <w:ind w:left="0"/>
              <w:jc w:val="left"/>
              <w:rPr>
                <w:rFonts w:cstheme="minorBidi"/>
                <w:iCs/>
                <w:noProof/>
                <w:color w:val="auto"/>
                <w:lang w:eastAsia="en-US"/>
              </w:rPr>
            </w:pPr>
          </w:p>
          <w:p w14:paraId="6523AE59" w14:textId="77777777" w:rsidR="0065169B" w:rsidRPr="001B7417" w:rsidRDefault="0065169B" w:rsidP="0065169B">
            <w:pPr>
              <w:spacing w:line="240" w:lineRule="auto"/>
              <w:ind w:left="0"/>
              <w:jc w:val="left"/>
              <w:rPr>
                <w:rFonts w:cstheme="minorBidi"/>
                <w:iCs/>
                <w:noProof/>
                <w:color w:val="auto"/>
                <w:lang w:eastAsia="en-US"/>
              </w:rPr>
            </w:pPr>
          </w:p>
          <w:p w14:paraId="24E4742F" w14:textId="77777777" w:rsidR="0065169B" w:rsidRPr="001B7417" w:rsidRDefault="0065169B" w:rsidP="0065169B">
            <w:pPr>
              <w:spacing w:line="240" w:lineRule="auto"/>
              <w:ind w:left="0"/>
              <w:jc w:val="left"/>
              <w:rPr>
                <w:rFonts w:cstheme="minorBidi"/>
                <w:iCs/>
                <w:noProof/>
                <w:color w:val="auto"/>
                <w:lang w:eastAsia="en-US"/>
              </w:rPr>
            </w:pPr>
          </w:p>
        </w:tc>
      </w:tr>
    </w:tbl>
    <w:p w14:paraId="5DB51444" w14:textId="5764F676" w:rsidR="0065169B" w:rsidRPr="001B7417" w:rsidRDefault="0065169B"/>
    <w:sectPr w:rsidR="0065169B" w:rsidRPr="001B7417" w:rsidSect="00612CB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2AED49" w14:textId="77777777" w:rsidR="00027B47" w:rsidRDefault="00027B47" w:rsidP="00C8730A">
      <w:pPr>
        <w:spacing w:line="240" w:lineRule="auto"/>
      </w:pPr>
      <w:r>
        <w:separator/>
      </w:r>
    </w:p>
  </w:endnote>
  <w:endnote w:type="continuationSeparator" w:id="0">
    <w:p w14:paraId="5F72E389" w14:textId="77777777" w:rsidR="00027B47" w:rsidRDefault="00027B47" w:rsidP="00C873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FrutigerLTStd-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7619424"/>
      <w:docPartObj>
        <w:docPartGallery w:val="Page Numbers (Bottom of Page)"/>
        <w:docPartUnique/>
      </w:docPartObj>
    </w:sdtPr>
    <w:sdtContent>
      <w:p w14:paraId="50E3423B" w14:textId="17800CB7" w:rsidR="0078174C" w:rsidRDefault="0078174C">
        <w:pPr>
          <w:pStyle w:val="Footer"/>
          <w:pBdr>
            <w:top w:val="single" w:sz="4" w:space="1" w:color="D9D9D9" w:themeColor="background1" w:themeShade="D9"/>
          </w:pBdr>
          <w:jc w:val="right"/>
        </w:pPr>
        <w:r w:rsidRPr="00260007">
          <w:rPr>
            <w:sz w:val="20"/>
          </w:rPr>
          <w:fldChar w:fldCharType="begin"/>
        </w:r>
        <w:r w:rsidRPr="00260007">
          <w:rPr>
            <w:sz w:val="20"/>
          </w:rPr>
          <w:instrText xml:space="preserve"> PAGE   \* MERGEFORMAT </w:instrText>
        </w:r>
        <w:r w:rsidRPr="00260007">
          <w:rPr>
            <w:sz w:val="20"/>
          </w:rPr>
          <w:fldChar w:fldCharType="separate"/>
        </w:r>
        <w:r w:rsidR="00D65B95">
          <w:rPr>
            <w:noProof/>
            <w:sz w:val="20"/>
          </w:rPr>
          <w:t>22</w:t>
        </w:r>
        <w:r w:rsidRPr="00260007">
          <w:rPr>
            <w:noProof/>
            <w:sz w:val="20"/>
          </w:rPr>
          <w:fldChar w:fldCharType="end"/>
        </w:r>
        <w:r w:rsidRPr="00260007">
          <w:rPr>
            <w:sz w:val="20"/>
          </w:rPr>
          <w:t xml:space="preserve"> | </w:t>
        </w:r>
      </w:p>
    </w:sdtContent>
  </w:sdt>
  <w:p w14:paraId="40AC0B75" w14:textId="77777777" w:rsidR="0078174C" w:rsidRDefault="0078174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97D8A3" w14:textId="77777777" w:rsidR="00027B47" w:rsidRDefault="00027B47" w:rsidP="00C8730A">
      <w:pPr>
        <w:spacing w:line="240" w:lineRule="auto"/>
      </w:pPr>
      <w:r>
        <w:separator/>
      </w:r>
    </w:p>
  </w:footnote>
  <w:footnote w:type="continuationSeparator" w:id="0">
    <w:p w14:paraId="68A3F27C" w14:textId="77777777" w:rsidR="00027B47" w:rsidRDefault="00027B47" w:rsidP="00C8730A">
      <w:pPr>
        <w:spacing w:line="240" w:lineRule="auto"/>
      </w:pPr>
      <w:r>
        <w:continuationSeparator/>
      </w:r>
    </w:p>
  </w:footnote>
  <w:footnote w:id="1">
    <w:p w14:paraId="338A399D" w14:textId="77777777" w:rsidR="0078174C" w:rsidRPr="00260007" w:rsidRDefault="0078174C" w:rsidP="00923C6B">
      <w:pPr>
        <w:pStyle w:val="FootnoteText"/>
        <w:rPr>
          <w:rFonts w:ascii="Corbel" w:hAnsi="Corbel"/>
        </w:rPr>
      </w:pPr>
      <w:r>
        <w:rPr>
          <w:rStyle w:val="FootnoteReference"/>
        </w:rPr>
        <w:footnoteRef/>
      </w:r>
      <w:r w:rsidRPr="00356081">
        <w:rPr>
          <w:rFonts w:ascii="Corbel" w:hAnsi="Corbel"/>
        </w:rPr>
        <w:t>The Bijača border crossing is one of two so-called BIP, i.e. border crossings with full inspection supervision (next to Bijač, in the north of Bosnia and Herzegovina, it is the Gradiška border crossing. The facility was built according to all European Union standards and is one of the most modern facilities of this type in the region. There are a total of 18 lanes (nine for the entrance and nine for the exit from BiH). Within the crossing, there is a central building on two levels for the needs of the customs service of the ITA and the Border Police of BiH with a total area of 1,500 m2, and a building with an area of 60 m2 for customs officers and border police officers responsible for goods traffic. In addition, there is and a facility for detailed inspection of vehicles measuring 350 m2, a facility for housing inspections (market, phyto and sanitary inspection), measuring 350 m2, a facility for housing officials of the BiH Veterinary Office measuring 250 m2.The crossing has a canopy with a total area of 5,000 m2.</w:t>
      </w:r>
    </w:p>
  </w:footnote>
  <w:footnote w:id="2">
    <w:p w14:paraId="58D101CB" w14:textId="77777777" w:rsidR="0078174C" w:rsidRDefault="0078174C" w:rsidP="00923C6B">
      <w:pPr>
        <w:pStyle w:val="FootnoteText"/>
        <w:rPr>
          <w:rFonts w:ascii="Corbel" w:hAnsi="Corbel"/>
        </w:rPr>
      </w:pPr>
      <w:r>
        <w:rPr>
          <w:rStyle w:val="FootnoteReference"/>
          <w:rFonts w:ascii="Corbel" w:hAnsi="Corbel"/>
        </w:rPr>
        <w:footnoteRef/>
      </w:r>
      <w:r>
        <w:rPr>
          <w:rFonts w:ascii="Corbel" w:hAnsi="Corbel"/>
        </w:rPr>
        <w:t xml:space="preserve"> </w:t>
      </w:r>
      <w:r w:rsidRPr="00142BBC">
        <w:rPr>
          <w:rFonts w:ascii="Corbel" w:hAnsi="Corbel"/>
        </w:rPr>
        <w:t>Including the time from the receipt of the administrative act from the inspection body for shipments subject to inspection control</w:t>
      </w:r>
    </w:p>
  </w:footnote>
  <w:footnote w:id="3">
    <w:p w14:paraId="653EA6B4" w14:textId="77777777" w:rsidR="0078174C" w:rsidRDefault="0078174C" w:rsidP="00923C6B">
      <w:pPr>
        <w:pStyle w:val="FootnoteText"/>
      </w:pPr>
      <w:r>
        <w:rPr>
          <w:rStyle w:val="FootnoteReference"/>
          <w:rFonts w:ascii="Corbel" w:hAnsi="Corbel"/>
        </w:rPr>
        <w:footnoteRef/>
      </w:r>
      <w:r>
        <w:rPr>
          <w:rFonts w:ascii="Corbel" w:hAnsi="Corbel"/>
        </w:rPr>
        <w:t xml:space="preserve"> </w:t>
      </w:r>
      <w:r w:rsidRPr="00142BBC">
        <w:rPr>
          <w:rFonts w:ascii="Corbel" w:hAnsi="Corbel"/>
        </w:rPr>
        <w:t>Counting from the moment of completion of the physical examination</w:t>
      </w:r>
    </w:p>
  </w:footnote>
  <w:footnote w:id="4">
    <w:p w14:paraId="2F8E3F0D" w14:textId="77777777" w:rsidR="0078174C" w:rsidRDefault="0078174C" w:rsidP="00923C6B">
      <w:pPr>
        <w:pStyle w:val="FootnoteText"/>
        <w:rPr>
          <w:rFonts w:ascii="Corbel" w:hAnsi="Corbel"/>
        </w:rPr>
      </w:pPr>
      <w:r>
        <w:rPr>
          <w:rStyle w:val="FootnoteReference"/>
          <w:rFonts w:ascii="Corbel" w:hAnsi="Corbel"/>
        </w:rPr>
        <w:footnoteRef/>
      </w:r>
      <w:r>
        <w:rPr>
          <w:rFonts w:ascii="Corbel" w:hAnsi="Corbel"/>
        </w:rPr>
        <w:t xml:space="preserve"> </w:t>
      </w:r>
      <w:r w:rsidRPr="00DE491A">
        <w:rPr>
          <w:rFonts w:ascii="Corbel" w:hAnsi="Corbel"/>
        </w:rPr>
        <w:t>Including the time from the receipt of the administrative act from the inspection body for shipments subject to inspection control</w:t>
      </w:r>
      <w:r>
        <w:rPr>
          <w:rFonts w:ascii="Corbel" w:hAnsi="Corbel"/>
        </w:rPr>
        <w:t xml:space="preserve"> </w:t>
      </w:r>
    </w:p>
  </w:footnote>
  <w:footnote w:id="5">
    <w:p w14:paraId="7F15B2A1" w14:textId="77777777" w:rsidR="0078174C" w:rsidRDefault="0078174C" w:rsidP="00923C6B">
      <w:pPr>
        <w:pStyle w:val="FootnoteText"/>
      </w:pPr>
      <w:r>
        <w:rPr>
          <w:rStyle w:val="FootnoteReference"/>
          <w:rFonts w:ascii="Corbel" w:hAnsi="Corbel"/>
        </w:rPr>
        <w:footnoteRef/>
      </w:r>
      <w:r>
        <w:rPr>
          <w:rFonts w:ascii="Corbel" w:hAnsi="Corbel"/>
        </w:rPr>
        <w:t xml:space="preserve"> </w:t>
      </w:r>
      <w:r w:rsidRPr="00DE491A">
        <w:rPr>
          <w:rFonts w:ascii="Corbel" w:hAnsi="Corbel"/>
        </w:rPr>
        <w:t>Counting from the moment of completion of the physical examination</w:t>
      </w:r>
      <w:r>
        <w:t xml:space="preserve"> </w:t>
      </w:r>
    </w:p>
  </w:footnote>
  <w:footnote w:id="6">
    <w:p w14:paraId="3ED8BF50" w14:textId="2F40B7A6" w:rsidR="0078174C" w:rsidRDefault="0078174C" w:rsidP="00252112">
      <w:pPr>
        <w:pStyle w:val="FootnoteText"/>
      </w:pPr>
      <w:r>
        <w:rPr>
          <w:rStyle w:val="FootnoteReference"/>
        </w:rPr>
        <w:footnoteRef/>
      </w:r>
      <w:r>
        <w:t xml:space="preserve"> </w:t>
      </w:r>
      <w:r w:rsidRPr="00D73B2A">
        <w:rPr>
          <w:rFonts w:ascii="Corbel" w:hAnsi="Corbel"/>
        </w:rPr>
        <w:t>During the monitoring, it was observed that documentation from the border crossing (</w:t>
      </w:r>
      <w:r>
        <w:rPr>
          <w:rFonts w:ascii="Corbel" w:hAnsi="Corbel"/>
        </w:rPr>
        <w:t>BC</w:t>
      </w:r>
      <w:r w:rsidRPr="00D73B2A">
        <w:rPr>
          <w:rFonts w:ascii="Corbel" w:hAnsi="Corbel"/>
        </w:rPr>
        <w:t xml:space="preserve">) was more frequently delivered to the </w:t>
      </w:r>
      <w:r>
        <w:rPr>
          <w:rFonts w:ascii="Corbel" w:hAnsi="Corbel"/>
        </w:rPr>
        <w:t>BC</w:t>
      </w:r>
      <w:r w:rsidRPr="00D73B2A">
        <w:rPr>
          <w:rFonts w:ascii="Corbel" w:hAnsi="Corbel"/>
        </w:rPr>
        <w:t xml:space="preserve"> reception during the measurement period compared to regular </w:t>
      </w:r>
      <w:r>
        <w:rPr>
          <w:rFonts w:ascii="Corbel" w:hAnsi="Corbel"/>
        </w:rPr>
        <w:t>mode of working</w:t>
      </w:r>
      <w:r w:rsidRPr="00D73B2A">
        <w:rPr>
          <w:rFonts w:ascii="Corbel" w:hAnsi="Corbel"/>
        </w:rPr>
        <w:t xml:space="preserve">. This is particularly evident in the data from the last day of measurement when it was not expected that the measurement would be extended for shipments that entered the customs territory of Bosnia and Herzegovina (BiH) until Friday at 7 PM. The data indicate that the average time for delivering documentation to the </w:t>
      </w:r>
      <w:r>
        <w:rPr>
          <w:rFonts w:ascii="Corbel" w:hAnsi="Corbel"/>
        </w:rPr>
        <w:t>BC</w:t>
      </w:r>
      <w:r w:rsidRPr="00D73B2A">
        <w:rPr>
          <w:rFonts w:ascii="Corbel" w:hAnsi="Corbel"/>
        </w:rPr>
        <w:t xml:space="preserve"> reception was 3 hours.</w:t>
      </w:r>
      <w:r>
        <w:rPr>
          <w:rFonts w:ascii="Corbel" w:hAnsi="Corbel"/>
        </w:rPr>
        <w:t xml:space="preserve"> </w:t>
      </w:r>
    </w:p>
  </w:footnote>
  <w:footnote w:id="7">
    <w:p w14:paraId="60FDED1A" w14:textId="36A99394" w:rsidR="0078174C" w:rsidRDefault="0078174C" w:rsidP="00260007">
      <w:pPr>
        <w:pStyle w:val="FootnoteText"/>
        <w:rPr>
          <w:rFonts w:ascii="Corbel" w:hAnsi="Corbel"/>
        </w:rPr>
      </w:pPr>
      <w:r>
        <w:rPr>
          <w:rStyle w:val="FootnoteReference"/>
          <w:rFonts w:ascii="Corbel" w:hAnsi="Corbel"/>
        </w:rPr>
        <w:footnoteRef/>
      </w:r>
      <w:r>
        <w:rPr>
          <w:rFonts w:ascii="Corbel" w:hAnsi="Corbel"/>
        </w:rPr>
        <w:t xml:space="preserve"> </w:t>
      </w:r>
      <w:r w:rsidRPr="00D73B2A">
        <w:rPr>
          <w:rFonts w:ascii="Corbel" w:hAnsi="Corbel"/>
        </w:rPr>
        <w:t xml:space="preserve">Including the time taken to </w:t>
      </w:r>
      <w:r>
        <w:rPr>
          <w:rFonts w:ascii="Corbel" w:hAnsi="Corbel"/>
        </w:rPr>
        <w:t xml:space="preserve">collect </w:t>
      </w:r>
      <w:r w:rsidRPr="00D73B2A">
        <w:rPr>
          <w:rFonts w:ascii="Corbel" w:hAnsi="Corbel"/>
        </w:rPr>
        <w:t>the administrative act from the inspecting authority for shipments subject to inspection.</w:t>
      </w:r>
    </w:p>
  </w:footnote>
  <w:footnote w:id="8">
    <w:p w14:paraId="57BAE0CD" w14:textId="6E3A80DD" w:rsidR="0078174C" w:rsidRDefault="0078174C" w:rsidP="00227305">
      <w:pPr>
        <w:pStyle w:val="FootnoteText"/>
      </w:pPr>
      <w:r>
        <w:rPr>
          <w:rStyle w:val="FootnoteReference"/>
          <w:rFonts w:ascii="Corbel" w:hAnsi="Corbel"/>
        </w:rPr>
        <w:footnoteRef/>
      </w:r>
      <w:r>
        <w:rPr>
          <w:rFonts w:ascii="Corbel" w:hAnsi="Corbel"/>
        </w:rPr>
        <w:t xml:space="preserve"> </w:t>
      </w:r>
      <w:r w:rsidRPr="00E5078F">
        <w:rPr>
          <w:rFonts w:ascii="Corbel" w:hAnsi="Corbel"/>
        </w:rPr>
        <w:t>Calculating from the moment the physical inspection is completed.</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clip_image001"/>
      </v:shape>
    </w:pict>
  </w:numPicBullet>
  <w:abstractNum w:abstractNumId="0" w15:restartNumberingAfterBreak="0">
    <w:nsid w:val="00F5637A"/>
    <w:multiLevelType w:val="hybridMultilevel"/>
    <w:tmpl w:val="160649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2BE55EE"/>
    <w:multiLevelType w:val="hybridMultilevel"/>
    <w:tmpl w:val="C23AAD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3603B62"/>
    <w:multiLevelType w:val="hybridMultilevel"/>
    <w:tmpl w:val="9BE884E0"/>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3" w15:restartNumberingAfterBreak="0">
    <w:nsid w:val="0A13240F"/>
    <w:multiLevelType w:val="hybridMultilevel"/>
    <w:tmpl w:val="1DD86738"/>
    <w:lvl w:ilvl="0" w:tplc="08090001">
      <w:start w:val="1"/>
      <w:numFmt w:val="bullet"/>
      <w:lvlText w:val=""/>
      <w:lvlJc w:val="left"/>
      <w:pPr>
        <w:ind w:left="1166" w:hanging="360"/>
      </w:pPr>
      <w:rPr>
        <w:rFonts w:ascii="Symbol" w:hAnsi="Symbol" w:hint="default"/>
      </w:rPr>
    </w:lvl>
    <w:lvl w:ilvl="1" w:tplc="08090003" w:tentative="1">
      <w:start w:val="1"/>
      <w:numFmt w:val="bullet"/>
      <w:lvlText w:val="o"/>
      <w:lvlJc w:val="left"/>
      <w:pPr>
        <w:ind w:left="1886" w:hanging="360"/>
      </w:pPr>
      <w:rPr>
        <w:rFonts w:ascii="Courier New" w:hAnsi="Courier New" w:cs="Courier New" w:hint="default"/>
      </w:rPr>
    </w:lvl>
    <w:lvl w:ilvl="2" w:tplc="08090005" w:tentative="1">
      <w:start w:val="1"/>
      <w:numFmt w:val="bullet"/>
      <w:lvlText w:val=""/>
      <w:lvlJc w:val="left"/>
      <w:pPr>
        <w:ind w:left="2606" w:hanging="360"/>
      </w:pPr>
      <w:rPr>
        <w:rFonts w:ascii="Wingdings" w:hAnsi="Wingdings" w:hint="default"/>
      </w:rPr>
    </w:lvl>
    <w:lvl w:ilvl="3" w:tplc="08090001" w:tentative="1">
      <w:start w:val="1"/>
      <w:numFmt w:val="bullet"/>
      <w:lvlText w:val=""/>
      <w:lvlJc w:val="left"/>
      <w:pPr>
        <w:ind w:left="3326" w:hanging="360"/>
      </w:pPr>
      <w:rPr>
        <w:rFonts w:ascii="Symbol" w:hAnsi="Symbol" w:hint="default"/>
      </w:rPr>
    </w:lvl>
    <w:lvl w:ilvl="4" w:tplc="08090003" w:tentative="1">
      <w:start w:val="1"/>
      <w:numFmt w:val="bullet"/>
      <w:lvlText w:val="o"/>
      <w:lvlJc w:val="left"/>
      <w:pPr>
        <w:ind w:left="4046" w:hanging="360"/>
      </w:pPr>
      <w:rPr>
        <w:rFonts w:ascii="Courier New" w:hAnsi="Courier New" w:cs="Courier New" w:hint="default"/>
      </w:rPr>
    </w:lvl>
    <w:lvl w:ilvl="5" w:tplc="08090005" w:tentative="1">
      <w:start w:val="1"/>
      <w:numFmt w:val="bullet"/>
      <w:lvlText w:val=""/>
      <w:lvlJc w:val="left"/>
      <w:pPr>
        <w:ind w:left="4766" w:hanging="360"/>
      </w:pPr>
      <w:rPr>
        <w:rFonts w:ascii="Wingdings" w:hAnsi="Wingdings" w:hint="default"/>
      </w:rPr>
    </w:lvl>
    <w:lvl w:ilvl="6" w:tplc="08090001" w:tentative="1">
      <w:start w:val="1"/>
      <w:numFmt w:val="bullet"/>
      <w:lvlText w:val=""/>
      <w:lvlJc w:val="left"/>
      <w:pPr>
        <w:ind w:left="5486" w:hanging="360"/>
      </w:pPr>
      <w:rPr>
        <w:rFonts w:ascii="Symbol" w:hAnsi="Symbol" w:hint="default"/>
      </w:rPr>
    </w:lvl>
    <w:lvl w:ilvl="7" w:tplc="08090003" w:tentative="1">
      <w:start w:val="1"/>
      <w:numFmt w:val="bullet"/>
      <w:lvlText w:val="o"/>
      <w:lvlJc w:val="left"/>
      <w:pPr>
        <w:ind w:left="6206" w:hanging="360"/>
      </w:pPr>
      <w:rPr>
        <w:rFonts w:ascii="Courier New" w:hAnsi="Courier New" w:cs="Courier New" w:hint="default"/>
      </w:rPr>
    </w:lvl>
    <w:lvl w:ilvl="8" w:tplc="08090005" w:tentative="1">
      <w:start w:val="1"/>
      <w:numFmt w:val="bullet"/>
      <w:lvlText w:val=""/>
      <w:lvlJc w:val="left"/>
      <w:pPr>
        <w:ind w:left="6926" w:hanging="360"/>
      </w:pPr>
      <w:rPr>
        <w:rFonts w:ascii="Wingdings" w:hAnsi="Wingdings" w:hint="default"/>
      </w:rPr>
    </w:lvl>
  </w:abstractNum>
  <w:abstractNum w:abstractNumId="4" w15:restartNumberingAfterBreak="0">
    <w:nsid w:val="0C7D3826"/>
    <w:multiLevelType w:val="hybridMultilevel"/>
    <w:tmpl w:val="E5C2D458"/>
    <w:lvl w:ilvl="0" w:tplc="D172968C">
      <w:start w:val="1"/>
      <w:numFmt w:val="bullet"/>
      <w:pStyle w:val="ListParagraph"/>
      <w:lvlText w:val="-"/>
      <w:lvlJc w:val="left"/>
      <w:pPr>
        <w:ind w:left="1440" w:hanging="360"/>
      </w:pPr>
      <w:rPr>
        <w:rFonts w:ascii="Corbel" w:eastAsia="Calibri" w:hAnsi="Corbel" w:cs="Times New Roman" w:hint="default"/>
        <w:b w:val="0"/>
        <w:i w:val="0"/>
        <w:sz w:val="22"/>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15:restartNumberingAfterBreak="0">
    <w:nsid w:val="0D5E7936"/>
    <w:multiLevelType w:val="hybridMultilevel"/>
    <w:tmpl w:val="4FF8723E"/>
    <w:lvl w:ilvl="0" w:tplc="08090001">
      <w:start w:val="1"/>
      <w:numFmt w:val="bullet"/>
      <w:lvlText w:val=""/>
      <w:lvlJc w:val="left"/>
      <w:pPr>
        <w:ind w:left="1440" w:hanging="360"/>
      </w:pPr>
      <w:rPr>
        <w:rFonts w:ascii="Symbol" w:hAnsi="Symbol" w:hint="default"/>
        <w:b w:val="0"/>
        <w:i w:val="0"/>
        <w:sz w:val="22"/>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6" w15:restartNumberingAfterBreak="0">
    <w:nsid w:val="0F862FE9"/>
    <w:multiLevelType w:val="hybridMultilevel"/>
    <w:tmpl w:val="30D00B8A"/>
    <w:lvl w:ilvl="0" w:tplc="BFCEDEE2">
      <w:numFmt w:val="bullet"/>
      <w:lvlText w:val="•"/>
      <w:lvlJc w:val="left"/>
      <w:pPr>
        <w:ind w:left="1656" w:hanging="360"/>
      </w:pPr>
      <w:rPr>
        <w:rFonts w:ascii="Corbel" w:eastAsiaTheme="minorEastAsia" w:hAnsi="Corbel" w:cstheme="minorHAnsi"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7" w15:restartNumberingAfterBreak="0">
    <w:nsid w:val="13072AAF"/>
    <w:multiLevelType w:val="hybridMultilevel"/>
    <w:tmpl w:val="47F01F0A"/>
    <w:lvl w:ilvl="0" w:tplc="04090007">
      <w:start w:val="1"/>
      <w:numFmt w:val="bullet"/>
      <w:lvlText w:val=""/>
      <w:lvlPicBulletId w:val="0"/>
      <w:lvlJc w:val="left"/>
      <w:pPr>
        <w:ind w:left="576" w:hanging="432"/>
      </w:pPr>
      <w:rPr>
        <w:rFonts w:ascii="Symbol" w:hAnsi="Symbol" w:hint="default"/>
        <w:color w:val="C00000"/>
        <w:position w:val="-4"/>
        <w:sz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4460234"/>
    <w:multiLevelType w:val="hybridMultilevel"/>
    <w:tmpl w:val="49442C3E"/>
    <w:lvl w:ilvl="0" w:tplc="08090001">
      <w:start w:val="1"/>
      <w:numFmt w:val="bullet"/>
      <w:lvlText w:val=""/>
      <w:lvlJc w:val="left"/>
      <w:pPr>
        <w:ind w:left="1166" w:hanging="360"/>
      </w:pPr>
      <w:rPr>
        <w:rFonts w:ascii="Symbol" w:hAnsi="Symbol" w:hint="default"/>
      </w:rPr>
    </w:lvl>
    <w:lvl w:ilvl="1" w:tplc="08090003" w:tentative="1">
      <w:start w:val="1"/>
      <w:numFmt w:val="bullet"/>
      <w:lvlText w:val="o"/>
      <w:lvlJc w:val="left"/>
      <w:pPr>
        <w:ind w:left="1886" w:hanging="360"/>
      </w:pPr>
      <w:rPr>
        <w:rFonts w:ascii="Courier New" w:hAnsi="Courier New" w:cs="Courier New" w:hint="default"/>
      </w:rPr>
    </w:lvl>
    <w:lvl w:ilvl="2" w:tplc="08090005" w:tentative="1">
      <w:start w:val="1"/>
      <w:numFmt w:val="bullet"/>
      <w:lvlText w:val=""/>
      <w:lvlJc w:val="left"/>
      <w:pPr>
        <w:ind w:left="2606" w:hanging="360"/>
      </w:pPr>
      <w:rPr>
        <w:rFonts w:ascii="Wingdings" w:hAnsi="Wingdings" w:hint="default"/>
      </w:rPr>
    </w:lvl>
    <w:lvl w:ilvl="3" w:tplc="08090001" w:tentative="1">
      <w:start w:val="1"/>
      <w:numFmt w:val="bullet"/>
      <w:lvlText w:val=""/>
      <w:lvlJc w:val="left"/>
      <w:pPr>
        <w:ind w:left="3326" w:hanging="360"/>
      </w:pPr>
      <w:rPr>
        <w:rFonts w:ascii="Symbol" w:hAnsi="Symbol" w:hint="default"/>
      </w:rPr>
    </w:lvl>
    <w:lvl w:ilvl="4" w:tplc="08090003" w:tentative="1">
      <w:start w:val="1"/>
      <w:numFmt w:val="bullet"/>
      <w:lvlText w:val="o"/>
      <w:lvlJc w:val="left"/>
      <w:pPr>
        <w:ind w:left="4046" w:hanging="360"/>
      </w:pPr>
      <w:rPr>
        <w:rFonts w:ascii="Courier New" w:hAnsi="Courier New" w:cs="Courier New" w:hint="default"/>
      </w:rPr>
    </w:lvl>
    <w:lvl w:ilvl="5" w:tplc="08090005" w:tentative="1">
      <w:start w:val="1"/>
      <w:numFmt w:val="bullet"/>
      <w:lvlText w:val=""/>
      <w:lvlJc w:val="left"/>
      <w:pPr>
        <w:ind w:left="4766" w:hanging="360"/>
      </w:pPr>
      <w:rPr>
        <w:rFonts w:ascii="Wingdings" w:hAnsi="Wingdings" w:hint="default"/>
      </w:rPr>
    </w:lvl>
    <w:lvl w:ilvl="6" w:tplc="08090001" w:tentative="1">
      <w:start w:val="1"/>
      <w:numFmt w:val="bullet"/>
      <w:lvlText w:val=""/>
      <w:lvlJc w:val="left"/>
      <w:pPr>
        <w:ind w:left="5486" w:hanging="360"/>
      </w:pPr>
      <w:rPr>
        <w:rFonts w:ascii="Symbol" w:hAnsi="Symbol" w:hint="default"/>
      </w:rPr>
    </w:lvl>
    <w:lvl w:ilvl="7" w:tplc="08090003" w:tentative="1">
      <w:start w:val="1"/>
      <w:numFmt w:val="bullet"/>
      <w:lvlText w:val="o"/>
      <w:lvlJc w:val="left"/>
      <w:pPr>
        <w:ind w:left="6206" w:hanging="360"/>
      </w:pPr>
      <w:rPr>
        <w:rFonts w:ascii="Courier New" w:hAnsi="Courier New" w:cs="Courier New" w:hint="default"/>
      </w:rPr>
    </w:lvl>
    <w:lvl w:ilvl="8" w:tplc="08090005" w:tentative="1">
      <w:start w:val="1"/>
      <w:numFmt w:val="bullet"/>
      <w:lvlText w:val=""/>
      <w:lvlJc w:val="left"/>
      <w:pPr>
        <w:ind w:left="6926" w:hanging="360"/>
      </w:pPr>
      <w:rPr>
        <w:rFonts w:ascii="Wingdings" w:hAnsi="Wingdings" w:hint="default"/>
      </w:rPr>
    </w:lvl>
  </w:abstractNum>
  <w:abstractNum w:abstractNumId="9" w15:restartNumberingAfterBreak="0">
    <w:nsid w:val="14E07AB1"/>
    <w:multiLevelType w:val="hybridMultilevel"/>
    <w:tmpl w:val="7A92D2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 w15:restartNumberingAfterBreak="0">
    <w:nsid w:val="162E2612"/>
    <w:multiLevelType w:val="multilevel"/>
    <w:tmpl w:val="C00C1FA6"/>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1" w15:restartNumberingAfterBreak="0">
    <w:nsid w:val="19DB0E25"/>
    <w:multiLevelType w:val="hybridMultilevel"/>
    <w:tmpl w:val="9E14EC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DA632C9"/>
    <w:multiLevelType w:val="hybridMultilevel"/>
    <w:tmpl w:val="2BB633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DF61280"/>
    <w:multiLevelType w:val="hybridMultilevel"/>
    <w:tmpl w:val="E2240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30C2BFE"/>
    <w:multiLevelType w:val="hybridMultilevel"/>
    <w:tmpl w:val="AB4404F4"/>
    <w:lvl w:ilvl="0" w:tplc="412A52A4">
      <w:start w:val="1"/>
      <w:numFmt w:val="decimal"/>
      <w:pStyle w:val="Heading1"/>
      <w:lvlText w:val="%1."/>
      <w:lvlJc w:val="left"/>
      <w:pPr>
        <w:ind w:left="0" w:hanging="360"/>
      </w:pPr>
    </w:lvl>
    <w:lvl w:ilvl="1" w:tplc="08090019">
      <w:start w:val="1"/>
      <w:numFmt w:val="lowerLetter"/>
      <w:lvlText w:val="%2."/>
      <w:lvlJc w:val="left"/>
      <w:pPr>
        <w:ind w:left="720" w:hanging="360"/>
      </w:pPr>
    </w:lvl>
    <w:lvl w:ilvl="2" w:tplc="6DD88C0E">
      <w:start w:val="1"/>
      <w:numFmt w:val="lowerRoman"/>
      <w:lvlText w:val="(%3)"/>
      <w:lvlJc w:val="left"/>
      <w:pPr>
        <w:ind w:left="1980" w:hanging="720"/>
      </w:pPr>
    </w:lvl>
    <w:lvl w:ilvl="3" w:tplc="65FC0FA0">
      <w:start w:val="1"/>
      <w:numFmt w:val="lowerLetter"/>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15" w15:restartNumberingAfterBreak="0">
    <w:nsid w:val="27797EFF"/>
    <w:multiLevelType w:val="hybridMultilevel"/>
    <w:tmpl w:val="B2CCD5DC"/>
    <w:lvl w:ilvl="0" w:tplc="08090001">
      <w:start w:val="1"/>
      <w:numFmt w:val="bullet"/>
      <w:lvlText w:val=""/>
      <w:lvlJc w:val="left"/>
      <w:pPr>
        <w:ind w:left="1166" w:hanging="360"/>
      </w:pPr>
      <w:rPr>
        <w:rFonts w:ascii="Symbol" w:hAnsi="Symbol" w:hint="default"/>
      </w:rPr>
    </w:lvl>
    <w:lvl w:ilvl="1" w:tplc="08090003" w:tentative="1">
      <w:start w:val="1"/>
      <w:numFmt w:val="bullet"/>
      <w:lvlText w:val="o"/>
      <w:lvlJc w:val="left"/>
      <w:pPr>
        <w:ind w:left="1886" w:hanging="360"/>
      </w:pPr>
      <w:rPr>
        <w:rFonts w:ascii="Courier New" w:hAnsi="Courier New" w:cs="Courier New" w:hint="default"/>
      </w:rPr>
    </w:lvl>
    <w:lvl w:ilvl="2" w:tplc="08090005" w:tentative="1">
      <w:start w:val="1"/>
      <w:numFmt w:val="bullet"/>
      <w:lvlText w:val=""/>
      <w:lvlJc w:val="left"/>
      <w:pPr>
        <w:ind w:left="2606" w:hanging="360"/>
      </w:pPr>
      <w:rPr>
        <w:rFonts w:ascii="Wingdings" w:hAnsi="Wingdings" w:hint="default"/>
      </w:rPr>
    </w:lvl>
    <w:lvl w:ilvl="3" w:tplc="08090001" w:tentative="1">
      <w:start w:val="1"/>
      <w:numFmt w:val="bullet"/>
      <w:lvlText w:val=""/>
      <w:lvlJc w:val="left"/>
      <w:pPr>
        <w:ind w:left="3326" w:hanging="360"/>
      </w:pPr>
      <w:rPr>
        <w:rFonts w:ascii="Symbol" w:hAnsi="Symbol" w:hint="default"/>
      </w:rPr>
    </w:lvl>
    <w:lvl w:ilvl="4" w:tplc="08090003" w:tentative="1">
      <w:start w:val="1"/>
      <w:numFmt w:val="bullet"/>
      <w:lvlText w:val="o"/>
      <w:lvlJc w:val="left"/>
      <w:pPr>
        <w:ind w:left="4046" w:hanging="360"/>
      </w:pPr>
      <w:rPr>
        <w:rFonts w:ascii="Courier New" w:hAnsi="Courier New" w:cs="Courier New" w:hint="default"/>
      </w:rPr>
    </w:lvl>
    <w:lvl w:ilvl="5" w:tplc="08090005" w:tentative="1">
      <w:start w:val="1"/>
      <w:numFmt w:val="bullet"/>
      <w:lvlText w:val=""/>
      <w:lvlJc w:val="left"/>
      <w:pPr>
        <w:ind w:left="4766" w:hanging="360"/>
      </w:pPr>
      <w:rPr>
        <w:rFonts w:ascii="Wingdings" w:hAnsi="Wingdings" w:hint="default"/>
      </w:rPr>
    </w:lvl>
    <w:lvl w:ilvl="6" w:tplc="08090001" w:tentative="1">
      <w:start w:val="1"/>
      <w:numFmt w:val="bullet"/>
      <w:lvlText w:val=""/>
      <w:lvlJc w:val="left"/>
      <w:pPr>
        <w:ind w:left="5486" w:hanging="360"/>
      </w:pPr>
      <w:rPr>
        <w:rFonts w:ascii="Symbol" w:hAnsi="Symbol" w:hint="default"/>
      </w:rPr>
    </w:lvl>
    <w:lvl w:ilvl="7" w:tplc="08090003" w:tentative="1">
      <w:start w:val="1"/>
      <w:numFmt w:val="bullet"/>
      <w:lvlText w:val="o"/>
      <w:lvlJc w:val="left"/>
      <w:pPr>
        <w:ind w:left="6206" w:hanging="360"/>
      </w:pPr>
      <w:rPr>
        <w:rFonts w:ascii="Courier New" w:hAnsi="Courier New" w:cs="Courier New" w:hint="default"/>
      </w:rPr>
    </w:lvl>
    <w:lvl w:ilvl="8" w:tplc="08090005" w:tentative="1">
      <w:start w:val="1"/>
      <w:numFmt w:val="bullet"/>
      <w:lvlText w:val=""/>
      <w:lvlJc w:val="left"/>
      <w:pPr>
        <w:ind w:left="6926" w:hanging="360"/>
      </w:pPr>
      <w:rPr>
        <w:rFonts w:ascii="Wingdings" w:hAnsi="Wingdings" w:hint="default"/>
      </w:rPr>
    </w:lvl>
  </w:abstractNum>
  <w:abstractNum w:abstractNumId="16" w15:restartNumberingAfterBreak="0">
    <w:nsid w:val="2B7E4685"/>
    <w:multiLevelType w:val="hybridMultilevel"/>
    <w:tmpl w:val="1BDE64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3F7341"/>
    <w:multiLevelType w:val="hybridMultilevel"/>
    <w:tmpl w:val="AA90C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F369CB"/>
    <w:multiLevelType w:val="hybridMultilevel"/>
    <w:tmpl w:val="E9DEB10A"/>
    <w:lvl w:ilvl="0" w:tplc="E4286D9E">
      <w:start w:val="1"/>
      <w:numFmt w:val="bullet"/>
      <w:pStyle w:val="ListBullet"/>
      <w:lvlText w:val=""/>
      <w:lvlJc w:val="left"/>
      <w:pPr>
        <w:ind w:left="576" w:hanging="432"/>
      </w:pPr>
      <w:rPr>
        <w:rFonts w:ascii="Wingdings 3" w:hAnsi="Wingdings 3" w:hint="default"/>
        <w:color w:val="C00000"/>
        <w:position w:val="-4"/>
        <w:sz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6E371CF"/>
    <w:multiLevelType w:val="hybridMultilevel"/>
    <w:tmpl w:val="C36ED4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71D2558"/>
    <w:multiLevelType w:val="hybridMultilevel"/>
    <w:tmpl w:val="C5365B56"/>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21" w15:restartNumberingAfterBreak="0">
    <w:nsid w:val="37B027BB"/>
    <w:multiLevelType w:val="hybridMultilevel"/>
    <w:tmpl w:val="DE0AE8AA"/>
    <w:lvl w:ilvl="0" w:tplc="08090001">
      <w:start w:val="1"/>
      <w:numFmt w:val="bullet"/>
      <w:lvlText w:val=""/>
      <w:lvlJc w:val="left"/>
      <w:pPr>
        <w:ind w:left="1166" w:hanging="360"/>
      </w:pPr>
      <w:rPr>
        <w:rFonts w:ascii="Symbol" w:hAnsi="Symbol" w:hint="default"/>
      </w:rPr>
    </w:lvl>
    <w:lvl w:ilvl="1" w:tplc="08090003" w:tentative="1">
      <w:start w:val="1"/>
      <w:numFmt w:val="bullet"/>
      <w:lvlText w:val="o"/>
      <w:lvlJc w:val="left"/>
      <w:pPr>
        <w:ind w:left="1886" w:hanging="360"/>
      </w:pPr>
      <w:rPr>
        <w:rFonts w:ascii="Courier New" w:hAnsi="Courier New" w:cs="Courier New" w:hint="default"/>
      </w:rPr>
    </w:lvl>
    <w:lvl w:ilvl="2" w:tplc="08090005" w:tentative="1">
      <w:start w:val="1"/>
      <w:numFmt w:val="bullet"/>
      <w:lvlText w:val=""/>
      <w:lvlJc w:val="left"/>
      <w:pPr>
        <w:ind w:left="2606" w:hanging="360"/>
      </w:pPr>
      <w:rPr>
        <w:rFonts w:ascii="Wingdings" w:hAnsi="Wingdings" w:hint="default"/>
      </w:rPr>
    </w:lvl>
    <w:lvl w:ilvl="3" w:tplc="08090001" w:tentative="1">
      <w:start w:val="1"/>
      <w:numFmt w:val="bullet"/>
      <w:lvlText w:val=""/>
      <w:lvlJc w:val="left"/>
      <w:pPr>
        <w:ind w:left="3326" w:hanging="360"/>
      </w:pPr>
      <w:rPr>
        <w:rFonts w:ascii="Symbol" w:hAnsi="Symbol" w:hint="default"/>
      </w:rPr>
    </w:lvl>
    <w:lvl w:ilvl="4" w:tplc="08090003" w:tentative="1">
      <w:start w:val="1"/>
      <w:numFmt w:val="bullet"/>
      <w:lvlText w:val="o"/>
      <w:lvlJc w:val="left"/>
      <w:pPr>
        <w:ind w:left="4046" w:hanging="360"/>
      </w:pPr>
      <w:rPr>
        <w:rFonts w:ascii="Courier New" w:hAnsi="Courier New" w:cs="Courier New" w:hint="default"/>
      </w:rPr>
    </w:lvl>
    <w:lvl w:ilvl="5" w:tplc="08090005" w:tentative="1">
      <w:start w:val="1"/>
      <w:numFmt w:val="bullet"/>
      <w:lvlText w:val=""/>
      <w:lvlJc w:val="left"/>
      <w:pPr>
        <w:ind w:left="4766" w:hanging="360"/>
      </w:pPr>
      <w:rPr>
        <w:rFonts w:ascii="Wingdings" w:hAnsi="Wingdings" w:hint="default"/>
      </w:rPr>
    </w:lvl>
    <w:lvl w:ilvl="6" w:tplc="08090001" w:tentative="1">
      <w:start w:val="1"/>
      <w:numFmt w:val="bullet"/>
      <w:lvlText w:val=""/>
      <w:lvlJc w:val="left"/>
      <w:pPr>
        <w:ind w:left="5486" w:hanging="360"/>
      </w:pPr>
      <w:rPr>
        <w:rFonts w:ascii="Symbol" w:hAnsi="Symbol" w:hint="default"/>
      </w:rPr>
    </w:lvl>
    <w:lvl w:ilvl="7" w:tplc="08090003" w:tentative="1">
      <w:start w:val="1"/>
      <w:numFmt w:val="bullet"/>
      <w:lvlText w:val="o"/>
      <w:lvlJc w:val="left"/>
      <w:pPr>
        <w:ind w:left="6206" w:hanging="360"/>
      </w:pPr>
      <w:rPr>
        <w:rFonts w:ascii="Courier New" w:hAnsi="Courier New" w:cs="Courier New" w:hint="default"/>
      </w:rPr>
    </w:lvl>
    <w:lvl w:ilvl="8" w:tplc="08090005" w:tentative="1">
      <w:start w:val="1"/>
      <w:numFmt w:val="bullet"/>
      <w:lvlText w:val=""/>
      <w:lvlJc w:val="left"/>
      <w:pPr>
        <w:ind w:left="6926" w:hanging="360"/>
      </w:pPr>
      <w:rPr>
        <w:rFonts w:ascii="Wingdings" w:hAnsi="Wingdings" w:hint="default"/>
      </w:rPr>
    </w:lvl>
  </w:abstractNum>
  <w:abstractNum w:abstractNumId="22" w15:restartNumberingAfterBreak="0">
    <w:nsid w:val="388928ED"/>
    <w:multiLevelType w:val="hybridMultilevel"/>
    <w:tmpl w:val="9620BE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CA4238E"/>
    <w:multiLevelType w:val="hybridMultilevel"/>
    <w:tmpl w:val="79262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952CE2"/>
    <w:multiLevelType w:val="hybridMultilevel"/>
    <w:tmpl w:val="3942E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FF29D0"/>
    <w:multiLevelType w:val="hybridMultilevel"/>
    <w:tmpl w:val="A4A61AB0"/>
    <w:lvl w:ilvl="0" w:tplc="08090001">
      <w:start w:val="1"/>
      <w:numFmt w:val="bullet"/>
      <w:lvlText w:val=""/>
      <w:lvlJc w:val="left"/>
      <w:pPr>
        <w:ind w:left="1166" w:hanging="360"/>
      </w:pPr>
      <w:rPr>
        <w:rFonts w:ascii="Symbol" w:hAnsi="Symbol" w:hint="default"/>
      </w:rPr>
    </w:lvl>
    <w:lvl w:ilvl="1" w:tplc="08090003" w:tentative="1">
      <w:start w:val="1"/>
      <w:numFmt w:val="bullet"/>
      <w:lvlText w:val="o"/>
      <w:lvlJc w:val="left"/>
      <w:pPr>
        <w:ind w:left="1886" w:hanging="360"/>
      </w:pPr>
      <w:rPr>
        <w:rFonts w:ascii="Courier New" w:hAnsi="Courier New" w:cs="Courier New" w:hint="default"/>
      </w:rPr>
    </w:lvl>
    <w:lvl w:ilvl="2" w:tplc="08090005" w:tentative="1">
      <w:start w:val="1"/>
      <w:numFmt w:val="bullet"/>
      <w:lvlText w:val=""/>
      <w:lvlJc w:val="left"/>
      <w:pPr>
        <w:ind w:left="2606" w:hanging="360"/>
      </w:pPr>
      <w:rPr>
        <w:rFonts w:ascii="Wingdings" w:hAnsi="Wingdings" w:hint="default"/>
      </w:rPr>
    </w:lvl>
    <w:lvl w:ilvl="3" w:tplc="08090001" w:tentative="1">
      <w:start w:val="1"/>
      <w:numFmt w:val="bullet"/>
      <w:lvlText w:val=""/>
      <w:lvlJc w:val="left"/>
      <w:pPr>
        <w:ind w:left="3326" w:hanging="360"/>
      </w:pPr>
      <w:rPr>
        <w:rFonts w:ascii="Symbol" w:hAnsi="Symbol" w:hint="default"/>
      </w:rPr>
    </w:lvl>
    <w:lvl w:ilvl="4" w:tplc="08090003" w:tentative="1">
      <w:start w:val="1"/>
      <w:numFmt w:val="bullet"/>
      <w:lvlText w:val="o"/>
      <w:lvlJc w:val="left"/>
      <w:pPr>
        <w:ind w:left="4046" w:hanging="360"/>
      </w:pPr>
      <w:rPr>
        <w:rFonts w:ascii="Courier New" w:hAnsi="Courier New" w:cs="Courier New" w:hint="default"/>
      </w:rPr>
    </w:lvl>
    <w:lvl w:ilvl="5" w:tplc="08090005" w:tentative="1">
      <w:start w:val="1"/>
      <w:numFmt w:val="bullet"/>
      <w:lvlText w:val=""/>
      <w:lvlJc w:val="left"/>
      <w:pPr>
        <w:ind w:left="4766" w:hanging="360"/>
      </w:pPr>
      <w:rPr>
        <w:rFonts w:ascii="Wingdings" w:hAnsi="Wingdings" w:hint="default"/>
      </w:rPr>
    </w:lvl>
    <w:lvl w:ilvl="6" w:tplc="08090001" w:tentative="1">
      <w:start w:val="1"/>
      <w:numFmt w:val="bullet"/>
      <w:lvlText w:val=""/>
      <w:lvlJc w:val="left"/>
      <w:pPr>
        <w:ind w:left="5486" w:hanging="360"/>
      </w:pPr>
      <w:rPr>
        <w:rFonts w:ascii="Symbol" w:hAnsi="Symbol" w:hint="default"/>
      </w:rPr>
    </w:lvl>
    <w:lvl w:ilvl="7" w:tplc="08090003" w:tentative="1">
      <w:start w:val="1"/>
      <w:numFmt w:val="bullet"/>
      <w:lvlText w:val="o"/>
      <w:lvlJc w:val="left"/>
      <w:pPr>
        <w:ind w:left="6206" w:hanging="360"/>
      </w:pPr>
      <w:rPr>
        <w:rFonts w:ascii="Courier New" w:hAnsi="Courier New" w:cs="Courier New" w:hint="default"/>
      </w:rPr>
    </w:lvl>
    <w:lvl w:ilvl="8" w:tplc="08090005" w:tentative="1">
      <w:start w:val="1"/>
      <w:numFmt w:val="bullet"/>
      <w:lvlText w:val=""/>
      <w:lvlJc w:val="left"/>
      <w:pPr>
        <w:ind w:left="6926" w:hanging="360"/>
      </w:pPr>
      <w:rPr>
        <w:rFonts w:ascii="Wingdings" w:hAnsi="Wingdings" w:hint="default"/>
      </w:rPr>
    </w:lvl>
  </w:abstractNum>
  <w:abstractNum w:abstractNumId="26" w15:restartNumberingAfterBreak="0">
    <w:nsid w:val="42E92299"/>
    <w:multiLevelType w:val="hybridMultilevel"/>
    <w:tmpl w:val="FC0AB3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B25560"/>
    <w:multiLevelType w:val="hybridMultilevel"/>
    <w:tmpl w:val="0C3842F6"/>
    <w:lvl w:ilvl="0" w:tplc="08090001">
      <w:start w:val="1"/>
      <w:numFmt w:val="bullet"/>
      <w:lvlText w:val=""/>
      <w:lvlJc w:val="left"/>
      <w:pPr>
        <w:ind w:left="1166" w:hanging="360"/>
      </w:pPr>
      <w:rPr>
        <w:rFonts w:ascii="Symbol" w:hAnsi="Symbol" w:hint="default"/>
      </w:rPr>
    </w:lvl>
    <w:lvl w:ilvl="1" w:tplc="08090003" w:tentative="1">
      <w:start w:val="1"/>
      <w:numFmt w:val="bullet"/>
      <w:lvlText w:val="o"/>
      <w:lvlJc w:val="left"/>
      <w:pPr>
        <w:ind w:left="1886" w:hanging="360"/>
      </w:pPr>
      <w:rPr>
        <w:rFonts w:ascii="Courier New" w:hAnsi="Courier New" w:cs="Courier New" w:hint="default"/>
      </w:rPr>
    </w:lvl>
    <w:lvl w:ilvl="2" w:tplc="08090005" w:tentative="1">
      <w:start w:val="1"/>
      <w:numFmt w:val="bullet"/>
      <w:lvlText w:val=""/>
      <w:lvlJc w:val="left"/>
      <w:pPr>
        <w:ind w:left="2606" w:hanging="360"/>
      </w:pPr>
      <w:rPr>
        <w:rFonts w:ascii="Wingdings" w:hAnsi="Wingdings" w:hint="default"/>
      </w:rPr>
    </w:lvl>
    <w:lvl w:ilvl="3" w:tplc="08090001" w:tentative="1">
      <w:start w:val="1"/>
      <w:numFmt w:val="bullet"/>
      <w:lvlText w:val=""/>
      <w:lvlJc w:val="left"/>
      <w:pPr>
        <w:ind w:left="3326" w:hanging="360"/>
      </w:pPr>
      <w:rPr>
        <w:rFonts w:ascii="Symbol" w:hAnsi="Symbol" w:hint="default"/>
      </w:rPr>
    </w:lvl>
    <w:lvl w:ilvl="4" w:tplc="08090003" w:tentative="1">
      <w:start w:val="1"/>
      <w:numFmt w:val="bullet"/>
      <w:lvlText w:val="o"/>
      <w:lvlJc w:val="left"/>
      <w:pPr>
        <w:ind w:left="4046" w:hanging="360"/>
      </w:pPr>
      <w:rPr>
        <w:rFonts w:ascii="Courier New" w:hAnsi="Courier New" w:cs="Courier New" w:hint="default"/>
      </w:rPr>
    </w:lvl>
    <w:lvl w:ilvl="5" w:tplc="08090005" w:tentative="1">
      <w:start w:val="1"/>
      <w:numFmt w:val="bullet"/>
      <w:lvlText w:val=""/>
      <w:lvlJc w:val="left"/>
      <w:pPr>
        <w:ind w:left="4766" w:hanging="360"/>
      </w:pPr>
      <w:rPr>
        <w:rFonts w:ascii="Wingdings" w:hAnsi="Wingdings" w:hint="default"/>
      </w:rPr>
    </w:lvl>
    <w:lvl w:ilvl="6" w:tplc="08090001" w:tentative="1">
      <w:start w:val="1"/>
      <w:numFmt w:val="bullet"/>
      <w:lvlText w:val=""/>
      <w:lvlJc w:val="left"/>
      <w:pPr>
        <w:ind w:left="5486" w:hanging="360"/>
      </w:pPr>
      <w:rPr>
        <w:rFonts w:ascii="Symbol" w:hAnsi="Symbol" w:hint="default"/>
      </w:rPr>
    </w:lvl>
    <w:lvl w:ilvl="7" w:tplc="08090003" w:tentative="1">
      <w:start w:val="1"/>
      <w:numFmt w:val="bullet"/>
      <w:lvlText w:val="o"/>
      <w:lvlJc w:val="left"/>
      <w:pPr>
        <w:ind w:left="6206" w:hanging="360"/>
      </w:pPr>
      <w:rPr>
        <w:rFonts w:ascii="Courier New" w:hAnsi="Courier New" w:cs="Courier New" w:hint="default"/>
      </w:rPr>
    </w:lvl>
    <w:lvl w:ilvl="8" w:tplc="08090005" w:tentative="1">
      <w:start w:val="1"/>
      <w:numFmt w:val="bullet"/>
      <w:lvlText w:val=""/>
      <w:lvlJc w:val="left"/>
      <w:pPr>
        <w:ind w:left="6926" w:hanging="360"/>
      </w:pPr>
      <w:rPr>
        <w:rFonts w:ascii="Wingdings" w:hAnsi="Wingdings" w:hint="default"/>
      </w:rPr>
    </w:lvl>
  </w:abstractNum>
  <w:abstractNum w:abstractNumId="28" w15:restartNumberingAfterBreak="0">
    <w:nsid w:val="4629611E"/>
    <w:multiLevelType w:val="hybridMultilevel"/>
    <w:tmpl w:val="747ADAD0"/>
    <w:lvl w:ilvl="0" w:tplc="08090001">
      <w:start w:val="1"/>
      <w:numFmt w:val="bullet"/>
      <w:lvlText w:val=""/>
      <w:lvlJc w:val="left"/>
      <w:pPr>
        <w:ind w:left="1440" w:hanging="360"/>
      </w:pPr>
      <w:rPr>
        <w:rFonts w:ascii="Symbol" w:hAnsi="Symbol" w:hint="default"/>
        <w:b w:val="0"/>
        <w:i w:val="0"/>
        <w:sz w:val="22"/>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29" w15:restartNumberingAfterBreak="0">
    <w:nsid w:val="48E65F1C"/>
    <w:multiLevelType w:val="hybridMultilevel"/>
    <w:tmpl w:val="0F1E5D78"/>
    <w:lvl w:ilvl="0" w:tplc="8110A766">
      <w:start w:val="1"/>
      <w:numFmt w:val="bullet"/>
      <w:lvlText w:val="-"/>
      <w:lvlJc w:val="left"/>
      <w:pPr>
        <w:ind w:left="1080" w:hanging="360"/>
      </w:pPr>
      <w:rPr>
        <w:rFonts w:ascii="Corbel" w:eastAsia="Calibri" w:hAnsi="Corbel" w:cs="Times New Roman" w:hint="default"/>
        <w:b w:val="0"/>
        <w:i w:val="0"/>
        <w:sz w:val="22"/>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0" w15:restartNumberingAfterBreak="0">
    <w:nsid w:val="4CD41C58"/>
    <w:multiLevelType w:val="hybridMultilevel"/>
    <w:tmpl w:val="4770E2E8"/>
    <w:lvl w:ilvl="0" w:tplc="08090001">
      <w:start w:val="1"/>
      <w:numFmt w:val="bullet"/>
      <w:lvlText w:val=""/>
      <w:lvlJc w:val="left"/>
      <w:pPr>
        <w:ind w:left="1166" w:hanging="360"/>
      </w:pPr>
      <w:rPr>
        <w:rFonts w:ascii="Symbol" w:hAnsi="Symbol" w:hint="default"/>
      </w:rPr>
    </w:lvl>
    <w:lvl w:ilvl="1" w:tplc="08090003" w:tentative="1">
      <w:start w:val="1"/>
      <w:numFmt w:val="bullet"/>
      <w:lvlText w:val="o"/>
      <w:lvlJc w:val="left"/>
      <w:pPr>
        <w:ind w:left="1886" w:hanging="360"/>
      </w:pPr>
      <w:rPr>
        <w:rFonts w:ascii="Courier New" w:hAnsi="Courier New" w:cs="Courier New" w:hint="default"/>
      </w:rPr>
    </w:lvl>
    <w:lvl w:ilvl="2" w:tplc="08090005" w:tentative="1">
      <w:start w:val="1"/>
      <w:numFmt w:val="bullet"/>
      <w:lvlText w:val=""/>
      <w:lvlJc w:val="left"/>
      <w:pPr>
        <w:ind w:left="2606" w:hanging="360"/>
      </w:pPr>
      <w:rPr>
        <w:rFonts w:ascii="Wingdings" w:hAnsi="Wingdings" w:hint="default"/>
      </w:rPr>
    </w:lvl>
    <w:lvl w:ilvl="3" w:tplc="08090001" w:tentative="1">
      <w:start w:val="1"/>
      <w:numFmt w:val="bullet"/>
      <w:lvlText w:val=""/>
      <w:lvlJc w:val="left"/>
      <w:pPr>
        <w:ind w:left="3326" w:hanging="360"/>
      </w:pPr>
      <w:rPr>
        <w:rFonts w:ascii="Symbol" w:hAnsi="Symbol" w:hint="default"/>
      </w:rPr>
    </w:lvl>
    <w:lvl w:ilvl="4" w:tplc="08090003" w:tentative="1">
      <w:start w:val="1"/>
      <w:numFmt w:val="bullet"/>
      <w:lvlText w:val="o"/>
      <w:lvlJc w:val="left"/>
      <w:pPr>
        <w:ind w:left="4046" w:hanging="360"/>
      </w:pPr>
      <w:rPr>
        <w:rFonts w:ascii="Courier New" w:hAnsi="Courier New" w:cs="Courier New" w:hint="default"/>
      </w:rPr>
    </w:lvl>
    <w:lvl w:ilvl="5" w:tplc="08090005" w:tentative="1">
      <w:start w:val="1"/>
      <w:numFmt w:val="bullet"/>
      <w:lvlText w:val=""/>
      <w:lvlJc w:val="left"/>
      <w:pPr>
        <w:ind w:left="4766" w:hanging="360"/>
      </w:pPr>
      <w:rPr>
        <w:rFonts w:ascii="Wingdings" w:hAnsi="Wingdings" w:hint="default"/>
      </w:rPr>
    </w:lvl>
    <w:lvl w:ilvl="6" w:tplc="08090001" w:tentative="1">
      <w:start w:val="1"/>
      <w:numFmt w:val="bullet"/>
      <w:lvlText w:val=""/>
      <w:lvlJc w:val="left"/>
      <w:pPr>
        <w:ind w:left="5486" w:hanging="360"/>
      </w:pPr>
      <w:rPr>
        <w:rFonts w:ascii="Symbol" w:hAnsi="Symbol" w:hint="default"/>
      </w:rPr>
    </w:lvl>
    <w:lvl w:ilvl="7" w:tplc="08090003" w:tentative="1">
      <w:start w:val="1"/>
      <w:numFmt w:val="bullet"/>
      <w:lvlText w:val="o"/>
      <w:lvlJc w:val="left"/>
      <w:pPr>
        <w:ind w:left="6206" w:hanging="360"/>
      </w:pPr>
      <w:rPr>
        <w:rFonts w:ascii="Courier New" w:hAnsi="Courier New" w:cs="Courier New" w:hint="default"/>
      </w:rPr>
    </w:lvl>
    <w:lvl w:ilvl="8" w:tplc="08090005" w:tentative="1">
      <w:start w:val="1"/>
      <w:numFmt w:val="bullet"/>
      <w:lvlText w:val=""/>
      <w:lvlJc w:val="left"/>
      <w:pPr>
        <w:ind w:left="6926" w:hanging="360"/>
      </w:pPr>
      <w:rPr>
        <w:rFonts w:ascii="Wingdings" w:hAnsi="Wingdings" w:hint="default"/>
      </w:rPr>
    </w:lvl>
  </w:abstractNum>
  <w:abstractNum w:abstractNumId="31" w15:restartNumberingAfterBreak="0">
    <w:nsid w:val="5046439C"/>
    <w:multiLevelType w:val="hybridMultilevel"/>
    <w:tmpl w:val="0B8ECB9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53430164"/>
    <w:multiLevelType w:val="hybridMultilevel"/>
    <w:tmpl w:val="91FE4E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56C628B"/>
    <w:multiLevelType w:val="hybridMultilevel"/>
    <w:tmpl w:val="8C06255E"/>
    <w:lvl w:ilvl="0" w:tplc="BFCEDEE2">
      <w:numFmt w:val="bullet"/>
      <w:lvlText w:val="•"/>
      <w:lvlJc w:val="left"/>
      <w:pPr>
        <w:ind w:left="360" w:hanging="360"/>
      </w:pPr>
      <w:rPr>
        <w:rFonts w:ascii="Corbel" w:eastAsiaTheme="minorEastAsia" w:hAnsi="Corbel" w:cstheme="minorHAnsi" w:hint="default"/>
      </w:rPr>
    </w:lvl>
    <w:lvl w:ilvl="1" w:tplc="04090003" w:tentative="1">
      <w:start w:val="1"/>
      <w:numFmt w:val="bullet"/>
      <w:lvlText w:val="o"/>
      <w:lvlJc w:val="left"/>
      <w:pPr>
        <w:ind w:left="144" w:hanging="360"/>
      </w:pPr>
      <w:rPr>
        <w:rFonts w:ascii="Courier New" w:hAnsi="Courier New" w:cs="Courier New" w:hint="default"/>
      </w:rPr>
    </w:lvl>
    <w:lvl w:ilvl="2" w:tplc="04090005" w:tentative="1">
      <w:start w:val="1"/>
      <w:numFmt w:val="bullet"/>
      <w:lvlText w:val=""/>
      <w:lvlJc w:val="left"/>
      <w:pPr>
        <w:ind w:left="864" w:hanging="360"/>
      </w:pPr>
      <w:rPr>
        <w:rFonts w:ascii="Wingdings" w:hAnsi="Wingdings" w:hint="default"/>
      </w:rPr>
    </w:lvl>
    <w:lvl w:ilvl="3" w:tplc="04090001" w:tentative="1">
      <w:start w:val="1"/>
      <w:numFmt w:val="bullet"/>
      <w:lvlText w:val=""/>
      <w:lvlJc w:val="left"/>
      <w:pPr>
        <w:ind w:left="1584" w:hanging="360"/>
      </w:pPr>
      <w:rPr>
        <w:rFonts w:ascii="Symbol" w:hAnsi="Symbol" w:hint="default"/>
      </w:rPr>
    </w:lvl>
    <w:lvl w:ilvl="4" w:tplc="04090003" w:tentative="1">
      <w:start w:val="1"/>
      <w:numFmt w:val="bullet"/>
      <w:lvlText w:val="o"/>
      <w:lvlJc w:val="left"/>
      <w:pPr>
        <w:ind w:left="2304" w:hanging="360"/>
      </w:pPr>
      <w:rPr>
        <w:rFonts w:ascii="Courier New" w:hAnsi="Courier New" w:cs="Courier New" w:hint="default"/>
      </w:rPr>
    </w:lvl>
    <w:lvl w:ilvl="5" w:tplc="04090005" w:tentative="1">
      <w:start w:val="1"/>
      <w:numFmt w:val="bullet"/>
      <w:lvlText w:val=""/>
      <w:lvlJc w:val="left"/>
      <w:pPr>
        <w:ind w:left="3024" w:hanging="360"/>
      </w:pPr>
      <w:rPr>
        <w:rFonts w:ascii="Wingdings" w:hAnsi="Wingdings" w:hint="default"/>
      </w:rPr>
    </w:lvl>
    <w:lvl w:ilvl="6" w:tplc="04090001" w:tentative="1">
      <w:start w:val="1"/>
      <w:numFmt w:val="bullet"/>
      <w:lvlText w:val=""/>
      <w:lvlJc w:val="left"/>
      <w:pPr>
        <w:ind w:left="3744" w:hanging="360"/>
      </w:pPr>
      <w:rPr>
        <w:rFonts w:ascii="Symbol" w:hAnsi="Symbol" w:hint="default"/>
      </w:rPr>
    </w:lvl>
    <w:lvl w:ilvl="7" w:tplc="04090003" w:tentative="1">
      <w:start w:val="1"/>
      <w:numFmt w:val="bullet"/>
      <w:lvlText w:val="o"/>
      <w:lvlJc w:val="left"/>
      <w:pPr>
        <w:ind w:left="4464" w:hanging="360"/>
      </w:pPr>
      <w:rPr>
        <w:rFonts w:ascii="Courier New" w:hAnsi="Courier New" w:cs="Courier New" w:hint="default"/>
      </w:rPr>
    </w:lvl>
    <w:lvl w:ilvl="8" w:tplc="04090005" w:tentative="1">
      <w:start w:val="1"/>
      <w:numFmt w:val="bullet"/>
      <w:lvlText w:val=""/>
      <w:lvlJc w:val="left"/>
      <w:pPr>
        <w:ind w:left="5184" w:hanging="360"/>
      </w:pPr>
      <w:rPr>
        <w:rFonts w:ascii="Wingdings" w:hAnsi="Wingdings" w:hint="default"/>
      </w:rPr>
    </w:lvl>
  </w:abstractNum>
  <w:abstractNum w:abstractNumId="34" w15:restartNumberingAfterBreak="0">
    <w:nsid w:val="575A5DC4"/>
    <w:multiLevelType w:val="hybridMultilevel"/>
    <w:tmpl w:val="D4A6817A"/>
    <w:lvl w:ilvl="0" w:tplc="08090001">
      <w:start w:val="1"/>
      <w:numFmt w:val="bullet"/>
      <w:lvlText w:val=""/>
      <w:lvlJc w:val="left"/>
      <w:pPr>
        <w:ind w:left="1166" w:hanging="360"/>
      </w:pPr>
      <w:rPr>
        <w:rFonts w:ascii="Symbol" w:hAnsi="Symbol" w:hint="default"/>
      </w:rPr>
    </w:lvl>
    <w:lvl w:ilvl="1" w:tplc="08090003" w:tentative="1">
      <w:start w:val="1"/>
      <w:numFmt w:val="bullet"/>
      <w:lvlText w:val="o"/>
      <w:lvlJc w:val="left"/>
      <w:pPr>
        <w:ind w:left="1886" w:hanging="360"/>
      </w:pPr>
      <w:rPr>
        <w:rFonts w:ascii="Courier New" w:hAnsi="Courier New" w:cs="Courier New" w:hint="default"/>
      </w:rPr>
    </w:lvl>
    <w:lvl w:ilvl="2" w:tplc="08090005" w:tentative="1">
      <w:start w:val="1"/>
      <w:numFmt w:val="bullet"/>
      <w:lvlText w:val=""/>
      <w:lvlJc w:val="left"/>
      <w:pPr>
        <w:ind w:left="2606" w:hanging="360"/>
      </w:pPr>
      <w:rPr>
        <w:rFonts w:ascii="Wingdings" w:hAnsi="Wingdings" w:hint="default"/>
      </w:rPr>
    </w:lvl>
    <w:lvl w:ilvl="3" w:tplc="08090001" w:tentative="1">
      <w:start w:val="1"/>
      <w:numFmt w:val="bullet"/>
      <w:lvlText w:val=""/>
      <w:lvlJc w:val="left"/>
      <w:pPr>
        <w:ind w:left="3326" w:hanging="360"/>
      </w:pPr>
      <w:rPr>
        <w:rFonts w:ascii="Symbol" w:hAnsi="Symbol" w:hint="default"/>
      </w:rPr>
    </w:lvl>
    <w:lvl w:ilvl="4" w:tplc="08090003" w:tentative="1">
      <w:start w:val="1"/>
      <w:numFmt w:val="bullet"/>
      <w:lvlText w:val="o"/>
      <w:lvlJc w:val="left"/>
      <w:pPr>
        <w:ind w:left="4046" w:hanging="360"/>
      </w:pPr>
      <w:rPr>
        <w:rFonts w:ascii="Courier New" w:hAnsi="Courier New" w:cs="Courier New" w:hint="default"/>
      </w:rPr>
    </w:lvl>
    <w:lvl w:ilvl="5" w:tplc="08090005" w:tentative="1">
      <w:start w:val="1"/>
      <w:numFmt w:val="bullet"/>
      <w:lvlText w:val=""/>
      <w:lvlJc w:val="left"/>
      <w:pPr>
        <w:ind w:left="4766" w:hanging="360"/>
      </w:pPr>
      <w:rPr>
        <w:rFonts w:ascii="Wingdings" w:hAnsi="Wingdings" w:hint="default"/>
      </w:rPr>
    </w:lvl>
    <w:lvl w:ilvl="6" w:tplc="08090001" w:tentative="1">
      <w:start w:val="1"/>
      <w:numFmt w:val="bullet"/>
      <w:lvlText w:val=""/>
      <w:lvlJc w:val="left"/>
      <w:pPr>
        <w:ind w:left="5486" w:hanging="360"/>
      </w:pPr>
      <w:rPr>
        <w:rFonts w:ascii="Symbol" w:hAnsi="Symbol" w:hint="default"/>
      </w:rPr>
    </w:lvl>
    <w:lvl w:ilvl="7" w:tplc="08090003" w:tentative="1">
      <w:start w:val="1"/>
      <w:numFmt w:val="bullet"/>
      <w:lvlText w:val="o"/>
      <w:lvlJc w:val="left"/>
      <w:pPr>
        <w:ind w:left="6206" w:hanging="360"/>
      </w:pPr>
      <w:rPr>
        <w:rFonts w:ascii="Courier New" w:hAnsi="Courier New" w:cs="Courier New" w:hint="default"/>
      </w:rPr>
    </w:lvl>
    <w:lvl w:ilvl="8" w:tplc="08090005" w:tentative="1">
      <w:start w:val="1"/>
      <w:numFmt w:val="bullet"/>
      <w:lvlText w:val=""/>
      <w:lvlJc w:val="left"/>
      <w:pPr>
        <w:ind w:left="6926" w:hanging="360"/>
      </w:pPr>
      <w:rPr>
        <w:rFonts w:ascii="Wingdings" w:hAnsi="Wingdings" w:hint="default"/>
      </w:rPr>
    </w:lvl>
  </w:abstractNum>
  <w:abstractNum w:abstractNumId="35" w15:restartNumberingAfterBreak="0">
    <w:nsid w:val="5BF2288E"/>
    <w:multiLevelType w:val="hybridMultilevel"/>
    <w:tmpl w:val="15EC747E"/>
    <w:lvl w:ilvl="0" w:tplc="08090001">
      <w:start w:val="1"/>
      <w:numFmt w:val="bullet"/>
      <w:lvlText w:val=""/>
      <w:lvlJc w:val="left"/>
      <w:pPr>
        <w:ind w:left="1166" w:hanging="360"/>
      </w:pPr>
      <w:rPr>
        <w:rFonts w:ascii="Symbol" w:hAnsi="Symbol" w:hint="default"/>
      </w:rPr>
    </w:lvl>
    <w:lvl w:ilvl="1" w:tplc="08090003" w:tentative="1">
      <w:start w:val="1"/>
      <w:numFmt w:val="bullet"/>
      <w:lvlText w:val="o"/>
      <w:lvlJc w:val="left"/>
      <w:pPr>
        <w:ind w:left="1886" w:hanging="360"/>
      </w:pPr>
      <w:rPr>
        <w:rFonts w:ascii="Courier New" w:hAnsi="Courier New" w:cs="Courier New" w:hint="default"/>
      </w:rPr>
    </w:lvl>
    <w:lvl w:ilvl="2" w:tplc="08090005" w:tentative="1">
      <w:start w:val="1"/>
      <w:numFmt w:val="bullet"/>
      <w:lvlText w:val=""/>
      <w:lvlJc w:val="left"/>
      <w:pPr>
        <w:ind w:left="2606" w:hanging="360"/>
      </w:pPr>
      <w:rPr>
        <w:rFonts w:ascii="Wingdings" w:hAnsi="Wingdings" w:hint="default"/>
      </w:rPr>
    </w:lvl>
    <w:lvl w:ilvl="3" w:tplc="08090001" w:tentative="1">
      <w:start w:val="1"/>
      <w:numFmt w:val="bullet"/>
      <w:lvlText w:val=""/>
      <w:lvlJc w:val="left"/>
      <w:pPr>
        <w:ind w:left="3326" w:hanging="360"/>
      </w:pPr>
      <w:rPr>
        <w:rFonts w:ascii="Symbol" w:hAnsi="Symbol" w:hint="default"/>
      </w:rPr>
    </w:lvl>
    <w:lvl w:ilvl="4" w:tplc="08090003" w:tentative="1">
      <w:start w:val="1"/>
      <w:numFmt w:val="bullet"/>
      <w:lvlText w:val="o"/>
      <w:lvlJc w:val="left"/>
      <w:pPr>
        <w:ind w:left="4046" w:hanging="360"/>
      </w:pPr>
      <w:rPr>
        <w:rFonts w:ascii="Courier New" w:hAnsi="Courier New" w:cs="Courier New" w:hint="default"/>
      </w:rPr>
    </w:lvl>
    <w:lvl w:ilvl="5" w:tplc="08090005" w:tentative="1">
      <w:start w:val="1"/>
      <w:numFmt w:val="bullet"/>
      <w:lvlText w:val=""/>
      <w:lvlJc w:val="left"/>
      <w:pPr>
        <w:ind w:left="4766" w:hanging="360"/>
      </w:pPr>
      <w:rPr>
        <w:rFonts w:ascii="Wingdings" w:hAnsi="Wingdings" w:hint="default"/>
      </w:rPr>
    </w:lvl>
    <w:lvl w:ilvl="6" w:tplc="08090001" w:tentative="1">
      <w:start w:val="1"/>
      <w:numFmt w:val="bullet"/>
      <w:lvlText w:val=""/>
      <w:lvlJc w:val="left"/>
      <w:pPr>
        <w:ind w:left="5486" w:hanging="360"/>
      </w:pPr>
      <w:rPr>
        <w:rFonts w:ascii="Symbol" w:hAnsi="Symbol" w:hint="default"/>
      </w:rPr>
    </w:lvl>
    <w:lvl w:ilvl="7" w:tplc="08090003" w:tentative="1">
      <w:start w:val="1"/>
      <w:numFmt w:val="bullet"/>
      <w:lvlText w:val="o"/>
      <w:lvlJc w:val="left"/>
      <w:pPr>
        <w:ind w:left="6206" w:hanging="360"/>
      </w:pPr>
      <w:rPr>
        <w:rFonts w:ascii="Courier New" w:hAnsi="Courier New" w:cs="Courier New" w:hint="default"/>
      </w:rPr>
    </w:lvl>
    <w:lvl w:ilvl="8" w:tplc="08090005" w:tentative="1">
      <w:start w:val="1"/>
      <w:numFmt w:val="bullet"/>
      <w:lvlText w:val=""/>
      <w:lvlJc w:val="left"/>
      <w:pPr>
        <w:ind w:left="6926" w:hanging="360"/>
      </w:pPr>
      <w:rPr>
        <w:rFonts w:ascii="Wingdings" w:hAnsi="Wingdings" w:hint="default"/>
      </w:rPr>
    </w:lvl>
  </w:abstractNum>
  <w:abstractNum w:abstractNumId="36" w15:restartNumberingAfterBreak="0">
    <w:nsid w:val="5F370CA3"/>
    <w:multiLevelType w:val="hybridMultilevel"/>
    <w:tmpl w:val="15245F10"/>
    <w:lvl w:ilvl="0" w:tplc="08090001">
      <w:start w:val="1"/>
      <w:numFmt w:val="bullet"/>
      <w:lvlText w:val=""/>
      <w:lvlJc w:val="left"/>
      <w:pPr>
        <w:ind w:left="1166" w:hanging="360"/>
      </w:pPr>
      <w:rPr>
        <w:rFonts w:ascii="Symbol" w:hAnsi="Symbol" w:hint="default"/>
      </w:rPr>
    </w:lvl>
    <w:lvl w:ilvl="1" w:tplc="08090003" w:tentative="1">
      <w:start w:val="1"/>
      <w:numFmt w:val="bullet"/>
      <w:lvlText w:val="o"/>
      <w:lvlJc w:val="left"/>
      <w:pPr>
        <w:ind w:left="1886" w:hanging="360"/>
      </w:pPr>
      <w:rPr>
        <w:rFonts w:ascii="Courier New" w:hAnsi="Courier New" w:cs="Courier New" w:hint="default"/>
      </w:rPr>
    </w:lvl>
    <w:lvl w:ilvl="2" w:tplc="08090005" w:tentative="1">
      <w:start w:val="1"/>
      <w:numFmt w:val="bullet"/>
      <w:lvlText w:val=""/>
      <w:lvlJc w:val="left"/>
      <w:pPr>
        <w:ind w:left="2606" w:hanging="360"/>
      </w:pPr>
      <w:rPr>
        <w:rFonts w:ascii="Wingdings" w:hAnsi="Wingdings" w:hint="default"/>
      </w:rPr>
    </w:lvl>
    <w:lvl w:ilvl="3" w:tplc="08090001" w:tentative="1">
      <w:start w:val="1"/>
      <w:numFmt w:val="bullet"/>
      <w:lvlText w:val=""/>
      <w:lvlJc w:val="left"/>
      <w:pPr>
        <w:ind w:left="3326" w:hanging="360"/>
      </w:pPr>
      <w:rPr>
        <w:rFonts w:ascii="Symbol" w:hAnsi="Symbol" w:hint="default"/>
      </w:rPr>
    </w:lvl>
    <w:lvl w:ilvl="4" w:tplc="08090003" w:tentative="1">
      <w:start w:val="1"/>
      <w:numFmt w:val="bullet"/>
      <w:lvlText w:val="o"/>
      <w:lvlJc w:val="left"/>
      <w:pPr>
        <w:ind w:left="4046" w:hanging="360"/>
      </w:pPr>
      <w:rPr>
        <w:rFonts w:ascii="Courier New" w:hAnsi="Courier New" w:cs="Courier New" w:hint="default"/>
      </w:rPr>
    </w:lvl>
    <w:lvl w:ilvl="5" w:tplc="08090005" w:tentative="1">
      <w:start w:val="1"/>
      <w:numFmt w:val="bullet"/>
      <w:lvlText w:val=""/>
      <w:lvlJc w:val="left"/>
      <w:pPr>
        <w:ind w:left="4766" w:hanging="360"/>
      </w:pPr>
      <w:rPr>
        <w:rFonts w:ascii="Wingdings" w:hAnsi="Wingdings" w:hint="default"/>
      </w:rPr>
    </w:lvl>
    <w:lvl w:ilvl="6" w:tplc="08090001" w:tentative="1">
      <w:start w:val="1"/>
      <w:numFmt w:val="bullet"/>
      <w:lvlText w:val=""/>
      <w:lvlJc w:val="left"/>
      <w:pPr>
        <w:ind w:left="5486" w:hanging="360"/>
      </w:pPr>
      <w:rPr>
        <w:rFonts w:ascii="Symbol" w:hAnsi="Symbol" w:hint="default"/>
      </w:rPr>
    </w:lvl>
    <w:lvl w:ilvl="7" w:tplc="08090003" w:tentative="1">
      <w:start w:val="1"/>
      <w:numFmt w:val="bullet"/>
      <w:lvlText w:val="o"/>
      <w:lvlJc w:val="left"/>
      <w:pPr>
        <w:ind w:left="6206" w:hanging="360"/>
      </w:pPr>
      <w:rPr>
        <w:rFonts w:ascii="Courier New" w:hAnsi="Courier New" w:cs="Courier New" w:hint="default"/>
      </w:rPr>
    </w:lvl>
    <w:lvl w:ilvl="8" w:tplc="08090005" w:tentative="1">
      <w:start w:val="1"/>
      <w:numFmt w:val="bullet"/>
      <w:lvlText w:val=""/>
      <w:lvlJc w:val="left"/>
      <w:pPr>
        <w:ind w:left="6926" w:hanging="360"/>
      </w:pPr>
      <w:rPr>
        <w:rFonts w:ascii="Wingdings" w:hAnsi="Wingdings" w:hint="default"/>
      </w:rPr>
    </w:lvl>
  </w:abstractNum>
  <w:abstractNum w:abstractNumId="37" w15:restartNumberingAfterBreak="0">
    <w:nsid w:val="5FEF252F"/>
    <w:multiLevelType w:val="hybridMultilevel"/>
    <w:tmpl w:val="888ABAFE"/>
    <w:lvl w:ilvl="0" w:tplc="08090001">
      <w:start w:val="1"/>
      <w:numFmt w:val="bullet"/>
      <w:lvlText w:val=""/>
      <w:lvlJc w:val="left"/>
      <w:pPr>
        <w:ind w:left="1166" w:hanging="360"/>
      </w:pPr>
      <w:rPr>
        <w:rFonts w:ascii="Symbol" w:hAnsi="Symbol" w:hint="default"/>
      </w:rPr>
    </w:lvl>
    <w:lvl w:ilvl="1" w:tplc="08090003" w:tentative="1">
      <w:start w:val="1"/>
      <w:numFmt w:val="bullet"/>
      <w:lvlText w:val="o"/>
      <w:lvlJc w:val="left"/>
      <w:pPr>
        <w:ind w:left="1886" w:hanging="360"/>
      </w:pPr>
      <w:rPr>
        <w:rFonts w:ascii="Courier New" w:hAnsi="Courier New" w:cs="Courier New" w:hint="default"/>
      </w:rPr>
    </w:lvl>
    <w:lvl w:ilvl="2" w:tplc="08090005" w:tentative="1">
      <w:start w:val="1"/>
      <w:numFmt w:val="bullet"/>
      <w:lvlText w:val=""/>
      <w:lvlJc w:val="left"/>
      <w:pPr>
        <w:ind w:left="2606" w:hanging="360"/>
      </w:pPr>
      <w:rPr>
        <w:rFonts w:ascii="Wingdings" w:hAnsi="Wingdings" w:hint="default"/>
      </w:rPr>
    </w:lvl>
    <w:lvl w:ilvl="3" w:tplc="08090001" w:tentative="1">
      <w:start w:val="1"/>
      <w:numFmt w:val="bullet"/>
      <w:lvlText w:val=""/>
      <w:lvlJc w:val="left"/>
      <w:pPr>
        <w:ind w:left="3326" w:hanging="360"/>
      </w:pPr>
      <w:rPr>
        <w:rFonts w:ascii="Symbol" w:hAnsi="Symbol" w:hint="default"/>
      </w:rPr>
    </w:lvl>
    <w:lvl w:ilvl="4" w:tplc="08090003" w:tentative="1">
      <w:start w:val="1"/>
      <w:numFmt w:val="bullet"/>
      <w:lvlText w:val="o"/>
      <w:lvlJc w:val="left"/>
      <w:pPr>
        <w:ind w:left="4046" w:hanging="360"/>
      </w:pPr>
      <w:rPr>
        <w:rFonts w:ascii="Courier New" w:hAnsi="Courier New" w:cs="Courier New" w:hint="default"/>
      </w:rPr>
    </w:lvl>
    <w:lvl w:ilvl="5" w:tplc="08090005" w:tentative="1">
      <w:start w:val="1"/>
      <w:numFmt w:val="bullet"/>
      <w:lvlText w:val=""/>
      <w:lvlJc w:val="left"/>
      <w:pPr>
        <w:ind w:left="4766" w:hanging="360"/>
      </w:pPr>
      <w:rPr>
        <w:rFonts w:ascii="Wingdings" w:hAnsi="Wingdings" w:hint="default"/>
      </w:rPr>
    </w:lvl>
    <w:lvl w:ilvl="6" w:tplc="08090001" w:tentative="1">
      <w:start w:val="1"/>
      <w:numFmt w:val="bullet"/>
      <w:lvlText w:val=""/>
      <w:lvlJc w:val="left"/>
      <w:pPr>
        <w:ind w:left="5486" w:hanging="360"/>
      </w:pPr>
      <w:rPr>
        <w:rFonts w:ascii="Symbol" w:hAnsi="Symbol" w:hint="default"/>
      </w:rPr>
    </w:lvl>
    <w:lvl w:ilvl="7" w:tplc="08090003" w:tentative="1">
      <w:start w:val="1"/>
      <w:numFmt w:val="bullet"/>
      <w:lvlText w:val="o"/>
      <w:lvlJc w:val="left"/>
      <w:pPr>
        <w:ind w:left="6206" w:hanging="360"/>
      </w:pPr>
      <w:rPr>
        <w:rFonts w:ascii="Courier New" w:hAnsi="Courier New" w:cs="Courier New" w:hint="default"/>
      </w:rPr>
    </w:lvl>
    <w:lvl w:ilvl="8" w:tplc="08090005" w:tentative="1">
      <w:start w:val="1"/>
      <w:numFmt w:val="bullet"/>
      <w:lvlText w:val=""/>
      <w:lvlJc w:val="left"/>
      <w:pPr>
        <w:ind w:left="6926" w:hanging="360"/>
      </w:pPr>
      <w:rPr>
        <w:rFonts w:ascii="Wingdings" w:hAnsi="Wingdings" w:hint="default"/>
      </w:rPr>
    </w:lvl>
  </w:abstractNum>
  <w:abstractNum w:abstractNumId="38" w15:restartNumberingAfterBreak="0">
    <w:nsid w:val="63952768"/>
    <w:multiLevelType w:val="hybridMultilevel"/>
    <w:tmpl w:val="F7D09952"/>
    <w:lvl w:ilvl="0" w:tplc="08090001">
      <w:start w:val="1"/>
      <w:numFmt w:val="bullet"/>
      <w:lvlText w:val=""/>
      <w:lvlJc w:val="left"/>
      <w:pPr>
        <w:ind w:left="1166" w:hanging="360"/>
      </w:pPr>
      <w:rPr>
        <w:rFonts w:ascii="Symbol" w:hAnsi="Symbol" w:hint="default"/>
      </w:rPr>
    </w:lvl>
    <w:lvl w:ilvl="1" w:tplc="08090003" w:tentative="1">
      <w:start w:val="1"/>
      <w:numFmt w:val="bullet"/>
      <w:lvlText w:val="o"/>
      <w:lvlJc w:val="left"/>
      <w:pPr>
        <w:ind w:left="1886" w:hanging="360"/>
      </w:pPr>
      <w:rPr>
        <w:rFonts w:ascii="Courier New" w:hAnsi="Courier New" w:cs="Courier New" w:hint="default"/>
      </w:rPr>
    </w:lvl>
    <w:lvl w:ilvl="2" w:tplc="08090005" w:tentative="1">
      <w:start w:val="1"/>
      <w:numFmt w:val="bullet"/>
      <w:lvlText w:val=""/>
      <w:lvlJc w:val="left"/>
      <w:pPr>
        <w:ind w:left="2606" w:hanging="360"/>
      </w:pPr>
      <w:rPr>
        <w:rFonts w:ascii="Wingdings" w:hAnsi="Wingdings" w:hint="default"/>
      </w:rPr>
    </w:lvl>
    <w:lvl w:ilvl="3" w:tplc="08090001" w:tentative="1">
      <w:start w:val="1"/>
      <w:numFmt w:val="bullet"/>
      <w:lvlText w:val=""/>
      <w:lvlJc w:val="left"/>
      <w:pPr>
        <w:ind w:left="3326" w:hanging="360"/>
      </w:pPr>
      <w:rPr>
        <w:rFonts w:ascii="Symbol" w:hAnsi="Symbol" w:hint="default"/>
      </w:rPr>
    </w:lvl>
    <w:lvl w:ilvl="4" w:tplc="08090003" w:tentative="1">
      <w:start w:val="1"/>
      <w:numFmt w:val="bullet"/>
      <w:lvlText w:val="o"/>
      <w:lvlJc w:val="left"/>
      <w:pPr>
        <w:ind w:left="4046" w:hanging="360"/>
      </w:pPr>
      <w:rPr>
        <w:rFonts w:ascii="Courier New" w:hAnsi="Courier New" w:cs="Courier New" w:hint="default"/>
      </w:rPr>
    </w:lvl>
    <w:lvl w:ilvl="5" w:tplc="08090005" w:tentative="1">
      <w:start w:val="1"/>
      <w:numFmt w:val="bullet"/>
      <w:lvlText w:val=""/>
      <w:lvlJc w:val="left"/>
      <w:pPr>
        <w:ind w:left="4766" w:hanging="360"/>
      </w:pPr>
      <w:rPr>
        <w:rFonts w:ascii="Wingdings" w:hAnsi="Wingdings" w:hint="default"/>
      </w:rPr>
    </w:lvl>
    <w:lvl w:ilvl="6" w:tplc="08090001" w:tentative="1">
      <w:start w:val="1"/>
      <w:numFmt w:val="bullet"/>
      <w:lvlText w:val=""/>
      <w:lvlJc w:val="left"/>
      <w:pPr>
        <w:ind w:left="5486" w:hanging="360"/>
      </w:pPr>
      <w:rPr>
        <w:rFonts w:ascii="Symbol" w:hAnsi="Symbol" w:hint="default"/>
      </w:rPr>
    </w:lvl>
    <w:lvl w:ilvl="7" w:tplc="08090003" w:tentative="1">
      <w:start w:val="1"/>
      <w:numFmt w:val="bullet"/>
      <w:lvlText w:val="o"/>
      <w:lvlJc w:val="left"/>
      <w:pPr>
        <w:ind w:left="6206" w:hanging="360"/>
      </w:pPr>
      <w:rPr>
        <w:rFonts w:ascii="Courier New" w:hAnsi="Courier New" w:cs="Courier New" w:hint="default"/>
      </w:rPr>
    </w:lvl>
    <w:lvl w:ilvl="8" w:tplc="08090005" w:tentative="1">
      <w:start w:val="1"/>
      <w:numFmt w:val="bullet"/>
      <w:lvlText w:val=""/>
      <w:lvlJc w:val="left"/>
      <w:pPr>
        <w:ind w:left="6926" w:hanging="360"/>
      </w:pPr>
      <w:rPr>
        <w:rFonts w:ascii="Wingdings" w:hAnsi="Wingdings" w:hint="default"/>
      </w:rPr>
    </w:lvl>
  </w:abstractNum>
  <w:abstractNum w:abstractNumId="39" w15:restartNumberingAfterBreak="0">
    <w:nsid w:val="63DA749C"/>
    <w:multiLevelType w:val="hybridMultilevel"/>
    <w:tmpl w:val="8ED87ABE"/>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40" w15:restartNumberingAfterBreak="0">
    <w:nsid w:val="68D9261A"/>
    <w:multiLevelType w:val="hybridMultilevel"/>
    <w:tmpl w:val="FE06E0FC"/>
    <w:lvl w:ilvl="0" w:tplc="04090007">
      <w:start w:val="1"/>
      <w:numFmt w:val="bullet"/>
      <w:lvlText w:val=""/>
      <w:lvlPicBulletId w:val="0"/>
      <w:lvlJc w:val="left"/>
      <w:pPr>
        <w:ind w:left="1166" w:hanging="360"/>
      </w:pPr>
      <w:rPr>
        <w:rFonts w:ascii="Symbol" w:hAnsi="Symbol" w:hint="default"/>
      </w:rPr>
    </w:lvl>
    <w:lvl w:ilvl="1" w:tplc="04090003">
      <w:start w:val="1"/>
      <w:numFmt w:val="bullet"/>
      <w:lvlText w:val="o"/>
      <w:lvlJc w:val="left"/>
      <w:pPr>
        <w:ind w:left="1886" w:hanging="360"/>
      </w:pPr>
      <w:rPr>
        <w:rFonts w:ascii="Courier New" w:hAnsi="Courier New" w:cs="Courier New" w:hint="default"/>
      </w:rPr>
    </w:lvl>
    <w:lvl w:ilvl="2" w:tplc="04090005">
      <w:start w:val="1"/>
      <w:numFmt w:val="bullet"/>
      <w:lvlText w:val=""/>
      <w:lvlJc w:val="left"/>
      <w:pPr>
        <w:ind w:left="2606" w:hanging="360"/>
      </w:pPr>
      <w:rPr>
        <w:rFonts w:ascii="Wingdings" w:hAnsi="Wingdings" w:hint="default"/>
      </w:rPr>
    </w:lvl>
    <w:lvl w:ilvl="3" w:tplc="04090001">
      <w:start w:val="1"/>
      <w:numFmt w:val="bullet"/>
      <w:lvlText w:val=""/>
      <w:lvlJc w:val="left"/>
      <w:pPr>
        <w:ind w:left="3326" w:hanging="360"/>
      </w:pPr>
      <w:rPr>
        <w:rFonts w:ascii="Symbol" w:hAnsi="Symbol" w:hint="default"/>
      </w:rPr>
    </w:lvl>
    <w:lvl w:ilvl="4" w:tplc="04090003">
      <w:start w:val="1"/>
      <w:numFmt w:val="bullet"/>
      <w:lvlText w:val="o"/>
      <w:lvlJc w:val="left"/>
      <w:pPr>
        <w:ind w:left="4046" w:hanging="360"/>
      </w:pPr>
      <w:rPr>
        <w:rFonts w:ascii="Courier New" w:hAnsi="Courier New" w:cs="Courier New" w:hint="default"/>
      </w:rPr>
    </w:lvl>
    <w:lvl w:ilvl="5" w:tplc="04090005">
      <w:start w:val="1"/>
      <w:numFmt w:val="bullet"/>
      <w:lvlText w:val=""/>
      <w:lvlJc w:val="left"/>
      <w:pPr>
        <w:ind w:left="4766" w:hanging="360"/>
      </w:pPr>
      <w:rPr>
        <w:rFonts w:ascii="Wingdings" w:hAnsi="Wingdings" w:hint="default"/>
      </w:rPr>
    </w:lvl>
    <w:lvl w:ilvl="6" w:tplc="04090001">
      <w:start w:val="1"/>
      <w:numFmt w:val="bullet"/>
      <w:lvlText w:val=""/>
      <w:lvlJc w:val="left"/>
      <w:pPr>
        <w:ind w:left="5486" w:hanging="360"/>
      </w:pPr>
      <w:rPr>
        <w:rFonts w:ascii="Symbol" w:hAnsi="Symbol" w:hint="default"/>
      </w:rPr>
    </w:lvl>
    <w:lvl w:ilvl="7" w:tplc="04090003">
      <w:start w:val="1"/>
      <w:numFmt w:val="bullet"/>
      <w:lvlText w:val="o"/>
      <w:lvlJc w:val="left"/>
      <w:pPr>
        <w:ind w:left="6206" w:hanging="360"/>
      </w:pPr>
      <w:rPr>
        <w:rFonts w:ascii="Courier New" w:hAnsi="Courier New" w:cs="Courier New" w:hint="default"/>
      </w:rPr>
    </w:lvl>
    <w:lvl w:ilvl="8" w:tplc="04090005">
      <w:start w:val="1"/>
      <w:numFmt w:val="bullet"/>
      <w:lvlText w:val=""/>
      <w:lvlJc w:val="left"/>
      <w:pPr>
        <w:ind w:left="6926" w:hanging="360"/>
      </w:pPr>
      <w:rPr>
        <w:rFonts w:ascii="Wingdings" w:hAnsi="Wingdings" w:hint="default"/>
      </w:rPr>
    </w:lvl>
  </w:abstractNum>
  <w:abstractNum w:abstractNumId="41" w15:restartNumberingAfterBreak="0">
    <w:nsid w:val="6E592666"/>
    <w:multiLevelType w:val="hybridMultilevel"/>
    <w:tmpl w:val="7C461142"/>
    <w:lvl w:ilvl="0" w:tplc="08090001">
      <w:start w:val="1"/>
      <w:numFmt w:val="bullet"/>
      <w:lvlText w:val=""/>
      <w:lvlJc w:val="left"/>
      <w:pPr>
        <w:ind w:left="1166" w:hanging="360"/>
      </w:pPr>
      <w:rPr>
        <w:rFonts w:ascii="Symbol" w:hAnsi="Symbol" w:hint="default"/>
      </w:rPr>
    </w:lvl>
    <w:lvl w:ilvl="1" w:tplc="08090003" w:tentative="1">
      <w:start w:val="1"/>
      <w:numFmt w:val="bullet"/>
      <w:lvlText w:val="o"/>
      <w:lvlJc w:val="left"/>
      <w:pPr>
        <w:ind w:left="1886" w:hanging="360"/>
      </w:pPr>
      <w:rPr>
        <w:rFonts w:ascii="Courier New" w:hAnsi="Courier New" w:cs="Courier New" w:hint="default"/>
      </w:rPr>
    </w:lvl>
    <w:lvl w:ilvl="2" w:tplc="08090005" w:tentative="1">
      <w:start w:val="1"/>
      <w:numFmt w:val="bullet"/>
      <w:lvlText w:val=""/>
      <w:lvlJc w:val="left"/>
      <w:pPr>
        <w:ind w:left="2606" w:hanging="360"/>
      </w:pPr>
      <w:rPr>
        <w:rFonts w:ascii="Wingdings" w:hAnsi="Wingdings" w:hint="default"/>
      </w:rPr>
    </w:lvl>
    <w:lvl w:ilvl="3" w:tplc="08090001" w:tentative="1">
      <w:start w:val="1"/>
      <w:numFmt w:val="bullet"/>
      <w:lvlText w:val=""/>
      <w:lvlJc w:val="left"/>
      <w:pPr>
        <w:ind w:left="3326" w:hanging="360"/>
      </w:pPr>
      <w:rPr>
        <w:rFonts w:ascii="Symbol" w:hAnsi="Symbol" w:hint="default"/>
      </w:rPr>
    </w:lvl>
    <w:lvl w:ilvl="4" w:tplc="08090003" w:tentative="1">
      <w:start w:val="1"/>
      <w:numFmt w:val="bullet"/>
      <w:lvlText w:val="o"/>
      <w:lvlJc w:val="left"/>
      <w:pPr>
        <w:ind w:left="4046" w:hanging="360"/>
      </w:pPr>
      <w:rPr>
        <w:rFonts w:ascii="Courier New" w:hAnsi="Courier New" w:cs="Courier New" w:hint="default"/>
      </w:rPr>
    </w:lvl>
    <w:lvl w:ilvl="5" w:tplc="08090005" w:tentative="1">
      <w:start w:val="1"/>
      <w:numFmt w:val="bullet"/>
      <w:lvlText w:val=""/>
      <w:lvlJc w:val="left"/>
      <w:pPr>
        <w:ind w:left="4766" w:hanging="360"/>
      </w:pPr>
      <w:rPr>
        <w:rFonts w:ascii="Wingdings" w:hAnsi="Wingdings" w:hint="default"/>
      </w:rPr>
    </w:lvl>
    <w:lvl w:ilvl="6" w:tplc="08090001" w:tentative="1">
      <w:start w:val="1"/>
      <w:numFmt w:val="bullet"/>
      <w:lvlText w:val=""/>
      <w:lvlJc w:val="left"/>
      <w:pPr>
        <w:ind w:left="5486" w:hanging="360"/>
      </w:pPr>
      <w:rPr>
        <w:rFonts w:ascii="Symbol" w:hAnsi="Symbol" w:hint="default"/>
      </w:rPr>
    </w:lvl>
    <w:lvl w:ilvl="7" w:tplc="08090003" w:tentative="1">
      <w:start w:val="1"/>
      <w:numFmt w:val="bullet"/>
      <w:lvlText w:val="o"/>
      <w:lvlJc w:val="left"/>
      <w:pPr>
        <w:ind w:left="6206" w:hanging="360"/>
      </w:pPr>
      <w:rPr>
        <w:rFonts w:ascii="Courier New" w:hAnsi="Courier New" w:cs="Courier New" w:hint="default"/>
      </w:rPr>
    </w:lvl>
    <w:lvl w:ilvl="8" w:tplc="08090005" w:tentative="1">
      <w:start w:val="1"/>
      <w:numFmt w:val="bullet"/>
      <w:lvlText w:val=""/>
      <w:lvlJc w:val="left"/>
      <w:pPr>
        <w:ind w:left="6926" w:hanging="360"/>
      </w:pPr>
      <w:rPr>
        <w:rFonts w:ascii="Wingdings" w:hAnsi="Wingdings" w:hint="default"/>
      </w:rPr>
    </w:lvl>
  </w:abstractNum>
  <w:abstractNum w:abstractNumId="42" w15:restartNumberingAfterBreak="0">
    <w:nsid w:val="6F432977"/>
    <w:multiLevelType w:val="hybridMultilevel"/>
    <w:tmpl w:val="CDB643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6FE57599"/>
    <w:multiLevelType w:val="hybridMultilevel"/>
    <w:tmpl w:val="A0C2A58E"/>
    <w:lvl w:ilvl="0" w:tplc="08090001">
      <w:start w:val="1"/>
      <w:numFmt w:val="bullet"/>
      <w:lvlText w:val=""/>
      <w:lvlJc w:val="left"/>
      <w:pPr>
        <w:ind w:left="1166" w:hanging="360"/>
      </w:pPr>
      <w:rPr>
        <w:rFonts w:ascii="Symbol" w:hAnsi="Symbol" w:hint="default"/>
      </w:rPr>
    </w:lvl>
    <w:lvl w:ilvl="1" w:tplc="08090003" w:tentative="1">
      <w:start w:val="1"/>
      <w:numFmt w:val="bullet"/>
      <w:lvlText w:val="o"/>
      <w:lvlJc w:val="left"/>
      <w:pPr>
        <w:ind w:left="1886" w:hanging="360"/>
      </w:pPr>
      <w:rPr>
        <w:rFonts w:ascii="Courier New" w:hAnsi="Courier New" w:cs="Courier New" w:hint="default"/>
      </w:rPr>
    </w:lvl>
    <w:lvl w:ilvl="2" w:tplc="08090005" w:tentative="1">
      <w:start w:val="1"/>
      <w:numFmt w:val="bullet"/>
      <w:lvlText w:val=""/>
      <w:lvlJc w:val="left"/>
      <w:pPr>
        <w:ind w:left="2606" w:hanging="360"/>
      </w:pPr>
      <w:rPr>
        <w:rFonts w:ascii="Wingdings" w:hAnsi="Wingdings" w:hint="default"/>
      </w:rPr>
    </w:lvl>
    <w:lvl w:ilvl="3" w:tplc="08090001" w:tentative="1">
      <w:start w:val="1"/>
      <w:numFmt w:val="bullet"/>
      <w:lvlText w:val=""/>
      <w:lvlJc w:val="left"/>
      <w:pPr>
        <w:ind w:left="3326" w:hanging="360"/>
      </w:pPr>
      <w:rPr>
        <w:rFonts w:ascii="Symbol" w:hAnsi="Symbol" w:hint="default"/>
      </w:rPr>
    </w:lvl>
    <w:lvl w:ilvl="4" w:tplc="08090003" w:tentative="1">
      <w:start w:val="1"/>
      <w:numFmt w:val="bullet"/>
      <w:lvlText w:val="o"/>
      <w:lvlJc w:val="left"/>
      <w:pPr>
        <w:ind w:left="4046" w:hanging="360"/>
      </w:pPr>
      <w:rPr>
        <w:rFonts w:ascii="Courier New" w:hAnsi="Courier New" w:cs="Courier New" w:hint="default"/>
      </w:rPr>
    </w:lvl>
    <w:lvl w:ilvl="5" w:tplc="08090005" w:tentative="1">
      <w:start w:val="1"/>
      <w:numFmt w:val="bullet"/>
      <w:lvlText w:val=""/>
      <w:lvlJc w:val="left"/>
      <w:pPr>
        <w:ind w:left="4766" w:hanging="360"/>
      </w:pPr>
      <w:rPr>
        <w:rFonts w:ascii="Wingdings" w:hAnsi="Wingdings" w:hint="default"/>
      </w:rPr>
    </w:lvl>
    <w:lvl w:ilvl="6" w:tplc="08090001" w:tentative="1">
      <w:start w:val="1"/>
      <w:numFmt w:val="bullet"/>
      <w:lvlText w:val=""/>
      <w:lvlJc w:val="left"/>
      <w:pPr>
        <w:ind w:left="5486" w:hanging="360"/>
      </w:pPr>
      <w:rPr>
        <w:rFonts w:ascii="Symbol" w:hAnsi="Symbol" w:hint="default"/>
      </w:rPr>
    </w:lvl>
    <w:lvl w:ilvl="7" w:tplc="08090003" w:tentative="1">
      <w:start w:val="1"/>
      <w:numFmt w:val="bullet"/>
      <w:lvlText w:val="o"/>
      <w:lvlJc w:val="left"/>
      <w:pPr>
        <w:ind w:left="6206" w:hanging="360"/>
      </w:pPr>
      <w:rPr>
        <w:rFonts w:ascii="Courier New" w:hAnsi="Courier New" w:cs="Courier New" w:hint="default"/>
      </w:rPr>
    </w:lvl>
    <w:lvl w:ilvl="8" w:tplc="08090005" w:tentative="1">
      <w:start w:val="1"/>
      <w:numFmt w:val="bullet"/>
      <w:lvlText w:val=""/>
      <w:lvlJc w:val="left"/>
      <w:pPr>
        <w:ind w:left="6926" w:hanging="360"/>
      </w:pPr>
      <w:rPr>
        <w:rFonts w:ascii="Wingdings" w:hAnsi="Wingdings" w:hint="default"/>
      </w:rPr>
    </w:lvl>
  </w:abstractNum>
  <w:abstractNum w:abstractNumId="44" w15:restartNumberingAfterBreak="0">
    <w:nsid w:val="727E0F35"/>
    <w:multiLevelType w:val="hybridMultilevel"/>
    <w:tmpl w:val="49B407AC"/>
    <w:lvl w:ilvl="0" w:tplc="08090001">
      <w:start w:val="1"/>
      <w:numFmt w:val="bullet"/>
      <w:lvlText w:val=""/>
      <w:lvlJc w:val="left"/>
      <w:pPr>
        <w:ind w:left="1166" w:hanging="360"/>
      </w:pPr>
      <w:rPr>
        <w:rFonts w:ascii="Symbol" w:hAnsi="Symbol" w:hint="default"/>
      </w:rPr>
    </w:lvl>
    <w:lvl w:ilvl="1" w:tplc="08090003" w:tentative="1">
      <w:start w:val="1"/>
      <w:numFmt w:val="bullet"/>
      <w:lvlText w:val="o"/>
      <w:lvlJc w:val="left"/>
      <w:pPr>
        <w:ind w:left="1886" w:hanging="360"/>
      </w:pPr>
      <w:rPr>
        <w:rFonts w:ascii="Courier New" w:hAnsi="Courier New" w:cs="Courier New" w:hint="default"/>
      </w:rPr>
    </w:lvl>
    <w:lvl w:ilvl="2" w:tplc="08090005" w:tentative="1">
      <w:start w:val="1"/>
      <w:numFmt w:val="bullet"/>
      <w:lvlText w:val=""/>
      <w:lvlJc w:val="left"/>
      <w:pPr>
        <w:ind w:left="2606" w:hanging="360"/>
      </w:pPr>
      <w:rPr>
        <w:rFonts w:ascii="Wingdings" w:hAnsi="Wingdings" w:hint="default"/>
      </w:rPr>
    </w:lvl>
    <w:lvl w:ilvl="3" w:tplc="08090001" w:tentative="1">
      <w:start w:val="1"/>
      <w:numFmt w:val="bullet"/>
      <w:lvlText w:val=""/>
      <w:lvlJc w:val="left"/>
      <w:pPr>
        <w:ind w:left="3326" w:hanging="360"/>
      </w:pPr>
      <w:rPr>
        <w:rFonts w:ascii="Symbol" w:hAnsi="Symbol" w:hint="default"/>
      </w:rPr>
    </w:lvl>
    <w:lvl w:ilvl="4" w:tplc="08090003" w:tentative="1">
      <w:start w:val="1"/>
      <w:numFmt w:val="bullet"/>
      <w:lvlText w:val="o"/>
      <w:lvlJc w:val="left"/>
      <w:pPr>
        <w:ind w:left="4046" w:hanging="360"/>
      </w:pPr>
      <w:rPr>
        <w:rFonts w:ascii="Courier New" w:hAnsi="Courier New" w:cs="Courier New" w:hint="default"/>
      </w:rPr>
    </w:lvl>
    <w:lvl w:ilvl="5" w:tplc="08090005" w:tentative="1">
      <w:start w:val="1"/>
      <w:numFmt w:val="bullet"/>
      <w:lvlText w:val=""/>
      <w:lvlJc w:val="left"/>
      <w:pPr>
        <w:ind w:left="4766" w:hanging="360"/>
      </w:pPr>
      <w:rPr>
        <w:rFonts w:ascii="Wingdings" w:hAnsi="Wingdings" w:hint="default"/>
      </w:rPr>
    </w:lvl>
    <w:lvl w:ilvl="6" w:tplc="08090001" w:tentative="1">
      <w:start w:val="1"/>
      <w:numFmt w:val="bullet"/>
      <w:lvlText w:val=""/>
      <w:lvlJc w:val="left"/>
      <w:pPr>
        <w:ind w:left="5486" w:hanging="360"/>
      </w:pPr>
      <w:rPr>
        <w:rFonts w:ascii="Symbol" w:hAnsi="Symbol" w:hint="default"/>
      </w:rPr>
    </w:lvl>
    <w:lvl w:ilvl="7" w:tplc="08090003" w:tentative="1">
      <w:start w:val="1"/>
      <w:numFmt w:val="bullet"/>
      <w:lvlText w:val="o"/>
      <w:lvlJc w:val="left"/>
      <w:pPr>
        <w:ind w:left="6206" w:hanging="360"/>
      </w:pPr>
      <w:rPr>
        <w:rFonts w:ascii="Courier New" w:hAnsi="Courier New" w:cs="Courier New" w:hint="default"/>
      </w:rPr>
    </w:lvl>
    <w:lvl w:ilvl="8" w:tplc="08090005" w:tentative="1">
      <w:start w:val="1"/>
      <w:numFmt w:val="bullet"/>
      <w:lvlText w:val=""/>
      <w:lvlJc w:val="left"/>
      <w:pPr>
        <w:ind w:left="6926" w:hanging="360"/>
      </w:pPr>
      <w:rPr>
        <w:rFonts w:ascii="Wingdings" w:hAnsi="Wingdings" w:hint="default"/>
      </w:rPr>
    </w:lvl>
  </w:abstractNum>
  <w:abstractNum w:abstractNumId="45" w15:restartNumberingAfterBreak="0">
    <w:nsid w:val="74A82BCB"/>
    <w:multiLevelType w:val="hybridMultilevel"/>
    <w:tmpl w:val="8B581A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74FA6EE1"/>
    <w:multiLevelType w:val="hybridMultilevel"/>
    <w:tmpl w:val="E3F82A5C"/>
    <w:lvl w:ilvl="0" w:tplc="08090001">
      <w:start w:val="1"/>
      <w:numFmt w:val="bullet"/>
      <w:lvlText w:val=""/>
      <w:lvlJc w:val="left"/>
      <w:pPr>
        <w:ind w:left="1166" w:hanging="360"/>
      </w:pPr>
      <w:rPr>
        <w:rFonts w:ascii="Symbol" w:hAnsi="Symbol" w:hint="default"/>
      </w:rPr>
    </w:lvl>
    <w:lvl w:ilvl="1" w:tplc="08090003" w:tentative="1">
      <w:start w:val="1"/>
      <w:numFmt w:val="bullet"/>
      <w:lvlText w:val="o"/>
      <w:lvlJc w:val="left"/>
      <w:pPr>
        <w:ind w:left="1886" w:hanging="360"/>
      </w:pPr>
      <w:rPr>
        <w:rFonts w:ascii="Courier New" w:hAnsi="Courier New" w:cs="Courier New" w:hint="default"/>
      </w:rPr>
    </w:lvl>
    <w:lvl w:ilvl="2" w:tplc="08090005" w:tentative="1">
      <w:start w:val="1"/>
      <w:numFmt w:val="bullet"/>
      <w:lvlText w:val=""/>
      <w:lvlJc w:val="left"/>
      <w:pPr>
        <w:ind w:left="2606" w:hanging="360"/>
      </w:pPr>
      <w:rPr>
        <w:rFonts w:ascii="Wingdings" w:hAnsi="Wingdings" w:hint="default"/>
      </w:rPr>
    </w:lvl>
    <w:lvl w:ilvl="3" w:tplc="08090001" w:tentative="1">
      <w:start w:val="1"/>
      <w:numFmt w:val="bullet"/>
      <w:lvlText w:val=""/>
      <w:lvlJc w:val="left"/>
      <w:pPr>
        <w:ind w:left="3326" w:hanging="360"/>
      </w:pPr>
      <w:rPr>
        <w:rFonts w:ascii="Symbol" w:hAnsi="Symbol" w:hint="default"/>
      </w:rPr>
    </w:lvl>
    <w:lvl w:ilvl="4" w:tplc="08090003" w:tentative="1">
      <w:start w:val="1"/>
      <w:numFmt w:val="bullet"/>
      <w:lvlText w:val="o"/>
      <w:lvlJc w:val="left"/>
      <w:pPr>
        <w:ind w:left="4046" w:hanging="360"/>
      </w:pPr>
      <w:rPr>
        <w:rFonts w:ascii="Courier New" w:hAnsi="Courier New" w:cs="Courier New" w:hint="default"/>
      </w:rPr>
    </w:lvl>
    <w:lvl w:ilvl="5" w:tplc="08090005" w:tentative="1">
      <w:start w:val="1"/>
      <w:numFmt w:val="bullet"/>
      <w:lvlText w:val=""/>
      <w:lvlJc w:val="left"/>
      <w:pPr>
        <w:ind w:left="4766" w:hanging="360"/>
      </w:pPr>
      <w:rPr>
        <w:rFonts w:ascii="Wingdings" w:hAnsi="Wingdings" w:hint="default"/>
      </w:rPr>
    </w:lvl>
    <w:lvl w:ilvl="6" w:tplc="08090001" w:tentative="1">
      <w:start w:val="1"/>
      <w:numFmt w:val="bullet"/>
      <w:lvlText w:val=""/>
      <w:lvlJc w:val="left"/>
      <w:pPr>
        <w:ind w:left="5486" w:hanging="360"/>
      </w:pPr>
      <w:rPr>
        <w:rFonts w:ascii="Symbol" w:hAnsi="Symbol" w:hint="default"/>
      </w:rPr>
    </w:lvl>
    <w:lvl w:ilvl="7" w:tplc="08090003" w:tentative="1">
      <w:start w:val="1"/>
      <w:numFmt w:val="bullet"/>
      <w:lvlText w:val="o"/>
      <w:lvlJc w:val="left"/>
      <w:pPr>
        <w:ind w:left="6206" w:hanging="360"/>
      </w:pPr>
      <w:rPr>
        <w:rFonts w:ascii="Courier New" w:hAnsi="Courier New" w:cs="Courier New" w:hint="default"/>
      </w:rPr>
    </w:lvl>
    <w:lvl w:ilvl="8" w:tplc="08090005" w:tentative="1">
      <w:start w:val="1"/>
      <w:numFmt w:val="bullet"/>
      <w:lvlText w:val=""/>
      <w:lvlJc w:val="left"/>
      <w:pPr>
        <w:ind w:left="6926" w:hanging="360"/>
      </w:pPr>
      <w:rPr>
        <w:rFonts w:ascii="Wingdings" w:hAnsi="Wingdings" w:hint="default"/>
      </w:rPr>
    </w:lvl>
  </w:abstractNum>
  <w:abstractNum w:abstractNumId="47" w15:restartNumberingAfterBreak="0">
    <w:nsid w:val="75E10534"/>
    <w:multiLevelType w:val="hybridMultilevel"/>
    <w:tmpl w:val="A9BAD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60F7966"/>
    <w:multiLevelType w:val="hybridMultilevel"/>
    <w:tmpl w:val="1AC6A67A"/>
    <w:lvl w:ilvl="0" w:tplc="08090001">
      <w:start w:val="1"/>
      <w:numFmt w:val="bullet"/>
      <w:lvlText w:val=""/>
      <w:lvlJc w:val="left"/>
      <w:pPr>
        <w:ind w:left="1166" w:hanging="360"/>
      </w:pPr>
      <w:rPr>
        <w:rFonts w:ascii="Symbol" w:hAnsi="Symbol" w:hint="default"/>
      </w:rPr>
    </w:lvl>
    <w:lvl w:ilvl="1" w:tplc="08090003" w:tentative="1">
      <w:start w:val="1"/>
      <w:numFmt w:val="bullet"/>
      <w:lvlText w:val="o"/>
      <w:lvlJc w:val="left"/>
      <w:pPr>
        <w:ind w:left="1886" w:hanging="360"/>
      </w:pPr>
      <w:rPr>
        <w:rFonts w:ascii="Courier New" w:hAnsi="Courier New" w:cs="Courier New" w:hint="default"/>
      </w:rPr>
    </w:lvl>
    <w:lvl w:ilvl="2" w:tplc="08090005" w:tentative="1">
      <w:start w:val="1"/>
      <w:numFmt w:val="bullet"/>
      <w:lvlText w:val=""/>
      <w:lvlJc w:val="left"/>
      <w:pPr>
        <w:ind w:left="2606" w:hanging="360"/>
      </w:pPr>
      <w:rPr>
        <w:rFonts w:ascii="Wingdings" w:hAnsi="Wingdings" w:hint="default"/>
      </w:rPr>
    </w:lvl>
    <w:lvl w:ilvl="3" w:tplc="08090001" w:tentative="1">
      <w:start w:val="1"/>
      <w:numFmt w:val="bullet"/>
      <w:lvlText w:val=""/>
      <w:lvlJc w:val="left"/>
      <w:pPr>
        <w:ind w:left="3326" w:hanging="360"/>
      </w:pPr>
      <w:rPr>
        <w:rFonts w:ascii="Symbol" w:hAnsi="Symbol" w:hint="default"/>
      </w:rPr>
    </w:lvl>
    <w:lvl w:ilvl="4" w:tplc="08090003" w:tentative="1">
      <w:start w:val="1"/>
      <w:numFmt w:val="bullet"/>
      <w:lvlText w:val="o"/>
      <w:lvlJc w:val="left"/>
      <w:pPr>
        <w:ind w:left="4046" w:hanging="360"/>
      </w:pPr>
      <w:rPr>
        <w:rFonts w:ascii="Courier New" w:hAnsi="Courier New" w:cs="Courier New" w:hint="default"/>
      </w:rPr>
    </w:lvl>
    <w:lvl w:ilvl="5" w:tplc="08090005" w:tentative="1">
      <w:start w:val="1"/>
      <w:numFmt w:val="bullet"/>
      <w:lvlText w:val=""/>
      <w:lvlJc w:val="left"/>
      <w:pPr>
        <w:ind w:left="4766" w:hanging="360"/>
      </w:pPr>
      <w:rPr>
        <w:rFonts w:ascii="Wingdings" w:hAnsi="Wingdings" w:hint="default"/>
      </w:rPr>
    </w:lvl>
    <w:lvl w:ilvl="6" w:tplc="08090001" w:tentative="1">
      <w:start w:val="1"/>
      <w:numFmt w:val="bullet"/>
      <w:lvlText w:val=""/>
      <w:lvlJc w:val="left"/>
      <w:pPr>
        <w:ind w:left="5486" w:hanging="360"/>
      </w:pPr>
      <w:rPr>
        <w:rFonts w:ascii="Symbol" w:hAnsi="Symbol" w:hint="default"/>
      </w:rPr>
    </w:lvl>
    <w:lvl w:ilvl="7" w:tplc="08090003" w:tentative="1">
      <w:start w:val="1"/>
      <w:numFmt w:val="bullet"/>
      <w:lvlText w:val="o"/>
      <w:lvlJc w:val="left"/>
      <w:pPr>
        <w:ind w:left="6206" w:hanging="360"/>
      </w:pPr>
      <w:rPr>
        <w:rFonts w:ascii="Courier New" w:hAnsi="Courier New" w:cs="Courier New" w:hint="default"/>
      </w:rPr>
    </w:lvl>
    <w:lvl w:ilvl="8" w:tplc="08090005" w:tentative="1">
      <w:start w:val="1"/>
      <w:numFmt w:val="bullet"/>
      <w:lvlText w:val=""/>
      <w:lvlJc w:val="left"/>
      <w:pPr>
        <w:ind w:left="6926" w:hanging="360"/>
      </w:pPr>
      <w:rPr>
        <w:rFonts w:ascii="Wingdings" w:hAnsi="Wingdings" w:hint="default"/>
      </w:rPr>
    </w:lvl>
  </w:abstractNum>
  <w:abstractNum w:abstractNumId="49" w15:restartNumberingAfterBreak="0">
    <w:nsid w:val="7F361A0B"/>
    <w:multiLevelType w:val="hybridMultilevel"/>
    <w:tmpl w:val="CE58BEBA"/>
    <w:lvl w:ilvl="0" w:tplc="F8B26FF4">
      <w:start w:val="1"/>
      <w:numFmt w:val="decimal"/>
      <w:lvlText w:val="%1."/>
      <w:lvlJc w:val="left"/>
      <w:pPr>
        <w:ind w:left="0" w:hanging="360"/>
      </w:pPr>
    </w:lvl>
    <w:lvl w:ilvl="1" w:tplc="6BC2624E">
      <w:start w:val="1"/>
      <w:numFmt w:val="decimal"/>
      <w:pStyle w:val="Heading2"/>
      <w:lvlText w:val="2.%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4"/>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9"/>
  </w:num>
  <w:num w:numId="8">
    <w:abstractNumId w:val="29"/>
  </w:num>
  <w:num w:numId="9">
    <w:abstractNumId w:val="40"/>
  </w:num>
  <w:num w:numId="10">
    <w:abstractNumId w:val="13"/>
  </w:num>
  <w:num w:numId="11">
    <w:abstractNumId w:val="16"/>
  </w:num>
  <w:num w:numId="12">
    <w:abstractNumId w:val="20"/>
  </w:num>
  <w:num w:numId="13">
    <w:abstractNumId w:val="26"/>
  </w:num>
  <w:num w:numId="14">
    <w:abstractNumId w:val="19"/>
  </w:num>
  <w:num w:numId="15">
    <w:abstractNumId w:val="11"/>
  </w:num>
  <w:num w:numId="16">
    <w:abstractNumId w:val="2"/>
  </w:num>
  <w:num w:numId="17">
    <w:abstractNumId w:val="24"/>
  </w:num>
  <w:num w:numId="18">
    <w:abstractNumId w:val="6"/>
  </w:num>
  <w:num w:numId="19">
    <w:abstractNumId w:val="33"/>
  </w:num>
  <w:num w:numId="20">
    <w:abstractNumId w:val="32"/>
  </w:num>
  <w:num w:numId="21">
    <w:abstractNumId w:val="39"/>
  </w:num>
  <w:num w:numId="22">
    <w:abstractNumId w:val="28"/>
  </w:num>
  <w:num w:numId="23">
    <w:abstractNumId w:val="8"/>
  </w:num>
  <w:num w:numId="24">
    <w:abstractNumId w:val="25"/>
  </w:num>
  <w:num w:numId="25">
    <w:abstractNumId w:val="37"/>
  </w:num>
  <w:num w:numId="26">
    <w:abstractNumId w:val="3"/>
  </w:num>
  <w:num w:numId="27">
    <w:abstractNumId w:val="21"/>
  </w:num>
  <w:num w:numId="28">
    <w:abstractNumId w:val="15"/>
  </w:num>
  <w:num w:numId="29">
    <w:abstractNumId w:val="43"/>
  </w:num>
  <w:num w:numId="30">
    <w:abstractNumId w:val="48"/>
  </w:num>
  <w:num w:numId="31">
    <w:abstractNumId w:val="35"/>
  </w:num>
  <w:num w:numId="32">
    <w:abstractNumId w:val="27"/>
  </w:num>
  <w:num w:numId="33">
    <w:abstractNumId w:val="36"/>
  </w:num>
  <w:num w:numId="34">
    <w:abstractNumId w:val="38"/>
  </w:num>
  <w:num w:numId="35">
    <w:abstractNumId w:val="47"/>
  </w:num>
  <w:num w:numId="36">
    <w:abstractNumId w:val="44"/>
  </w:num>
  <w:num w:numId="37">
    <w:abstractNumId w:val="30"/>
  </w:num>
  <w:num w:numId="38">
    <w:abstractNumId w:val="41"/>
  </w:num>
  <w:num w:numId="39">
    <w:abstractNumId w:val="23"/>
  </w:num>
  <w:num w:numId="40">
    <w:abstractNumId w:val="46"/>
  </w:num>
  <w:num w:numId="41">
    <w:abstractNumId w:val="17"/>
  </w:num>
  <w:num w:numId="42">
    <w:abstractNumId w:val="34"/>
  </w:num>
  <w:num w:numId="43">
    <w:abstractNumId w:val="45"/>
  </w:num>
  <w:num w:numId="44">
    <w:abstractNumId w:val="1"/>
  </w:num>
  <w:num w:numId="45">
    <w:abstractNumId w:val="42"/>
  </w:num>
  <w:num w:numId="46">
    <w:abstractNumId w:val="31"/>
  </w:num>
  <w:num w:numId="47">
    <w:abstractNumId w:val="0"/>
  </w:num>
  <w:num w:numId="48">
    <w:abstractNumId w:val="5"/>
  </w:num>
  <w:num w:numId="49">
    <w:abstractNumId w:val="12"/>
  </w:num>
  <w:num w:numId="50">
    <w:abstractNumId w:val="2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30A"/>
    <w:rsid w:val="00013FFE"/>
    <w:rsid w:val="00022FB1"/>
    <w:rsid w:val="00023AF2"/>
    <w:rsid w:val="00027B47"/>
    <w:rsid w:val="000300F6"/>
    <w:rsid w:val="00041BA4"/>
    <w:rsid w:val="000452B5"/>
    <w:rsid w:val="0006103D"/>
    <w:rsid w:val="00072B7F"/>
    <w:rsid w:val="00086F8A"/>
    <w:rsid w:val="000A26E7"/>
    <w:rsid w:val="000A26F1"/>
    <w:rsid w:val="000B62B9"/>
    <w:rsid w:val="000C46D7"/>
    <w:rsid w:val="000E6E76"/>
    <w:rsid w:val="00102740"/>
    <w:rsid w:val="00102CA0"/>
    <w:rsid w:val="00111F30"/>
    <w:rsid w:val="0011420C"/>
    <w:rsid w:val="00120E95"/>
    <w:rsid w:val="00122A88"/>
    <w:rsid w:val="00131257"/>
    <w:rsid w:val="00147620"/>
    <w:rsid w:val="00160516"/>
    <w:rsid w:val="00180CBC"/>
    <w:rsid w:val="00184392"/>
    <w:rsid w:val="0019213F"/>
    <w:rsid w:val="00197796"/>
    <w:rsid w:val="001B5AFB"/>
    <w:rsid w:val="001B7417"/>
    <w:rsid w:val="001F09F9"/>
    <w:rsid w:val="001F4FB3"/>
    <w:rsid w:val="001F5229"/>
    <w:rsid w:val="00207CCB"/>
    <w:rsid w:val="00225DCE"/>
    <w:rsid w:val="00227305"/>
    <w:rsid w:val="00227BBB"/>
    <w:rsid w:val="0023510B"/>
    <w:rsid w:val="0024530D"/>
    <w:rsid w:val="00245B07"/>
    <w:rsid w:val="00252112"/>
    <w:rsid w:val="00260007"/>
    <w:rsid w:val="00284197"/>
    <w:rsid w:val="002C66EB"/>
    <w:rsid w:val="002E306B"/>
    <w:rsid w:val="002E7E51"/>
    <w:rsid w:val="00307A19"/>
    <w:rsid w:val="00311274"/>
    <w:rsid w:val="003217B0"/>
    <w:rsid w:val="00331CEB"/>
    <w:rsid w:val="00345BB2"/>
    <w:rsid w:val="00364DDC"/>
    <w:rsid w:val="003716D8"/>
    <w:rsid w:val="00374466"/>
    <w:rsid w:val="003745D5"/>
    <w:rsid w:val="00396EA3"/>
    <w:rsid w:val="003A2756"/>
    <w:rsid w:val="003C2DCA"/>
    <w:rsid w:val="003C4DFC"/>
    <w:rsid w:val="003D2BB3"/>
    <w:rsid w:val="003E52F6"/>
    <w:rsid w:val="00400C87"/>
    <w:rsid w:val="004013CA"/>
    <w:rsid w:val="00410A22"/>
    <w:rsid w:val="0042512E"/>
    <w:rsid w:val="00425323"/>
    <w:rsid w:val="0042560E"/>
    <w:rsid w:val="004258C5"/>
    <w:rsid w:val="00430AB7"/>
    <w:rsid w:val="00432688"/>
    <w:rsid w:val="0047189C"/>
    <w:rsid w:val="00475BEB"/>
    <w:rsid w:val="0048232E"/>
    <w:rsid w:val="004829F7"/>
    <w:rsid w:val="00487E25"/>
    <w:rsid w:val="00494E1F"/>
    <w:rsid w:val="004A5E39"/>
    <w:rsid w:val="004A7179"/>
    <w:rsid w:val="004B27F1"/>
    <w:rsid w:val="004B2ED7"/>
    <w:rsid w:val="004B3B0D"/>
    <w:rsid w:val="004B4898"/>
    <w:rsid w:val="004B7EB5"/>
    <w:rsid w:val="004C5E4D"/>
    <w:rsid w:val="004D636E"/>
    <w:rsid w:val="005033F4"/>
    <w:rsid w:val="00504166"/>
    <w:rsid w:val="005064A1"/>
    <w:rsid w:val="00517A5C"/>
    <w:rsid w:val="00523469"/>
    <w:rsid w:val="00526797"/>
    <w:rsid w:val="00526D66"/>
    <w:rsid w:val="00540944"/>
    <w:rsid w:val="00543DE2"/>
    <w:rsid w:val="0055107E"/>
    <w:rsid w:val="00554035"/>
    <w:rsid w:val="0055721F"/>
    <w:rsid w:val="00557941"/>
    <w:rsid w:val="00560FD1"/>
    <w:rsid w:val="0056297B"/>
    <w:rsid w:val="00563CEE"/>
    <w:rsid w:val="00566DBA"/>
    <w:rsid w:val="00571372"/>
    <w:rsid w:val="00573FAF"/>
    <w:rsid w:val="00577086"/>
    <w:rsid w:val="00582DD4"/>
    <w:rsid w:val="00584599"/>
    <w:rsid w:val="00586544"/>
    <w:rsid w:val="00591E19"/>
    <w:rsid w:val="005A40FC"/>
    <w:rsid w:val="005B323C"/>
    <w:rsid w:val="005B3C2E"/>
    <w:rsid w:val="005D263F"/>
    <w:rsid w:val="005D30D6"/>
    <w:rsid w:val="005D3FA5"/>
    <w:rsid w:val="00612CB0"/>
    <w:rsid w:val="0061580F"/>
    <w:rsid w:val="00624EA7"/>
    <w:rsid w:val="00625F23"/>
    <w:rsid w:val="0065169B"/>
    <w:rsid w:val="00654BC2"/>
    <w:rsid w:val="00655493"/>
    <w:rsid w:val="00655B73"/>
    <w:rsid w:val="00665BF0"/>
    <w:rsid w:val="00666D03"/>
    <w:rsid w:val="00670154"/>
    <w:rsid w:val="00675E8C"/>
    <w:rsid w:val="006822A9"/>
    <w:rsid w:val="006A0989"/>
    <w:rsid w:val="006A400C"/>
    <w:rsid w:val="006B3C5A"/>
    <w:rsid w:val="006E2C38"/>
    <w:rsid w:val="006E7888"/>
    <w:rsid w:val="006E7B44"/>
    <w:rsid w:val="006F2CCA"/>
    <w:rsid w:val="0070151A"/>
    <w:rsid w:val="00704A94"/>
    <w:rsid w:val="00712038"/>
    <w:rsid w:val="0073190B"/>
    <w:rsid w:val="00737D3C"/>
    <w:rsid w:val="00746DDF"/>
    <w:rsid w:val="00777212"/>
    <w:rsid w:val="0078174C"/>
    <w:rsid w:val="007A2C60"/>
    <w:rsid w:val="007C19FB"/>
    <w:rsid w:val="007D014F"/>
    <w:rsid w:val="007D4E6E"/>
    <w:rsid w:val="007F001F"/>
    <w:rsid w:val="00807C24"/>
    <w:rsid w:val="0081098E"/>
    <w:rsid w:val="00817202"/>
    <w:rsid w:val="00821E60"/>
    <w:rsid w:val="008346C3"/>
    <w:rsid w:val="00846FEE"/>
    <w:rsid w:val="00894377"/>
    <w:rsid w:val="00895C64"/>
    <w:rsid w:val="00896C9A"/>
    <w:rsid w:val="008973F8"/>
    <w:rsid w:val="008A2AAD"/>
    <w:rsid w:val="008D06D9"/>
    <w:rsid w:val="008D15E9"/>
    <w:rsid w:val="008D1825"/>
    <w:rsid w:val="008D203D"/>
    <w:rsid w:val="008E704B"/>
    <w:rsid w:val="008F70AA"/>
    <w:rsid w:val="009063A6"/>
    <w:rsid w:val="00911474"/>
    <w:rsid w:val="00923C6B"/>
    <w:rsid w:val="00933FA3"/>
    <w:rsid w:val="00935D1F"/>
    <w:rsid w:val="009540E9"/>
    <w:rsid w:val="00961895"/>
    <w:rsid w:val="0096436C"/>
    <w:rsid w:val="009715D9"/>
    <w:rsid w:val="0097201D"/>
    <w:rsid w:val="0098467C"/>
    <w:rsid w:val="009918C7"/>
    <w:rsid w:val="00992CEC"/>
    <w:rsid w:val="00992D3F"/>
    <w:rsid w:val="0099693C"/>
    <w:rsid w:val="009E2D97"/>
    <w:rsid w:val="009E5385"/>
    <w:rsid w:val="009F0126"/>
    <w:rsid w:val="00A173FF"/>
    <w:rsid w:val="00A35F6A"/>
    <w:rsid w:val="00A4165D"/>
    <w:rsid w:val="00A45A52"/>
    <w:rsid w:val="00A54568"/>
    <w:rsid w:val="00A575B4"/>
    <w:rsid w:val="00A75B7D"/>
    <w:rsid w:val="00A804AF"/>
    <w:rsid w:val="00AA7DCB"/>
    <w:rsid w:val="00AD3312"/>
    <w:rsid w:val="00AE3A03"/>
    <w:rsid w:val="00AE68D7"/>
    <w:rsid w:val="00B02408"/>
    <w:rsid w:val="00B16CFD"/>
    <w:rsid w:val="00B1785C"/>
    <w:rsid w:val="00B2251E"/>
    <w:rsid w:val="00B2355D"/>
    <w:rsid w:val="00B25C4E"/>
    <w:rsid w:val="00B279D2"/>
    <w:rsid w:val="00B31571"/>
    <w:rsid w:val="00B40470"/>
    <w:rsid w:val="00B419DA"/>
    <w:rsid w:val="00B467DB"/>
    <w:rsid w:val="00B4735E"/>
    <w:rsid w:val="00B510A3"/>
    <w:rsid w:val="00B6272A"/>
    <w:rsid w:val="00B666FD"/>
    <w:rsid w:val="00B6683F"/>
    <w:rsid w:val="00B85230"/>
    <w:rsid w:val="00B90829"/>
    <w:rsid w:val="00B97F92"/>
    <w:rsid w:val="00BB0760"/>
    <w:rsid w:val="00BB4F5D"/>
    <w:rsid w:val="00BB7A0E"/>
    <w:rsid w:val="00BC6098"/>
    <w:rsid w:val="00BC785D"/>
    <w:rsid w:val="00BD4897"/>
    <w:rsid w:val="00BE4E5F"/>
    <w:rsid w:val="00BF7F22"/>
    <w:rsid w:val="00C14D41"/>
    <w:rsid w:val="00C232AA"/>
    <w:rsid w:val="00C26E32"/>
    <w:rsid w:val="00C316F2"/>
    <w:rsid w:val="00C3289E"/>
    <w:rsid w:val="00C40778"/>
    <w:rsid w:val="00C8730A"/>
    <w:rsid w:val="00C87A88"/>
    <w:rsid w:val="00C9401A"/>
    <w:rsid w:val="00CB2482"/>
    <w:rsid w:val="00CC549C"/>
    <w:rsid w:val="00CC6393"/>
    <w:rsid w:val="00CD0528"/>
    <w:rsid w:val="00CD0AAB"/>
    <w:rsid w:val="00CD13DC"/>
    <w:rsid w:val="00CD61F5"/>
    <w:rsid w:val="00CE7476"/>
    <w:rsid w:val="00D00283"/>
    <w:rsid w:val="00D02978"/>
    <w:rsid w:val="00D056C4"/>
    <w:rsid w:val="00D137A6"/>
    <w:rsid w:val="00D1440E"/>
    <w:rsid w:val="00D25278"/>
    <w:rsid w:val="00D27196"/>
    <w:rsid w:val="00D52EC2"/>
    <w:rsid w:val="00D65B95"/>
    <w:rsid w:val="00D73B2A"/>
    <w:rsid w:val="00D761CD"/>
    <w:rsid w:val="00D83188"/>
    <w:rsid w:val="00D8497B"/>
    <w:rsid w:val="00D96843"/>
    <w:rsid w:val="00D97976"/>
    <w:rsid w:val="00DA059C"/>
    <w:rsid w:val="00DC327F"/>
    <w:rsid w:val="00DF11CC"/>
    <w:rsid w:val="00DF46C8"/>
    <w:rsid w:val="00DF7851"/>
    <w:rsid w:val="00E00F7F"/>
    <w:rsid w:val="00E034AE"/>
    <w:rsid w:val="00E04637"/>
    <w:rsid w:val="00E1262B"/>
    <w:rsid w:val="00E171A2"/>
    <w:rsid w:val="00E22A6F"/>
    <w:rsid w:val="00E323FD"/>
    <w:rsid w:val="00E5059F"/>
    <w:rsid w:val="00E5078F"/>
    <w:rsid w:val="00E51AE4"/>
    <w:rsid w:val="00E65C47"/>
    <w:rsid w:val="00E719A5"/>
    <w:rsid w:val="00EA6DA9"/>
    <w:rsid w:val="00EB0484"/>
    <w:rsid w:val="00EC051B"/>
    <w:rsid w:val="00EC2855"/>
    <w:rsid w:val="00EC28EB"/>
    <w:rsid w:val="00EC7B90"/>
    <w:rsid w:val="00EF0093"/>
    <w:rsid w:val="00EF04CD"/>
    <w:rsid w:val="00F03E33"/>
    <w:rsid w:val="00F04009"/>
    <w:rsid w:val="00F223B4"/>
    <w:rsid w:val="00F30ECA"/>
    <w:rsid w:val="00F44FAE"/>
    <w:rsid w:val="00F504AB"/>
    <w:rsid w:val="00F55C3C"/>
    <w:rsid w:val="00F83214"/>
    <w:rsid w:val="00F94B0C"/>
    <w:rsid w:val="00F9541C"/>
    <w:rsid w:val="00F97BE5"/>
    <w:rsid w:val="00FA54B0"/>
    <w:rsid w:val="00FB2741"/>
    <w:rsid w:val="00FD3E56"/>
    <w:rsid w:val="00FD4E5F"/>
    <w:rsid w:val="00FF45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C3A034"/>
  <w15:chartTrackingRefBased/>
  <w15:docId w15:val="{D2450082-9499-403D-B237-17171C5A8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289E"/>
    <w:pPr>
      <w:spacing w:after="0" w:line="276" w:lineRule="auto"/>
      <w:ind w:left="446"/>
      <w:jc w:val="both"/>
    </w:pPr>
    <w:rPr>
      <w:rFonts w:ascii="Corbel" w:hAnsi="Corbel" w:cs="Times New Roman"/>
      <w:color w:val="44546A" w:themeColor="text2"/>
      <w:lang w:val="en-GB" w:eastAsia="en-GB"/>
    </w:rPr>
  </w:style>
  <w:style w:type="paragraph" w:styleId="Heading1">
    <w:name w:val="heading 1"/>
    <w:basedOn w:val="Normal"/>
    <w:next w:val="Normal"/>
    <w:link w:val="Heading1Char"/>
    <w:uiPriority w:val="9"/>
    <w:qFormat/>
    <w:rsid w:val="00C8730A"/>
    <w:pPr>
      <w:keepNext/>
      <w:keepLines/>
      <w:numPr>
        <w:numId w:val="1"/>
      </w:numPr>
      <w:pBdr>
        <w:top w:val="dotted" w:sz="4" w:space="1" w:color="1F4E79" w:themeColor="accent5" w:themeShade="80"/>
        <w:bottom w:val="single" w:sz="4" w:space="1" w:color="1F4E79" w:themeColor="accent5" w:themeShade="80"/>
      </w:pBdr>
      <w:spacing w:before="360" w:after="360"/>
      <w:outlineLvl w:val="0"/>
    </w:pPr>
    <w:rPr>
      <w:rFonts w:eastAsiaTheme="majorEastAsia" w:cstheme="majorBidi"/>
      <w:b/>
      <w:bCs/>
      <w:caps/>
      <w:color w:val="C00000"/>
      <w:sz w:val="24"/>
      <w:szCs w:val="28"/>
    </w:rPr>
  </w:style>
  <w:style w:type="paragraph" w:styleId="Heading2">
    <w:name w:val="heading 2"/>
    <w:basedOn w:val="Heading1"/>
    <w:next w:val="Normal"/>
    <w:link w:val="Heading2Char"/>
    <w:uiPriority w:val="9"/>
    <w:unhideWhenUsed/>
    <w:qFormat/>
    <w:rsid w:val="00C8730A"/>
    <w:pPr>
      <w:numPr>
        <w:ilvl w:val="1"/>
        <w:numId w:val="2"/>
      </w:numPr>
      <w:pBdr>
        <w:top w:val="none" w:sz="0" w:space="0" w:color="auto"/>
        <w:bottom w:val="dotted" w:sz="4" w:space="1" w:color="1F4E79" w:themeColor="accent5" w:themeShade="80"/>
      </w:pBdr>
      <w:outlineLvl w:val="1"/>
    </w:pPr>
    <w:rPr>
      <w:color w:val="44546A" w:themeColor="text2"/>
      <w:sz w:val="22"/>
    </w:rPr>
  </w:style>
  <w:style w:type="paragraph" w:styleId="Heading3">
    <w:name w:val="heading 3"/>
    <w:basedOn w:val="Normal"/>
    <w:next w:val="Normal"/>
    <w:link w:val="Heading3Char"/>
    <w:uiPriority w:val="9"/>
    <w:unhideWhenUsed/>
    <w:qFormat/>
    <w:rsid w:val="00591E19"/>
    <w:pPr>
      <w:keepNext/>
      <w:keepLines/>
      <w:pBdr>
        <w:bottom w:val="dotted" w:sz="4" w:space="1" w:color="auto"/>
      </w:pBdr>
      <w:spacing w:before="40"/>
      <w:ind w:left="0"/>
      <w:outlineLvl w:val="2"/>
    </w:pPr>
    <w:rPr>
      <w:rFonts w:eastAsiaTheme="majorEastAsia" w:cstheme="majorBidi"/>
      <w:b/>
      <w:caps/>
      <w:color w:val="1F3763" w:themeColor="accent1" w:themeShade="7F"/>
      <w:szCs w:val="24"/>
      <w:lang w:eastAsia="en-US"/>
    </w:rPr>
  </w:style>
  <w:style w:type="paragraph" w:styleId="Heading4">
    <w:name w:val="heading 4"/>
    <w:basedOn w:val="Normal"/>
    <w:next w:val="Normal"/>
    <w:link w:val="Heading4Char"/>
    <w:uiPriority w:val="9"/>
    <w:unhideWhenUsed/>
    <w:qFormat/>
    <w:rsid w:val="00C8730A"/>
    <w:pPr>
      <w:keepNext/>
      <w:keepLines/>
      <w:spacing w:before="40"/>
      <w:outlineLvl w:val="3"/>
    </w:pPr>
    <w:rPr>
      <w:rFonts w:eastAsiaTheme="majorEastAsia" w:cstheme="majorBidi"/>
      <w:b/>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730A"/>
    <w:rPr>
      <w:rFonts w:ascii="Corbel" w:eastAsiaTheme="majorEastAsia" w:hAnsi="Corbel" w:cstheme="majorBidi"/>
      <w:b/>
      <w:bCs/>
      <w:caps/>
      <w:color w:val="C00000"/>
      <w:sz w:val="24"/>
      <w:szCs w:val="28"/>
      <w:lang w:val="en-GB" w:eastAsia="en-GB"/>
    </w:rPr>
  </w:style>
  <w:style w:type="character" w:customStyle="1" w:styleId="Heading2Char">
    <w:name w:val="Heading 2 Char"/>
    <w:basedOn w:val="DefaultParagraphFont"/>
    <w:link w:val="Heading2"/>
    <w:uiPriority w:val="9"/>
    <w:rsid w:val="00C8730A"/>
    <w:rPr>
      <w:rFonts w:ascii="Corbel" w:eastAsiaTheme="majorEastAsia" w:hAnsi="Corbel" w:cstheme="majorBidi"/>
      <w:b/>
      <w:bCs/>
      <w:caps/>
      <w:color w:val="44546A" w:themeColor="text2"/>
      <w:szCs w:val="28"/>
      <w:lang w:val="en-GB" w:eastAsia="en-GB"/>
    </w:rPr>
  </w:style>
  <w:style w:type="character" w:customStyle="1" w:styleId="Heading3Char">
    <w:name w:val="Heading 3 Char"/>
    <w:basedOn w:val="DefaultParagraphFont"/>
    <w:link w:val="Heading3"/>
    <w:uiPriority w:val="9"/>
    <w:rsid w:val="00591E19"/>
    <w:rPr>
      <w:rFonts w:ascii="Corbel" w:eastAsiaTheme="majorEastAsia" w:hAnsi="Corbel" w:cstheme="majorBidi"/>
      <w:b/>
      <w:caps/>
      <w:color w:val="1F3763" w:themeColor="accent1" w:themeShade="7F"/>
      <w:szCs w:val="24"/>
      <w:lang w:val="sr-Latn-ME"/>
    </w:rPr>
  </w:style>
  <w:style w:type="character" w:customStyle="1" w:styleId="Heading4Char">
    <w:name w:val="Heading 4 Char"/>
    <w:basedOn w:val="DefaultParagraphFont"/>
    <w:link w:val="Heading4"/>
    <w:uiPriority w:val="9"/>
    <w:rsid w:val="00C8730A"/>
    <w:rPr>
      <w:rFonts w:ascii="Corbel" w:eastAsiaTheme="majorEastAsia" w:hAnsi="Corbel" w:cstheme="majorBidi"/>
      <w:b/>
      <w:iCs/>
      <w:color w:val="1F3864" w:themeColor="accent1" w:themeShade="80"/>
      <w:lang w:val="sr-Latn-ME" w:eastAsia="en-GB"/>
    </w:rPr>
  </w:style>
  <w:style w:type="character" w:styleId="Hyperlink">
    <w:name w:val="Hyperlink"/>
    <w:basedOn w:val="DefaultParagraphFont"/>
    <w:uiPriority w:val="99"/>
    <w:unhideWhenUsed/>
    <w:rsid w:val="00C8730A"/>
    <w:rPr>
      <w:color w:val="0563C1" w:themeColor="hyperlink"/>
      <w:u w:val="single"/>
    </w:rPr>
  </w:style>
  <w:style w:type="paragraph" w:styleId="TOC1">
    <w:name w:val="toc 1"/>
    <w:basedOn w:val="Normal"/>
    <w:next w:val="Normal"/>
    <w:autoRedefine/>
    <w:uiPriority w:val="39"/>
    <w:unhideWhenUsed/>
    <w:rsid w:val="00C8730A"/>
    <w:pPr>
      <w:tabs>
        <w:tab w:val="right" w:leader="dot" w:pos="9060"/>
      </w:tabs>
    </w:pPr>
  </w:style>
  <w:style w:type="paragraph" w:styleId="TOC2">
    <w:name w:val="toc 2"/>
    <w:basedOn w:val="Normal"/>
    <w:next w:val="Normal"/>
    <w:autoRedefine/>
    <w:uiPriority w:val="39"/>
    <w:unhideWhenUsed/>
    <w:rsid w:val="00C8730A"/>
    <w:pPr>
      <w:tabs>
        <w:tab w:val="left" w:pos="880"/>
        <w:tab w:val="right" w:leader="dot" w:pos="9060"/>
      </w:tabs>
    </w:pPr>
  </w:style>
  <w:style w:type="paragraph" w:styleId="FootnoteText">
    <w:name w:val="footnote text"/>
    <w:basedOn w:val="Normal"/>
    <w:link w:val="FootnoteTextChar"/>
    <w:uiPriority w:val="99"/>
    <w:semiHidden/>
    <w:unhideWhenUsed/>
    <w:rsid w:val="00C8730A"/>
    <w:pPr>
      <w:spacing w:line="240" w:lineRule="auto"/>
    </w:pPr>
    <w:rPr>
      <w:rFonts w:ascii="Palatino Linotype" w:hAnsi="Palatino Linotype" w:cstheme="minorBidi"/>
      <w:sz w:val="20"/>
      <w:szCs w:val="20"/>
    </w:rPr>
  </w:style>
  <w:style w:type="character" w:customStyle="1" w:styleId="FootnoteTextChar">
    <w:name w:val="Footnote Text Char"/>
    <w:basedOn w:val="DefaultParagraphFont"/>
    <w:link w:val="FootnoteText"/>
    <w:uiPriority w:val="99"/>
    <w:semiHidden/>
    <w:rsid w:val="00C8730A"/>
    <w:rPr>
      <w:rFonts w:ascii="Palatino Linotype" w:hAnsi="Palatino Linotype"/>
      <w:color w:val="44546A" w:themeColor="text2"/>
      <w:sz w:val="20"/>
      <w:szCs w:val="20"/>
      <w:lang w:val="sr-Latn-ME" w:eastAsia="en-GB"/>
    </w:rPr>
  </w:style>
  <w:style w:type="paragraph" w:styleId="Caption">
    <w:name w:val="caption"/>
    <w:basedOn w:val="Normal"/>
    <w:next w:val="Normal"/>
    <w:uiPriority w:val="35"/>
    <w:unhideWhenUsed/>
    <w:qFormat/>
    <w:rsid w:val="00C8730A"/>
    <w:pPr>
      <w:spacing w:after="200" w:line="240" w:lineRule="auto"/>
      <w:ind w:left="0"/>
      <w:jc w:val="left"/>
    </w:pPr>
    <w:rPr>
      <w:rFonts w:eastAsia="Calibri"/>
      <w:i/>
      <w:iCs/>
      <w:color w:val="44546A"/>
      <w:sz w:val="18"/>
      <w:szCs w:val="18"/>
    </w:rPr>
  </w:style>
  <w:style w:type="paragraph" w:styleId="ListBullet">
    <w:name w:val="List Bullet"/>
    <w:basedOn w:val="Normal"/>
    <w:semiHidden/>
    <w:unhideWhenUsed/>
    <w:qFormat/>
    <w:rsid w:val="00C8730A"/>
    <w:pPr>
      <w:numPr>
        <w:numId w:val="3"/>
      </w:numPr>
      <w:spacing w:before="100" w:line="240" w:lineRule="auto"/>
      <w:jc w:val="left"/>
    </w:pPr>
    <w:rPr>
      <w:rFonts w:eastAsia="Calibri"/>
      <w:caps/>
      <w:color w:val="auto"/>
      <w:szCs w:val="20"/>
    </w:rPr>
  </w:style>
  <w:style w:type="character" w:customStyle="1" w:styleId="ListParagraphChar">
    <w:name w:val="List Paragraph Char"/>
    <w:aliases w:val="Bullet Points Char,Liste Paragraf Char,Liststycke SKL Char,Listenabsatz1 Char,Llista Nivell1 Char,Lista de nivel 1 Char,Paragraphe de liste PBLH Char,Normal bullet 2 Char,Graph &amp; Table tite Char,Table of contents numbered Char"/>
    <w:link w:val="ListParagraph"/>
    <w:uiPriority w:val="34"/>
    <w:qFormat/>
    <w:locked/>
    <w:rsid w:val="00C8730A"/>
    <w:rPr>
      <w:color w:val="44546A" w:themeColor="text2"/>
    </w:rPr>
  </w:style>
  <w:style w:type="paragraph" w:styleId="ListParagraph">
    <w:name w:val="List Paragraph"/>
    <w:aliases w:val="Bullet Points,Liste Paragraf,Liststycke SKL,Listenabsatz1,Llista Nivell1,Lista de nivel 1,Paragraphe de liste PBLH,Normal bullet 2,Graph &amp; Table tite,Table of contents numbered,Bullet list,List Paragraph in table,List Paragraph2,Foot note"/>
    <w:basedOn w:val="Normal"/>
    <w:link w:val="ListParagraphChar"/>
    <w:uiPriority w:val="34"/>
    <w:qFormat/>
    <w:rsid w:val="00C8730A"/>
    <w:pPr>
      <w:numPr>
        <w:numId w:val="4"/>
      </w:numPr>
      <w:contextualSpacing/>
    </w:pPr>
    <w:rPr>
      <w:rFonts w:asciiTheme="minorHAnsi" w:hAnsiTheme="minorHAnsi" w:cstheme="minorBidi"/>
      <w:lang w:val="en-US" w:eastAsia="en-US"/>
    </w:rPr>
  </w:style>
  <w:style w:type="paragraph" w:styleId="TOCHeading">
    <w:name w:val="TOC Heading"/>
    <w:basedOn w:val="Heading1"/>
    <w:next w:val="Normal"/>
    <w:uiPriority w:val="39"/>
    <w:unhideWhenUsed/>
    <w:qFormat/>
    <w:rsid w:val="00C8730A"/>
    <w:pPr>
      <w:numPr>
        <w:numId w:val="0"/>
      </w:numPr>
      <w:spacing w:before="240" w:after="0" w:line="256" w:lineRule="auto"/>
      <w:outlineLvl w:val="9"/>
    </w:pPr>
    <w:rPr>
      <w:b w:val="0"/>
      <w:bCs w:val="0"/>
      <w:sz w:val="32"/>
      <w:szCs w:val="32"/>
    </w:rPr>
  </w:style>
  <w:style w:type="paragraph" w:customStyle="1" w:styleId="Normal1">
    <w:name w:val="Normal1"/>
    <w:basedOn w:val="Normal"/>
    <w:rsid w:val="00C8730A"/>
    <w:pPr>
      <w:spacing w:before="100" w:beforeAutospacing="1" w:after="100" w:afterAutospacing="1" w:line="240" w:lineRule="auto"/>
      <w:ind w:left="0"/>
      <w:jc w:val="left"/>
    </w:pPr>
    <w:rPr>
      <w:rFonts w:ascii="Times New Roman" w:eastAsia="Times New Roman" w:hAnsi="Times New Roman"/>
      <w:color w:val="auto"/>
      <w:sz w:val="24"/>
      <w:szCs w:val="24"/>
    </w:rPr>
  </w:style>
  <w:style w:type="character" w:styleId="FootnoteReference">
    <w:name w:val="footnote reference"/>
    <w:basedOn w:val="DefaultParagraphFont"/>
    <w:uiPriority w:val="99"/>
    <w:semiHidden/>
    <w:unhideWhenUsed/>
    <w:qFormat/>
    <w:rsid w:val="00C8730A"/>
    <w:rPr>
      <w:vertAlign w:val="superscript"/>
    </w:rPr>
  </w:style>
  <w:style w:type="character" w:customStyle="1" w:styleId="fontstyle01">
    <w:name w:val="fontstyle01"/>
    <w:basedOn w:val="DefaultParagraphFont"/>
    <w:rsid w:val="00C8730A"/>
    <w:rPr>
      <w:rFonts w:ascii="FrutigerLTStd-Roman" w:hAnsi="FrutigerLTStd-Roman" w:hint="default"/>
      <w:b w:val="0"/>
      <w:bCs w:val="0"/>
      <w:i w:val="0"/>
      <w:iCs w:val="0"/>
      <w:color w:val="000000"/>
      <w:sz w:val="20"/>
      <w:szCs w:val="20"/>
    </w:rPr>
  </w:style>
  <w:style w:type="table" w:styleId="TableGrid">
    <w:name w:val="Table Grid"/>
    <w:basedOn w:val="TableNormal"/>
    <w:uiPriority w:val="39"/>
    <w:rsid w:val="00C8730A"/>
    <w:pPr>
      <w:spacing w:after="0" w:line="240" w:lineRule="auto"/>
      <w:ind w:left="446"/>
      <w:jc w:val="both"/>
    </w:pPr>
    <w:rPr>
      <w:rFonts w:ascii="Corbel" w:hAnsi="Corbel" w:cs="Times New Roman"/>
      <w:sz w:val="20"/>
      <w:lang w:val="lt-LT"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D636E"/>
    <w:pPr>
      <w:tabs>
        <w:tab w:val="center" w:pos="4680"/>
        <w:tab w:val="right" w:pos="9360"/>
      </w:tabs>
      <w:spacing w:line="240" w:lineRule="auto"/>
    </w:pPr>
  </w:style>
  <w:style w:type="character" w:customStyle="1" w:styleId="HeaderChar">
    <w:name w:val="Header Char"/>
    <w:basedOn w:val="DefaultParagraphFont"/>
    <w:link w:val="Header"/>
    <w:uiPriority w:val="99"/>
    <w:rsid w:val="004D636E"/>
    <w:rPr>
      <w:rFonts w:ascii="Corbel" w:hAnsi="Corbel" w:cs="Times New Roman"/>
      <w:color w:val="44546A" w:themeColor="text2"/>
      <w:lang w:val="sr-Latn-ME" w:eastAsia="en-GB"/>
    </w:rPr>
  </w:style>
  <w:style w:type="paragraph" w:styleId="Footer">
    <w:name w:val="footer"/>
    <w:basedOn w:val="Normal"/>
    <w:link w:val="FooterChar"/>
    <w:uiPriority w:val="99"/>
    <w:unhideWhenUsed/>
    <w:rsid w:val="004D636E"/>
    <w:pPr>
      <w:tabs>
        <w:tab w:val="center" w:pos="4680"/>
        <w:tab w:val="right" w:pos="9360"/>
      </w:tabs>
      <w:spacing w:line="240" w:lineRule="auto"/>
    </w:pPr>
  </w:style>
  <w:style w:type="character" w:customStyle="1" w:styleId="FooterChar">
    <w:name w:val="Footer Char"/>
    <w:basedOn w:val="DefaultParagraphFont"/>
    <w:link w:val="Footer"/>
    <w:uiPriority w:val="99"/>
    <w:rsid w:val="004D636E"/>
    <w:rPr>
      <w:rFonts w:ascii="Corbel" w:hAnsi="Corbel" w:cs="Times New Roman"/>
      <w:color w:val="44546A" w:themeColor="text2"/>
      <w:lang w:val="sr-Latn-ME" w:eastAsia="en-GB"/>
    </w:rPr>
  </w:style>
  <w:style w:type="paragraph" w:styleId="TableofFigures">
    <w:name w:val="table of figures"/>
    <w:basedOn w:val="Normal"/>
    <w:next w:val="Normal"/>
    <w:uiPriority w:val="99"/>
    <w:unhideWhenUsed/>
    <w:rsid w:val="00260007"/>
    <w:pPr>
      <w:ind w:left="0"/>
    </w:pPr>
  </w:style>
  <w:style w:type="paragraph" w:styleId="Title">
    <w:name w:val="Title"/>
    <w:basedOn w:val="Normal"/>
    <w:next w:val="Normal"/>
    <w:link w:val="TitleChar"/>
    <w:uiPriority w:val="10"/>
    <w:qFormat/>
    <w:rsid w:val="00591E19"/>
    <w:pPr>
      <w:pBdr>
        <w:bottom w:val="double" w:sz="4" w:space="1" w:color="44546A" w:themeColor="text2"/>
      </w:pBdr>
      <w:spacing w:line="240" w:lineRule="auto"/>
      <w:ind w:left="0"/>
      <w:contextualSpacing/>
    </w:pPr>
    <w:rPr>
      <w:rFonts w:eastAsiaTheme="majorEastAsia" w:cstheme="majorBidi"/>
      <w:spacing w:val="-10"/>
      <w:kern w:val="28"/>
      <w:sz w:val="28"/>
      <w:szCs w:val="56"/>
      <w:lang w:eastAsia="en-US"/>
    </w:rPr>
  </w:style>
  <w:style w:type="character" w:customStyle="1" w:styleId="TitleChar">
    <w:name w:val="Title Char"/>
    <w:basedOn w:val="DefaultParagraphFont"/>
    <w:link w:val="Title"/>
    <w:uiPriority w:val="10"/>
    <w:rsid w:val="00591E19"/>
    <w:rPr>
      <w:rFonts w:ascii="Corbel" w:eastAsiaTheme="majorEastAsia" w:hAnsi="Corbel" w:cstheme="majorBidi"/>
      <w:color w:val="44546A" w:themeColor="text2"/>
      <w:spacing w:val="-10"/>
      <w:kern w:val="28"/>
      <w:sz w:val="28"/>
      <w:szCs w:val="56"/>
      <w:lang w:val="sr-Latn-ME"/>
    </w:rPr>
  </w:style>
  <w:style w:type="character" w:customStyle="1" w:styleId="BalloonTextChar">
    <w:name w:val="Balloon Text Char"/>
    <w:basedOn w:val="DefaultParagraphFont"/>
    <w:link w:val="BalloonText"/>
    <w:uiPriority w:val="99"/>
    <w:semiHidden/>
    <w:rsid w:val="00591E19"/>
    <w:rPr>
      <w:rFonts w:ascii="Segoe UI" w:eastAsia="Calibri" w:hAnsi="Segoe UI" w:cs="Segoe UI"/>
      <w:color w:val="44546A" w:themeColor="text2"/>
      <w:sz w:val="18"/>
      <w:szCs w:val="18"/>
      <w:lang w:val="sr-Latn-ME"/>
    </w:rPr>
  </w:style>
  <w:style w:type="paragraph" w:styleId="BalloonText">
    <w:name w:val="Balloon Text"/>
    <w:basedOn w:val="Normal"/>
    <w:link w:val="BalloonTextChar"/>
    <w:uiPriority w:val="99"/>
    <w:semiHidden/>
    <w:unhideWhenUsed/>
    <w:rsid w:val="00591E19"/>
    <w:pPr>
      <w:spacing w:line="240" w:lineRule="auto"/>
      <w:ind w:left="0"/>
    </w:pPr>
    <w:rPr>
      <w:rFonts w:ascii="Segoe UI" w:eastAsia="Calibri" w:hAnsi="Segoe UI" w:cs="Segoe UI"/>
      <w:sz w:val="18"/>
      <w:szCs w:val="18"/>
      <w:lang w:eastAsia="en-US"/>
    </w:rPr>
  </w:style>
  <w:style w:type="paragraph" w:styleId="CommentText">
    <w:name w:val="annotation text"/>
    <w:basedOn w:val="Normal"/>
    <w:link w:val="CommentTextChar"/>
    <w:uiPriority w:val="99"/>
    <w:unhideWhenUsed/>
    <w:rsid w:val="00591E19"/>
    <w:pPr>
      <w:spacing w:after="200" w:line="240" w:lineRule="auto"/>
      <w:ind w:left="0"/>
    </w:pPr>
    <w:rPr>
      <w:rFonts w:eastAsia="Calibri"/>
      <w:sz w:val="20"/>
      <w:szCs w:val="20"/>
      <w:lang w:eastAsia="en-US"/>
    </w:rPr>
  </w:style>
  <w:style w:type="character" w:customStyle="1" w:styleId="CommentTextChar">
    <w:name w:val="Comment Text Char"/>
    <w:basedOn w:val="DefaultParagraphFont"/>
    <w:link w:val="CommentText"/>
    <w:uiPriority w:val="99"/>
    <w:rsid w:val="00591E19"/>
    <w:rPr>
      <w:rFonts w:ascii="Corbel" w:eastAsia="Calibri" w:hAnsi="Corbel" w:cs="Times New Roman"/>
      <w:color w:val="44546A" w:themeColor="text2"/>
      <w:sz w:val="20"/>
      <w:szCs w:val="20"/>
      <w:lang w:val="sr-Latn-ME"/>
    </w:rPr>
  </w:style>
  <w:style w:type="paragraph" w:styleId="CommentSubject">
    <w:name w:val="annotation subject"/>
    <w:basedOn w:val="CommentText"/>
    <w:next w:val="CommentText"/>
    <w:link w:val="CommentSubjectChar"/>
    <w:uiPriority w:val="99"/>
    <w:semiHidden/>
    <w:unhideWhenUsed/>
    <w:rsid w:val="00591E19"/>
    <w:rPr>
      <w:b/>
      <w:bCs/>
    </w:rPr>
  </w:style>
  <w:style w:type="character" w:customStyle="1" w:styleId="CommentSubjectChar">
    <w:name w:val="Comment Subject Char"/>
    <w:basedOn w:val="CommentTextChar"/>
    <w:link w:val="CommentSubject"/>
    <w:uiPriority w:val="99"/>
    <w:semiHidden/>
    <w:rsid w:val="00591E19"/>
    <w:rPr>
      <w:rFonts w:ascii="Corbel" w:eastAsia="Calibri" w:hAnsi="Corbel" w:cs="Times New Roman"/>
      <w:b/>
      <w:bCs/>
      <w:color w:val="44546A" w:themeColor="text2"/>
      <w:sz w:val="20"/>
      <w:szCs w:val="20"/>
      <w:lang w:val="sr-Latn-ME"/>
    </w:rPr>
  </w:style>
  <w:style w:type="paragraph" w:styleId="TOC3">
    <w:name w:val="toc 3"/>
    <w:basedOn w:val="Normal"/>
    <w:next w:val="Normal"/>
    <w:autoRedefine/>
    <w:uiPriority w:val="39"/>
    <w:unhideWhenUsed/>
    <w:rsid w:val="00591E19"/>
    <w:pPr>
      <w:spacing w:after="100"/>
      <w:ind w:left="440"/>
    </w:pPr>
    <w:rPr>
      <w:rFonts w:eastAsia="Calibri"/>
      <w:lang w:eastAsia="en-US"/>
    </w:rPr>
  </w:style>
  <w:style w:type="table" w:styleId="GridTable1Light">
    <w:name w:val="Grid Table 1 Light"/>
    <w:basedOn w:val="TableNormal"/>
    <w:uiPriority w:val="46"/>
    <w:rsid w:val="00591E1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D137A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5169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5169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5169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5169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5169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40944"/>
    <w:rPr>
      <w:color w:val="605E5C"/>
      <w:shd w:val="clear" w:color="auto" w:fill="E1DFDD"/>
    </w:rPr>
  </w:style>
  <w:style w:type="character" w:styleId="PlaceholderText">
    <w:name w:val="Placeholder Text"/>
    <w:basedOn w:val="DefaultParagraphFont"/>
    <w:uiPriority w:val="99"/>
    <w:semiHidden/>
    <w:rsid w:val="00540944"/>
    <w:rPr>
      <w:color w:val="808080"/>
    </w:rPr>
  </w:style>
  <w:style w:type="character" w:styleId="CommentReference">
    <w:name w:val="annotation reference"/>
    <w:basedOn w:val="DefaultParagraphFont"/>
    <w:uiPriority w:val="99"/>
    <w:semiHidden/>
    <w:unhideWhenUsed/>
    <w:rsid w:val="00540944"/>
    <w:rPr>
      <w:sz w:val="16"/>
      <w:szCs w:val="16"/>
    </w:rPr>
  </w:style>
  <w:style w:type="paragraph" w:styleId="NormalWeb">
    <w:name w:val="Normal (Web)"/>
    <w:basedOn w:val="Normal"/>
    <w:uiPriority w:val="99"/>
    <w:semiHidden/>
    <w:unhideWhenUsed/>
    <w:rsid w:val="00540944"/>
    <w:pPr>
      <w:spacing w:before="100" w:beforeAutospacing="1" w:after="100" w:afterAutospacing="1" w:line="240" w:lineRule="auto"/>
      <w:ind w:left="0"/>
      <w:jc w:val="left"/>
    </w:pPr>
    <w:rPr>
      <w:rFonts w:ascii="Times New Roman" w:eastAsiaTheme="minorEastAsia" w:hAnsi="Times New Roman"/>
      <w:color w:val="auto"/>
      <w:sz w:val="24"/>
      <w:szCs w:val="24"/>
      <w:lang w:val="en-US" w:eastAsia="en-US"/>
    </w:rPr>
  </w:style>
  <w:style w:type="character" w:customStyle="1" w:styleId="BalloonTextChar1">
    <w:name w:val="Balloon Text Char1"/>
    <w:basedOn w:val="DefaultParagraphFont"/>
    <w:uiPriority w:val="99"/>
    <w:semiHidden/>
    <w:rsid w:val="00102CA0"/>
    <w:rPr>
      <w:rFonts w:ascii="Segoe UI" w:hAnsi="Segoe UI" w:cs="Segoe UI"/>
      <w:color w:val="44546A" w:themeColor="text2"/>
      <w:sz w:val="18"/>
      <w:szCs w:val="18"/>
      <w:lang w:val="sr-Latn-ME" w:eastAsia="en-GB"/>
    </w:rPr>
  </w:style>
  <w:style w:type="table" w:styleId="GridTable4-Accent1">
    <w:name w:val="Grid Table 4 Accent 1"/>
    <w:basedOn w:val="TableNormal"/>
    <w:uiPriority w:val="49"/>
    <w:rsid w:val="0096189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wtze">
    <w:name w:val="hwtze"/>
    <w:basedOn w:val="DefaultParagraphFont"/>
    <w:rsid w:val="0078174C"/>
  </w:style>
  <w:style w:type="character" w:customStyle="1" w:styleId="rynqvb">
    <w:name w:val="rynqvb"/>
    <w:basedOn w:val="DefaultParagraphFont"/>
    <w:rsid w:val="007817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045079">
      <w:bodyDiv w:val="1"/>
      <w:marLeft w:val="0"/>
      <w:marRight w:val="0"/>
      <w:marTop w:val="0"/>
      <w:marBottom w:val="0"/>
      <w:divBdr>
        <w:top w:val="none" w:sz="0" w:space="0" w:color="auto"/>
        <w:left w:val="none" w:sz="0" w:space="0" w:color="auto"/>
        <w:bottom w:val="none" w:sz="0" w:space="0" w:color="auto"/>
        <w:right w:val="none" w:sz="0" w:space="0" w:color="auto"/>
      </w:divBdr>
    </w:div>
    <w:div w:id="208222180">
      <w:bodyDiv w:val="1"/>
      <w:marLeft w:val="0"/>
      <w:marRight w:val="0"/>
      <w:marTop w:val="0"/>
      <w:marBottom w:val="0"/>
      <w:divBdr>
        <w:top w:val="none" w:sz="0" w:space="0" w:color="auto"/>
        <w:left w:val="none" w:sz="0" w:space="0" w:color="auto"/>
        <w:bottom w:val="none" w:sz="0" w:space="0" w:color="auto"/>
        <w:right w:val="none" w:sz="0" w:space="0" w:color="auto"/>
      </w:divBdr>
    </w:div>
    <w:div w:id="320088613">
      <w:bodyDiv w:val="1"/>
      <w:marLeft w:val="0"/>
      <w:marRight w:val="0"/>
      <w:marTop w:val="0"/>
      <w:marBottom w:val="0"/>
      <w:divBdr>
        <w:top w:val="none" w:sz="0" w:space="0" w:color="auto"/>
        <w:left w:val="none" w:sz="0" w:space="0" w:color="auto"/>
        <w:bottom w:val="none" w:sz="0" w:space="0" w:color="auto"/>
        <w:right w:val="none" w:sz="0" w:space="0" w:color="auto"/>
      </w:divBdr>
    </w:div>
    <w:div w:id="363334610">
      <w:bodyDiv w:val="1"/>
      <w:marLeft w:val="0"/>
      <w:marRight w:val="0"/>
      <w:marTop w:val="0"/>
      <w:marBottom w:val="0"/>
      <w:divBdr>
        <w:top w:val="none" w:sz="0" w:space="0" w:color="auto"/>
        <w:left w:val="none" w:sz="0" w:space="0" w:color="auto"/>
        <w:bottom w:val="none" w:sz="0" w:space="0" w:color="auto"/>
        <w:right w:val="none" w:sz="0" w:space="0" w:color="auto"/>
      </w:divBdr>
    </w:div>
    <w:div w:id="364791875">
      <w:bodyDiv w:val="1"/>
      <w:marLeft w:val="0"/>
      <w:marRight w:val="0"/>
      <w:marTop w:val="0"/>
      <w:marBottom w:val="0"/>
      <w:divBdr>
        <w:top w:val="none" w:sz="0" w:space="0" w:color="auto"/>
        <w:left w:val="none" w:sz="0" w:space="0" w:color="auto"/>
        <w:bottom w:val="none" w:sz="0" w:space="0" w:color="auto"/>
        <w:right w:val="none" w:sz="0" w:space="0" w:color="auto"/>
      </w:divBdr>
    </w:div>
    <w:div w:id="416561069">
      <w:bodyDiv w:val="1"/>
      <w:marLeft w:val="0"/>
      <w:marRight w:val="0"/>
      <w:marTop w:val="0"/>
      <w:marBottom w:val="0"/>
      <w:divBdr>
        <w:top w:val="none" w:sz="0" w:space="0" w:color="auto"/>
        <w:left w:val="none" w:sz="0" w:space="0" w:color="auto"/>
        <w:bottom w:val="none" w:sz="0" w:space="0" w:color="auto"/>
        <w:right w:val="none" w:sz="0" w:space="0" w:color="auto"/>
      </w:divBdr>
    </w:div>
    <w:div w:id="619074800">
      <w:bodyDiv w:val="1"/>
      <w:marLeft w:val="0"/>
      <w:marRight w:val="0"/>
      <w:marTop w:val="0"/>
      <w:marBottom w:val="0"/>
      <w:divBdr>
        <w:top w:val="none" w:sz="0" w:space="0" w:color="auto"/>
        <w:left w:val="none" w:sz="0" w:space="0" w:color="auto"/>
        <w:bottom w:val="none" w:sz="0" w:space="0" w:color="auto"/>
        <w:right w:val="none" w:sz="0" w:space="0" w:color="auto"/>
      </w:divBdr>
    </w:div>
    <w:div w:id="637414229">
      <w:bodyDiv w:val="1"/>
      <w:marLeft w:val="0"/>
      <w:marRight w:val="0"/>
      <w:marTop w:val="0"/>
      <w:marBottom w:val="0"/>
      <w:divBdr>
        <w:top w:val="none" w:sz="0" w:space="0" w:color="auto"/>
        <w:left w:val="none" w:sz="0" w:space="0" w:color="auto"/>
        <w:bottom w:val="none" w:sz="0" w:space="0" w:color="auto"/>
        <w:right w:val="none" w:sz="0" w:space="0" w:color="auto"/>
      </w:divBdr>
    </w:div>
    <w:div w:id="706833288">
      <w:bodyDiv w:val="1"/>
      <w:marLeft w:val="0"/>
      <w:marRight w:val="0"/>
      <w:marTop w:val="0"/>
      <w:marBottom w:val="0"/>
      <w:divBdr>
        <w:top w:val="none" w:sz="0" w:space="0" w:color="auto"/>
        <w:left w:val="none" w:sz="0" w:space="0" w:color="auto"/>
        <w:bottom w:val="none" w:sz="0" w:space="0" w:color="auto"/>
        <w:right w:val="none" w:sz="0" w:space="0" w:color="auto"/>
      </w:divBdr>
    </w:div>
    <w:div w:id="728461998">
      <w:bodyDiv w:val="1"/>
      <w:marLeft w:val="0"/>
      <w:marRight w:val="0"/>
      <w:marTop w:val="0"/>
      <w:marBottom w:val="0"/>
      <w:divBdr>
        <w:top w:val="none" w:sz="0" w:space="0" w:color="auto"/>
        <w:left w:val="none" w:sz="0" w:space="0" w:color="auto"/>
        <w:bottom w:val="none" w:sz="0" w:space="0" w:color="auto"/>
        <w:right w:val="none" w:sz="0" w:space="0" w:color="auto"/>
      </w:divBdr>
    </w:div>
    <w:div w:id="746609048">
      <w:bodyDiv w:val="1"/>
      <w:marLeft w:val="0"/>
      <w:marRight w:val="0"/>
      <w:marTop w:val="0"/>
      <w:marBottom w:val="0"/>
      <w:divBdr>
        <w:top w:val="none" w:sz="0" w:space="0" w:color="auto"/>
        <w:left w:val="none" w:sz="0" w:space="0" w:color="auto"/>
        <w:bottom w:val="none" w:sz="0" w:space="0" w:color="auto"/>
        <w:right w:val="none" w:sz="0" w:space="0" w:color="auto"/>
      </w:divBdr>
    </w:div>
    <w:div w:id="799373302">
      <w:bodyDiv w:val="1"/>
      <w:marLeft w:val="0"/>
      <w:marRight w:val="0"/>
      <w:marTop w:val="0"/>
      <w:marBottom w:val="0"/>
      <w:divBdr>
        <w:top w:val="none" w:sz="0" w:space="0" w:color="auto"/>
        <w:left w:val="none" w:sz="0" w:space="0" w:color="auto"/>
        <w:bottom w:val="none" w:sz="0" w:space="0" w:color="auto"/>
        <w:right w:val="none" w:sz="0" w:space="0" w:color="auto"/>
      </w:divBdr>
    </w:div>
    <w:div w:id="833060851">
      <w:bodyDiv w:val="1"/>
      <w:marLeft w:val="0"/>
      <w:marRight w:val="0"/>
      <w:marTop w:val="0"/>
      <w:marBottom w:val="0"/>
      <w:divBdr>
        <w:top w:val="none" w:sz="0" w:space="0" w:color="auto"/>
        <w:left w:val="none" w:sz="0" w:space="0" w:color="auto"/>
        <w:bottom w:val="none" w:sz="0" w:space="0" w:color="auto"/>
        <w:right w:val="none" w:sz="0" w:space="0" w:color="auto"/>
      </w:divBdr>
    </w:div>
    <w:div w:id="897740187">
      <w:bodyDiv w:val="1"/>
      <w:marLeft w:val="0"/>
      <w:marRight w:val="0"/>
      <w:marTop w:val="0"/>
      <w:marBottom w:val="0"/>
      <w:divBdr>
        <w:top w:val="none" w:sz="0" w:space="0" w:color="auto"/>
        <w:left w:val="none" w:sz="0" w:space="0" w:color="auto"/>
        <w:bottom w:val="none" w:sz="0" w:space="0" w:color="auto"/>
        <w:right w:val="none" w:sz="0" w:space="0" w:color="auto"/>
      </w:divBdr>
    </w:div>
    <w:div w:id="1060323338">
      <w:bodyDiv w:val="1"/>
      <w:marLeft w:val="0"/>
      <w:marRight w:val="0"/>
      <w:marTop w:val="0"/>
      <w:marBottom w:val="0"/>
      <w:divBdr>
        <w:top w:val="none" w:sz="0" w:space="0" w:color="auto"/>
        <w:left w:val="none" w:sz="0" w:space="0" w:color="auto"/>
        <w:bottom w:val="none" w:sz="0" w:space="0" w:color="auto"/>
        <w:right w:val="none" w:sz="0" w:space="0" w:color="auto"/>
      </w:divBdr>
    </w:div>
    <w:div w:id="1093164822">
      <w:bodyDiv w:val="1"/>
      <w:marLeft w:val="0"/>
      <w:marRight w:val="0"/>
      <w:marTop w:val="0"/>
      <w:marBottom w:val="0"/>
      <w:divBdr>
        <w:top w:val="none" w:sz="0" w:space="0" w:color="auto"/>
        <w:left w:val="none" w:sz="0" w:space="0" w:color="auto"/>
        <w:bottom w:val="none" w:sz="0" w:space="0" w:color="auto"/>
        <w:right w:val="none" w:sz="0" w:space="0" w:color="auto"/>
      </w:divBdr>
    </w:div>
    <w:div w:id="1148549246">
      <w:bodyDiv w:val="1"/>
      <w:marLeft w:val="0"/>
      <w:marRight w:val="0"/>
      <w:marTop w:val="0"/>
      <w:marBottom w:val="0"/>
      <w:divBdr>
        <w:top w:val="none" w:sz="0" w:space="0" w:color="auto"/>
        <w:left w:val="none" w:sz="0" w:space="0" w:color="auto"/>
        <w:bottom w:val="none" w:sz="0" w:space="0" w:color="auto"/>
        <w:right w:val="none" w:sz="0" w:space="0" w:color="auto"/>
      </w:divBdr>
    </w:div>
    <w:div w:id="1154568363">
      <w:bodyDiv w:val="1"/>
      <w:marLeft w:val="0"/>
      <w:marRight w:val="0"/>
      <w:marTop w:val="0"/>
      <w:marBottom w:val="0"/>
      <w:divBdr>
        <w:top w:val="none" w:sz="0" w:space="0" w:color="auto"/>
        <w:left w:val="none" w:sz="0" w:space="0" w:color="auto"/>
        <w:bottom w:val="none" w:sz="0" w:space="0" w:color="auto"/>
        <w:right w:val="none" w:sz="0" w:space="0" w:color="auto"/>
      </w:divBdr>
    </w:div>
    <w:div w:id="1196233159">
      <w:bodyDiv w:val="1"/>
      <w:marLeft w:val="0"/>
      <w:marRight w:val="0"/>
      <w:marTop w:val="0"/>
      <w:marBottom w:val="0"/>
      <w:divBdr>
        <w:top w:val="none" w:sz="0" w:space="0" w:color="auto"/>
        <w:left w:val="none" w:sz="0" w:space="0" w:color="auto"/>
        <w:bottom w:val="none" w:sz="0" w:space="0" w:color="auto"/>
        <w:right w:val="none" w:sz="0" w:space="0" w:color="auto"/>
      </w:divBdr>
    </w:div>
    <w:div w:id="1293947789">
      <w:bodyDiv w:val="1"/>
      <w:marLeft w:val="0"/>
      <w:marRight w:val="0"/>
      <w:marTop w:val="0"/>
      <w:marBottom w:val="0"/>
      <w:divBdr>
        <w:top w:val="none" w:sz="0" w:space="0" w:color="auto"/>
        <w:left w:val="none" w:sz="0" w:space="0" w:color="auto"/>
        <w:bottom w:val="none" w:sz="0" w:space="0" w:color="auto"/>
        <w:right w:val="none" w:sz="0" w:space="0" w:color="auto"/>
      </w:divBdr>
    </w:div>
    <w:div w:id="1356077146">
      <w:bodyDiv w:val="1"/>
      <w:marLeft w:val="0"/>
      <w:marRight w:val="0"/>
      <w:marTop w:val="0"/>
      <w:marBottom w:val="0"/>
      <w:divBdr>
        <w:top w:val="none" w:sz="0" w:space="0" w:color="auto"/>
        <w:left w:val="none" w:sz="0" w:space="0" w:color="auto"/>
        <w:bottom w:val="none" w:sz="0" w:space="0" w:color="auto"/>
        <w:right w:val="none" w:sz="0" w:space="0" w:color="auto"/>
      </w:divBdr>
    </w:div>
    <w:div w:id="1413820966">
      <w:bodyDiv w:val="1"/>
      <w:marLeft w:val="0"/>
      <w:marRight w:val="0"/>
      <w:marTop w:val="0"/>
      <w:marBottom w:val="0"/>
      <w:divBdr>
        <w:top w:val="none" w:sz="0" w:space="0" w:color="auto"/>
        <w:left w:val="none" w:sz="0" w:space="0" w:color="auto"/>
        <w:bottom w:val="none" w:sz="0" w:space="0" w:color="auto"/>
        <w:right w:val="none" w:sz="0" w:space="0" w:color="auto"/>
      </w:divBdr>
    </w:div>
    <w:div w:id="1483620130">
      <w:bodyDiv w:val="1"/>
      <w:marLeft w:val="0"/>
      <w:marRight w:val="0"/>
      <w:marTop w:val="0"/>
      <w:marBottom w:val="0"/>
      <w:divBdr>
        <w:top w:val="none" w:sz="0" w:space="0" w:color="auto"/>
        <w:left w:val="none" w:sz="0" w:space="0" w:color="auto"/>
        <w:bottom w:val="none" w:sz="0" w:space="0" w:color="auto"/>
        <w:right w:val="none" w:sz="0" w:space="0" w:color="auto"/>
      </w:divBdr>
    </w:div>
    <w:div w:id="1535072384">
      <w:bodyDiv w:val="1"/>
      <w:marLeft w:val="0"/>
      <w:marRight w:val="0"/>
      <w:marTop w:val="0"/>
      <w:marBottom w:val="0"/>
      <w:divBdr>
        <w:top w:val="none" w:sz="0" w:space="0" w:color="auto"/>
        <w:left w:val="none" w:sz="0" w:space="0" w:color="auto"/>
        <w:bottom w:val="none" w:sz="0" w:space="0" w:color="auto"/>
        <w:right w:val="none" w:sz="0" w:space="0" w:color="auto"/>
      </w:divBdr>
    </w:div>
    <w:div w:id="1586264691">
      <w:bodyDiv w:val="1"/>
      <w:marLeft w:val="0"/>
      <w:marRight w:val="0"/>
      <w:marTop w:val="0"/>
      <w:marBottom w:val="0"/>
      <w:divBdr>
        <w:top w:val="none" w:sz="0" w:space="0" w:color="auto"/>
        <w:left w:val="none" w:sz="0" w:space="0" w:color="auto"/>
        <w:bottom w:val="none" w:sz="0" w:space="0" w:color="auto"/>
        <w:right w:val="none" w:sz="0" w:space="0" w:color="auto"/>
      </w:divBdr>
    </w:div>
    <w:div w:id="1670135516">
      <w:bodyDiv w:val="1"/>
      <w:marLeft w:val="0"/>
      <w:marRight w:val="0"/>
      <w:marTop w:val="0"/>
      <w:marBottom w:val="0"/>
      <w:divBdr>
        <w:top w:val="none" w:sz="0" w:space="0" w:color="auto"/>
        <w:left w:val="none" w:sz="0" w:space="0" w:color="auto"/>
        <w:bottom w:val="none" w:sz="0" w:space="0" w:color="auto"/>
        <w:right w:val="none" w:sz="0" w:space="0" w:color="auto"/>
      </w:divBdr>
    </w:div>
    <w:div w:id="1785004895">
      <w:bodyDiv w:val="1"/>
      <w:marLeft w:val="0"/>
      <w:marRight w:val="0"/>
      <w:marTop w:val="0"/>
      <w:marBottom w:val="0"/>
      <w:divBdr>
        <w:top w:val="none" w:sz="0" w:space="0" w:color="auto"/>
        <w:left w:val="none" w:sz="0" w:space="0" w:color="auto"/>
        <w:bottom w:val="none" w:sz="0" w:space="0" w:color="auto"/>
        <w:right w:val="none" w:sz="0" w:space="0" w:color="auto"/>
      </w:divBdr>
    </w:div>
    <w:div w:id="1851480542">
      <w:bodyDiv w:val="1"/>
      <w:marLeft w:val="0"/>
      <w:marRight w:val="0"/>
      <w:marTop w:val="0"/>
      <w:marBottom w:val="0"/>
      <w:divBdr>
        <w:top w:val="none" w:sz="0" w:space="0" w:color="auto"/>
        <w:left w:val="none" w:sz="0" w:space="0" w:color="auto"/>
        <w:bottom w:val="none" w:sz="0" w:space="0" w:color="auto"/>
        <w:right w:val="none" w:sz="0" w:space="0" w:color="auto"/>
      </w:divBdr>
    </w:div>
    <w:div w:id="1962417103">
      <w:bodyDiv w:val="1"/>
      <w:marLeft w:val="0"/>
      <w:marRight w:val="0"/>
      <w:marTop w:val="0"/>
      <w:marBottom w:val="0"/>
      <w:divBdr>
        <w:top w:val="none" w:sz="0" w:space="0" w:color="auto"/>
        <w:left w:val="none" w:sz="0" w:space="0" w:color="auto"/>
        <w:bottom w:val="none" w:sz="0" w:space="0" w:color="auto"/>
        <w:right w:val="none" w:sz="0" w:space="0" w:color="auto"/>
      </w:divBdr>
    </w:div>
    <w:div w:id="1990741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chart" Target="charts/chart4.xm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jpe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image" Target="media/image49.emf"/><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chart" Target="charts/chart2.xm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image" Target="media/image47.png"/><Relationship Id="rId20" Type="http://schemas.openxmlformats.org/officeDocument/2006/relationships/image" Target="media/image13.png"/><Relationship Id="rId41" Type="http://schemas.openxmlformats.org/officeDocument/2006/relationships/chart" Target="charts/chart5.xml"/><Relationship Id="rId54" Type="http://schemas.openxmlformats.org/officeDocument/2006/relationships/image" Target="media/image42.png"/><Relationship Id="rId62"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hart" Target="charts/chart3.xm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chart" Target="charts/chart1.xml"/><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Book5"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5"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5"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5"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5"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Sheet1!$F$13</c:f>
              <c:strCache>
                <c:ptCount val="1"/>
                <c:pt idx="0">
                  <c:v>%</c:v>
                </c:pt>
              </c:strCache>
            </c:strRef>
          </c:tx>
          <c:spPr>
            <a:ln w="31750" cap="rnd">
              <a:solidFill>
                <a:schemeClr val="tx2"/>
              </a:solidFill>
              <a:round/>
            </a:ln>
            <a:effectLst/>
          </c:spPr>
          <c:marker>
            <c:symbol val="circle"/>
            <c:size val="17"/>
            <c:spPr>
              <a:solidFill>
                <a:schemeClr val="tx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Sheet1!$F$14:$F$24</c:f>
              <c:numCache>
                <c:formatCode>General</c:formatCode>
                <c:ptCount val="11"/>
                <c:pt idx="0">
                  <c:v>0</c:v>
                </c:pt>
                <c:pt idx="1">
                  <c:v>20</c:v>
                </c:pt>
                <c:pt idx="2">
                  <c:v>30</c:v>
                </c:pt>
                <c:pt idx="3">
                  <c:v>40</c:v>
                </c:pt>
                <c:pt idx="4">
                  <c:v>50</c:v>
                </c:pt>
                <c:pt idx="5">
                  <c:v>60</c:v>
                </c:pt>
                <c:pt idx="6">
                  <c:v>70</c:v>
                </c:pt>
                <c:pt idx="7">
                  <c:v>79</c:v>
                </c:pt>
                <c:pt idx="8">
                  <c:v>80</c:v>
                </c:pt>
                <c:pt idx="9">
                  <c:v>90</c:v>
                </c:pt>
                <c:pt idx="10">
                  <c:v>100</c:v>
                </c:pt>
              </c:numCache>
            </c:numRef>
          </c:val>
          <c:smooth val="0"/>
          <c:extLst>
            <c:ext xmlns:c16="http://schemas.microsoft.com/office/drawing/2014/chart" uri="{C3380CC4-5D6E-409C-BE32-E72D297353CC}">
              <c16:uniqueId val="{00000000-2232-4D00-B226-DED1B74997BD}"/>
            </c:ext>
          </c:extLst>
        </c:ser>
        <c:ser>
          <c:idx val="1"/>
          <c:order val="1"/>
          <c:tx>
            <c:strRef>
              <c:f>Sheet1!$G$13</c:f>
              <c:strCache>
                <c:ptCount val="1"/>
                <c:pt idx="0">
                  <c:v>minuti</c:v>
                </c:pt>
              </c:strCache>
            </c:strRef>
          </c:tx>
          <c:spPr>
            <a:ln w="31750" cap="rnd">
              <a:solidFill>
                <a:srgbClr val="C00000"/>
              </a:solidFill>
              <a:round/>
            </a:ln>
            <a:effectLst/>
          </c:spPr>
          <c:marker>
            <c:symbol val="circle"/>
            <c:size val="17"/>
            <c:spPr>
              <a:solidFill>
                <a:srgbClr val="C00000"/>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Sheet1!$G$14:$G$24</c:f>
              <c:numCache>
                <c:formatCode>General</c:formatCode>
                <c:ptCount val="11"/>
                <c:pt idx="0">
                  <c:v>103</c:v>
                </c:pt>
                <c:pt idx="1">
                  <c:v>128</c:v>
                </c:pt>
                <c:pt idx="2">
                  <c:v>151</c:v>
                </c:pt>
                <c:pt idx="3">
                  <c:v>184</c:v>
                </c:pt>
                <c:pt idx="4">
                  <c:v>208</c:v>
                </c:pt>
                <c:pt idx="5">
                  <c:v>239</c:v>
                </c:pt>
                <c:pt idx="6">
                  <c:v>280</c:v>
                </c:pt>
                <c:pt idx="7">
                  <c:v>329</c:v>
                </c:pt>
                <c:pt idx="8">
                  <c:v>341</c:v>
                </c:pt>
                <c:pt idx="9">
                  <c:v>971</c:v>
                </c:pt>
                <c:pt idx="10">
                  <c:v>1848</c:v>
                </c:pt>
              </c:numCache>
            </c:numRef>
          </c:val>
          <c:smooth val="0"/>
          <c:extLst>
            <c:ext xmlns:c16="http://schemas.microsoft.com/office/drawing/2014/chart" uri="{C3380CC4-5D6E-409C-BE32-E72D297353CC}">
              <c16:uniqueId val="{00000001-2232-4D00-B226-DED1B74997BD}"/>
            </c:ext>
          </c:extLst>
        </c:ser>
        <c:dLbls>
          <c:dLblPos val="ctr"/>
          <c:showLegendKey val="0"/>
          <c:showVal val="1"/>
          <c:showCatName val="0"/>
          <c:showSerName val="0"/>
          <c:showPercent val="0"/>
          <c:showBubbleSize val="0"/>
        </c:dLbls>
        <c:marker val="1"/>
        <c:smooth val="0"/>
        <c:axId val="592875808"/>
        <c:axId val="592873456"/>
      </c:lineChart>
      <c:catAx>
        <c:axId val="5928758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92873456"/>
        <c:crosses val="autoZero"/>
        <c:auto val="1"/>
        <c:lblAlgn val="ctr"/>
        <c:lblOffset val="100"/>
        <c:noMultiLvlLbl val="0"/>
      </c:catAx>
      <c:valAx>
        <c:axId val="59287345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92875808"/>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solidFill>
          <a:schemeClr val="bg1">
            <a:lumMod val="95000"/>
          </a:schemeClr>
        </a:solid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chemeClr val="bg1">
        <a:lumMod val="95000"/>
      </a:schemeClr>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Sheet1!$C$34</c:f>
              <c:strCache>
                <c:ptCount val="1"/>
                <c:pt idx="0">
                  <c:v>%</c:v>
                </c:pt>
              </c:strCache>
            </c:strRef>
          </c:tx>
          <c:spPr>
            <a:ln w="31750" cap="rnd">
              <a:solidFill>
                <a:schemeClr val="tx2"/>
              </a:solidFill>
              <a:round/>
            </a:ln>
            <a:effectLst/>
          </c:spPr>
          <c:marker>
            <c:symbol val="circle"/>
            <c:size val="17"/>
            <c:spPr>
              <a:solidFill>
                <a:schemeClr val="tx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Sheet1!$C$35:$C$45</c:f>
              <c:numCache>
                <c:formatCode>General</c:formatCode>
                <c:ptCount val="11"/>
                <c:pt idx="0">
                  <c:v>10</c:v>
                </c:pt>
                <c:pt idx="1">
                  <c:v>20</c:v>
                </c:pt>
                <c:pt idx="2">
                  <c:v>30</c:v>
                </c:pt>
                <c:pt idx="3">
                  <c:v>40</c:v>
                </c:pt>
                <c:pt idx="4">
                  <c:v>50</c:v>
                </c:pt>
                <c:pt idx="5">
                  <c:v>60</c:v>
                </c:pt>
                <c:pt idx="6">
                  <c:v>70</c:v>
                </c:pt>
                <c:pt idx="7">
                  <c:v>70</c:v>
                </c:pt>
                <c:pt idx="8">
                  <c:v>80</c:v>
                </c:pt>
                <c:pt idx="9">
                  <c:v>90</c:v>
                </c:pt>
                <c:pt idx="10">
                  <c:v>100</c:v>
                </c:pt>
              </c:numCache>
            </c:numRef>
          </c:val>
          <c:smooth val="0"/>
          <c:extLst>
            <c:ext xmlns:c16="http://schemas.microsoft.com/office/drawing/2014/chart" uri="{C3380CC4-5D6E-409C-BE32-E72D297353CC}">
              <c16:uniqueId val="{00000000-5E5F-4C17-B358-35C1D4F0EB4E}"/>
            </c:ext>
          </c:extLst>
        </c:ser>
        <c:ser>
          <c:idx val="1"/>
          <c:order val="1"/>
          <c:tx>
            <c:strRef>
              <c:f>Sheet1!$D$34</c:f>
              <c:strCache>
                <c:ptCount val="1"/>
                <c:pt idx="0">
                  <c:v>minuti</c:v>
                </c:pt>
              </c:strCache>
            </c:strRef>
          </c:tx>
          <c:spPr>
            <a:ln w="31750" cap="rnd">
              <a:solidFill>
                <a:srgbClr val="C00000"/>
              </a:solidFill>
              <a:round/>
            </a:ln>
            <a:effectLst/>
          </c:spPr>
          <c:marker>
            <c:symbol val="circle"/>
            <c:size val="17"/>
            <c:spPr>
              <a:solidFill>
                <a:srgbClr val="C00000"/>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Sheet1!$D$35:$D$45</c:f>
              <c:numCache>
                <c:formatCode>General</c:formatCode>
                <c:ptCount val="11"/>
                <c:pt idx="0">
                  <c:v>84</c:v>
                </c:pt>
                <c:pt idx="1">
                  <c:v>110</c:v>
                </c:pt>
                <c:pt idx="2">
                  <c:v>134</c:v>
                </c:pt>
                <c:pt idx="3">
                  <c:v>159</c:v>
                </c:pt>
                <c:pt idx="4">
                  <c:v>204</c:v>
                </c:pt>
                <c:pt idx="5">
                  <c:v>266</c:v>
                </c:pt>
                <c:pt idx="6">
                  <c:v>357</c:v>
                </c:pt>
                <c:pt idx="7">
                  <c:v>360</c:v>
                </c:pt>
                <c:pt idx="8">
                  <c:v>693</c:v>
                </c:pt>
                <c:pt idx="9">
                  <c:v>863</c:v>
                </c:pt>
                <c:pt idx="10">
                  <c:v>1934</c:v>
                </c:pt>
              </c:numCache>
            </c:numRef>
          </c:val>
          <c:smooth val="0"/>
          <c:extLst>
            <c:ext xmlns:c16="http://schemas.microsoft.com/office/drawing/2014/chart" uri="{C3380CC4-5D6E-409C-BE32-E72D297353CC}">
              <c16:uniqueId val="{00000001-5E5F-4C17-B358-35C1D4F0EB4E}"/>
            </c:ext>
          </c:extLst>
        </c:ser>
        <c:dLbls>
          <c:dLblPos val="ctr"/>
          <c:showLegendKey val="0"/>
          <c:showVal val="1"/>
          <c:showCatName val="0"/>
          <c:showSerName val="0"/>
          <c:showPercent val="0"/>
          <c:showBubbleSize val="0"/>
        </c:dLbls>
        <c:marker val="1"/>
        <c:smooth val="0"/>
        <c:axId val="592874632"/>
        <c:axId val="592875024"/>
      </c:lineChart>
      <c:catAx>
        <c:axId val="5928746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92875024"/>
        <c:crosses val="autoZero"/>
        <c:auto val="1"/>
        <c:lblAlgn val="ctr"/>
        <c:lblOffset val="100"/>
        <c:noMultiLvlLbl val="0"/>
      </c:catAx>
      <c:valAx>
        <c:axId val="5928750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92874632"/>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Sheet1!$C$34</c:f>
              <c:strCache>
                <c:ptCount val="1"/>
                <c:pt idx="0">
                  <c:v>%</c:v>
                </c:pt>
              </c:strCache>
            </c:strRef>
          </c:tx>
          <c:spPr>
            <a:ln w="31750" cap="rnd">
              <a:solidFill>
                <a:schemeClr val="tx2"/>
              </a:solidFill>
              <a:round/>
            </a:ln>
            <a:effectLst/>
          </c:spPr>
          <c:marker>
            <c:symbol val="circle"/>
            <c:size val="17"/>
            <c:spPr>
              <a:solidFill>
                <a:schemeClr val="tx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Sheet1!$C$35:$C$45</c:f>
              <c:numCache>
                <c:formatCode>General</c:formatCode>
                <c:ptCount val="11"/>
                <c:pt idx="0">
                  <c:v>10</c:v>
                </c:pt>
                <c:pt idx="1">
                  <c:v>20</c:v>
                </c:pt>
                <c:pt idx="2">
                  <c:v>30</c:v>
                </c:pt>
                <c:pt idx="3">
                  <c:v>40</c:v>
                </c:pt>
                <c:pt idx="4">
                  <c:v>50</c:v>
                </c:pt>
                <c:pt idx="5">
                  <c:v>60</c:v>
                </c:pt>
                <c:pt idx="6">
                  <c:v>70</c:v>
                </c:pt>
                <c:pt idx="7">
                  <c:v>70</c:v>
                </c:pt>
                <c:pt idx="8">
                  <c:v>80</c:v>
                </c:pt>
                <c:pt idx="9">
                  <c:v>90</c:v>
                </c:pt>
                <c:pt idx="10">
                  <c:v>100</c:v>
                </c:pt>
              </c:numCache>
            </c:numRef>
          </c:val>
          <c:smooth val="0"/>
          <c:extLst>
            <c:ext xmlns:c16="http://schemas.microsoft.com/office/drawing/2014/chart" uri="{C3380CC4-5D6E-409C-BE32-E72D297353CC}">
              <c16:uniqueId val="{00000000-BE01-484A-9E60-7282E6297FFB}"/>
            </c:ext>
          </c:extLst>
        </c:ser>
        <c:ser>
          <c:idx val="1"/>
          <c:order val="1"/>
          <c:tx>
            <c:strRef>
              <c:f>Sheet1!$D$34</c:f>
              <c:strCache>
                <c:ptCount val="1"/>
                <c:pt idx="0">
                  <c:v>minuti</c:v>
                </c:pt>
              </c:strCache>
            </c:strRef>
          </c:tx>
          <c:spPr>
            <a:ln w="31750" cap="rnd">
              <a:solidFill>
                <a:srgbClr val="C00000"/>
              </a:solidFill>
              <a:round/>
            </a:ln>
            <a:effectLst/>
          </c:spPr>
          <c:marker>
            <c:symbol val="circle"/>
            <c:size val="17"/>
            <c:spPr>
              <a:solidFill>
                <a:srgbClr val="C00000"/>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Sheet1!$D$35:$D$45</c:f>
              <c:numCache>
                <c:formatCode>General</c:formatCode>
                <c:ptCount val="11"/>
                <c:pt idx="0">
                  <c:v>84</c:v>
                </c:pt>
                <c:pt idx="1">
                  <c:v>110</c:v>
                </c:pt>
                <c:pt idx="2">
                  <c:v>134</c:v>
                </c:pt>
                <c:pt idx="3">
                  <c:v>159</c:v>
                </c:pt>
                <c:pt idx="4">
                  <c:v>204</c:v>
                </c:pt>
                <c:pt idx="5">
                  <c:v>266</c:v>
                </c:pt>
                <c:pt idx="6">
                  <c:v>357</c:v>
                </c:pt>
                <c:pt idx="7">
                  <c:v>360</c:v>
                </c:pt>
                <c:pt idx="8">
                  <c:v>693</c:v>
                </c:pt>
                <c:pt idx="9">
                  <c:v>863</c:v>
                </c:pt>
                <c:pt idx="10">
                  <c:v>1934</c:v>
                </c:pt>
              </c:numCache>
            </c:numRef>
          </c:val>
          <c:smooth val="0"/>
          <c:extLst>
            <c:ext xmlns:c16="http://schemas.microsoft.com/office/drawing/2014/chart" uri="{C3380CC4-5D6E-409C-BE32-E72D297353CC}">
              <c16:uniqueId val="{00000001-BE01-484A-9E60-7282E6297FFB}"/>
            </c:ext>
          </c:extLst>
        </c:ser>
        <c:dLbls>
          <c:dLblPos val="ctr"/>
          <c:showLegendKey val="0"/>
          <c:showVal val="1"/>
          <c:showCatName val="0"/>
          <c:showSerName val="0"/>
          <c:showPercent val="0"/>
          <c:showBubbleSize val="0"/>
        </c:dLbls>
        <c:marker val="1"/>
        <c:smooth val="0"/>
        <c:axId val="798811232"/>
        <c:axId val="798812016"/>
      </c:lineChart>
      <c:catAx>
        <c:axId val="7988112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98812016"/>
        <c:crosses val="autoZero"/>
        <c:auto val="1"/>
        <c:lblAlgn val="ctr"/>
        <c:lblOffset val="100"/>
        <c:noMultiLvlLbl val="0"/>
      </c:catAx>
      <c:valAx>
        <c:axId val="79881201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798811232"/>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Sheet1!$C$34</c:f>
              <c:strCache>
                <c:ptCount val="1"/>
                <c:pt idx="0">
                  <c:v>%</c:v>
                </c:pt>
              </c:strCache>
            </c:strRef>
          </c:tx>
          <c:spPr>
            <a:ln w="31750" cap="rnd">
              <a:solidFill>
                <a:schemeClr val="tx2"/>
              </a:solidFill>
              <a:round/>
            </a:ln>
            <a:effectLst/>
          </c:spPr>
          <c:marker>
            <c:symbol val="circle"/>
            <c:size val="17"/>
            <c:spPr>
              <a:solidFill>
                <a:schemeClr val="tx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Sheet1!$C$35:$C$45</c:f>
              <c:numCache>
                <c:formatCode>General</c:formatCode>
                <c:ptCount val="11"/>
                <c:pt idx="0">
                  <c:v>10</c:v>
                </c:pt>
                <c:pt idx="1">
                  <c:v>20</c:v>
                </c:pt>
                <c:pt idx="2">
                  <c:v>30</c:v>
                </c:pt>
                <c:pt idx="3">
                  <c:v>40</c:v>
                </c:pt>
                <c:pt idx="4">
                  <c:v>50</c:v>
                </c:pt>
                <c:pt idx="5">
                  <c:v>60</c:v>
                </c:pt>
                <c:pt idx="6">
                  <c:v>70</c:v>
                </c:pt>
                <c:pt idx="7">
                  <c:v>70</c:v>
                </c:pt>
                <c:pt idx="8">
                  <c:v>80</c:v>
                </c:pt>
                <c:pt idx="9">
                  <c:v>90</c:v>
                </c:pt>
                <c:pt idx="10">
                  <c:v>100</c:v>
                </c:pt>
              </c:numCache>
            </c:numRef>
          </c:val>
          <c:smooth val="0"/>
          <c:extLst>
            <c:ext xmlns:c16="http://schemas.microsoft.com/office/drawing/2014/chart" uri="{C3380CC4-5D6E-409C-BE32-E72D297353CC}">
              <c16:uniqueId val="{00000000-7610-4D04-BDE1-473AC5091BDF}"/>
            </c:ext>
          </c:extLst>
        </c:ser>
        <c:ser>
          <c:idx val="1"/>
          <c:order val="1"/>
          <c:tx>
            <c:strRef>
              <c:f>Sheet1!$D$34</c:f>
              <c:strCache>
                <c:ptCount val="1"/>
                <c:pt idx="0">
                  <c:v>minuti</c:v>
                </c:pt>
              </c:strCache>
            </c:strRef>
          </c:tx>
          <c:spPr>
            <a:ln w="31750" cap="rnd">
              <a:solidFill>
                <a:srgbClr val="C00000"/>
              </a:solidFill>
              <a:round/>
            </a:ln>
            <a:effectLst/>
          </c:spPr>
          <c:marker>
            <c:symbol val="circle"/>
            <c:size val="17"/>
            <c:spPr>
              <a:solidFill>
                <a:srgbClr val="C00000"/>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Sheet1!$D$35:$D$45</c:f>
              <c:numCache>
                <c:formatCode>General</c:formatCode>
                <c:ptCount val="11"/>
                <c:pt idx="0">
                  <c:v>84</c:v>
                </c:pt>
                <c:pt idx="1">
                  <c:v>110</c:v>
                </c:pt>
                <c:pt idx="2">
                  <c:v>134</c:v>
                </c:pt>
                <c:pt idx="3">
                  <c:v>159</c:v>
                </c:pt>
                <c:pt idx="4">
                  <c:v>204</c:v>
                </c:pt>
                <c:pt idx="5">
                  <c:v>266</c:v>
                </c:pt>
                <c:pt idx="6">
                  <c:v>357</c:v>
                </c:pt>
                <c:pt idx="7">
                  <c:v>360</c:v>
                </c:pt>
                <c:pt idx="8">
                  <c:v>693</c:v>
                </c:pt>
                <c:pt idx="9">
                  <c:v>863</c:v>
                </c:pt>
                <c:pt idx="10">
                  <c:v>1934</c:v>
                </c:pt>
              </c:numCache>
            </c:numRef>
          </c:val>
          <c:smooth val="0"/>
          <c:extLst>
            <c:ext xmlns:c16="http://schemas.microsoft.com/office/drawing/2014/chart" uri="{C3380CC4-5D6E-409C-BE32-E72D297353CC}">
              <c16:uniqueId val="{00000001-7610-4D04-BDE1-473AC5091BDF}"/>
            </c:ext>
          </c:extLst>
        </c:ser>
        <c:dLbls>
          <c:dLblPos val="ctr"/>
          <c:showLegendKey val="0"/>
          <c:showVal val="1"/>
          <c:showCatName val="0"/>
          <c:showSerName val="0"/>
          <c:showPercent val="0"/>
          <c:showBubbleSize val="0"/>
        </c:dLbls>
        <c:marker val="1"/>
        <c:smooth val="0"/>
        <c:axId val="517240352"/>
        <c:axId val="517240744"/>
      </c:lineChart>
      <c:catAx>
        <c:axId val="5172403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17240744"/>
        <c:crosses val="autoZero"/>
        <c:auto val="1"/>
        <c:lblAlgn val="ctr"/>
        <c:lblOffset val="100"/>
        <c:noMultiLvlLbl val="0"/>
      </c:catAx>
      <c:valAx>
        <c:axId val="5172407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17240352"/>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Sheet1!$C$34</c:f>
              <c:strCache>
                <c:ptCount val="1"/>
                <c:pt idx="0">
                  <c:v>%</c:v>
                </c:pt>
              </c:strCache>
            </c:strRef>
          </c:tx>
          <c:spPr>
            <a:ln w="31750" cap="rnd">
              <a:solidFill>
                <a:schemeClr val="tx2"/>
              </a:solidFill>
              <a:round/>
            </a:ln>
            <a:effectLst/>
          </c:spPr>
          <c:marker>
            <c:symbol val="circle"/>
            <c:size val="17"/>
            <c:spPr>
              <a:solidFill>
                <a:schemeClr val="tx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Sheet1!$C$35:$C$45</c:f>
              <c:numCache>
                <c:formatCode>General</c:formatCode>
                <c:ptCount val="11"/>
                <c:pt idx="0">
                  <c:v>10</c:v>
                </c:pt>
                <c:pt idx="1">
                  <c:v>20</c:v>
                </c:pt>
                <c:pt idx="2">
                  <c:v>30</c:v>
                </c:pt>
                <c:pt idx="3">
                  <c:v>40</c:v>
                </c:pt>
                <c:pt idx="4">
                  <c:v>46</c:v>
                </c:pt>
                <c:pt idx="5">
                  <c:v>50</c:v>
                </c:pt>
                <c:pt idx="6">
                  <c:v>60</c:v>
                </c:pt>
                <c:pt idx="7">
                  <c:v>70</c:v>
                </c:pt>
                <c:pt idx="8">
                  <c:v>80</c:v>
                </c:pt>
                <c:pt idx="9">
                  <c:v>90</c:v>
                </c:pt>
                <c:pt idx="10">
                  <c:v>100</c:v>
                </c:pt>
              </c:numCache>
            </c:numRef>
          </c:val>
          <c:smooth val="0"/>
          <c:extLst>
            <c:ext xmlns:c16="http://schemas.microsoft.com/office/drawing/2014/chart" uri="{C3380CC4-5D6E-409C-BE32-E72D297353CC}">
              <c16:uniqueId val="{00000000-FD4A-414F-994C-E7A89ED50EFF}"/>
            </c:ext>
          </c:extLst>
        </c:ser>
        <c:ser>
          <c:idx val="1"/>
          <c:order val="1"/>
          <c:tx>
            <c:strRef>
              <c:f>Sheet1!$D$34</c:f>
              <c:strCache>
                <c:ptCount val="1"/>
                <c:pt idx="0">
                  <c:v>minuti</c:v>
                </c:pt>
              </c:strCache>
            </c:strRef>
          </c:tx>
          <c:spPr>
            <a:ln w="31750" cap="rnd">
              <a:solidFill>
                <a:srgbClr val="C00000"/>
              </a:solidFill>
              <a:round/>
            </a:ln>
            <a:effectLst/>
          </c:spPr>
          <c:marker>
            <c:symbol val="circle"/>
            <c:size val="17"/>
            <c:spPr>
              <a:solidFill>
                <a:srgbClr val="C00000"/>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Sheet1!$D$35:$D$45</c:f>
              <c:numCache>
                <c:formatCode>General</c:formatCode>
                <c:ptCount val="11"/>
                <c:pt idx="0">
                  <c:v>220</c:v>
                </c:pt>
                <c:pt idx="1">
                  <c:v>331</c:v>
                </c:pt>
                <c:pt idx="2">
                  <c:v>445</c:v>
                </c:pt>
                <c:pt idx="3">
                  <c:v>570</c:v>
                </c:pt>
                <c:pt idx="4">
                  <c:v>756</c:v>
                </c:pt>
                <c:pt idx="5">
                  <c:v>885</c:v>
                </c:pt>
                <c:pt idx="6">
                  <c:v>991</c:v>
                </c:pt>
                <c:pt idx="7">
                  <c:v>1050</c:v>
                </c:pt>
                <c:pt idx="8">
                  <c:v>1090</c:v>
                </c:pt>
                <c:pt idx="9">
                  <c:v>1192</c:v>
                </c:pt>
                <c:pt idx="10">
                  <c:v>1480</c:v>
                </c:pt>
              </c:numCache>
            </c:numRef>
          </c:val>
          <c:smooth val="0"/>
          <c:extLst>
            <c:ext xmlns:c16="http://schemas.microsoft.com/office/drawing/2014/chart" uri="{C3380CC4-5D6E-409C-BE32-E72D297353CC}">
              <c16:uniqueId val="{00000001-FD4A-414F-994C-E7A89ED50EFF}"/>
            </c:ext>
          </c:extLst>
        </c:ser>
        <c:dLbls>
          <c:dLblPos val="ctr"/>
          <c:showLegendKey val="0"/>
          <c:showVal val="1"/>
          <c:showCatName val="0"/>
          <c:showSerName val="0"/>
          <c:showPercent val="0"/>
          <c:showBubbleSize val="0"/>
        </c:dLbls>
        <c:marker val="1"/>
        <c:smooth val="0"/>
        <c:axId val="809213768"/>
        <c:axId val="809214160"/>
      </c:lineChart>
      <c:catAx>
        <c:axId val="8092137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809214160"/>
        <c:crosses val="autoZero"/>
        <c:auto val="1"/>
        <c:lblAlgn val="ctr"/>
        <c:lblOffset val="100"/>
        <c:noMultiLvlLbl val="0"/>
      </c:catAx>
      <c:valAx>
        <c:axId val="8092141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809213768"/>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047561-26D4-4401-99AF-1C26464C6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112</Pages>
  <Words>28550</Words>
  <Characters>162737</Characters>
  <Application>Microsoft Office Word</Application>
  <DocSecurity>0</DocSecurity>
  <Lines>1356</Lines>
  <Paragraphs>381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Ratka Stijepovic</dc:creator>
  <cp:keywords/>
  <dc:description/>
  <cp:lastModifiedBy>Boris Đenadija</cp:lastModifiedBy>
  <cp:revision>4</cp:revision>
  <cp:lastPrinted>2023-05-11T22:09:00Z</cp:lastPrinted>
  <dcterms:created xsi:type="dcterms:W3CDTF">2023-12-14T06:56:00Z</dcterms:created>
  <dcterms:modified xsi:type="dcterms:W3CDTF">2023-12-14T07:33:00Z</dcterms:modified>
</cp:coreProperties>
</file>