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34" w:rsidRPr="00F70C7A" w:rsidRDefault="004F4734" w:rsidP="00F70C7A">
      <w:pPr>
        <w:jc w:val="both"/>
        <w:rPr>
          <w:rFonts w:ascii="Times New Roman" w:hAnsi="Times New Roman" w:cs="Times New Roman"/>
          <w:b/>
          <w:sz w:val="24"/>
          <w:szCs w:val="24"/>
        </w:rPr>
      </w:pPr>
      <w:r w:rsidRPr="00F70C7A">
        <w:rPr>
          <w:rFonts w:ascii="Times New Roman" w:hAnsi="Times New Roman" w:cs="Times New Roman"/>
          <w:b/>
          <w:sz w:val="24"/>
          <w:szCs w:val="24"/>
        </w:rPr>
        <w:t>Učestala pitanja i odgovori, sadržaj:</w:t>
      </w:r>
      <w:bookmarkStart w:id="0" w:name="_GoBack"/>
      <w:bookmarkEnd w:id="0"/>
    </w:p>
    <w:p w:rsidR="006022B6"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PREDMET OPOREZIVANJA AKCIZA</w:t>
      </w:r>
    </w:p>
    <w:p w:rsidR="001F2BEA" w:rsidRPr="00F70C7A" w:rsidRDefault="001F2BEA"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U cilju jačanja turističke ponude radimo na izgradnji etno sela. U sklopu turističke ponude imamo namjeru prodavati voćne prirodne rakije. Kako namjeravamo da otkupljujemo voćne prirodne rakije od građana, te iste staviti u promet, smatramo se obveznikom akcize. Da li možemo vršiti promet prirodne rakije otkupljene od građanina i da li trebamo izvršiti registriranje i prijavu prodajnog mjesta i tražiti akcizne markice?</w:t>
      </w:r>
    </w:p>
    <w:p w:rsidR="001F2BEA" w:rsidRPr="00F70C7A" w:rsidRDefault="001F2BEA" w:rsidP="00F70C7A">
      <w:pPr>
        <w:pStyle w:val="NormalWeb"/>
        <w:ind w:left="720"/>
        <w:jc w:val="both"/>
      </w:pPr>
      <w:r w:rsidRPr="00F70C7A">
        <w:tab/>
        <w:t>Članom 4. stav (1) Zakona o akcizama u BiH („Službeni glasnik BiH“, br. 49/09, 49/14, 60/14 i 91/17), propisano je da je predmet oporezivanja promet akciznih proizvoda koji su proizvedeni u Bosni i Hercegovini kada proizvođač prvi put njima prometuje i/ili uvoz akciznih proizvoda u Bosnu i  Hercegovinu.</w:t>
      </w:r>
    </w:p>
    <w:p w:rsidR="001F2BEA" w:rsidRPr="00F70C7A" w:rsidRDefault="001F2BEA" w:rsidP="00F70C7A">
      <w:pPr>
        <w:pStyle w:val="NormalWeb"/>
        <w:ind w:left="720"/>
        <w:jc w:val="both"/>
      </w:pPr>
      <w:r w:rsidRPr="00F70C7A">
        <w:t>Stavom (2) tačka d) istog člana Zakona propisano je da se akciznim proizvodima u smislu stava (1) ovog člana, smatraju alkohol, alkoholna pića i voćna prirodna rakija.</w:t>
      </w:r>
    </w:p>
    <w:p w:rsidR="001F2BEA" w:rsidRPr="00F70C7A" w:rsidRDefault="001F2BEA" w:rsidP="00F70C7A">
      <w:pPr>
        <w:pStyle w:val="NormalWeb"/>
        <w:ind w:left="720"/>
        <w:jc w:val="both"/>
      </w:pPr>
      <w:r w:rsidRPr="00F70C7A">
        <w:t>Članom 8. stav (3) Zakona propisano je da se voćnom prirodnom rakijom, u smislu člana 4. stav (2) tačka d) ovog zakona, smatra proizvod dobiven destilacijom prevrelog soka, masulja ili komine grožđa ili drugog voća na manje od 86% vol. alkohola, u kojem se ne smije osjetiti miris i okus drugačiji od onoga koji proističe od upotrijebljenih sirovina, kojem se ne smiju dodavati arome ni etilni alkohol poljoprivrednog porijekla, šećer i drugi ugljeni hidrati.</w:t>
      </w:r>
    </w:p>
    <w:p w:rsidR="001F2BEA" w:rsidRPr="00F70C7A" w:rsidRDefault="001F2BEA" w:rsidP="00F70C7A">
      <w:pPr>
        <w:pStyle w:val="NormalWeb"/>
        <w:ind w:left="720"/>
        <w:jc w:val="both"/>
      </w:pPr>
      <w:r w:rsidRPr="00F70C7A">
        <w:t>Prema članu 9. stav (3) Pravilnika o primjeni Zakona o akcizama („Službeni glasnik BiH“, br. 50/09, 80/11, 48/12, 74/14, 85/17 i 4/18) voćnom prirodnom rakijom u smislu člana 8. stava (3) Zakona, smatraju se: </w:t>
      </w:r>
    </w:p>
    <w:p w:rsidR="001F2BEA" w:rsidRPr="00F70C7A" w:rsidRDefault="001F2BEA" w:rsidP="00F70C7A">
      <w:pPr>
        <w:pStyle w:val="NormalWeb"/>
        <w:ind w:left="1320"/>
        <w:jc w:val="both"/>
      </w:pPr>
      <w:r w:rsidRPr="00F70C7A">
        <w:t>a) Proizvodi koji se ovisno od sirovine od koje se proizvodi, stavljaju u promet kao takva vrsta pića u skladu s propisima o kvalitetu i drugim zahtjevima za ovu vrstu proizvoda, a svrstavaju se u okviru tarifnih oznaka ex 2208 20 29 10, ex 2208 20 89 10, 2208 90 33 00 ex 2208 90 33 10, 2208 90 38 00, ex 2208 90 38 10, 2208 90 45 00, 2208 90 48 00 i 2208 90 71 00 CT BiH,</w:t>
      </w:r>
    </w:p>
    <w:p w:rsidR="001F2BEA" w:rsidRPr="00F70C7A" w:rsidRDefault="001F2BEA" w:rsidP="00F70C7A">
      <w:pPr>
        <w:pStyle w:val="NormalWeb"/>
        <w:ind w:left="1320"/>
        <w:jc w:val="both"/>
      </w:pPr>
      <w:r w:rsidRPr="00F70C7A">
        <w:t>b) Sirovi destilati koji se svrstavaju u okviru tarifne ex 2208 90 38 20 CT BiH,</w:t>
      </w:r>
    </w:p>
    <w:p w:rsidR="001F2BEA" w:rsidRPr="00F70C7A" w:rsidRDefault="001F2BEA" w:rsidP="00F70C7A">
      <w:pPr>
        <w:pStyle w:val="NormalWeb"/>
        <w:ind w:left="1320"/>
        <w:jc w:val="both"/>
      </w:pPr>
      <w:r w:rsidRPr="00F70C7A">
        <w:t>c) Sirovi destilat koji se svrstava u okviru tarifne oznake 2208 20 40 00 CT BiH pod uvjetom</w:t>
      </w:r>
    </w:p>
    <w:p w:rsidR="001F2BEA" w:rsidRPr="00F70C7A" w:rsidRDefault="001F2BEA" w:rsidP="00F70C7A">
      <w:pPr>
        <w:pStyle w:val="NormalWeb"/>
        <w:ind w:left="720"/>
        <w:jc w:val="both"/>
      </w:pPr>
      <w:r w:rsidRPr="00F70C7A">
        <w:t>da je dobiven destilacijom komine od grožđa.</w:t>
      </w:r>
    </w:p>
    <w:p w:rsidR="001F2BEA" w:rsidRPr="00F70C7A" w:rsidRDefault="001F2BEA" w:rsidP="00F70C7A">
      <w:pPr>
        <w:pStyle w:val="NormalWeb"/>
        <w:ind w:left="720"/>
        <w:jc w:val="both"/>
      </w:pPr>
      <w:r w:rsidRPr="00F70C7A">
        <w:t>Prema članu 12. stav (3) Zakona poreznim obveznikom u smislu ovog zakona smatra se pravno lice ili preduzetnik koji nabavi alkoholna pića, voćne prirodne rakije i vina neposredno od građanina - proizvođača koji nije obveznik akcize.</w:t>
      </w:r>
    </w:p>
    <w:p w:rsidR="001F2BEA" w:rsidRPr="00F70C7A" w:rsidRDefault="001F2BEA" w:rsidP="00F70C7A">
      <w:pPr>
        <w:pStyle w:val="NormalWeb"/>
        <w:ind w:left="720"/>
        <w:jc w:val="both"/>
      </w:pPr>
      <w:r w:rsidRPr="00F70C7A">
        <w:t>U skladu sa članom 13. stav (1) Zakona, porezni obveznik koji se bavi proizvodnjom i/ili uvozom akciznih proizvoda, kao i pravno lice ili preduzetnik iz člana 12. stava (3) ovog zakona, dužni su prije početka obavljanja djelatnosti iz koje može proisteći porezna obaveza po ovom zakonu da se registriraju kod UIO, a registracija iz stava (1) ovog člana vrši se upisom u Jedinstveni registar obveznika indirektnih poreza, prema propisima koji reguliraju taj upis, shodno stavu (2) navedenog člana Zakona.</w:t>
      </w:r>
    </w:p>
    <w:p w:rsidR="001F2BEA" w:rsidRPr="00F70C7A" w:rsidRDefault="001F2BEA" w:rsidP="00F70C7A">
      <w:pPr>
        <w:pStyle w:val="NormalWeb"/>
        <w:ind w:left="720"/>
        <w:jc w:val="both"/>
      </w:pPr>
      <w:r w:rsidRPr="00F70C7A">
        <w:t>Porezni obveznik iz člana 12. ovog zakona dužan je UIO da prijavi skladište u kojem se skladište akcizni proizvodi i/ili sirovine za proizvodnju akciznih proizvoda, prema članu 14. stav (2) Zakona.</w:t>
      </w:r>
    </w:p>
    <w:p w:rsidR="001F2BEA" w:rsidRPr="00F70C7A" w:rsidRDefault="001F2BEA" w:rsidP="00F70C7A">
      <w:pPr>
        <w:pStyle w:val="NormalWeb"/>
        <w:ind w:left="720"/>
        <w:jc w:val="both"/>
      </w:pPr>
      <w:r w:rsidRPr="00F70C7A">
        <w:t>Članom 14. stav (3) Pravilnika propisano je da je prijavu skladišta u smislu odredbe člana 14. stav (2) Zakona, porezni obveznik dužan izvršiti regionalnom centru UIO prema sjedištu poreznog obveznika, najmanje 15 dana prije početka korištenja istog. Posjedovanje odobrenja za držanje carinskog skladišta ne isključuje obavezu prijave skladišta u smislu ovog stava, ukoliko se carinsko skladište koristi i za skladištenje akciznih proizvoda.</w:t>
      </w:r>
    </w:p>
    <w:p w:rsidR="001F2BEA" w:rsidRPr="00F70C7A" w:rsidRDefault="001F2BEA" w:rsidP="00F70C7A">
      <w:pPr>
        <w:pStyle w:val="NormalWeb"/>
        <w:ind w:left="720"/>
        <w:jc w:val="both"/>
      </w:pPr>
      <w:r w:rsidRPr="00F70C7A">
        <w:t>U skladu sa stavom (5) istog člana Pravilnika, ukoliko lice iz stava (1) i (3) ovog člana, nije ranije registrirano kao porezni obveznik u smislu člana 13. Zakona, prijava proizvodnog pogona i/ili skladišta podnosi se uz zahtjev za registraciju i upis u Jedinstveni registar obveznika indirektnih poreza.</w:t>
      </w:r>
    </w:p>
    <w:p w:rsidR="001F2BEA" w:rsidRPr="00F70C7A" w:rsidRDefault="001F2BEA" w:rsidP="00F70C7A">
      <w:pPr>
        <w:pStyle w:val="NormalWeb"/>
        <w:ind w:left="720"/>
        <w:jc w:val="both"/>
      </w:pPr>
      <w:r w:rsidRPr="00F70C7A">
        <w:t>Stavom (8) istog člana Pravilnika propisano je da se prijava skladišta iz stava (3) ovog člana podnosi na obrascu PSA.</w:t>
      </w:r>
    </w:p>
    <w:p w:rsidR="001F2BEA" w:rsidRPr="00F70C7A" w:rsidRDefault="001F2BEA" w:rsidP="00F70C7A">
      <w:pPr>
        <w:pStyle w:val="NormalWeb"/>
        <w:ind w:left="720"/>
        <w:jc w:val="both"/>
      </w:pPr>
      <w:r w:rsidRPr="00F70C7A">
        <w:t>U skladu sa članom 25. stav (1) Zakona duhanske prerađevine, alkoholna pića, voćna prirodna rakija, kahva i vina koja se stavljaju u promet u pakovanjima predviđenim za prodaju na malo u BiH moraju biti obilježene akciznim markicama. Izuzetno od odredbi stava (1) ovog člana, alkoholna pića, voćna prirodna rakija i vina, koja sadrže manje od 5% alkohola, ne moraju biti obilježene akciznim markicama, a u skladu sa stavom (2) istog člana Zakona.</w:t>
      </w:r>
    </w:p>
    <w:p w:rsidR="001F2BEA" w:rsidRPr="00F70C7A" w:rsidRDefault="001F2BEA" w:rsidP="00F70C7A">
      <w:pPr>
        <w:pStyle w:val="NormalWeb"/>
        <w:ind w:left="720"/>
        <w:jc w:val="both"/>
      </w:pPr>
      <w:r w:rsidRPr="00F70C7A">
        <w:t>Prema tome, ukoliko vršite promet voćne prirodne rakije u smislu člana 8. stav (3) Zakona i člana 9. stav (3) Pravilnika o primjeni Zakona o akcizama u BiH, u obavezi ste podnijeti zahtjev za registraciju za akcizu, u skladu sa članom 13. stav (1) i (2) Zakona. Prijavu skladišta izvršit ćete uz zahtjev za registraciju i upis u Jedinsveni registar obveznika indirektnih poreza, dostavljanjem popunjenog obrasca PSA. Takođe, voćna prirodna rakija mora biti obilježena akciznim markicama, osim u slučaju da sadrži manje od 5% alkohola, shodno članu 25. stav (1) i (2) Zakona.</w:t>
      </w:r>
    </w:p>
    <w:p w:rsidR="001F2BEA" w:rsidRPr="00F70C7A" w:rsidRDefault="001F2BEA"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Molimo vas za tumačenje odredbi člana 7. Zakona o akcizama u BiH i člana 8. Pravilnika o primjeni Zakona o akcizama u BiH, u smislu šta se smatra bezalkoholnim pićima.</w:t>
      </w:r>
    </w:p>
    <w:p w:rsidR="001F2BEA" w:rsidRPr="00F70C7A" w:rsidRDefault="001F2BEA" w:rsidP="00F70C7A">
      <w:pPr>
        <w:pStyle w:val="NormalWeb"/>
        <w:ind w:left="720"/>
        <w:jc w:val="both"/>
      </w:pPr>
      <w:r w:rsidRPr="00F70C7A">
        <w:tab/>
        <w:t>Članom 4. stav (1) Zakona o akcizama u BiH („Službeni glasnik BiH“, br. 49/09, 49/14 60/14 i 91/17),  propisano je da je predmet oporezivanja promet akciznih proizvoda koji su proizvedeni u Bosni i Hercegovini kada proizvođač prvi put njima prometuje i/ili uvoz akciznih proizvoda u Bosnu i  Hercegovinu.</w:t>
      </w:r>
    </w:p>
    <w:p w:rsidR="001F2BEA" w:rsidRPr="00F70C7A" w:rsidRDefault="001F2BEA" w:rsidP="00F70C7A">
      <w:pPr>
        <w:pStyle w:val="NormalWeb"/>
        <w:ind w:left="720"/>
        <w:jc w:val="both"/>
      </w:pPr>
      <w:r w:rsidRPr="00F70C7A">
        <w:t>Stavom (2) tačka c) istog člana Zakona propisano je da se akciznim proizvodima u smislu stava (1) ovog člana, smatraju između ostalog bezalkoholna pića.</w:t>
      </w:r>
    </w:p>
    <w:p w:rsidR="001F2BEA" w:rsidRPr="00F70C7A" w:rsidRDefault="001F2BEA" w:rsidP="00F70C7A">
      <w:pPr>
        <w:pStyle w:val="NormalWeb"/>
        <w:ind w:left="720"/>
        <w:jc w:val="both"/>
      </w:pPr>
      <w:r w:rsidRPr="00F70C7A">
        <w:t>Članom 7. stav (1) Zakona propisano je da se bezalkoholnim pićima, u smislu člana 4. stav (2) tačka c) ovog zakona, smatraju osvježavajuća bezalkoholna pića od voćnog soka, voćne baze, biljnih ekstrakata, žitarica i surutke, umjetna osvježavajuća bezalkoholna pića i niskoenergetska osvježavajuća bezalkoholna pića.</w:t>
      </w:r>
    </w:p>
    <w:p w:rsidR="001F2BEA" w:rsidRPr="00F70C7A" w:rsidRDefault="001F2BEA" w:rsidP="00F70C7A">
      <w:pPr>
        <w:pStyle w:val="NormalWeb"/>
        <w:ind w:left="720"/>
        <w:jc w:val="both"/>
      </w:pPr>
      <w:r w:rsidRPr="00F70C7A">
        <w:t>Stavom (2) tačka c) istog člana Zakona propisano je da se pod bezalkoholnim pićima, u smislu stava (1) ovog člana, ne smatraju sokovi od voća i povrća, te njihove mješavine, sa ili bez dodatka vode, sa ili bez dodatog šećera, sa ili bez konzervansa, sa ili bez CO2, sa ili bez umjetnih boja, sa ili bez umjetnih aroma i drugih umjetnih dodataka, sa stvarnim i deklariranim udjelom 50% i više voća i/ili povrća u suhoj tvari.</w:t>
      </w:r>
    </w:p>
    <w:p w:rsidR="001F2BEA" w:rsidRPr="00F70C7A" w:rsidRDefault="001F2BEA" w:rsidP="00F70C7A">
      <w:pPr>
        <w:pStyle w:val="NormalWeb"/>
        <w:ind w:left="720"/>
        <w:jc w:val="both"/>
      </w:pPr>
      <w:r w:rsidRPr="00F70C7A">
        <w:t>Članom 8. Pravilnika o primjeni Zakona o akcizama („Službeni glasnik BiH“, br.50/09, 80/11, 48/12 74/14, 85/17 i 4/18) propisano je da se bezalkoholnim pićima u smislu člana 7. stav (1) Zakona, smatraju:</w:t>
      </w:r>
    </w:p>
    <w:p w:rsidR="001F2BEA" w:rsidRPr="00F70C7A" w:rsidRDefault="001F2BEA" w:rsidP="00F70C7A">
      <w:pPr>
        <w:pStyle w:val="NormalWeb"/>
        <w:ind w:left="1320"/>
        <w:jc w:val="both"/>
      </w:pPr>
      <w:r w:rsidRPr="00F70C7A">
        <w:t>a) Osvježavajuća bezalkoholna pića od voćnog soka, voćnih baza i biljnih ekstrakata,   energetska pića i aromatizirana osvježavajuća bezalkoholna pića koja se svrstavaju u okviru tarifne oznake 2202 10 00 CT BiH.</w:t>
      </w:r>
    </w:p>
    <w:p w:rsidR="001F2BEA" w:rsidRPr="00F70C7A" w:rsidRDefault="001F2BEA" w:rsidP="00F70C7A">
      <w:pPr>
        <w:pStyle w:val="NormalWeb"/>
        <w:ind w:left="1320"/>
        <w:jc w:val="both"/>
      </w:pPr>
      <w:r w:rsidRPr="00F70C7A">
        <w:t>b) Osvježavajuća bezalkoholna pića od surutke koja se svrstavaju u okviru tarifnih oznaka 2202 90 91 00, 2202 90 95 00 i 2202 90 99 00 CT BiH.</w:t>
      </w:r>
    </w:p>
    <w:p w:rsidR="001F2BEA" w:rsidRPr="00F70C7A" w:rsidRDefault="001F2BEA" w:rsidP="00F70C7A">
      <w:pPr>
        <w:pStyle w:val="NormalWeb"/>
        <w:ind w:left="1320"/>
        <w:jc w:val="both"/>
      </w:pPr>
      <w:r w:rsidRPr="00F70C7A">
        <w:t>c) Voćni nektari koji sadrže manje od 50% soka u prirodnom stanju koji se svrstavaju u okviru tarifne oznake 2202 90 10 00 CT BiH.</w:t>
      </w:r>
    </w:p>
    <w:p w:rsidR="001F2BEA" w:rsidRPr="00F70C7A" w:rsidRDefault="001F2BEA" w:rsidP="00F70C7A">
      <w:pPr>
        <w:pStyle w:val="NormalWeb"/>
        <w:ind w:left="720"/>
        <w:jc w:val="both"/>
      </w:pPr>
      <w:r w:rsidRPr="00F70C7A">
        <w:t>Shodno članu 8. Pravilnika, bezalkoholnim pićima se u smislu člana 7. stav (1) Zakona smatraju osvježavajuća bezalkoholna pića od voćnog soka, voćnih baza i biljnih ekstrakata, bezalkoholna pića od surutke, kao i voćni nektari koji sadrže manje od 50% soka u prirodnom stanju, te energetska pića i aromatizirana osvježavajuća bezalkoholna pića.</w:t>
      </w:r>
    </w:p>
    <w:p w:rsidR="001F2BEA" w:rsidRPr="00F70C7A" w:rsidRDefault="001F2BEA" w:rsidP="00F70C7A">
      <w:pPr>
        <w:pStyle w:val="NormalWeb"/>
        <w:ind w:left="720"/>
        <w:jc w:val="both"/>
      </w:pPr>
      <w:r w:rsidRPr="00F70C7A">
        <w:t>U skladu sa navedenim, bezalkoholnim pićima se u smislu člana 7. stav (1) Zakona, smatraju sokovi od voća i povrća, te njihove mješavine sa stvarnim i deklariranim udjelom manjim od 50% voća i/ili povrća u suhoj tvari, kako je to propisano članom 7. stav (2) tačka c) Zakona.</w:t>
      </w:r>
    </w:p>
    <w:p w:rsidR="001F2BEA" w:rsidRPr="00F70C7A" w:rsidRDefault="001F2BEA"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Preduzeće planira da uveze vino u ambalaži od 10 i više litara (pvc vreća ili kanister) gdje se ne mogu precizirati sve vrste pakovanja vina, ali se pouzdano zna da ni jedna vrsta pakovanja neće biti ispod 10 litara po jednoj ambalažnoj jedinici, i koje će se koristiti isključivo u procesu prerade mesa puža po zahtjevanoj recepturi naručioca – kupca. Da li se prilikom uvoza na predmetno vino obračunava i plaća akciza i kakve su obaveze obveznika prilikom uvoza navedenog vina?</w:t>
      </w:r>
    </w:p>
    <w:p w:rsidR="001F2BEA" w:rsidRPr="00F70C7A" w:rsidRDefault="001F2BEA" w:rsidP="00F70C7A">
      <w:pPr>
        <w:pStyle w:val="NormalWeb"/>
        <w:ind w:left="720"/>
        <w:jc w:val="both"/>
      </w:pPr>
      <w:r w:rsidRPr="00F70C7A">
        <w:tab/>
        <w:t>Članom 4. stav (1) Zakona o akcizama u BiH (“Službeni glasnik BiH”, broj: 49/09, 49/14, 60/14 i 91/17), propisano je da je predmet oporezivanja akcizom promet akciznih proizvoda koji su proizvedeni u BiH kada ih proizvođač prvi put stavlja u promet i/ili uvoz akciznih proizvoda u BiH. Stavom (2) tačka e) istog člana Zakona propisano je da se akciznim proizvodom smatra i vino.</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Članom 9. stav (2) Zakona propisano je da se vinom, u smislu člana 4. stav (2) tačka e) Zakona, smatra vino od grožđa (uključujući i pojačana vina), vermut i ostala vina grožđa aromatizirana biljem i aromatskim tvarima. Takođe, članom 11. Pravilnika o primjeni Zakona o akcizama u Bosni i Hercegovini (“Službeni glasnik BiH, broj: 50/09, 80/11, 48/12, 74/14, 85/17 i 4/18), propisano je da se vinom u smislu odredbe člana 9. stav (2) Zakona, smatraju:</w:t>
      </w:r>
    </w:p>
    <w:p w:rsidR="001F2BEA" w:rsidRPr="001F2BEA" w:rsidRDefault="001F2BEA" w:rsidP="00F70C7A">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vina od grožđa, uključujući i pojačana vina, koja se svrstavaju u tarifni broj 2204 CT     BiH,</w:t>
      </w:r>
    </w:p>
    <w:p w:rsidR="001F2BEA" w:rsidRPr="001F2BEA" w:rsidRDefault="001F2BEA" w:rsidP="00F70C7A">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vermut i ostala vina od grožđa, aromatizirana biljem ili aromatskim tvarima koja se svrstavaju u tarifni broj 2205 CT BiH.</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Članom 12. stav (1) Zakona propisano je da je porezni obveznik pravno lice ili preduzetnik koji akcizne proizvode iz člana 4. stav (2) tačka a), b), c), d), e) i g) ovog Zakona uvozi i/ili proizvodi na teritoriji BiH.</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Članom 13. stav (1) i (2) Zakona propisano je da  porezni obveznik koji se bavi proizvodnjom i/ili uvozom akciznih proizvoda, kao i pravno lice ili preduzetnik iz člana 12. stav (3) ovog Zakona, dužni su prije početka obavljanja djelatnosti iz koje može proisteći porezna obaveza po ovom Zakonu, da se registriraju kod UIO. Registracija iz stava (1) ovog člana vrši se upisom u Jedinstveni registar obveznika indirektnih poreza, prema propisima koji reguliraju taj upis, shodno članu 13. stav (2) Zakona.</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Članom 14. stav (2) Zakona propisano je da je porezni obveznik iz člana 12. Zakona dužan UIO prijaviti skladište u kojem se vrši skladištenje akciznih proizvoda i/ili sirovine za proizvodnju akciznih proizvoda.</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Članom 18. stav (1) tačka c) Zakona propisano je da se akciza na vino plaća po litru, i to 0,25 KM.</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Članom 22. stav (1) tačka b) Zakona propisano je da obaveza obračunavanja akcize po osnovu prometa akciznih proizvoda nastaje u trenutku uvoza akciznih proizvoda na teritoriju BiH, osim za duhanske prerađevine, alkoholna pića, voćne prirodne rakije i vina koja podliježu obavezi obilježavanja akciznim markicama. Obračun i naplatu akcize pri uvozu vrši nadležni carinski organ koji provodi carinski postupak zajedno sa obračunom i naplatom carinskog duga.</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Članom 23. stav (3) Zakona propisano je da je u slučajevima iz člana 22. stav (1) tačka b) i kod uvoza akciznih proizvoda iz tačke d) Zakona, porezni obveznik dužan platiti akcizu u roku propisanom za plaćanje uvoznih dažbina.</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Članom 24. Zakona propisano je da je proizvođač, odnosno uvoznik dužan na deklaraciji proizvoda (etiketi) i drugom dokumentu koji prati akcizne proizvode označiti sirovinski sastav, vrstu, kvalitet i druga svojstva akciznih proizvoda bitna za utvrđivanje porezne obaveze.</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Članom 26. stav (1) Zakona propisano je da je porezni obveznik dužan voditi posebnu evidenciju o uvozu, prometu, potrošnji i stanju akciznih proizvoda, te imati urednu i ažurnu knjigovodstvenu i vanknjigovodstvenu dokumentaciju.</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Porezni obveznik za akcizne proizvode iz člana 4. stav (2) tačka a), b), c), d), e) i g) ovog Zakona (derivati nafte, duhanske prerađevine, bezalkoholna pića, alkohol i alkoholna pića, voćna prirodna rakija, pivo, vino, biogoriva i biotečnosti) dužan je, u smislu člana 29. Pravilnika o primjeni Zakona o akcizama u Bosni i Hercegovini, da vodi posebnu evidenciju, shodno članu 26. Zakona, u kojoj je dužan obezbijediti slijedeće podatke:</w:t>
      </w:r>
    </w:p>
    <w:p w:rsidR="001F2BEA" w:rsidRPr="001F2BEA" w:rsidRDefault="001F2BEA" w:rsidP="00F70C7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količinu primarne sirovine za proizvodnju navedenih proizvoda,</w:t>
      </w:r>
    </w:p>
    <w:p w:rsidR="001F2BEA" w:rsidRPr="001F2BEA" w:rsidRDefault="001F2BEA" w:rsidP="00F70C7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zalihama, količinama proizvedenih, odnosno nabavljenih i uvezenih proizvoda,</w:t>
      </w:r>
    </w:p>
    <w:p w:rsidR="001F2BEA" w:rsidRPr="001F2BEA" w:rsidRDefault="001F2BEA" w:rsidP="00F70C7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količinama prodatih ili na drugi način otuđenih ili iskorištenih proizvoda za vlastite      </w:t>
      </w:r>
    </w:p>
    <w:p w:rsidR="001F2BEA" w:rsidRPr="001F2BEA" w:rsidRDefault="001F2BEA" w:rsidP="00F70C7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obračunatoj akcizi i</w:t>
      </w:r>
    </w:p>
    <w:p w:rsidR="001F2BEA" w:rsidRPr="001F2BEA" w:rsidRDefault="001F2BEA" w:rsidP="00F70C7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uplaćenoj akcizi.</w:t>
      </w:r>
    </w:p>
    <w:p w:rsidR="001F2BEA" w:rsidRPr="001F2BEA" w:rsidRDefault="001F2BE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1F2BEA">
        <w:rPr>
          <w:rFonts w:ascii="Times New Roman" w:eastAsia="Times New Roman" w:hAnsi="Times New Roman" w:cs="Times New Roman"/>
          <w:sz w:val="24"/>
          <w:szCs w:val="24"/>
          <w:lang w:eastAsia="sr-Latn-BA"/>
        </w:rPr>
        <w:t>Shodno navedenim zakonskim i podzakonskim propisima, prilikom uvoza vina koje se neće stavljati u promet u pakovanjima predviđenim za prodaju na malo u BiH, nadležni carinski organ će izvršiti obračun carinskih dažbina (carina, evidentiranje, akciza i PDV), shodno članu 22. stav (1) tačka b) Zakona, koje se plaćaju u rokovima za plaćanje uvoznih dažbina, shodno članu 23. stav (3) Zakona. O uvezenim količinama vina potrebno je voditi posebnu evidenciju kao i urednu i ažurnu knjigovodstvenu i vanknjigovodstvenu evidenciju, shodno članu 26. stav (1) Zakona. Pored toga, porezni obveznik akcize-uvoznik, nije u obavezi da podnosi prijavu akcize na obrascu PDA jer se ta obaveza odnosi na poreznog obveznika –proizvođača, shodno članu 27. Zakona.</w:t>
      </w:r>
    </w:p>
    <w:p w:rsidR="001F2BEA"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POREZNI OBVEZNIK AKCIZE I REGISTRACIJA</w:t>
      </w:r>
    </w:p>
    <w:p w:rsidR="001F2BEA" w:rsidRPr="00F70C7A" w:rsidRDefault="00EE131B"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U Federaciji BiH na snazi je Zakon o vinu kojim je propisano da se proizvodnjom vina i drugih proizvoda od grožđa i vina može baviti fizičko, odnosno pravno lice koje je upisano u Vinogradarsko-vinarski registar i Registar poljoprivrednih gazdinstava i klijenata. Da li se proizvođač vina, fizičko lice može registrirati i upisati u Jedinstveni registar obveznika indirektnih poreza po osnovu akcize kod Uprave za indirektno oporezivanje?</w:t>
      </w:r>
    </w:p>
    <w:p w:rsidR="00EE131B" w:rsidRPr="00F70C7A" w:rsidRDefault="00EE131B" w:rsidP="00F70C7A">
      <w:pPr>
        <w:pStyle w:val="NormalWeb"/>
        <w:ind w:left="720"/>
        <w:jc w:val="both"/>
      </w:pPr>
      <w:r w:rsidRPr="00F70C7A">
        <w:tab/>
        <w:t>Članom 12. stav (1) Zakona o akcizama u BiH („Službeni glasnik BiH“, br. 49/09, 49/14, 60/14 i 91/17), propisano je da je porezni obveznik pravno lice ili preduzetnik koji akcizne proizvode iz člana 4. stav (2) tačka a), b), c) d), e) i g) ovog zakona uvozi i/ili proizvodi na teritoriji BiH.</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Stavom (3) istog člana Zakona propisano je da se poreznim obveznikom u smislu ovog zakona smatra pravno lice ili preduzetnik koji nabavi alkoholna pića, voćne prirodne rakije i vina neposredno od građanina - proizvođača koji nije obveznik akcize.</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U skladu sa članom 13. stav (1) Zakona, porezni obveznik koji se bavi proizvodnjom i/ili uvozom akciznih proizvoda, kao i pravno lice ili preduzetnik iz člana 12. stava (3) ovog zakona, dužni su prije početka obavljanja djelatnosti iz koje može proisteći porezna obaveza po ovom zakonu da se registriraju kod UIO, a registracija iz stava (1) ovog člana vrši se upisom u Jedinstveni registar obveznika indirektnih poreza, prema propisima koji reguliraju taj upis, shodno stavu (2) navedenog člana Zakona.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Članom 15. stav (1) tačka b) Pravilnika o registraciji i upisu u Jedinstveni registar obveznika indirektnih poreza („Službeni glasnik BiH“, br. 51/12 i 68/16) propisana je dokumentacija koja se podnosi za registraciju obveznika akcize, kada je u pitanju fizičko lice-preduzetnik:</w:t>
      </w:r>
    </w:p>
    <w:p w:rsidR="00EE131B" w:rsidRPr="00EE131B" w:rsidRDefault="00EE131B" w:rsidP="00F70C7A">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rješenje/odobrenje nadležnog organa uprave o obavljanju djelatnosti;</w:t>
      </w:r>
    </w:p>
    <w:p w:rsidR="00EE131B" w:rsidRPr="00EE131B" w:rsidRDefault="00EE131B" w:rsidP="00F70C7A">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uvjerenje/potvrda o registraciji od nadležnih poreznih uprava entiteta ili Brčko Distrikta BiH;</w:t>
      </w:r>
    </w:p>
    <w:p w:rsidR="00EE131B" w:rsidRPr="00EE131B" w:rsidRDefault="00EE131B" w:rsidP="00F70C7A">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ličnu kartu fizičkog lica-preduzetnika i</w:t>
      </w:r>
    </w:p>
    <w:p w:rsidR="00EE131B" w:rsidRPr="00EE131B" w:rsidRDefault="00EE131B" w:rsidP="00F70C7A">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prijavu proizvodnog pogona i skladišta akciznih proizvoda i sirovina.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Tačkom d) istog člana Pravilnika o registraciji i upisu u Jedinstveni registar obveznika indirektnih poreza propisano je da pravno lice ili preduzetnik koji nabavi alkoholna pića, voćne prirodne rakije i vina neposredno od građanina-proizvođača koji nije obveznik akcize, uz zahtjev podnosi u fotokopiji uz predočenje originala ili ovjerenoj fotokopiji, sljedeću dokumentaciju:</w:t>
      </w:r>
    </w:p>
    <w:p w:rsidR="00EE131B" w:rsidRPr="00EE131B" w:rsidRDefault="00EE131B" w:rsidP="00F70C7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rješenje nadležnog organa entiteta ili Brčko Distrikta BiH za obavljanje djelatnosti;</w:t>
      </w:r>
    </w:p>
    <w:p w:rsidR="00EE131B" w:rsidRPr="00EE131B" w:rsidRDefault="00EE131B" w:rsidP="00F70C7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uvjerenje/potvrda o registraciji od nadležnih poreznih uprava entiteta ili Brčko Distrikta BiH, ukoliko  trinaestocifreni identifikacioni  broj  PIB/JIB  dodijeljen  od  strane  nadležnih poreznih uprava  entiteta  ili Brčko  Distrikta BiH nije naveden u rješenju o upisu u sudski registar za pravno lice;</w:t>
      </w:r>
    </w:p>
    <w:p w:rsidR="00EE131B" w:rsidRPr="00EE131B" w:rsidRDefault="00EE131B" w:rsidP="00F70C7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izjavu o namjeri nabavke akciznih proizvoda od građanina-proizvođača koji nije obveznik akcize;</w:t>
      </w:r>
    </w:p>
    <w:p w:rsidR="00EE131B" w:rsidRPr="00EE131B" w:rsidRDefault="00EE131B" w:rsidP="00F70C7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ličnu kartu vlasnika i odgovomih lica pravnog lica, odnosno ličnu kartu fizičkog lica - preduzetnika i</w:t>
      </w:r>
    </w:p>
    <w:p w:rsidR="00EE131B" w:rsidRPr="00EE131B" w:rsidRDefault="00EE131B" w:rsidP="00F70C7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prijavu skladišta akciznih proizvoda.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Pored gore navedenih dokumenata, lice iz tačke a) do d) je dužno uz zahtjev dostaviti u fotokopiji uz predočenje originala ili ovjerenoj fotokopiji i sljedeće, shodno tački e) :</w:t>
      </w:r>
    </w:p>
    <w:p w:rsidR="00EE131B" w:rsidRPr="00EE131B" w:rsidRDefault="00EE131B" w:rsidP="00F70C7A">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karton deponovanih potpisa ovjeren od poslovne banke kod koje je transakcijski račun otvoren (za sve otvorene transakcijske račune) i obavijest o glavnom računu određenom kod ovlaštene  organizacije platnog  prometa,  shodno entitetskim propisima o unutarnjem platnom prometu;</w:t>
      </w:r>
    </w:p>
    <w:p w:rsidR="00EE131B" w:rsidRPr="00EE131B" w:rsidRDefault="00EE131B" w:rsidP="00F70C7A">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dokument  nadležnog  organa  u  skladu  sa  propisima kojim je  regulirana  oblast  rada  i  boravka  stranaca  u BiH za odgovomo lice stranog državljanina i pasoš ili drugi  identifikacioni  dokument  za  vlasnika  i odgovomo lice - strane državljane;</w:t>
      </w:r>
    </w:p>
    <w:p w:rsidR="00EE131B" w:rsidRPr="00EE131B" w:rsidRDefault="00EE131B" w:rsidP="00F70C7A">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punomoć kojom se ovlašćuje državljanin BiH da zastupa poreznog obveznika u postupcima sa UIO, u slučaju odsustva odgovornog lica-stranog državljanina.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Članom 17. stav (1) Pravilnika o akciznim markicama za duhanske prerađevine, alkoholna pića, voćnu prirodnu rakiju, kahvu i vino („Službeni glasnik BiH“, br. 50/09 i 74/14) propisano je da se zahtjev za štampanje/izdavanje markica podnosi regionalnom centru Uprave prema sjedištu poreznog obveznika.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Pored navedenog, obveznici koji se bave proizvodnjom i uvozom alkoholnih pića, prilikom podnošenja zahtjeva za štampanje akciznih markica trebaju dostaviti pisani zahtjev u kojem je između ostalog naveden identifikacijski broj obveznika i dokumente: rješenje o registraciji, uvjerenje o upisu u Jedinstveni registar obveznika indirektnih poreza, rješenje nadležnog organa o ispunjenosti uslova za obavljanje djelatnosti. Zahtjev za štampanje akciznih markica za alkoholna pića, voćnu prirodnu rakiju i vino podnosi se na Obrascu ZI-AL.</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Shodno navedenom, fizičko lice-građanin koji proizvodi alkoholna pića, voćne prirodne rakije i vina, nije obveznik akcize u smislu Zakona o akcizama u BiH. U smislu odredbi člana 12. Zakona poreznim obveznikom se smatra pravno lice ili preduzetnik koji akcizne proizvode uvozi i/ili proizvodi na teritoriji BiH ili pravno lice i preduzetnik koji nabavi alkoholna pića, voćne prirodne rakije i vina neposredno od građanina – proizvođača.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S obzirom na navedeno, da bi se fizičko lice, proizvođač vina registriralo i upisalo u Jedinsveni registar obveznika indirektnih poreza po osnovu akcize isti mora posjedovati rješenje/odobrenje nadležnog organa o obavljanju preduzetničke-obrtničke djelatnosti, kao i potvrdu o registraciji od nadležnih poreznih uprava entiteta ili Brčko Distrikta BiH.</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Takođe, da bi se vino stavilo u promet na području BiH, isto mora biti propisno obilježeno akciznom markicom, a kao uslov za podnošenje zahtjeva za štampanje akciznih markica jeste pored ostalih uvjerenje o upisu u Jedinstveni registar obveznika indirektnih poreza, kojim se dokazuje da je proizvođač ili uvoznik registriran po osnovu akcize.</w:t>
      </w:r>
    </w:p>
    <w:p w:rsidR="00EE131B" w:rsidRPr="00F70C7A" w:rsidRDefault="00EE131B"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preduzeće-nosilac odobrenja za unutrašnju obradu treba da se registruje po osnovu akcize, budući da će za potrebe unutrašnje obrade vršiti uvoz naftnih derivata (dizel goriva), a koji će služiti kao repromaterijal za proizvodnju biodizela, te izvesti iz BiH u postupku unutrašnje obrade?</w:t>
      </w:r>
    </w:p>
    <w:p w:rsidR="00EE131B" w:rsidRPr="00F70C7A" w:rsidRDefault="00EE131B" w:rsidP="00F70C7A">
      <w:pPr>
        <w:pStyle w:val="NormalWeb"/>
        <w:ind w:left="720"/>
        <w:jc w:val="both"/>
      </w:pPr>
      <w:r w:rsidRPr="00F70C7A">
        <w:tab/>
        <w:t>Odredbom člana 4. stav (1) Zakona o akcizama u BiH („Službeni glasnik BiH“, br. 49/09, 49/14, 60/14 i 91/17) propisano je da je predmet oporezivanja promet akciznih proizvoda koji su proizvedeni u Bosni i Hercegovini kada ih proizvođač prvi put stavlja u promet i/ili uvoz akciznih proizvoda u Bosnu i Hercegovinu. Stavom (2) istog člana Zakona propisano je da se akciznim proizvodima u smislu stava (1) ovog člana smatraju:</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a) naftni derivati;</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b) duhanske prerađevine;</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c) bezalkoholna pića;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d) alkohol, alkoholna pića i voćna prirodna rakija;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e) pivo i vino;</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f) kahva;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g) biogoriva i biotečnosti.</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Biogorivima i biotečnostima iz člana 4. stav (2) Zakona smatra se tečno i gasovito gorivo proizvedeno iz biomase, shodno odredbama člana 6b. stav (1) Pravilnika o primjeni Zakona o akcizama u Bosni i Hercegovini („Službeni glasnik BiH“, br. 50/09, 80/11, 48/12, 74/14, 85/17 i 4/18).</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Članom 12. stav (1) Zakona, propisano je da je porezni obveznik pravno lice ili preduzetnik koji akcizne proizvode iz člana 4. stav (2) tačka a), b), c) d), e) i  g) ovog zakona uvozi i/ili proizvodi na teritoriji BiH.</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U skladu sa članom 13. stav (1) Zakona, porezni obveznik koji se bavi proizvodnjom i/ili uvozom akciznih proizvoda, kao i pravno lice ili preduzetnik iz člana 12. stava (3) ovog zakona, dužni su prije početka obavljanja djelatnosti iz koje može proisteći porezna obaveza po ovom zakonu da se registriraju kod UIO, a registracija iz stava (1) ovog člana vrši se upisom u Jedinstveni registar obveznika indirektnih poreza, prema propisima koji reguliraju taj upis, shodno stavu (2) navedenog člana Zakona.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Shodno navedenom, ukoliko lice iz predmetnog upita proizvodi biodizel iz tarifnih oznaka 3826 00 10 00 i 3826 00 90 00, navedenih u članu 6b. stav (3) tačka b) Pravilnika, a koji se smatra akciznim proizvodom u smislu člana 4. stav (2) tačka g) Zakona, isto je u obavezi da se prije početka obavljanja djelatnosti registrira kod UIO, shodno članu 13. Zakona.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Takođe napominjemo da je članom 14. stav (1) Zakona propisano da je porezni obveznik-proizvođač akciznih proizvoda dužan da UIO prijavi pogon u kojem će vršiti proizvodnju akciznih proizvoda. </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Stavom (2) istog člana Zakona propisano je da je porezni obveznik iz člana 12. ovog zakona dužan UIO prijaviti skladište u kojem se vrši skladištenje akciznih proizvoda i/ili sirovine za proizvodnju akciznih proizvoda.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Porezni obveznik je dužan izvršiti prijavu proizvodnog pogona i skladišta regionalnom centru UIO prema sjedištu poreznog obveznika, najmanje 15 dana prije početka korištenja istog, shodno članu 14. stav (1) i (2) Pravilnika o primjeni Zakona o akcizama u Bosni i Hercegovini. Posjedovanje odobrenja za držanje carinskog skladišta ne isključuje obavezu prijave skladišta u smislu ovog stava, ukoliko se carinsko skladište koristi i za skladištenje akciznih proizvoda.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U skladu sa stavom (5) istog člana Pravilnika, ukoliko lice iz stava (1) i (3) ovog člana, nije ranije registrirano kao porezni obveznik u smislu člana 13. Zakona, prijava proizvodnog pogona i/ili skladišta podnosi se uz zahtjev za registraciju i upis u Jedinstveni registar obveznika indirektnih poreza.</w:t>
      </w:r>
    </w:p>
    <w:p w:rsidR="00EE131B" w:rsidRPr="00F70C7A" w:rsidRDefault="00EE131B"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je lice koje se bavi uvozom i prodajom tečnog naftnog plina koji nije namjenjen za pogon motornih vozila, putem distributera krajnjim korisnicima, u obavezi da se registruje kao obveznik akcize?</w:t>
      </w:r>
    </w:p>
    <w:p w:rsidR="00EE131B" w:rsidRPr="00F70C7A" w:rsidRDefault="00EE131B" w:rsidP="00F70C7A">
      <w:pPr>
        <w:pStyle w:val="NormalWeb"/>
        <w:ind w:left="720"/>
        <w:jc w:val="both"/>
      </w:pPr>
      <w:r w:rsidRPr="00F70C7A">
        <w:tab/>
        <w:t>Odredbom člana 4. stav (1) Zakona o akcizama u BiH („Službeni glasnik BiH“, br. 49/09, 49/14, 60/14 i 91/17) propisano je da je predmet oporezivanja promet akciznih proizvoda koji su proizvedeni u Bosni i Hercegovini kada ih proizvođač prvi put stavlja u promet i/ili uvoz akciznih proizvoda u Bosnu i Hercegovinu. Stavom (2) istog člana Zakona propisano je da se akciznim proizvodima u smislu stava (1) ovog člana smatraju:</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a) naftni derivati;</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b) duhanske prerađevine;</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c) bezalkoholna pića;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d) alkohol, alkoholna pića i voćna prirodna rakija;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e) pivo i vino;</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f) kahva;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            g) biogoriva i biotečnosti.</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Članom 5. stav (1) tačka e) Zakona propisano je da se naftnim derivatima u smislu člana 4. stav (2) tačka a) Zakona, smatra tečni naftni plin za pogon motornih vozila.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Članom 12. stav (1) Zakona, propisano je da je porezni obveznik pravno lice ili preduzetnik koji akcizne proizvode iz člana 4. stav (2) tačka a), b), c) d), e) i  g) ovog zakona uvozi i/ili proizvodi na teritoriji BiH.</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U skladu sa članom 13. stav (1) Zakona, porezni obveznik koji se bavi proizvodnjom i/ili uvozom akciznih proizvoda, kao i pravno lice ili preduzetnik iz člana 12. stava (3) ovog zakona, dužni su prije početka obavljanja djelatnosti iz koje može proisteći porezna obaveza po ovom zakonu da se registriraju kod UIO, a registracija iz stava (1) ovog člana vrši se upisom u Jedinstveni registar obveznika indirektnih poreza, prema propisima koji reguliraju taj upis, shodno stavu (2) navedenog člana Zakona.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Shodno navedenom, lica koja će se od 01.02.2018. godine baviti uvozom i/ili proizvodnjom novih akciznih proizvoda (biogoriva i biotečnosti i tečnog naftnog plina za pogon motornih vozila), dužna su se blagovremeno registrovati kod UIO za akcizu, u skladu sa odredbama člana 13. Zakona o akcizama u BiH  i člana 13. Pravilnika o primjeni Zakona o akcizama u Bosni i Hercegovini („Službeni glasnik BiH“ broj: 50/09, 80/11, 48/12, 74/14, 85/17 i 4/18).</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Dakle, lica koja se neće baviti uvozom i/ili proizvodnjom akciznih proizvoda nisu u obavezi da se registruju po osnovu akcize u Jedinstvenom registru obveznika indirektnih poreza.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U cilju razvrstavanja plina pri uvozu koji ne podliježe obavezi plaćanja putarina od plina koji je akcizni proizvod, uz carinsku prijavu za puštanje u slobodan promet tečnog naftnog plina, deklarant podnosi Izjavu o tome da prijavljeni tečni naftni plin nije namijenjen za pogon motornih vozila, odnosno nije namijenjen za dalju prodaju, osim direktne prodaje ili prodaje putem distributera krajnjim korisnicima u svrhe koje isključuju pogon motornih vozila.</w:t>
      </w:r>
    </w:p>
    <w:p w:rsidR="00EE131B" w:rsidRPr="00EE131B" w:rsidRDefault="00EE131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EE131B">
        <w:rPr>
          <w:rFonts w:ascii="Times New Roman" w:eastAsia="Times New Roman" w:hAnsi="Times New Roman" w:cs="Times New Roman"/>
          <w:sz w:val="24"/>
          <w:szCs w:val="24"/>
          <w:lang w:eastAsia="sr-Latn-BA"/>
        </w:rPr>
        <w:t>U svrhu dokazivanja da se radi o prometu tečnog naftnog plina koji nije namijenjen za pogon motornih vozila, uvoznik iz predemtnog upita može pribaviti izjavu kupca (distributera) da isti nabavlja isključivo radi prodaje krajnjim korisnicima koji plin ne nabavljaju za pogon motornih vozila.</w:t>
      </w:r>
    </w:p>
    <w:p w:rsidR="00EE131B"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OSNOVICA ZA AKCIZE</w:t>
      </w:r>
    </w:p>
    <w:p w:rsidR="00EE131B" w:rsidRPr="00F70C7A" w:rsidRDefault="00915B6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Na zalihama gotovih proizvoda nalazila se veća količina akciznih proizvoda koja su namjenjena za izvoz. Pošto je istekao rok za upotrebu, uz prisustvo sanitarnog inspektora izvršeno je uništenje istih. Da li smo dužni obračunati akcizu na proizvode koji se vode na lageru gotovih proizvoda, a po osnovu zapisnika sanitarne kontrole uredno otpisani i uništeni uz prisustvo sanitarnog inspektora zbog isteka roka trajanja?</w:t>
      </w:r>
    </w:p>
    <w:p w:rsidR="00915B63" w:rsidRPr="00F70C7A" w:rsidRDefault="00915B63" w:rsidP="00F70C7A">
      <w:pPr>
        <w:pStyle w:val="NormalWeb"/>
        <w:ind w:left="720"/>
        <w:jc w:val="both"/>
      </w:pPr>
      <w:r w:rsidRPr="00F70C7A">
        <w:tab/>
        <w:t>Članom 15. stav (2) Zakona akcizama u Bosni i Hercegovini („Službeni glasnik BiH“, br. 49/09, 49/14, 60/14 i 91/17) propisano je da je osnovica akcize u slučaju utvrđivanja manjka i rashoda određena količinom manjka koji se ne može pravdati višom silom, odnosno količinom rashoda (kalo, rastur, kvar i lom) iznad količine određene posebnim aktom Upravnog odbora.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Shodno članu 17. stav (1) Pravilnika o primjeni Zakona o akcizama u Bosni i Hercegovini („Službeni glasnik BiH“, br. 50/09, 80/11, 48/12, 74/14, 85/17 i 4/18) u slučaju utvrđivanja rashoda (kalo, rastur, kvar i lom) na koji se plaća akciza, u smislu odredbe člana 15. stav (2) Zakona, osnovica akcize određena je količinom rashoda iznad količine rashoda određenog u članu 24. stav (2) ovog pravilnika. U skladu sa stavovima (3) i (4) istog člana Pravilnika, obveznik akcize utvrđuje rashod neposredno pošto je isti nastao popisom robe. Utvrđivanje rashoda vrši popisna komisija poreznog obveznika, a o izvršenom popisu obvezno se sastavlja zapisnik i popisna lista.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Prema odredbi člana 22. stav (1) tačka f) Zakona, obaveza obračunavanja akcize na osnovu prometa akciznih proizvoda nastaje u trenutku rashodovanja (kalo, rastur, kvar i lom), iznad količine određene aktom Upravnog odbora koji će se zasnivati na opšim trgovinskim principima.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U smislu člana 24. stav (1) tačka b) Pravilnika akciza se obračunava u skladu sa članom 22. stav (1) tačka f) Zakona, u trenutku rashodovanja (kala, rastura, kvara i loma) iznad količine određene u stavu (2) ovog člana. Stavom (2) istog člana Pravilnika propisana je visina dopuštenog rashoda po osnovu kala, rastura, kvara i loma u smislu stava (1) tačka b) ovog člana za sljedeće akcizne proizvode: alkoholna pića, voćna prirodna rakija, uključujući pivo i vino 0,50%, bezalkoholna pića 0,50%, duhanske prerađevine osim cigareta 0,50%, pivo-gubitak od hladne sladovine do otečenog piva u ambalažu 8,00%, petrolej 0,15%, dizel gorivo 0,325%, ulje za loženje El i LS 0,325%, motorni benzini 0,425% i kahva svih vrsta (u pakovanju 0,80% i u prženju 20,00%).</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Obračunatu akcizu u slučajevima utvrđenog manjka koji se ne može pravdati višom silom, rashodovanja iznad količine propisane članom 24. ovog pravilnika, kao i korištenja akciznih proizvoda za vlastitu potrošnju proizvođača, porezni obveznik je dužan platiti u roku od deset dana po isteku mjeseca u kojem je nastala obaveza obračunavanja akcize, shodno odredbama člana 25. stav (3) Pravilnika.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Iz navedenih propisa proizilazi da rashod zbog proteka roka trajanja akciznih proizvoda nije propisan, pa je saglasno tome, porezni obveznik po osnovu akcize dužan da na nastali rashod po  osnovu proteka roka trajanja akciznih proizvoda obračuna pripadajuću akcizu.</w:t>
      </w:r>
    </w:p>
    <w:p w:rsidR="00915B63" w:rsidRPr="00F70C7A" w:rsidRDefault="00915B6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Molim da mi razjasnite da li se akciza na pivo obračunava na način da se plaća 0.20 KM po 1 litru proizvedenog piva ili po 1 litru stopostotnog alkohola?</w:t>
      </w:r>
    </w:p>
    <w:p w:rsidR="00915B63" w:rsidRPr="00F70C7A" w:rsidRDefault="00915B63" w:rsidP="00F70C7A">
      <w:pPr>
        <w:pStyle w:val="NormalWeb"/>
        <w:ind w:left="720"/>
        <w:jc w:val="both"/>
      </w:pPr>
      <w:r w:rsidRPr="00F70C7A">
        <w:tab/>
        <w:t>Shodno članu 4. stav (2) tačka e) Zakona o akcizama u Bosni i Hercegovini („Službeni glasnik BiH“, br. 49/09, 49/14, 60/14 i 91/17) akciznim proizvodima se smatraju pivo  i vino.</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Pivom se, u smislu člana 4. stav (2) tačka e) ovog zakona, smatra osvježavajuće pjenušavo piće dobiveno od vode, ječmenog slada, kvasca, nezaslađenih žitarica i hmelja, bez obzira na koncentraciju ekstrakta u sladu ili koncentraciju alkohola u pivu, shodno članu 9. stav (1)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Pivom, u smislu člana 9. stav (1) Zakona, smatra se shodno članu 10. Pravilnika o primjeni Zakona  o akcizama u Bosni i Hercegovini („Službeni glasnik BiH“, br. 50/09, 80/11, 48/12, 74/14, 85/17 i 4/18):</w:t>
      </w:r>
    </w:p>
    <w:p w:rsidR="00915B63" w:rsidRPr="00915B63" w:rsidRDefault="00915B63" w:rsidP="00F70C7A">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bezalkoholno pivo čije zapreminsko učešće alkohola nije veće od 0,5%, a koje se svrstava  u tarifnu oznaku 2202 90 10 00 CT BiH.</w:t>
      </w:r>
    </w:p>
    <w:p w:rsidR="00915B63" w:rsidRPr="00915B63" w:rsidRDefault="00915B63" w:rsidP="00F70C7A">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pivo dobiveno od slada koje se svrstava u okviru tarifnog broja 2203 CT BiH,</w:t>
      </w:r>
    </w:p>
    <w:p w:rsidR="00915B63" w:rsidRPr="00915B63" w:rsidRDefault="00915B63" w:rsidP="00F70C7A">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pivo sa dodacima (mješavine piva s voćnim prerađevinama, voćnim sokovima, alkoholnim i osvježavajućim bezalkoholnih pićima) sa zapreminskim učešćem alkohola većim od 0,5%, a svrstavaju se u okviru tarifnih oznaka 2206 00 39 00, 2206 00 59 00 i 220600 89 00 CT BiH.</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Akciza se shodno članu 16. Zakona obračunava i plaća u apsolutnom iznosu po mjernoj jedinici i/ili po proporcionalnoj stopi.</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Članom 18. stav (1) Zakona propisano je da se za sljedeće akcizne proizvode akciza plaća po litru, i to:</w:t>
      </w:r>
    </w:p>
    <w:p w:rsidR="00915B63" w:rsidRPr="00915B63" w:rsidRDefault="00915B63" w:rsidP="00F70C7A">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  bezalkoholna pića 0,10 KM;</w:t>
      </w:r>
    </w:p>
    <w:p w:rsidR="00915B63" w:rsidRPr="00915B63" w:rsidRDefault="00915B63" w:rsidP="00F70C7A">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  pivo 0,25 KM;</w:t>
      </w:r>
    </w:p>
    <w:p w:rsidR="00915B63" w:rsidRPr="00915B63" w:rsidRDefault="00915B63" w:rsidP="00F70C7A">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  vino 0,25 KM.</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Izuzetno, od stava (1) tačka b) ovog člana proizvođač piva čija je prosječna proizvodnja u prethodne tri godine manja od 400.000 hl, akcizu plaća 0,20 KM/l, shodno stavu (2) navedenog člana Zakona. Pravo iz stava (2) ovog člana može ostvariti i uvoznik pod uslovom da ima dokaz da je pivo nabavio od proizvođača čija je prosječna proizvodnja u prethodne tri godine manja od 400.000 hl, shodno stavu (3) istog člana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Shodno članu 22a. stav (1) Pravilnika pravo obračuna akcize u iznosu od 0,20 KM/l, ima proizvođač piva koji je u svojim evidencijama iskazao prosječnu godišnju proizvodnju na nivou prethodne tri kalendarske godine, manju od 400.000 hl. Izuzetno od stava (1) ovog člana, proizvođač piva za kojeg nisu protekle tri godine od početka proizvodnje piva, prosječnu proizvodnju na godišnjem novou utvrđuje na osnovu broja kalendarskih godina u kojima je vršio proizvodnju, shodno stavu (2) navedenog člana Pravilnika.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Za alkohol, alkoholna pića i voćnu prirodnu rakiju, shodno članu 19. Zakona akciza se plaća po litru apsolutnog alkohola, i to:</w:t>
      </w:r>
    </w:p>
    <w:p w:rsidR="00915B63" w:rsidRPr="00915B63" w:rsidRDefault="00915B63" w:rsidP="00F70C7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alkohol 15,00 KM;</w:t>
      </w:r>
    </w:p>
    <w:p w:rsidR="00915B63" w:rsidRPr="00915B63" w:rsidRDefault="00915B63" w:rsidP="00F70C7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alkoholna pića 15,00 KM;</w:t>
      </w:r>
    </w:p>
    <w:p w:rsidR="00915B63" w:rsidRPr="00915B63" w:rsidRDefault="00915B63" w:rsidP="00F70C7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voćna prirodna rakija 8,00 KM.</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U skladu sa članom 22. stav (1) tačka a) Zakona obaveza obračunavanja akcize na osnovu prometa akciznih proizvoda nastaje u trenutku izdavanja računa proizvođača pri prvoj prodaji ili u trenutku isporuke proizvoda, ako je isporuka obavljena prije izdavanja računa, odnosno u trenutku uvoza akciznih proizvoda na teritoriju BiH, osim za duhanske prerađevine, kao i alkoholna pića, voćne prirodne rakije i vina koja podliježu obavezi obilježavanja akciznim markicama, shodno tački b) navedenog člana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U slučajevima iz člana 22. stav (1) tačka a) ovog zakona, porezni obveznik dužan je platiti akcizu u roku od deset dana po isteku mjeseca u kojem je nastala obaveza obračunavanja akcize, shodno članu 23. stav (2) Zakona, a u slučaju uvoza u roku propisanom za plaćanje uvoznih dažbina, shodno stavu (3) istog člana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Shodno navedenom, akciza na pivo se shodno članu 18. stav (1) tačka b) Zakona o akcizama u Bosni i Hercegovini plaća u iznosu od 0,25 KM po litri piva. Izuzetno od navedenog, proizvođač piva čija je prosječna proizvodnja u prethodne tri godine manja od 400.000 hl, ima pravo da obračuna i plati akcizu po 0,20 KM/l proizvedenog piva, shodno članu 18. stav (2) Zakona i članu 22a. stav (1) Pravilnika. Proizvođač piva ima obavezu da obračunava akcizu na osnovu prometa piva u trenutku izdavanja računa pri prvoj prodaji ili u trenutku isporuke proizvoda, ako je isporuka obavljena prije izdavanja računa, shodno članu 22. stav (1) tačka a) Zakona. Isti je dužan platiti akcizu u roku od deset dana po isteku mjeseca u kojem je nastala obaveza obračunavanja akcize, shodno članu 23. stav (2)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Ujedno vas informišemo da se akciza po litru apsolutnog alkohola plaća za alkohol, alkoholna pića i voćnu prirodnu rakiju, shodno članu 19. Zakona.</w:t>
      </w:r>
    </w:p>
    <w:p w:rsidR="00915B63" w:rsidRPr="00F70C7A" w:rsidRDefault="00915B6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Molim vas za informaciju koliko se plaća akciza prilikom uvoza pržene kahve iz Hrvatske u Bosnu i Hercegovinu, na internetu sam naišla na informaciju da je 3 KM/kg kahve, da li je to tačno?</w:t>
      </w:r>
    </w:p>
    <w:p w:rsidR="00915B63" w:rsidRPr="00F70C7A" w:rsidRDefault="00915B63" w:rsidP="00F70C7A">
      <w:pPr>
        <w:pStyle w:val="NormalWeb"/>
        <w:ind w:left="720"/>
        <w:jc w:val="both"/>
      </w:pPr>
      <w:r w:rsidRPr="00F70C7A">
        <w:tab/>
        <w:t>Odredbama člana 4. stav (1) Zakona o akcizama u BiH (“Službeni glasnik BiH”, br. 49/09, 49/14, 60/14 i 91/17), propisano je da predmet oporezivanja je promet akciznih proizvoda koji su proizvedeni u Bosni i Hercegovini kada ih proizvođač prvi put stavlja u promet i/ili uvoz akciznih proizvoda u Bosnu i Hercegovinu.</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Stavom (2) istog člana Zakona propisano je da akciznim proizvodima, u smislu stava (1) ovog člana, smatraju se:</w:t>
      </w:r>
    </w:p>
    <w:p w:rsidR="00915B63" w:rsidRPr="00915B63" w:rsidRDefault="00915B63" w:rsidP="00F70C7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naftni derivati,</w:t>
      </w:r>
    </w:p>
    <w:p w:rsidR="00915B63" w:rsidRPr="00915B63" w:rsidRDefault="00915B63" w:rsidP="00F70C7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duhanske prerađevine,</w:t>
      </w:r>
    </w:p>
    <w:p w:rsidR="00915B63" w:rsidRPr="00915B63" w:rsidRDefault="00915B63" w:rsidP="00F70C7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bezalkoholna pića </w:t>
      </w:r>
    </w:p>
    <w:p w:rsidR="00915B63" w:rsidRPr="00915B63" w:rsidRDefault="00915B63" w:rsidP="00F70C7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 alkohol, alkoholna pića i voćna prirodna rakija</w:t>
      </w:r>
    </w:p>
    <w:p w:rsidR="00915B63" w:rsidRPr="00915B63" w:rsidRDefault="00915B63" w:rsidP="00F70C7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pivo i vino,</w:t>
      </w:r>
    </w:p>
    <w:p w:rsidR="00915B63" w:rsidRPr="00915B63" w:rsidRDefault="00915B63" w:rsidP="00F70C7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kahva,</w:t>
      </w:r>
    </w:p>
    <w:p w:rsidR="00915B63" w:rsidRPr="00915B63" w:rsidRDefault="00915B63" w:rsidP="00F70C7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biogoriva i biotečnosti.</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Članom 10. Zakona propisano je da se kahvom, u smislu člana 4. stav (2) tačka f) ovog zakona, smatra:</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a)   sirova kahva (sa ili bez kofeina);</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  pržena kahva (sa ili bez kofeina), u zrnu ili mljevena;</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c)  ljuske i opne pržene kahve;</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d)  ostali proizvodi od kahve koji u sebi sadrže 50% i više kahve.</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Kako je propisano članom 20. Zakona, za kahvu akciza se plaća prilikom uvoza po kilogramu, i to:</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a) sirovu kahvu  1,50 KM;</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 prženu kahvu (u zrnu ili mljevena)   3,00 KM;</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c) ljuske i opne pržene kahve i ostali proizvodi od kahve    3,50 KM.</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Obaveza obračunavanja akcize po osnovu prometa akciznih proizvoda nastaje u trenutku uvoza akciznih proizvoda na teritoriju BiH, osim za duhanske prerađevine, kao i alkoholna pića, voćne prirodne rakije i vina koja podliježu obavezi obilježavanja akciznim markicama, kako je propisano u članu 22. stav (1) tačka b) Zakona o akcizama.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Članom 23. stav (2) Pravilnika o primjeni Zakona o akcizama u Bosni i Hercegovini (“Službeni glasnik BiH”, br. 50/09, 80/11, 48/12, 74/14, 85/17 i 4/18), propisano je da obračun i naplatu akcize pri uvozu vrši nadležni carinski organ koji provodi carinski postupak zajedno sa obračunom i naplatom carinskog duga.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Shodno navedenom, prilikom uvoza pržene kahve (u zrnu ili mljevena), akciza se plaća 3,00 KM po kilogramu, a obračun i naplatu akcize pri uvozu vrši nadležni carinski organ koji provodi carinski postupak zajedno sa obračunom i naplatom carinskog duga.</w:t>
      </w:r>
    </w:p>
    <w:p w:rsidR="00915B63" w:rsidRPr="00F70C7A" w:rsidRDefault="00915B6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Kako se plaća akciza na uvoz i promet alkoholnih pića u BiH, da li plaćanje akcize zavisi od procenta alkohola koje piće sadrži ili se iznos akcize za plaćanje određuje na neki drugi način.</w:t>
      </w:r>
    </w:p>
    <w:p w:rsidR="00915B63" w:rsidRPr="00F70C7A" w:rsidRDefault="00915B63" w:rsidP="00F70C7A">
      <w:pPr>
        <w:pStyle w:val="NormalWeb"/>
        <w:ind w:left="720"/>
        <w:jc w:val="both"/>
      </w:pPr>
      <w:r w:rsidRPr="00F70C7A">
        <w:tab/>
        <w:t>Kako je propisano odredbama člana 4. stav (1) Zakona o akcizama u Bosni i Hercegovini („Službeni glasnik BiH“, br. 49/09, 49/14, 60/14 i 91/17) predmet oporezivanja je promet akciznih proizvoda koji su proizvedeni u Bosni i Hercegovini kada ih proizvođač prvi put stavlja u promet i/ili uvoz akciznih proizvoda u Bosnu i Hercegovinu.</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Odredbama člana 4. stav (2) tačka d) Zakona o akcizama u Bosni i Hercegovini  propisano je da se akciznim proizvodima, u smislu stava (1) ovog člana smatraju alkohol, alkoholna pića i voćna prirodna rakija.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Članom 8. stav (1) Zakona propisano je da se alkoholom, u smislu člana 4. stav (2) tačka d) ovog zakona smatraju sve vrste alkohola, nezavisno od sirovine iz koje se dobija i postupka dobijanja, dok je stavom (2) istog člana Zakona propisano da se alkoholnim pićima u smislu člana 4. stav (2) tačka d) ovog zakona smatraju pića koja sadrže više od 2% alkohola. Stavom (3) istog člana Zakona propisano je da se voćnom prirodnom rakijom u smislu člana 4. stav (2) tačka d) ovog zakona smatra proizvod dobijen destilacijom prevrelog soka, masulja ili komine grožđa ili drugog voća na manje od 86% vol. alkohola, u kojem se ne smije osjetiti miris i ukus drugačiji od onoga koji proističe iz upotrebljenih sirovina, kojem se ne smiju dodavati arome niti etilni alkohol poljoprivrednog porijekla, šećer i drugi ugljeni hidrati.</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Shodno odredbama člana 15. stav (5) Zakona, na promet alkohola, alkoholnih pića i voćne prirodne rakije akciza se plaća po litru apsolutnog alkohola. Ako se proizvodi iz člana 8. ovog zakona stavljaju u promet u pakovanjima većim ili manjim od jednog litra, akciza se plaća proporcionalno količini apsolutnog alkohola u pakovanju.</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Za alkohol, alkoholna pića i voćnu prirodnu rakiju akciza se plaća po litru apsolutnog alkohola, i to:</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a) alkohol   15 KM,</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 alkoholna pića   15,00 KM,</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c) voćna prirodna rakija   8,00 KM.</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Kako je propisano članom 22. stav (1) tačka b) Zakona, obaveza obračunavanja akcize po osnovu prometa akciznih proizvoda nastaje u trenutku uvoza akciznih proizvoda na teritoriju BiH, osim za duhanske prerađevine, kao i alkoholna pića, voćne prirodne rakije i vina koja podliježu obavezi obilježavanja akciznim markicama, dok je tačkom d) istog člana zakona propisano da obaveza obračunavanja akcize po osnovu prometa akciznih proizvoda nastaje u trenutku preuzimanja akciznih markica za alkoholna pića, voćne prirodne rakije i vina.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U slučajevima iz člana 22. stav (1) tačka b) Zakona i pri uvozu akciznih proizvoda iz tačke d) ovog zakona, poreski obveznik je dužan da plati akcizu u roku propisanom za plaćanje uvoznih dažbina, shodno članu 23. stav (3)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Shodno odredbama člana 9. stav (2) Pravilnika o primjeni Zakona o akcizama u BiH (“Službeni glasnik BiH”, br. 50/09, 80/11, 48/12, 74/14, 85/17 i 4/18) propisano je da se alkoholnim pićima u smislu člana 8. stav (2) Zakona, smatraju alkoholna pića koja sadrže više od 2% etil alkohola i koja se kao takva stavljaju u promet shodno propisima o kvalitetu i drugim zahtjevima za ovu vrstu proizvoda, a svrstavaju se u okviru tarifnih brojeva 2206 i 2208 CT BiH, osim piva, vina i voćne prirodne rakije.</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Članom 26. stav (3) Pravilnika o primjeni Zakona o akcizama u BiH propisano je da duhanske prerađevine, alkoholna pića, voćna prirodna rakija, kahva i vino, koji se uvoze u carinsko područje BiH, proizvode i/ili stavljaju u promet na teritoriji BiH, u pakovanjima predviđenim za prodaju na malo, osim proizvoda iz člana 25. stav (2) Zakona, moraju biti obilježene akciznim markicama.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Napominjemo da je članom 25. stav (2) Zakona propisano da alkoholna pića, voćna prirodna rakija i vina koja sadrže manje od 5%  alkohola ne moraju biti obilježene akciznim markicama.</w:t>
      </w:r>
    </w:p>
    <w:p w:rsidR="00915B63" w:rsidRPr="00F70C7A" w:rsidRDefault="00915B6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Molimo vas da pojasnite šta se u smislu Zakona o akcizama u Bosni i Hercegovini smatra biogorivima i biotečnostima kao akciznim proizvodima, te kako se akciza plaća?</w:t>
      </w:r>
    </w:p>
    <w:p w:rsidR="00915B63" w:rsidRPr="00F70C7A" w:rsidRDefault="00915B63" w:rsidP="00F70C7A">
      <w:pPr>
        <w:pStyle w:val="NormalWeb"/>
        <w:ind w:left="720"/>
        <w:jc w:val="both"/>
      </w:pPr>
      <w:r w:rsidRPr="00F70C7A">
        <w:tab/>
        <w:t>Odredbama člana 4. stav (1) Zakona o akcizama u Bosni i Hercegovini („Službeni glasnik BiH“, br. 49/09, 49/14, 60/14 i 91/17) je propisano da je predmet oporezivanja promet akciznih proizvoda koji su proizvedeni u Bosni i Hercegovini kada ih proizvođač prvi put stavlja u promet i/ili uvoz akciznih proizvoda u Bosnu i Hercegovinu.</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Odredbama člana 4. stav (2) tačka g) Zakona o akcizama u Bosni i Hercegovinipropisano je da se akciznim proizvodima, u smislu stava (1) ovog člana smatraju biogoriva i biotečnosti.</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Članom 6b. Pravilnika o primjeni Zakona o akcizama u BiH (“Službeni glasnik BiH”, br. 50/09, 80/11, 48/12, 74/14, 85/17 i 4/18) propisano je sljedeće:</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(1) Biogorivima i biotečnostima iz člana 4. stava (2) tačke g) Zakona smatra se tekuće i plinovito gorivo proizvedeno iz biomase.</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(2) Biomasom za proizvodnju biogoriva i biotečnosti, smatra se biorazgradivi dio proizvoda, otpada i poljoprivrednih ostataka (uključujući biljne i životinjske tvari), ostataka u šumarstvu i za šumarstvo vezanih industrijskih grana, kao i biorazgradivi dio industrijskog i kućnog otpada.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(3)  Biogorivima i biotečnostima iz stava (1) ovog člana, smatra se tekuće ili plinovito gorivo i to:</w:t>
      </w:r>
    </w:p>
    <w:p w:rsidR="00915B63" w:rsidRPr="00915B63" w:rsidRDefault="00915B63" w:rsidP="00F70C7A">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bioetanol (etil alkohol - C2H5OH) - nedenaturirani etil alkohol s volumenskim sadržajem alkohola 80 vol.% ili većim iz tarifne oznake Carinske tarife Bosne i Hercegovine 2207 10 00 00; etil alkohol denaturirani, bilo koje jačine iz tarifne oznake 2207 20 00 00; nedenaturirani etil alkohol s volumenskim sadržajem alkohola manjim od 80 vol.%, u posudama zapremine 2 l ili manje iz tarifne oznake 2208 90 91 00 i nedenaturirani etil alkohol sa volumenskim sadržajem alkohola manjim od 80 vol.%, u posudama zapremine veće od 2 l iz tarifne oznake 2208 90 99 00;</w:t>
      </w:r>
    </w:p>
    <w:p w:rsidR="00915B63" w:rsidRPr="00915B63" w:rsidRDefault="00915B63" w:rsidP="00F70C7A">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biodizel (mono alkil ester masnih kiselina) iz tarifnih oznaka 3826 00 10 00 i  3826 00 90 00;</w:t>
      </w:r>
    </w:p>
    <w:p w:rsidR="00915B63" w:rsidRPr="00915B63" w:rsidRDefault="00915B63" w:rsidP="00F70C7A">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etil terc butil eter (ETBE) iz tarifne oznake 2909 19 10 00;</w:t>
      </w:r>
    </w:p>
    <w:p w:rsidR="00915B63" w:rsidRPr="00915B63" w:rsidRDefault="00915B63" w:rsidP="00F70C7A">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bioplin (mješavina plinova: metana - CH4 (više od 45 %vol.), ugljikovog dioksida - CO2, u tragovima dušika-N2, vodika-H2 i vodikovog sulfida-H2S) iz tarifne oznake 2705 00 00 00;</w:t>
      </w:r>
    </w:p>
    <w:p w:rsidR="00915B63" w:rsidRPr="00915B63" w:rsidRDefault="00915B63" w:rsidP="00F70C7A">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biodimetileter (CH3-O-CH3) iz tarifne oznake 2909 19 90 00;</w:t>
      </w:r>
    </w:p>
    <w:p w:rsidR="00915B63" w:rsidRPr="00915B63" w:rsidRDefault="00915B63" w:rsidP="00F70C7A">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biometanol iz tarifne oznake 2905 11 00 00;</w:t>
      </w:r>
    </w:p>
    <w:p w:rsidR="00915B63" w:rsidRPr="00915B63" w:rsidRDefault="00915B63" w:rsidP="00F70C7A">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sintetička biogoriva: sintetski ugljikovodici ili njihove mješavine proizvedene iz bio mase iz Glave 29, a koji se koriste isključivo za pogon motornih vozila;</w:t>
      </w:r>
    </w:p>
    <w:p w:rsidR="00915B63" w:rsidRPr="00915B63" w:rsidRDefault="00915B63" w:rsidP="00F70C7A">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biovodik: vodik, proizveden iz biomase i/ili biorazgradljive frakcije otpada, kako bi se koristio kao biogorivo iz tarifne oznake 2804 10 00 00.</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Članom 12. stav (1) Zakona o akcizama u BiH propisano je da je porezni obveznik pravno lice ili preduzetnik koji akcizne proizvode iz člana 4. stav (2) tačka a), b), c) d), e) i g) ovog zakona uvozi i/ili proizvodi na teritoriji BiH.</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U skladu sa članom 13. stav (1) Zakona, porezni obveznik koji se bavi proizvodnjom i/ili uvozom akciznih proizvoda, kao i pravno lice ili preduzetnik iz člana 12. stava (3) ovog zakona, dužni su prije početka obavljanja djelatnosti iz koje može proisteći porezna obaveza po ovom zakonu da se registriraju kod UIO, a registracija iz stava (1) ovog člana vrši se upisom u Jedinstveni registar obveznika indirektnih poreza, prema propisima koji reguliraju taj upis, shodno stavu (2) navedenog člana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Akciza na biogoriva i biotečnosti plaća se u iznosu 0,30 KM po litru derivata, shodno članu 17. stav (1) tačka g) Zakona, na količinu utvrđenu pri temperaturi +15 stepeni Celzijusa, shodno odredbama člana 15. stav (1) Pravilnika. Kako je propisano u članu 15. stav (3) Pravilnika, odredbe iz stava (1) i (2) ovog člana Pravilnika primjenjuju se mutatis mutandis i na biogoriva i biotečnosti.</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Napominjemo da se shodno odredbama člana 35. stav (1) Zakona na biogorivai biotečnosti plaća putarina u iznosu 0,15 KM po litru proizvoda za puteve i 0,25 KM po litru proizvoda za izgradnju autoputeva i za izgradnju i rekonstrukciju drugih puteva.</w:t>
      </w:r>
    </w:p>
    <w:p w:rsidR="00915B63"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NASTANAK OBAVEZE OBRAČUNAVANJA I PLAĆANJA AKCIZE</w:t>
      </w:r>
    </w:p>
    <w:p w:rsidR="00915B63" w:rsidRPr="00F70C7A" w:rsidRDefault="00915B6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Preduzeće u svom poslovanju ima veleprodaju i maloprodaju. Registrovan je kao PDV i akcizni obveznik. Imamo ponudu za uvoz rifuznog vina za čiji uvoz bi uredno platili PDV i akcizu, ali nas zanima kako prodavati to rifuzno vino u svojoj veleprodaji, odnosno maloprodaji.</w:t>
      </w:r>
    </w:p>
    <w:p w:rsidR="00915B63" w:rsidRPr="00F70C7A" w:rsidRDefault="00915B63" w:rsidP="00F70C7A">
      <w:pPr>
        <w:pStyle w:val="NormalWeb"/>
        <w:ind w:left="720"/>
        <w:jc w:val="both"/>
      </w:pPr>
      <w:r w:rsidRPr="00F70C7A">
        <w:tab/>
        <w:t>Članom 4. stav (1) Zakona o akcizama u Bosni i Hercegovini (“Službeni glasnik BiH” br. 49/09, 49/14, 60/14 i 91/17) propisano je da je predmet oporezivanja promet akciznih proizvoda koji su proizvedeni u Bosni i Hercegovini kada proizvođač prvi put njima prometuje i/ili uvoz akciznih proizvoda u Bosnu i Hercegovinu.</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Stavom (2) istog člana Zakona propisano je da akciznim proizvodima, u smislu stava (1) ovog člana, smatraju se:</w:t>
      </w:r>
    </w:p>
    <w:p w:rsidR="00915B63" w:rsidRPr="00915B63" w:rsidRDefault="00915B63" w:rsidP="00F70C7A">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naftni derivati,</w:t>
      </w:r>
    </w:p>
    <w:p w:rsidR="00915B63" w:rsidRPr="00915B63" w:rsidRDefault="00915B63" w:rsidP="00F70C7A">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duhanske prerađevine,</w:t>
      </w:r>
    </w:p>
    <w:p w:rsidR="00915B63" w:rsidRPr="00915B63" w:rsidRDefault="00915B63" w:rsidP="00F70C7A">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bezalkoholna pića </w:t>
      </w:r>
    </w:p>
    <w:p w:rsidR="00915B63" w:rsidRPr="00915B63" w:rsidRDefault="00915B63" w:rsidP="00F70C7A">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alkohol, alkoholna pića i voćna prirodna rakija</w:t>
      </w:r>
    </w:p>
    <w:p w:rsidR="00915B63" w:rsidRPr="00915B63" w:rsidRDefault="00915B63" w:rsidP="00F70C7A">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pivo i vino,</w:t>
      </w:r>
    </w:p>
    <w:p w:rsidR="00915B63" w:rsidRPr="00915B63" w:rsidRDefault="00915B63" w:rsidP="00F70C7A">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kahva,</w:t>
      </w:r>
    </w:p>
    <w:p w:rsidR="00915B63" w:rsidRPr="00915B63" w:rsidRDefault="00915B63" w:rsidP="00F70C7A">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biogoriva  i biotečnosti.</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Porezni obveznik  u smislu člana 12. stav (1) Zakona  je pravno lice ili preduzetnik koji akcizne proizvode iz člana 4. stav (2) tačka a), b), c) d), e) i g) ovog zakona uvozi i/ili proizvodi na teritoriji BiH. Pored navedenog, a prema stavu (3) istog člana Zakona, pravno lice ili preduzetnik koji nabavi alkoholna pića, voćne prirodne rakije i vina neposredno od građanina - proizvođača koji nije obveznik akcize smatra se poreznim obveznikom u smislu ovog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Shodno članu 22. stav (1) tačka b) Zakona, obaveza obračunavanja akcize na osnovu prometa akciznih proizvoda nastaje u trenutku uvoza akciznih proizvoda na teritoriju BiH, osim za duhanske prerađevine, kao i alkoholna pića, voćne prirodne rakije i vina koja podliježu obavezi obilježavanja akciznim markicama, a prema tački d) obaveza obračunavanja akcize nastaje u trenutku preuzimanja akciznih markica za alkoholna pića, voćne prirodne rakije i vina. </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Saglasno članu 23. stav (3) Zakona, akcizu u slučajevima iz člana 22. stav (1) tačka b) Zakona i kod uvoza akciznih proizvoda iz tačke d) ovog zakona, porezni obveznik je dužan platiti u roku propisanom za plaćanje uvoznih dažbina, dok je članom 23. stav (2) Pravilnika o primjeni Zakona o akcizama u Bosni i Hercegovini („Službeni glasnik BiH, br. 50/09, 80/11, 48/12, 74/14, 85/17 i 4/18) propisano da obračun i naplatu akcize pri uvozu vrši nadležni carinski organ koji provodi carinski postupak zajedno sa obračunom i naplatom carinskog duga.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Saglasno članu 25. stav (1) ovog zakona, duhanske prerađevine, alkoholna pića, voćna prirodna rakija, kahva i vina koja se stavljaju u promet u pakovanjima predviđenim za prodaju na malo u BiH moraju biti obilježene akciznim markicama. Izuzetno od odredbe stava (1) ovog člana, alkoholna pića, voćna prirodna rakija i vina, koja sadrže manje od 5% alkohola, ne moraju biti obilježeni akciznim markicama, u skladu sa članom 25. stav (2)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U stavu (4) člana 7. Pravilnika o akciznim markicama za duhanske prerađevine, alkoholna pića, voćnu prorodnu rakiju, kahvu i vino („Službeni glasnik BiH“,br. 50/09 i 74/14), akcizna markica se štampa u narandžastoj boji za vina proizvedena u Bosni i Hercegovini, a u zelenoj boji za vina iz uvoza, dok je način ljepljenja markica na akoholna pića, voćnu prorodnu rakiju i vino propisan u članu 13. stav (2) istog pravilnika, u kojem stoji da ljepljenje markica na alkoholna pića, voćnu prirodnu rakiju i vino se vrši na način da dio mora biti preko čepa ili zatvarača boce, tako da se pri otvaranju boce markica treba oštetiti.</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Saglasno navedenim zakonskim i podzakonskim odredbama, porezni obveznik je dužan prilikom uvoza vina u rinfuzi platiti akcizu shodno članu 4. stav (1) Zakona, a obračun i naplatu iste, vrši nadležni carinski organ koji provodi carinski postupak zajedno sa obračunom i naplatom carinskog duga. Nadalje, ukoliko predmetni porezni obveznik odluči da uvezeno vino u rinfuzi stavi u promet u pakovanjima predviđenim za prodaju na malo u BiH, biće u obavezi da, shodno članu 25. stav (1) Zakona, iste obilježi akciznim markicama. Zahtjev za izdavanje akciznih markica podnosi se nadležnom regionalnom centru UIO prema sjedištu poreznog obveznika na obrascu ZI-AL, shodno članu 17. Pravilnika o akciznim markicama za duhanske prerađevine, alkoholna pića, voćnu prorodnu rakiju, kahvu i vino, a način ljepljenja istih se vrši u skladu sa odredbama člana 13. ovog pravilnika.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Prema tome, ukoliko obveznik postupi na prednje opisani način imaće tretman poreznog obveznika-uvoznika, saglasno članu 12. stav (1) Zakona, kod koga obaveza u smislu plaćanja akcize na vino postoji prilikom uvoza, stoga neće biti u obavezi da ponovo plaća akcizu na vino koje nakon uvoza bude prometovano u maloprodaji i veleprodaji.</w:t>
      </w:r>
    </w:p>
    <w:p w:rsidR="00915B63" w:rsidRPr="00F70C7A" w:rsidRDefault="00915B6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Proizvođaču vina, tokom redovnog poslovanja dolazi do povrata proizvoda od strane kupaca. Kako postupiti u ovim situacijama i da li nakon izvršenog povrata proizvoda treba izvršiti umanjenje obračunate akcize na te vraćene količine i nakon druge prodaje istih proizvoda ponovo obračunati akcizu?</w:t>
      </w:r>
    </w:p>
    <w:p w:rsidR="00915B63" w:rsidRPr="00F70C7A" w:rsidRDefault="00915B63" w:rsidP="00F70C7A">
      <w:pPr>
        <w:pStyle w:val="NormalWeb"/>
        <w:ind w:left="720"/>
        <w:jc w:val="both"/>
      </w:pPr>
      <w:r w:rsidRPr="00F70C7A">
        <w:tab/>
        <w:t>Obaveza obračuna akcize, na način kako je to uređeno Zakonom o akcizama u Bosni i Hercegovini („Službeni glasnik BiH“, br. 49/09, 49/14, 60/14 i 91/17), nastaje zavisno od toga da li je riječ o akciznim proizvodima koji se obilježavaju akciznim markicama ili o drugim proizvodima.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Kada je riječ o domaćem proizvođaču akciznih proizvoda (u konkretnom slučaju proizvođaču vina) koji podliježu obavezi obilježavanja akciznim markicama, obaveza obračuna akcize nastaje u trenutku preuzimanja akciznih markica za alkoholna pića, voćne prirodne rakije i vina, kao što je to određeno u članu 22. stav (1) tačka d)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Plaćanje obračunate akcize, kada je u konkretnom slučaju riječ o proizvodnji vina, vrši se u roku od deset dana po isteku mjeseca u kojem je proizvođač vina izdao račun pri prvoj prodaji ili u trenutku isporuke proizvoda, ako je isporuka obavljena prije izdavanja računa, kao što je to određeno odredbama člana 23. stav (4) Zakona.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U slučajevima kada dođe do povrata robe od strane kupca, za koju je uredno izmirena obaveza po osnovu akcize putem podnošenja mjesečne (PDA) prijave, postoji mogućnost podnošenja tzv. izmijenjene prijave samooporezivanja, a u skladu sa odredbom člana 75. stav (3) i 76 stav (1) Zakona o postupku indirektnog oporezivanja („Službeni glasnik BiH“, br. 89/05 i 100/13), koja će se odnositi na poreski period u kojem je došlo do prve isporuke proizvoda koji su kasnije vraćeni od strane kupca.</w:t>
      </w:r>
    </w:p>
    <w:p w:rsidR="00915B63" w:rsidRPr="00F70C7A" w:rsidRDefault="00915B6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Proizvođaču alhoholnih pića u procesu proizvodnje je nastao određeni rashod. Koji je dozvoljeni iznos kala, rastura, kvara i loma nastalog u procesu prozvodnje alkoholnih pića?</w:t>
      </w:r>
    </w:p>
    <w:p w:rsidR="00915B63" w:rsidRPr="00F70C7A" w:rsidRDefault="00915B63" w:rsidP="00F70C7A">
      <w:pPr>
        <w:pStyle w:val="NormalWeb"/>
        <w:ind w:left="720"/>
        <w:jc w:val="both"/>
      </w:pPr>
      <w:r w:rsidRPr="00F70C7A">
        <w:tab/>
        <w:t>Prema odredbi člana 22. stav (1) tačka f) Zakona o akcizama u Bosni i Hercegovini („Službeni glasnik BiH“, br. 49/09, 49/14, 60/14 i 91/17), obaveza obračunavanja akcize po osnovu prometa akciznih proizvoda nastaje u trenutku rashodovanja (kalo, rastur, kvar i lom) iznad količine određene aktom Upravnog odbora koji će se zasnivati na opštim trgovinskim principima. U smislu člana 24. stav (1) Pravilnika o primjeni Zakona o akcizama u Bosni i Hercegovini („Službeni glasnik BiH“, br. 50/09, 80/11, 48/12, 74/14, 85/17 i 4/18), akciza se obračunava u skladu sa članom 22. stav (1) tačke e), f) i g) Zakona,  u trenutku:</w:t>
      </w:r>
    </w:p>
    <w:p w:rsidR="00915B63" w:rsidRPr="00915B63" w:rsidRDefault="00915B63"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a) utvrđivanja manjka proizvoda koji se ne može pravdati višom silom;</w:t>
      </w:r>
      <w:r w:rsidRPr="00915B63">
        <w:rPr>
          <w:rFonts w:ascii="Times New Roman" w:eastAsia="Times New Roman" w:hAnsi="Times New Roman" w:cs="Times New Roman"/>
          <w:sz w:val="24"/>
          <w:szCs w:val="24"/>
          <w:lang w:eastAsia="sr-Latn-BA"/>
        </w:rPr>
        <w:br/>
        <w:t>b) rashodovanja (kala, rastura, kvara i loma) iznad količine određene u stavu (2) ovog člana;</w:t>
      </w:r>
      <w:r w:rsidRPr="00915B63">
        <w:rPr>
          <w:rFonts w:ascii="Times New Roman" w:eastAsia="Times New Roman" w:hAnsi="Times New Roman" w:cs="Times New Roman"/>
          <w:sz w:val="24"/>
          <w:szCs w:val="24"/>
          <w:lang w:eastAsia="sr-Latn-BA"/>
        </w:rPr>
        <w:br/>
        <w:t>c) korištenja akciznih proizvoda za vlastitu potrošnju od strane poreznog obveznika.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U smislu stava (2) istog člana Pravilnika, visina dopuštenog rashoda po osnovu kala, rastura, kvara i loma u smislu stava (1) tačka b) ovog člana iznosi 0,50% za alkoholna pića, voćnu prirodnu rakiju, uključujući pivo i vino. Saglasno tome, obveznik akcize je u obavezi da na rashod iznad dopuštenog iznosa rashoda, nastao u procesu proizvodnje alkoholnih pića, obračuna i plati pripadajuću akcizu.</w:t>
      </w:r>
    </w:p>
    <w:p w:rsidR="00915B63" w:rsidRPr="00F70C7A" w:rsidRDefault="00915B6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obaveza plaćanja akcize na promet alkoholnih pića i voćne prirodne rakije nastaje sa danom preuzimanja akciznih markica na broj preuzetih markica ili na broj iskorištenih akciznih markica u toku mjeseca, odnosno na broj flaša stavljenih u promet u toku mjeseca?</w:t>
      </w:r>
    </w:p>
    <w:p w:rsidR="00915B63" w:rsidRPr="00F70C7A" w:rsidRDefault="00915B63" w:rsidP="00F70C7A">
      <w:pPr>
        <w:pStyle w:val="NormalWeb"/>
        <w:ind w:left="720"/>
        <w:jc w:val="both"/>
      </w:pPr>
      <w:r w:rsidRPr="00F70C7A">
        <w:tab/>
        <w:t>Članom 15. stav (5) Zakona o akcizama u Bosni i Hercegovini („Službeni glasnik BiH“, br. 49/09, 49/14, 60/14 i 91/17) propisano je da na promet alkohola, alkoholnih pića i voćne prirodne rakije akciza se plaća po litru apsolutnog alkohola. Ako se proizvodi iz člana 8. ovog zakona stavljaju u promet u pakovanjima većim ili manjim od jednog litra, akciza se plaća proporcionalno količini apsolutnog alkohola u pakovanju.</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Članom 22. stav (1) tačka d) Zakona o akcizama je propisano da obaveza obračunavanja akcize na osnovu prometa akciznih proizvoda nastaje u trenutku preuzimanja akciznih markica za alkoholna pića, voćne prirodne rakije i vina.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Shodno članu 23. stav (4) Zakona, u slučajevima iz člana 22. stav (1) tačka d) ovog zakona, za proizvode koji ne podliježu plaćanju akcize prema stavu (3) ovog člana porezni obveznik dužan je akcizu platiti u roku od deset dana po isteku mjeseca u kojem je došlo do izdavanja računa proizvođača pri prvoj prodaji ili u trenutku isporuke proizvoda, ako je isporuka obavljena prije izdavanja računa.</w:t>
      </w:r>
    </w:p>
    <w:p w:rsidR="00915B63" w:rsidRPr="00915B63" w:rsidRDefault="00915B6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15B63">
        <w:rPr>
          <w:rFonts w:ascii="Times New Roman" w:eastAsia="Times New Roman" w:hAnsi="Times New Roman" w:cs="Times New Roman"/>
          <w:sz w:val="24"/>
          <w:szCs w:val="24"/>
          <w:lang w:eastAsia="sr-Latn-BA"/>
        </w:rPr>
        <w:t>Shodno navedenom, porezni obveznik je obračunatu akcizu dužan uplatiti u roku od deset dana po isteku mjeseca u kojem je nastala obaveza obračunavanja akcize, tj. po isteku mjeseca u kojem je izdan račun o prvoj prodaji ili izvršena isporuka prije izdavanja računa.</w:t>
      </w:r>
    </w:p>
    <w:p w:rsidR="00915B63"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OBILJEŽAVANJE I UVJETI PROMETOVANJA AKCIZNIH PROZVODA</w:t>
      </w:r>
    </w:p>
    <w:p w:rsidR="00D42459" w:rsidRPr="00F70C7A" w:rsidRDefault="00D42459"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Društvo sirovu kahvu prži, melje i pakuje za drugog obveznika koji će tu kahvu da distribuira na tržištu Bosne i Hercegovine. Ko je dužan u predmetnom slučaju da podnese zahtjev UIO za izdavanje i štampanje akciznih markica?</w:t>
      </w:r>
    </w:p>
    <w:p w:rsidR="00D42459" w:rsidRPr="00F70C7A" w:rsidRDefault="00D42459" w:rsidP="00F70C7A">
      <w:pPr>
        <w:pStyle w:val="NormalWeb"/>
        <w:ind w:left="720"/>
        <w:jc w:val="both"/>
      </w:pPr>
      <w:r w:rsidRPr="00F70C7A">
        <w:tab/>
        <w:t>Članom 4. stav (1) Zakona o akcizama u Bosni i Hercegovini (“Službeni glasnik BiH”, br. 49/09, 49/14, 60/14 i 91/17) propisano je da je predmet oporezivanja promet akciznih proizvoda koji su proizvedeni u BiH kada ih proizvođač prvi put stavlja u promet i/ili uvoz akciznih proizvoda u BiH, a prema stavu (2) tačka f) istog člana Zakona, akciznim proizvodima, u smislu stava (1) ovog člana, smatra se i kahva.</w:t>
      </w:r>
    </w:p>
    <w:p w:rsidR="00D42459" w:rsidRPr="00F70C7A" w:rsidRDefault="00D42459" w:rsidP="00F70C7A">
      <w:pPr>
        <w:pStyle w:val="NormalWeb"/>
        <w:ind w:left="720"/>
        <w:jc w:val="both"/>
      </w:pPr>
      <w:r w:rsidRPr="00F70C7A">
        <w:t>Članom 10. stav (1) Zakona propisano je da se  kahvom u smislu člana 4. stav (2) tačka f) ovog Zakona, smatra:</w:t>
      </w:r>
    </w:p>
    <w:p w:rsidR="00D42459" w:rsidRPr="00F70C7A" w:rsidRDefault="00D42459" w:rsidP="00F70C7A">
      <w:pPr>
        <w:pStyle w:val="NormalWeb"/>
        <w:ind w:left="1320"/>
        <w:jc w:val="both"/>
      </w:pPr>
      <w:r w:rsidRPr="00F70C7A">
        <w:t>a) sirova kahva (sa ili bez kofeina)</w:t>
      </w:r>
    </w:p>
    <w:p w:rsidR="00D42459" w:rsidRPr="00F70C7A" w:rsidRDefault="00D42459" w:rsidP="00F70C7A">
      <w:pPr>
        <w:pStyle w:val="NormalWeb"/>
        <w:ind w:left="1320"/>
        <w:jc w:val="both"/>
      </w:pPr>
      <w:r w:rsidRPr="00F70C7A">
        <w:t>b) pržena kahva (sa ili bez kofeina), u zrnu ili mljevena,</w:t>
      </w:r>
    </w:p>
    <w:p w:rsidR="00D42459" w:rsidRPr="00F70C7A" w:rsidRDefault="00D42459" w:rsidP="00F70C7A">
      <w:pPr>
        <w:pStyle w:val="NormalWeb"/>
        <w:ind w:left="1320"/>
        <w:jc w:val="both"/>
      </w:pPr>
      <w:r w:rsidRPr="00F70C7A">
        <w:t>d) ostali proizvodi od kahve koji u sebi sadrže 50% i više kahve.</w:t>
      </w:r>
    </w:p>
    <w:p w:rsidR="00D42459" w:rsidRPr="00F70C7A" w:rsidRDefault="00D42459" w:rsidP="00F70C7A">
      <w:pPr>
        <w:pStyle w:val="NormalWeb"/>
        <w:ind w:left="720"/>
        <w:jc w:val="both"/>
      </w:pPr>
      <w:r w:rsidRPr="00F70C7A">
        <w:t>U skladu sa članom 12. stav (1) Zakona, porezni obveznik je pravno lice ili preduzetnik koji akcizne proizvode iz člana 4. stav (2) tačka a), b), c) d), e) i g) ovog Zakona uvozi i/ili proizvodi na teritoriji BiH. Stavom (2) istog člana Zakona propisano je da je porezni obveznik za proizvode iz člana 4. stav (2) tačka f) uvoznik.</w:t>
      </w:r>
    </w:p>
    <w:p w:rsidR="00D42459" w:rsidRPr="00F70C7A" w:rsidRDefault="00D42459" w:rsidP="00F70C7A">
      <w:pPr>
        <w:pStyle w:val="NormalWeb"/>
        <w:ind w:left="720"/>
        <w:jc w:val="both"/>
      </w:pPr>
      <w:r w:rsidRPr="00F70C7A">
        <w:t>Duhanske prerađevine, alkoholna pića, voćna prirodna rakija, kahva i vina koja se stavljaju u promet u pakovanjima predviđenim za prodaju na malo u BiH moraju biti obilježeni akciznim markicama, shodno članu 25. stav (1) Zakona.</w:t>
      </w:r>
    </w:p>
    <w:p w:rsidR="00D42459" w:rsidRPr="00F70C7A" w:rsidRDefault="00D42459" w:rsidP="00F70C7A">
      <w:pPr>
        <w:pStyle w:val="NormalWeb"/>
        <w:ind w:left="720"/>
        <w:jc w:val="both"/>
      </w:pPr>
      <w:r w:rsidRPr="00F70C7A">
        <w:t>Članom 27. stav (1) Pravilnika o primjeni Zakona o akcizama u BiH (“Službeni glasnik BiH”, br. 50/09, 80/11, 48/12, 74/14, 85/17 i 4/18) je propisano da kahva koja se stavlja u promet u pakovanjima predviđenim za prodaju na malo u Bosni i Hercegovini, mora biti obilježena akciznom markicom, dok je stavom (2) istog člana Pravilnika propisano da se kahvom pakovanom za prodaju na malo, u smislu stava (1) ovog člana, smatraju pojedinačna pakovanja kahve i proizvoda od kahve iz člana 4. stav (2) tačka f) Zakona neto težine od 0,021 kg do 10,00 kg.</w:t>
      </w:r>
    </w:p>
    <w:p w:rsidR="00D42459" w:rsidRPr="00F70C7A" w:rsidRDefault="00D42459" w:rsidP="00F70C7A">
      <w:pPr>
        <w:pStyle w:val="NormalWeb"/>
        <w:ind w:left="720"/>
        <w:jc w:val="both"/>
      </w:pPr>
      <w:r w:rsidRPr="00F70C7A">
        <w:t>Odredbama člana 27. stav (7) Pravilnika o primjeni Zakona o akcizama u BiH, propisano je da obavezu obilježavanja kahve iz stava (1), (3) i (5) ovog člana akciznim markicama, imaju lica koja kahvu uvoze i/ili stavljaju u promet.</w:t>
      </w:r>
    </w:p>
    <w:p w:rsidR="00D42459" w:rsidRPr="00F70C7A" w:rsidRDefault="00D42459" w:rsidP="00F70C7A">
      <w:pPr>
        <w:pStyle w:val="NormalWeb"/>
        <w:ind w:left="720"/>
        <w:jc w:val="both"/>
      </w:pPr>
      <w:r w:rsidRPr="00F70C7A">
        <w:t>Shodno navedenom, lice koje će staviti u promet kahvu prženu i upakovanu od strane drugog lica, biće u obavezi da prije puštanja predmetne kahve u promet, podnese zahtjev UIO za štampanje i izdavanje akciznih markica na obrascu ZI-KA.2, shodno odredbama 17. Pravilnika o akciznim markicama za duhanske prerađevine, alkoholna pića, voćnu prirodnu rakiju, kahvu i vino (“Službeni glasnik BiH”, br. 50/09 i 74/14).</w:t>
      </w:r>
    </w:p>
    <w:p w:rsidR="00D42459" w:rsidRPr="00F70C7A" w:rsidRDefault="00D42459"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Preduzeće se bavi uzgojem voća i počelo je sa destilerijom, odnosno proizvodnjom alkoholnih pića i voćne prirodne rakije. Planira da proširi svoj asortiman i uvede novi proizvod-vinjak, gdje će uvesti vino iz inostranstva u rinfuzi u cisternama, kao repromaterijal (ne kao lohn posao) koji će biti na odležavanju do dvije godine i procesom destilerije će se dobiti novi proizvod-vinjak. Da li za uvoz vina u rinfuzi ima zakonski određena količina koja se može u toku godine uvesti? Da li se podnosi zahtjev za uvoz vina i kome? Da li treba podnijeti zahtjev za odobrenje proizvodnje vinjaka i kome?</w:t>
      </w:r>
    </w:p>
    <w:p w:rsidR="00D42459" w:rsidRPr="00F70C7A" w:rsidRDefault="00D42459" w:rsidP="00F70C7A">
      <w:pPr>
        <w:pStyle w:val="NormalWeb"/>
        <w:ind w:left="720"/>
        <w:jc w:val="both"/>
      </w:pPr>
      <w:r w:rsidRPr="00F70C7A">
        <w:tab/>
        <w:t>Porezni obveznik je pravno lice ili preduzetnik koji akcizne proizvode iz člana 4. stav (2) tačke a), b), c) d), e) i g) ovog zakona uvozi i/ili proizvodi na teritoriji BiH, shodno članu 12. stav (1) Zakona o akcizama u Bosni i Hercegovini (“Službeni glasnik BiH”, br. 49/09, 49/14, 60/14 i 91/17).</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Članom 13. stav (1) Zakona propisano je da porezni obveznik koji se bavi proizvodnjom i/ili uvozom akciznih proizvoda, kao i pravno lice ili preduzetnik iz člana 12. stava (3) ovog zakona, dužni su prije početka obavljanja djelatnosti iz koje može proisteći porezna obaveza po ovom zakonu da se registriraju kod UIO.</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Registracija iz stava (1) ovog člana vrši se upisom u Jedinstveni registar obveznika indirektnih poreza, prema propisima koji reguliraju taj upis, shodno članu 13. stav (2) Zakona.</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Porezni obveznik-proizvođač akciznih proizvoda dužan je, u smislu člana 14. stav (1) Zakona, UIO prijaviti pogon u kojem će vršiti proizvodnju akciznih prozvoda.</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Porezni obveznik iz člana 12. ovog zakona dužan je UIO prijaviti skladište u kojem se vrši skladištenje akciznih proizvoda i/ili sirovine za proizvodnju akciznih proizvoda, shodno članu 14. stav (2) Zakona.</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Članom 26. stav (1) Zakona propisano je da je porezni obveznik dužan voditi posebnu evidenciju o uvozu, prometu, potrošnji i stanju akciznih proizvoda, te imati urednu i ažurnu knjigovodstvenu i vanknjigovodstvenu dokumentaciju.</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Porezni obveznik za akcizne proizvode iz člana 4. stav (2) tačke a), b), c) d), e) i g) Zakona (derivati nafte, duhanske prerađevine, bezalkoholna pića, alkohol i alkoholna pića, voćna prirodna rakija, pivo i vino, biogoriva i biotečnosti) dužan je, u smislu člana 29. Pravilnika o primjeni Zakona o akcizama u Bosni i Hercegovini (“Službeni glasnik BiH”, br. 50/09, 80/11, 48/12, 74/14, 85/17 i 4/18), da vodi posebnu evidenciju, shodno članu 26. Zakona, u kojoj je dužan da obezbijedi sljedeće podatke o:</w:t>
      </w:r>
    </w:p>
    <w:p w:rsidR="00D42459" w:rsidRPr="00D42459" w:rsidRDefault="00D42459" w:rsidP="00F70C7A">
      <w:pPr>
        <w:numPr>
          <w:ilvl w:val="0"/>
          <w:numId w:val="1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količini primarne sirovine za proizvodnju navedenih proizvoda;</w:t>
      </w:r>
    </w:p>
    <w:p w:rsidR="00D42459" w:rsidRPr="00D42459" w:rsidRDefault="00D42459" w:rsidP="00F70C7A">
      <w:pPr>
        <w:numPr>
          <w:ilvl w:val="0"/>
          <w:numId w:val="1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zalihama, količinama proizvedenih, odnosno nabavljenih i uvezenih proizvoda;</w:t>
      </w:r>
    </w:p>
    <w:p w:rsidR="00D42459" w:rsidRPr="00D42459" w:rsidRDefault="00D42459" w:rsidP="00F70C7A">
      <w:pPr>
        <w:numPr>
          <w:ilvl w:val="0"/>
          <w:numId w:val="1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količinama prodatih ili na drugi način otuđenih ili iskorištenih proizvoda za vlastite potrebe;</w:t>
      </w:r>
    </w:p>
    <w:p w:rsidR="00D42459" w:rsidRPr="00D42459" w:rsidRDefault="00D42459" w:rsidP="00F70C7A">
      <w:pPr>
        <w:numPr>
          <w:ilvl w:val="0"/>
          <w:numId w:val="1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obračunatoj akcizi i</w:t>
      </w:r>
    </w:p>
    <w:p w:rsidR="00D42459" w:rsidRPr="00D42459" w:rsidRDefault="00D42459" w:rsidP="00F70C7A">
      <w:pPr>
        <w:numPr>
          <w:ilvl w:val="0"/>
          <w:numId w:val="1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uplaćenoj akcizi.</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Duhanske prerađevine, alkoholna pića, voćna prirodna rakija, kahva i vina koja se stavljaju u promet u pakovanjima predviđenim za prodaju na malo u BiH moraju biti obilježene akciznim markicama, shodno članu 25. stav (1) Zakona. Izuzetno od odredbi stava (1) ovog člana, alkoholna pića, voćna prirodna rakija i vina, koja sadrže manje od 5% alkohola, ne moraju biti obilježene akciznim markicama, u skladu sa članon 25. stav (2) Zakona.</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Prema članu 28. stav (1) Pravilnika, prilikom stavljanja u promet u pakovanjima predviđenim za prodaju na malo u BiH duhanske prerađevine, alkoholna pića, voćna prirodna rakija i vino moraju biti obilježeni akciznim markicama, osim proizvoda iz člana 25. stav (2) Zakona.</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Obilježavanje duhanskih prerađevina, alkoholnih pića, voćne prirodne rakije, kahve i vina koja se stavljaju u promet na području Bosne i Hercegovine i/ili uvoze u BiH, štampanje, izdavanje, evidentiranje i uništavanje akciznih markica propisano je Pravilnikom o akciznim markicama za duhanske prerađevine, alkoholna pića, voćnu prirodnu rakiju, kahvu i vino (“Službeni glasnik BiH”, br. 50/09 i 74/14).</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Shodno navedenim zakonskim i podzakonski odredbama, preduzeće koje se bavi proizvodnjom voćne prirodne rakije i alkoholnih pića, smatra se obveznikom u skladu sa članom 12. stav (1) Zakona, te je isto u obavezi da se, u smislu člana 13. Zakona, prije početka obavljanja djelatnosti iz koje proizilazi porezna obaveza registruje kao obveznik akcize.</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Takođe, registrirani porezni obveznik-proizvođač akciznih proizvoda dužan je UIO prijaviti pogon u kojem će vršiti proizvodnju akciznih prozvoda, kao i skladište u kojem se vrši skladištenje akciznih proizvoda i/ili sirovine za proizvodnju akciznih proizvoda, shodno članu 14. stav (1) i (2) Zakona. Prijavu proizvodnog pogona i skladišta porezni obveznik je dužan izvršiti u regionalnom centru UIO prema sjedištu poreznog obveznika, najmanje 15 dana prije početka korištenja istih, shodno članu 14. stav (1) i (3) Pravilnika.</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 </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     Nadalje, za uvoz vina u Bosnu i Hercegovinu ne postoji zakonski određena količina koja se može uvesti u toku godine, ali je porezni obveznik dužan, u skladu sa odredbama člana 26. Zakona i 29. Pravilnika, voditi posebne evidencije.</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Istovremeno obavještavamo da porezni obveznik prilikom uvoza vina u rinfuzi u cisternama koji će mu služiti kao repromaterijal za prozvodnju vinjaka, nije u obavezi da podnese zahtjev za štampanje/izdavanje akciznih markica za alkoholna pića, voćnu prirodnu rakiju i vino – Obrazac ZI-AL, iz razloga što se, u konkretnom slučaju, radi o uvozu repromaterijala, a ne proizvoda koji će se stavljati u promet u pakovanjima predviđenim za prodaju na malo u BiH. Međutim, zahtjev za štampanje akciznih markica porezni obveznik će biti u obavezi da podnese u slučaju kada bude prometovao vinjak ili ukoliko vino koje je uvezao u rinfuzi u cisternama bude pakovao i prometovao u pakovanjima predviđenim za prodaju na malo u BiH.</w:t>
      </w:r>
    </w:p>
    <w:p w:rsidR="00D42459" w:rsidRPr="00F70C7A" w:rsidRDefault="00D42459"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se mogu lijepiti akcizne markice na pakovanja sirove kahve koja se nalaze u vrećama?</w:t>
      </w:r>
    </w:p>
    <w:p w:rsidR="00D42459" w:rsidRPr="00F70C7A" w:rsidRDefault="00D42459" w:rsidP="00F70C7A">
      <w:pPr>
        <w:jc w:val="both"/>
        <w:rPr>
          <w:rFonts w:ascii="Times New Roman" w:hAnsi="Times New Roman" w:cs="Times New Roman"/>
          <w:sz w:val="24"/>
          <w:szCs w:val="24"/>
        </w:rPr>
      </w:pPr>
      <w:r w:rsidRPr="00F70C7A">
        <w:rPr>
          <w:rFonts w:ascii="Times New Roman" w:hAnsi="Times New Roman" w:cs="Times New Roman"/>
          <w:sz w:val="24"/>
          <w:szCs w:val="24"/>
        </w:rPr>
        <w:tab/>
        <w:t>U članu 25. stav (1) Zakona o akcizama u Bosni i Hercegovini („Službeni glasnik BiH“, br. 49/09, 49/14, 60/14 i 91/17) je određeno da se duhanske prerađevine, alkoholna pića, voćna prirodna rakija, kahva i vina koja se stavljaju u promet u pakovanjima predviđenim za prodaju na malo u BiH moraju biti obilježeni akciznim markicama. Obzirom da je u istom članu u stavu (3) navedenog Zakona propisano da će Upravni odbor UIO propisati posebnim aktom formu, sadržaj i zaštitu akciznih markica, proceduru štampanja, čuvanja i postupanja s njima, te obilježavanje proizvoda, s tim u vezi je donesen Pravilnik o akciznim markicama za duhanske prerađevine, alkoholna pića, voćnu prirodnu rakiju, kahvu i vino („Službeni glasnik BiH“, br. 50/09 i 74/14).</w:t>
      </w:r>
      <w:r w:rsidRPr="00F70C7A">
        <w:rPr>
          <w:rFonts w:ascii="Times New Roman" w:hAnsi="Times New Roman" w:cs="Times New Roman"/>
          <w:sz w:val="24"/>
          <w:szCs w:val="24"/>
        </w:rPr>
        <w:br/>
      </w:r>
      <w:r w:rsidRPr="00F70C7A">
        <w:rPr>
          <w:rFonts w:ascii="Times New Roman" w:hAnsi="Times New Roman" w:cs="Times New Roman"/>
          <w:sz w:val="24"/>
          <w:szCs w:val="24"/>
        </w:rPr>
        <w:br/>
        <w:t>U pomenutom Pravilniku, u članu 9. je određeno da lica koja stavljaju u promet kahvu u pakovanjima za prodaju na malo, skupnom ili rifuznom pakovanju imaju obavezu obilježavanja kahve akciznom markicom, dok je na obrascu ZI-KA.2 koji služi kao zahtjev za štampanje akciznih markica za označavanje kahve navedena oznaka mase pakovanja kahve koja se obilježavaju akciznom markicom od 0,021 kg do 10,00 kg.</w:t>
      </w:r>
      <w:r w:rsidRPr="00F70C7A">
        <w:rPr>
          <w:rFonts w:ascii="Times New Roman" w:hAnsi="Times New Roman" w:cs="Times New Roman"/>
          <w:sz w:val="24"/>
          <w:szCs w:val="24"/>
        </w:rPr>
        <w:br/>
      </w:r>
      <w:r w:rsidRPr="00F70C7A">
        <w:rPr>
          <w:rFonts w:ascii="Times New Roman" w:hAnsi="Times New Roman" w:cs="Times New Roman"/>
          <w:sz w:val="24"/>
          <w:szCs w:val="24"/>
        </w:rPr>
        <w:br/>
        <w:t>Iz naprijed navedenog proizilazi da je pomenutim propisima jasno određeno da se sva pakovanja kahve koja su namijenjena za prodaju na malo obilježavaju akciznom markicom, kao i odgovarajuća skupna ili rifuzna pakovanja na način i pod uslovima kako je to određeno u navedenom Pravilniku, dok obilježavanje vreća sirove kahve koje nisu namijenjene za prodaju na malo ne bi bilo u skladu sa već pomenutom odredbom člana 25. stav (1) Zakona o akcizama u BiH.</w:t>
      </w:r>
    </w:p>
    <w:p w:rsidR="00D42459" w:rsidRPr="00F70C7A" w:rsidRDefault="00D42459"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Porezni obveznik proizvodi i pakuje vina u flaše, namjenjene izvozu. Da li je isti u obavezi da predmetna flaširana vina obilježi akciznim markicama?</w:t>
      </w:r>
    </w:p>
    <w:p w:rsidR="00D42459" w:rsidRPr="00F70C7A" w:rsidRDefault="00D42459" w:rsidP="00F70C7A">
      <w:pPr>
        <w:pStyle w:val="NormalWeb"/>
        <w:ind w:left="720"/>
        <w:jc w:val="both"/>
      </w:pPr>
      <w:r w:rsidRPr="00F70C7A">
        <w:tab/>
        <w:t>Članom 25. stav (1) Zakona o akcizama u Bosni i Hercegovini („Službeni glasnik BiH“, br. 49/09, 49/14, 60/14 i 91/17) propisano je da duhanske prerađevine, alkoholna pića, voćna prirodna rakija, kahva i vina koja se stavljaju u promet u pakovanjima predviđenim za prodaju na malo u BiH moraju biti obilježene akciznim markicama.</w:t>
      </w:r>
    </w:p>
    <w:p w:rsidR="00D42459" w:rsidRPr="00F70C7A" w:rsidRDefault="00D42459" w:rsidP="00F70C7A">
      <w:pPr>
        <w:pStyle w:val="NormalWeb"/>
        <w:ind w:left="720"/>
        <w:jc w:val="both"/>
      </w:pPr>
      <w:r w:rsidRPr="00F70C7A">
        <w:t>U skladu sa stavom (2) člana 25. Zakona, izuzetno od odredbi stava (1) ovog člana, alkoholna pića, voćna prirodna rakija i vina, koja sadrže manje od 5% alkohola, ne moraju biti obilježene akciznim markicama.</w:t>
      </w:r>
    </w:p>
    <w:p w:rsidR="00D42459" w:rsidRPr="00F70C7A" w:rsidRDefault="00D42459" w:rsidP="00F70C7A">
      <w:pPr>
        <w:pStyle w:val="NormalWeb"/>
        <w:ind w:left="720"/>
        <w:jc w:val="both"/>
      </w:pPr>
      <w:r w:rsidRPr="00F70C7A">
        <w:t>Prema stavu (3) i (4) istog člana Zakona, oblik, sadržaj i zaštitu akciznih markica, proceduru štampanja, čuvanja i postupanja s njima, te obilježavanje proizvoda, kao i postupanje s proizvodima koji su obilježeni markicama izdatim prema ranije važećim propisima propisat će Upravni odbor posebnim aktom, te da akcizne markice izdaje UIO.</w:t>
      </w:r>
    </w:p>
    <w:p w:rsidR="00D42459" w:rsidRPr="00F70C7A" w:rsidRDefault="00D42459" w:rsidP="00F70C7A">
      <w:pPr>
        <w:pStyle w:val="NormalWeb"/>
        <w:ind w:left="720"/>
        <w:jc w:val="both"/>
      </w:pPr>
      <w:r w:rsidRPr="00F70C7A">
        <w:t>Nadalje, u skladu sa stavom (7) istog člana zakona, duhanske prerađevine, kahva, alkoholna pića, voćne prirodne rakije i vino, koji se izvoze ili prodaju u bescarinskim prodavnicama, ne moraju biti obilježeni akciznim markicama, ali na ambalaži ili na posebnoj markici moraju imati utisnute riječi: "samo za izvoz" ili na engleskom jeziku: "for export only".</w:t>
      </w:r>
    </w:p>
    <w:p w:rsidR="00D42459" w:rsidRPr="00F70C7A" w:rsidRDefault="00D42459" w:rsidP="00F70C7A">
      <w:pPr>
        <w:pStyle w:val="NormalWeb"/>
        <w:ind w:left="720"/>
        <w:jc w:val="both"/>
      </w:pPr>
      <w:r w:rsidRPr="00F70C7A">
        <w:t>Nadalje, članom 26. stav (3) Pravilnika o primjeni Zakona o akcizama u BiH („Službeni glasnik BiH”, br. 50/09, 80/11, 48/12, 74/14, 85/17 i 4/18) propisano je da duhanske prerađevine, alkoholna pića, voćna prirodna rakija, kahva i vino, koji se uvoze u carinsko područje BiH, proizvode i/ili stavljaju u promet na teritoriji BiH, u pakovanjima predviđenim za prodaju na malo, osim proizvoda iz člana 25. stav (2) Zakona, moraju biti obilježene akciznim markicama.</w:t>
      </w:r>
    </w:p>
    <w:p w:rsidR="00D42459" w:rsidRPr="00F70C7A" w:rsidRDefault="00D42459" w:rsidP="00F70C7A">
      <w:pPr>
        <w:pStyle w:val="NormalWeb"/>
        <w:ind w:left="720"/>
        <w:jc w:val="both"/>
      </w:pPr>
      <w:r w:rsidRPr="00F70C7A">
        <w:t>Zahtjev za štampanje/izdavanje markica podnosi se, u skladu sa članom 17. stav (1) Pravilnika o akciznim markicama za duhanske prerađevine, alkoholna pića, voćnu prirodnu rakiju, kahvu i vino („Službeni glasnik BiH”, br. 50/09 i 74/14), regionalnom uredu Uprave prema sjedištu poreznog obveznika. Ako se radi o prvom štampanju markica ili o većim količinama od uobičajnih u odnosu na ranije periode, porezni obveznik zahtjev za štampanje markica podnosi najmanje 30 dana prije preuzimanja markica.</w:t>
      </w:r>
    </w:p>
    <w:p w:rsidR="00D42459" w:rsidRPr="00F70C7A" w:rsidRDefault="00D42459" w:rsidP="00F70C7A">
      <w:pPr>
        <w:pStyle w:val="NormalWeb"/>
        <w:ind w:left="720"/>
        <w:jc w:val="both"/>
      </w:pPr>
      <w:r w:rsidRPr="00F70C7A">
        <w:t>Shodno navedenom, ukoliko porezni obveznik (proizvođač vina) stavlja u promet u BiH akcizne proizvode (vino) u pakovanjima predviđenim za prodaju na malo isti moraju biti obilježeni akciznim markicama, kako je to propisano članom 25. stav (1) Zakona o akcizama u Bosni i Hercegovini.</w:t>
      </w:r>
    </w:p>
    <w:p w:rsidR="00D42459" w:rsidRPr="00F70C7A" w:rsidRDefault="00D42459" w:rsidP="00F70C7A">
      <w:pPr>
        <w:pStyle w:val="NormalWeb"/>
        <w:ind w:left="720"/>
        <w:jc w:val="both"/>
      </w:pPr>
      <w:r w:rsidRPr="00F70C7A">
        <w:t>Međutim, ukoliko navedeni porezni obveznik izvozi akcizne proizvode (vino) u tom slučaju isti ne moraju biti obilježeni akciznim markicama, ali na ambalaži ili na posebnoj markici moraju imati utisnute riječi: “samo za izvoz” ili na engleskom jeziku: “for export only”, kako je to propisano članom 25. stav (7) Zakona o akcizama u Bosni i Hercegovini.</w:t>
      </w:r>
    </w:p>
    <w:p w:rsidR="00D42459" w:rsidRPr="00F70C7A" w:rsidRDefault="00D42459"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Pravno lice se bavi proizvodnjom tj. preradom sirove kahve i pakovanjem mljevene pržene kahve. U tu svrhu naručili smo akcizne markice za prženu kahvu i jedan dio markica polijepili na gotove proizvode, dok je jedan dio akciznih markica ostao neiskorišten. Šta je potrebno da dostavim UIO od dokumentacije kako bismo izvršili povrat neiskorištenih akciznih markica?</w:t>
      </w:r>
    </w:p>
    <w:p w:rsidR="00D42459" w:rsidRPr="00F70C7A" w:rsidRDefault="00D42459" w:rsidP="00F70C7A">
      <w:pPr>
        <w:pStyle w:val="NormalWeb"/>
        <w:ind w:left="720"/>
        <w:jc w:val="both"/>
      </w:pPr>
      <w:r w:rsidRPr="00F70C7A">
        <w:tab/>
        <w:t>Kada se radi o povratu neiskorištenih akciznih markica, potrebno je da obveznik u nadležni regionalni centar, Odsjek za poslovne usluge, dostavi sljedeću dokumentaciju:</w:t>
      </w:r>
    </w:p>
    <w:p w:rsidR="00D42459" w:rsidRPr="00D42459" w:rsidRDefault="00D42459" w:rsidP="00F70C7A">
      <w:pPr>
        <w:numPr>
          <w:ilvl w:val="0"/>
          <w:numId w:val="1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zahtjev za povrat neiskorištenih akciznih markica, napisan u slobodnoj formi;</w:t>
      </w:r>
    </w:p>
    <w:p w:rsidR="00D42459" w:rsidRPr="00D42459" w:rsidRDefault="00D42459" w:rsidP="00F70C7A">
      <w:pPr>
        <w:numPr>
          <w:ilvl w:val="0"/>
          <w:numId w:val="1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izjavu o razlozima pojave neiskorištenih akciznim markica;</w:t>
      </w:r>
    </w:p>
    <w:p w:rsidR="00D42459" w:rsidRPr="00D42459" w:rsidRDefault="00D42459" w:rsidP="00F70C7A">
      <w:pPr>
        <w:numPr>
          <w:ilvl w:val="0"/>
          <w:numId w:val="1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originalan primjerak otpremnice.</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U prilogu zahtjeva neophodno je dostaviti i originalnu uplatnicu kao dokaz o uplaćenoj administrativnoj taksi u:</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Iznosu od: 10,00 KM</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Svrha doznake: taksa na zahtjev za izlistavanje poreske kartice</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Primalac: JRT TREZOR BiH</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 xml:space="preserve">Račun primaoca: jedan od navedenih računa </w:t>
      </w:r>
    </w:p>
    <w:p w:rsidR="00D42459" w:rsidRPr="00D42459" w:rsidRDefault="00D42459" w:rsidP="00F70C7A">
      <w:pPr>
        <w:numPr>
          <w:ilvl w:val="1"/>
          <w:numId w:val="14"/>
        </w:numPr>
        <w:spacing w:before="100" w:beforeAutospacing="1" w:after="100" w:afterAutospacing="1" w:line="240" w:lineRule="auto"/>
        <w:ind w:left="216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3380002210018390 (Unicredit banka d.d. Mostar)</w:t>
      </w:r>
    </w:p>
    <w:p w:rsidR="00D42459" w:rsidRPr="00D42459" w:rsidRDefault="00D42459" w:rsidP="00F70C7A">
      <w:pPr>
        <w:numPr>
          <w:ilvl w:val="1"/>
          <w:numId w:val="14"/>
        </w:numPr>
        <w:spacing w:before="100" w:beforeAutospacing="1" w:after="100" w:afterAutospacing="1" w:line="240" w:lineRule="auto"/>
        <w:ind w:left="216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5556000031201417 (Nova Banka a.d. Banja Luka)</w:t>
      </w:r>
    </w:p>
    <w:p w:rsidR="00D42459" w:rsidRPr="00D42459" w:rsidRDefault="00D42459" w:rsidP="00F70C7A">
      <w:pPr>
        <w:numPr>
          <w:ilvl w:val="1"/>
          <w:numId w:val="14"/>
        </w:numPr>
        <w:spacing w:before="100" w:beforeAutospacing="1" w:after="100" w:afterAutospacing="1" w:line="240" w:lineRule="auto"/>
        <w:ind w:left="216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5517902220404858 (Unicredit banka a.d. Banja Luka)</w:t>
      </w:r>
    </w:p>
    <w:p w:rsidR="00D42459" w:rsidRPr="00D42459" w:rsidRDefault="00D42459" w:rsidP="00F70C7A">
      <w:pPr>
        <w:numPr>
          <w:ilvl w:val="1"/>
          <w:numId w:val="14"/>
        </w:numPr>
        <w:spacing w:before="100" w:beforeAutospacing="1" w:after="100" w:afterAutospacing="1" w:line="240" w:lineRule="auto"/>
        <w:ind w:left="216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5620128137723339 (NLB Banka a.d. Banja Luka)</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Vrsta uplate: 0</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Vrsta prihoda: 722801</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Porezni period: datum uplate</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Općina: šifra općine uplatioca (šifra za uplatu entitetskih javnih prihoda)</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 xml:space="preserve">Budžetska organizacija: </w:t>
      </w:r>
    </w:p>
    <w:p w:rsidR="00D42459" w:rsidRPr="00D42459" w:rsidRDefault="00D42459" w:rsidP="00F70C7A">
      <w:pPr>
        <w:numPr>
          <w:ilvl w:val="1"/>
          <w:numId w:val="14"/>
        </w:numPr>
        <w:spacing w:before="100" w:beforeAutospacing="1" w:after="100" w:afterAutospacing="1" w:line="240" w:lineRule="auto"/>
        <w:ind w:left="216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1601002 - Regionalni centar Banja Luka;</w:t>
      </w:r>
    </w:p>
    <w:p w:rsidR="00D42459" w:rsidRPr="00D42459" w:rsidRDefault="00D42459" w:rsidP="00F70C7A">
      <w:pPr>
        <w:numPr>
          <w:ilvl w:val="1"/>
          <w:numId w:val="14"/>
        </w:numPr>
        <w:spacing w:before="100" w:beforeAutospacing="1" w:after="100" w:afterAutospacing="1" w:line="240" w:lineRule="auto"/>
        <w:ind w:left="216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1601003 - Regionalni centar Mostar;</w:t>
      </w:r>
    </w:p>
    <w:p w:rsidR="00D42459" w:rsidRPr="00D42459" w:rsidRDefault="00D42459" w:rsidP="00F70C7A">
      <w:pPr>
        <w:numPr>
          <w:ilvl w:val="1"/>
          <w:numId w:val="14"/>
        </w:numPr>
        <w:spacing w:before="100" w:beforeAutospacing="1" w:after="100" w:afterAutospacing="1" w:line="240" w:lineRule="auto"/>
        <w:ind w:left="216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1601004 - Regionalni centar Sarajevo;</w:t>
      </w:r>
    </w:p>
    <w:p w:rsidR="00D42459" w:rsidRPr="00D42459" w:rsidRDefault="00D42459" w:rsidP="00F70C7A">
      <w:pPr>
        <w:numPr>
          <w:ilvl w:val="1"/>
          <w:numId w:val="14"/>
        </w:numPr>
        <w:spacing w:before="100" w:beforeAutospacing="1" w:after="100" w:afterAutospacing="1" w:line="240" w:lineRule="auto"/>
        <w:ind w:left="216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1601005 - Regionalni centar Tuzla.</w:t>
      </w:r>
    </w:p>
    <w:p w:rsidR="00D42459" w:rsidRPr="00D42459" w:rsidRDefault="00D42459" w:rsidP="00F70C7A">
      <w:pPr>
        <w:numPr>
          <w:ilvl w:val="0"/>
          <w:numId w:val="1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Poziv na broj: 0</w:t>
      </w:r>
    </w:p>
    <w:p w:rsidR="00D42459" w:rsidRPr="00D42459" w:rsidRDefault="00D42459"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D42459">
        <w:rPr>
          <w:rFonts w:ascii="Times New Roman" w:eastAsia="Times New Roman" w:hAnsi="Times New Roman" w:cs="Times New Roman"/>
          <w:sz w:val="24"/>
          <w:szCs w:val="24"/>
          <w:lang w:eastAsia="sr-Latn-BA"/>
        </w:rPr>
        <w:t>Za sve dodatne informacije, možete se obratiti Odsjeku za poslovne usluge nadležnog regionalnog centra.</w:t>
      </w:r>
    </w:p>
    <w:p w:rsidR="00D42459"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POREZNE EVIDENCIJE I POREZNA PRIJAVA</w:t>
      </w:r>
    </w:p>
    <w:p w:rsidR="00085BAF" w:rsidRPr="00F70C7A" w:rsidRDefault="00085BAF"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Ko je dužan da izvrši registraciju skladišta ulja za loženje, te koje je evidencije dužan da vodi?</w:t>
      </w:r>
    </w:p>
    <w:p w:rsidR="00085BAF" w:rsidRPr="00F70C7A" w:rsidRDefault="00085BAF" w:rsidP="00F70C7A">
      <w:pPr>
        <w:pStyle w:val="NormalWeb"/>
        <w:ind w:left="720"/>
        <w:jc w:val="both"/>
      </w:pPr>
      <w:r w:rsidRPr="00F70C7A">
        <w:tab/>
        <w:t>Članom 33. stav (1) Zakona o akcizama u Bosni i Hercegovini („Službeni glasnik BiH“,br. 49/09, 49/14, 60/14 i 91/17) propisano je da se promet lož-ulja (ekstra lako i lako specijalno EL i LS) može vršiti na benzinskim pumpama, u za to posebno predviđenom skladištu izdvojenom od mjesta predviđenog za snabdijevanje pogonskim gorivom motornih vozila i vozila na motorni pogon, ili iz samostalnih posebnih skladišta ili direktnom isporukom potrošaču.</w:t>
      </w:r>
    </w:p>
    <w:p w:rsidR="00085BAF" w:rsidRPr="00F70C7A" w:rsidRDefault="00085BAF" w:rsidP="00F70C7A">
      <w:pPr>
        <w:pStyle w:val="NormalWeb"/>
        <w:ind w:left="720"/>
        <w:jc w:val="both"/>
      </w:pPr>
      <w:r w:rsidRPr="00F70C7A">
        <w:t>Stavom (2) istog člana Zakona određeno je da skladišta lož-ulja moraju biti registrovana kod UIO.</w:t>
      </w:r>
    </w:p>
    <w:p w:rsidR="00085BAF" w:rsidRPr="00F70C7A" w:rsidRDefault="00085BAF" w:rsidP="00F70C7A">
      <w:pPr>
        <w:pStyle w:val="NormalWeb"/>
        <w:ind w:left="720"/>
        <w:jc w:val="both"/>
      </w:pPr>
      <w:r w:rsidRPr="00F70C7A">
        <w:t>Shodno članu 55. stav (1) Pravilnika o primjeni Zakona o akcizama u Bosni i Hercegovini („Službeni glasnik BiH“, br. 50/09, 80/11, 48/12, 74/14, 85/17 i 4/18), pod skladištem ulja za loženje u smislu člana 33. Zakona podrazumijeva se prostor koji ispunjava uslove za obavljanje djelatnosti trgovine uljem za loženje propisanih entitetskim propisima o trgovini. Odredba stava (1) ovog člana odnosi se i na benzinsku pumpnu stanicu kao maloprodajni objekat u kojem se promet na malo ulja za loženje EL i LS obavlja preko verifikovanih uređaja za istakanje, shodno stavu (2) istog člana Pravilnika.</w:t>
      </w:r>
    </w:p>
    <w:p w:rsidR="00085BAF" w:rsidRPr="00F70C7A" w:rsidRDefault="00085BAF" w:rsidP="00F70C7A">
      <w:pPr>
        <w:pStyle w:val="NormalWeb"/>
        <w:ind w:left="720"/>
        <w:jc w:val="both"/>
      </w:pPr>
      <w:r w:rsidRPr="00F70C7A">
        <w:t>U skladu sa odredbom člana 56. stav (1) Pravilnika, lice koje je dužno da izvrši registraciju skladišta ulja za loženje jeste držalac istog, koji zahtjev za registraciju skladišta podnosi najmanje 15 dana prije početka korištenja skladišta na obrascu RSUL nadležnom Regionalnom centru UIO prema svom sjedištu, neovisno od posjedovanja odobrenja za držanje carinskog skladišta.</w:t>
      </w:r>
    </w:p>
    <w:p w:rsidR="00085BAF" w:rsidRPr="00F70C7A" w:rsidRDefault="00085BAF" w:rsidP="00F70C7A">
      <w:pPr>
        <w:pStyle w:val="NormalWeb"/>
        <w:ind w:left="720"/>
        <w:jc w:val="both"/>
      </w:pPr>
      <w:r w:rsidRPr="00F70C7A">
        <w:t>Shodno stavu (3) istog člana Pravilnika, uz zahtjev za registraciju skladišta ulja za loženje obavezno se prilaže rješenje nadležnog organa o odobravanju obavljanja djelatnosti trgovine uljem za loženje.</w:t>
      </w:r>
    </w:p>
    <w:p w:rsidR="00085BAF" w:rsidRPr="00F70C7A" w:rsidRDefault="00085BAF" w:rsidP="00F70C7A">
      <w:pPr>
        <w:pStyle w:val="NormalWeb"/>
        <w:ind w:left="720"/>
        <w:jc w:val="both"/>
      </w:pPr>
      <w:r w:rsidRPr="00F70C7A">
        <w:t>Članom 57. stav (1) Pravilnika je propisano da su porezni obveznici koji vrše prodaju ulja za loženje EL i LS iz samostalnih posebnih skladišta izravnom isporukom potrošaču, dostavom na adresu kupca, dužni voditi evidenciju o kupcima koji vrše nabavku ulja za loženje.</w:t>
      </w:r>
    </w:p>
    <w:p w:rsidR="00085BAF" w:rsidRPr="00F70C7A" w:rsidRDefault="00085BAF" w:rsidP="00F70C7A">
      <w:pPr>
        <w:pStyle w:val="NormalWeb"/>
        <w:ind w:left="720"/>
        <w:jc w:val="both"/>
      </w:pPr>
      <w:r w:rsidRPr="00F70C7A">
        <w:t>Porezni obveznici iz stava (1) ovog člana, dužni su do 10-og u mjesecu za prethodni mjesec dostaviti UIO evidencije propisane ovim članom na obrascu IKUL (isporučene količine ulja za loženje) i u svakom momentu, radi kontrole, ovlaštenim licima UIO omogućiti nesmetan pristup tim evidencijama. Evidencije se moraju voditi i držati u skladištu, shodno odredbama člana 57. stav (3) Pravilnika.</w:t>
      </w:r>
    </w:p>
    <w:p w:rsidR="00085BAF" w:rsidRPr="00F70C7A" w:rsidRDefault="00085BAF" w:rsidP="00F70C7A">
      <w:pPr>
        <w:pStyle w:val="NormalWeb"/>
        <w:ind w:left="720"/>
        <w:jc w:val="both"/>
      </w:pPr>
      <w:r w:rsidRPr="00F70C7A">
        <w:t>Kako je propisano odredbama stava (4) naprijed navedenog člana Pravilnika, porezni obveznici koji promet ulja za loženje EL i LS obavljaju na benzinskim pumpnim stanicama preko verificiranih uređaja za istakanje dužni su evidenciju o prometu ulja za loženje voditi shodno entitetskim propisima.</w:t>
      </w:r>
    </w:p>
    <w:p w:rsidR="00085BAF" w:rsidRPr="00F70C7A" w:rsidRDefault="00085BAF"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je uvoznik akciznih proizvoda dužan podnijeti mjesečnu prijavu akcize?</w:t>
      </w:r>
    </w:p>
    <w:p w:rsidR="00085BAF" w:rsidRPr="00F70C7A" w:rsidRDefault="00085BAF" w:rsidP="00F70C7A">
      <w:pPr>
        <w:pStyle w:val="NormalWeb"/>
        <w:ind w:left="720"/>
        <w:jc w:val="both"/>
      </w:pPr>
      <w:r w:rsidRPr="00F70C7A">
        <w:tab/>
        <w:t>U članu 27. stav (1) i (2) Zakona o akcizama u Bosni i Hercegovini („Službeni glasnik BiH“, br. 49/09, 49/14, 60/14 i 91/17) propisano je da je porezni obveznik – proizvođač dužan obavezu nastalu po osnovu akcize prijaviti u poreznom periodu u kojem je obaveza i nastala, a isti obuhvata vrijeme jednog kalendarskog mjeseca. Prijava akcize se podnosi UIO do desetog u mjesecu nakon isteka poreznog perioda, kao što je to određeno u stavu (3) člana 27. istog Zakona.</w:t>
      </w:r>
    </w:p>
    <w:p w:rsidR="00085BAF" w:rsidRPr="00F70C7A" w:rsidRDefault="00085BAF" w:rsidP="00F70C7A">
      <w:pPr>
        <w:pStyle w:val="NormalWeb"/>
        <w:ind w:left="720"/>
        <w:jc w:val="both"/>
      </w:pPr>
      <w:r w:rsidRPr="00F70C7A">
        <w:t>Pravilnikom o primjeni Zakona o akcizama u Bosni i Hercegovini („Službeni glasnik BiH“, br. 50/09, 80/11, 48/12, 74/14, 85/17 i 4/18) u članu 34. stav (1) je određeno da porezni obveznik proizvođač, kao i pravno lice ili preduzetnik za kojeg se od strane drugog lica vrši usluga proizvodnje akciznih proizvoda iz  člana 4. stav (2) tačka a), b), c), d), e) i g) Zakona sa sjedištem u BiH je dužan izvršiti mjesečni obračun akcize i isti dostaviti u Prijavi akcize na obrascu PDA, u roku propisanom članom 27. Zakona.</w:t>
      </w:r>
    </w:p>
    <w:p w:rsidR="00085BAF" w:rsidRPr="00F70C7A" w:rsidRDefault="00085BAF" w:rsidP="00F70C7A">
      <w:pPr>
        <w:pStyle w:val="NormalWeb"/>
        <w:ind w:left="720"/>
        <w:jc w:val="both"/>
      </w:pPr>
      <w:r w:rsidRPr="00F70C7A">
        <w:t>Iz naprijed navedenog jasno proizilazi da uvoznici nisu dužni dostavljati mjesečnu prijavu akcize, na način kako je to određeno pomenutim propisima.</w:t>
      </w:r>
    </w:p>
    <w:p w:rsidR="00085BAF" w:rsidRPr="00F70C7A" w:rsidRDefault="00085BAF"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Na koji način će se vršiti kontrola i pravdanje utroška etil alkohola, tj. da li su dovoljni samo podaci iz knjigovodstva ili je potrebna i neka druga dodatna evidencija i da li će se vršiti izvještavanje UIO o utrošenom repromaterijalu?</w:t>
      </w:r>
    </w:p>
    <w:p w:rsidR="00085BAF" w:rsidRPr="00F70C7A" w:rsidRDefault="00085BAF" w:rsidP="00F70C7A">
      <w:pPr>
        <w:pStyle w:val="NormalWeb"/>
        <w:ind w:left="720"/>
        <w:jc w:val="both"/>
      </w:pPr>
      <w:r w:rsidRPr="00F70C7A">
        <w:tab/>
        <w:t>Prema odredbi člana 26. stav (1) Zakona o akcizama u Bosni i Hercegovini („Službeni glasnik BiH“,br. 49/09, 49/14, 60/14 i 91/17), porezni obveznik dužan je da vodi posebnu evidenciju o uvozu, prometu, potrošnji i stanju akciznih proizvoda, te da ima urednu i ažurnu knjigovodstvenu i vanknjigovodstvenu evidenciju. U smislu člana 29. Pravilnika o primjeni Zakona o akcizama u Bosni i Hercegovini („Službeni glasnik BiH“, br. 50/09, 80/11, 48/12, 74/14, 85/17 i 4/18), porezni obveznik za akcizne proizvode iz člana 4. stav (2) tačke a), b), c), d), e) i g) Zakona (derivati nafte, duhanske prerađevine, bezalkoholna pića, alkohol i alkoholna pića, voćna prirodna rakija, pivo i vino, biogoriva i biotečnosti) dužan je da vodi posebnu evidenciju, saglasno članu 26. Zakona, u kojoj je dužan da obezbijedi sljedeće podatke o:</w:t>
      </w:r>
    </w:p>
    <w:p w:rsidR="00085BAF" w:rsidRPr="00F70C7A" w:rsidRDefault="00085BAF" w:rsidP="00F70C7A">
      <w:pPr>
        <w:pStyle w:val="NormalWeb"/>
        <w:ind w:left="1320"/>
        <w:jc w:val="both"/>
      </w:pPr>
      <w:r w:rsidRPr="00F70C7A">
        <w:t>a) količini primarne sirovine za proizvodnju navedenih proizvoda;</w:t>
      </w:r>
    </w:p>
    <w:p w:rsidR="00085BAF" w:rsidRPr="00F70C7A" w:rsidRDefault="00085BAF" w:rsidP="00F70C7A">
      <w:pPr>
        <w:pStyle w:val="NormalWeb"/>
        <w:ind w:left="1320"/>
        <w:jc w:val="both"/>
      </w:pPr>
      <w:r w:rsidRPr="00F70C7A">
        <w:t>b) zalihama, količinama proizvedenih, odnosno nabavljenih i uvezenih proizvoda;</w:t>
      </w:r>
    </w:p>
    <w:p w:rsidR="00085BAF" w:rsidRPr="00F70C7A" w:rsidRDefault="00085BAF" w:rsidP="00F70C7A">
      <w:pPr>
        <w:pStyle w:val="NormalWeb"/>
        <w:ind w:left="1320"/>
        <w:jc w:val="both"/>
      </w:pPr>
      <w:r w:rsidRPr="00F70C7A">
        <w:t>c) količinama prodatih ili na drugi način otuđenih ili iskorištenih proizvoda za vlastite potrebe;</w:t>
      </w:r>
    </w:p>
    <w:p w:rsidR="00085BAF" w:rsidRPr="00F70C7A" w:rsidRDefault="00085BAF" w:rsidP="00F70C7A">
      <w:pPr>
        <w:pStyle w:val="NormalWeb"/>
        <w:ind w:left="1320"/>
        <w:jc w:val="both"/>
      </w:pPr>
      <w:r w:rsidRPr="00F70C7A">
        <w:t>d) obračunatoj akcizi, te</w:t>
      </w:r>
    </w:p>
    <w:p w:rsidR="00085BAF" w:rsidRPr="00F70C7A" w:rsidRDefault="00085BAF" w:rsidP="00F70C7A">
      <w:pPr>
        <w:pStyle w:val="NormalWeb"/>
        <w:ind w:left="1320"/>
        <w:jc w:val="both"/>
      </w:pPr>
      <w:r w:rsidRPr="00F70C7A">
        <w:t>e) uplaćenoj akcizi.</w:t>
      </w:r>
    </w:p>
    <w:p w:rsidR="00085BAF" w:rsidRPr="00F70C7A" w:rsidRDefault="00085BAF" w:rsidP="00F70C7A">
      <w:pPr>
        <w:pStyle w:val="NormalWeb"/>
        <w:ind w:left="720"/>
        <w:jc w:val="both"/>
      </w:pPr>
      <w:r w:rsidRPr="00F70C7A">
        <w:t>Pored navedenog, odredbama člana 33. Pravilnika, propisano je da preduzetnik i pravno lice koji u proizvodnji koristi alkohol i etil alkohol kao repromaterijal, je dužan da u svom knjigovodstvu vodi posebnu evidenciju sa podacima o stanju zaliha, nabavci, i utrošku tog materijala po vrsti, količini, vrijednosti i iznosu plaćene akcize iz fakture ili drugog dokumenta o izvršenoj nabavci.</w:t>
      </w:r>
    </w:p>
    <w:p w:rsidR="00085BAF" w:rsidRPr="00F70C7A" w:rsidRDefault="00085BAF" w:rsidP="00F70C7A">
      <w:pPr>
        <w:pStyle w:val="NormalWeb"/>
        <w:ind w:left="720"/>
        <w:jc w:val="both"/>
      </w:pPr>
      <w:r w:rsidRPr="00F70C7A">
        <w:t>Saglasno navedenim zakonskim i podzakonskim propisima, obveznik indirektnih poreza koji nabavlja etil alkohol kao repromaterijal za proizvodnju neakciznih proizvoda dužan je da u svojim knjigovodstvenim i vanknjigovodstvenim evidencijama obezbijedi tražene podatke, ali nije dužan da posebno izvještava UIO o utrošku etil alkohola u procesu proizvodnje jer ga na to ne obavezuju zakonski i podzakonski propisi.</w:t>
      </w:r>
    </w:p>
    <w:p w:rsidR="00085BAF" w:rsidRPr="00F70C7A" w:rsidRDefault="00085BAF"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Pravno lice proizvođač akciznih proizvoda želi da u 2018. godini podnosi PDA prijave elektronskim putem UIO, te s tim u vezi potrebno je da nam pojasnite šta trebamo poduzeti kako bismo realizovali slanje PDA prijave na pomenuti način?</w:t>
      </w:r>
    </w:p>
    <w:p w:rsidR="00085BAF" w:rsidRPr="00F70C7A" w:rsidRDefault="00085BAF" w:rsidP="00F70C7A">
      <w:pPr>
        <w:pStyle w:val="NormalWeb"/>
        <w:ind w:left="720"/>
        <w:jc w:val="both"/>
      </w:pPr>
      <w:r w:rsidRPr="00F70C7A">
        <w:tab/>
        <w:t>Shodno članu 27. stav (1) Zakona o akcizama u Bosni i Hercegovini („Službeni glasnik BiH“, br. 49/09, 49/14, 60/14 i 91/17) porezni period obuhvata vrijeme jednog kalendarskog mjeseca. </w:t>
      </w:r>
    </w:p>
    <w:p w:rsidR="00085BAF" w:rsidRPr="00F70C7A" w:rsidRDefault="00085BAF" w:rsidP="00F70C7A">
      <w:pPr>
        <w:pStyle w:val="NormalWeb"/>
        <w:ind w:left="720"/>
        <w:jc w:val="both"/>
      </w:pPr>
      <w:r w:rsidRPr="00F70C7A">
        <w:t>Porezni obveznik - proizvođač dužan je da obavezu nastalu po osnovu akcize prijavi u poreznom periodu u kojem je obaveza i nastala, do 10. u mjesecu po isteku poreznog perioda, kako je propisano stavovima (2) i (3) člana 27. Zakona.</w:t>
      </w:r>
    </w:p>
    <w:p w:rsidR="00085BAF" w:rsidRPr="00F70C7A" w:rsidRDefault="00085BAF" w:rsidP="00F70C7A">
      <w:pPr>
        <w:pStyle w:val="NormalWeb"/>
        <w:ind w:left="720"/>
        <w:jc w:val="both"/>
      </w:pPr>
      <w:r w:rsidRPr="00F70C7A">
        <w:t>Porezni obveznik proizvođač, kao i pravno lice ili preduzetnik za kojeg se od strane drugog lica vrši usluga proizvodnje akciznih proizvoda iz  člana 4. stav (2) tačka a), b), c), d), e) i g) Zakona sa sjedištem u BiH je dužan izvršiti mjesečni obračun akcize i isti dostaviti u Prijavi akcize na obrascu PDA, u roku propisanom članom 27. Zakona, shodno odredbama člana 34. stav (1) Pravilnika o primjeni Zakona o akcizama u Bosni i Hercegovini („Službeni glasnik BiH“, br. 50/09, 80/11, 48/12, 74/14, 85/17 i 4/18).</w:t>
      </w:r>
    </w:p>
    <w:p w:rsidR="00085BAF" w:rsidRPr="00F70C7A" w:rsidRDefault="00085BAF" w:rsidP="00F70C7A">
      <w:pPr>
        <w:pStyle w:val="NormalWeb"/>
        <w:ind w:left="720"/>
        <w:jc w:val="both"/>
      </w:pPr>
      <w:r w:rsidRPr="00F70C7A">
        <w:t>Stavom (4) člana 34. Pravilnika propisano je da do poreznog perioda januar 2019. godine, porezni obveznik PDA prijavu iz stava (1) ovog člana dostavlja u papirnom obliku regionalnom centru UIO prema sjedištu obveznika, dok je stavom (5) istog člana Pravilnika propisano da su porezni obveznici dužni PDA prijavu iz stava (1) ovog člana dostavljati UIO elektronskim putem od poreznog perioda januar 2019. godine.</w:t>
      </w:r>
    </w:p>
    <w:p w:rsidR="00085BAF" w:rsidRPr="00F70C7A" w:rsidRDefault="00085BAF" w:rsidP="00F70C7A">
      <w:pPr>
        <w:pStyle w:val="NormalWeb"/>
        <w:ind w:left="720"/>
        <w:jc w:val="both"/>
      </w:pPr>
      <w:r w:rsidRPr="00F70C7A">
        <w:t>Izuzetno od odredbe stava (4) ovog člana, porezni obveznik može dostaviti UIO PDA prijavu elektronskim putem, umjesto papirnog oblika, i prije poreznog perioda januar 2019. godine. Da bi porezni obveznik dostavio PDA prijavu elektronskim putem uvjet je da se registrira kod UIO za elektronske usluge, shodno stavu (6) istog člana Pravilnika.</w:t>
      </w:r>
    </w:p>
    <w:p w:rsidR="00085BAF"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OSLOBAĐANJE I POVRAT AKCIZE</w:t>
      </w:r>
    </w:p>
    <w:p w:rsidR="00085BAF" w:rsidRPr="00F70C7A" w:rsidRDefault="002411CB"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se može ostvariti povrat akcize na etil alkohol koji je utrošen za dezinfekciju opreme koja služi za proizvodnju neakciznih proizvoda?</w:t>
      </w:r>
    </w:p>
    <w:p w:rsidR="002411CB" w:rsidRPr="00F70C7A" w:rsidRDefault="002411CB" w:rsidP="00F70C7A">
      <w:pPr>
        <w:pStyle w:val="NormalWeb"/>
        <w:ind w:left="720"/>
        <w:jc w:val="both"/>
      </w:pPr>
      <w:r w:rsidRPr="00F70C7A">
        <w:tab/>
        <w:t>Prema odredbi člana 31. stav (2) Zakona o akcizama u Bosni i Hercegovini („Službeni glasnik BiH“, br. 49/09, 49/14, 60/14 i 91/17) preduzetnik i pravna lica koja koriste alkohol za proizvodnju lijekova i/ili u medicinske svrhe, kao i etil alkohol koji koriste kao repromaterijal u proizvodnji sredstava za čišćenje i pranje, kozmetičkih proizvoda i ostalih proizvoda na koje se ne plaća akciza, imaju pravo na povrat uplaćenog iznosa akcize. Odredbom stava (1) člana 8. Zakona propisano je da se, alkoholom u smislu člana 4. stav (2) tačka d) ovog zakona smatraju sve vrste alkohola, nezavisno od sirovine iz koje se dobija i postupka dobijanja, a odredbom člana 9. stav (1) Pravilnika o primjeni Zakona o akcizama u Bosni i Hercegovini („Službeni glasnik BiH“, br. 50/09, 80/11, 48/12, 74/14, 85/17 i 4/18) propisano je da se alkoholom, u smislu člana 8. stav (1) Zakona, smatraju:</w:t>
      </w:r>
    </w:p>
    <w:p w:rsidR="002411CB" w:rsidRPr="002411CB" w:rsidRDefault="002411CB" w:rsidP="00F70C7A">
      <w:pPr>
        <w:numPr>
          <w:ilvl w:val="0"/>
          <w:numId w:val="1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Nedenaturirani etil alkohol koji se svrstava u okviru tarifnih oznaka 2207 10 00 00,2208 90 91 00 i 2208 90 99 00 CT BiH,</w:t>
      </w:r>
    </w:p>
    <w:p w:rsidR="002411CB" w:rsidRPr="002411CB" w:rsidRDefault="002411CB" w:rsidP="00F70C7A">
      <w:pPr>
        <w:numPr>
          <w:ilvl w:val="0"/>
          <w:numId w:val="1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Denaturirani etil alkohol koji se svrstava u okviru tarifne oznake 2207 20 00 00 CT BiH,</w:t>
      </w:r>
    </w:p>
    <w:p w:rsidR="002411CB" w:rsidRPr="002411CB" w:rsidRDefault="002411CB" w:rsidP="00F70C7A">
      <w:pPr>
        <w:numPr>
          <w:ilvl w:val="0"/>
          <w:numId w:val="1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Sirovi destilat koji se svrstava u okviru tarifne oznake 2208 20 40 00 CT BiH pod uvjetom da je dobijen destilacijom vina od grožđa.</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Saglasno stavu (1) i (2) člana 50. Pravilnika, preduzetnik i pravno lice imaju pravo na povrat akcize u visini iznosa plaćene akcize na nabavljeni alkohol koji koriste za proizvodnju lijekova i/ili u medicinske svrhe, kao i pravo na povrat akcize u visini iznosa plaćene akcize na etil alkohol koji utroše u procesu proizvodnje sredstava za čišćenje i pranje, kozmetičkih proizvoda i ostalih proizvoda na koje se ne plaća akciza.</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Stavom (3) istog člana pravilnika propisano je da se povrat plaćene akcize iz stava (1) i (2) ovog člana vrši na osnovu pismenog zahtjeva preduzetnika i/ili pravnog lica, i uz isti se prilažu sljedeći dokazi:</w:t>
      </w:r>
    </w:p>
    <w:p w:rsidR="002411CB" w:rsidRPr="002411CB" w:rsidRDefault="002411CB" w:rsidP="00F70C7A">
      <w:pPr>
        <w:numPr>
          <w:ilvl w:val="0"/>
          <w:numId w:val="1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kopiju rješenja nadležnog organa kojim se potvrđuje da je preduzetnik i pravno lice registrirano za obavljanje djelatnosti iz stava (1) i/ili (2) ovog člana;</w:t>
      </w:r>
    </w:p>
    <w:p w:rsidR="002411CB" w:rsidRPr="002411CB" w:rsidRDefault="002411CB" w:rsidP="00F70C7A">
      <w:pPr>
        <w:numPr>
          <w:ilvl w:val="0"/>
          <w:numId w:val="1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da je nabavka izvršena od poreznog obveznika iz člana 13. Zakona;</w:t>
      </w:r>
    </w:p>
    <w:p w:rsidR="002411CB" w:rsidRPr="002411CB" w:rsidRDefault="002411CB" w:rsidP="00F70C7A">
      <w:pPr>
        <w:numPr>
          <w:ilvl w:val="0"/>
          <w:numId w:val="1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kopiju fakture koja će sadržavati i klauzulu da je u vrijednost prodatog alkohola i etil alkohola sadržana pripadajuća akciza i u kom iznosu, a u slučaju uvoza, uvoznu carinsku prijavu za puštanje u slobodan promet robe za koju je plaćena akciza. Faktura koja ne sadrži navedenu klauzulu ne može se upotrijebiti u postupku povrata plaćene akcize po ovom osnovu;</w:t>
      </w:r>
    </w:p>
    <w:p w:rsidR="002411CB" w:rsidRPr="002411CB" w:rsidRDefault="002411CB" w:rsidP="00F70C7A">
      <w:pPr>
        <w:numPr>
          <w:ilvl w:val="0"/>
          <w:numId w:val="1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dokaz kupca o izvršenom plaćanju.</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Preduzetnik i pravno lice u smislu stava (4) istog člana pravilnika podnose zahtjev za povrat plaćene akcize iz stava (1) i (2) ovog člana nadležnoj organizacionoj jedinici UIO prema sjedištu podnosioca zahtjeva i isti mora da sadrži:</w:t>
      </w:r>
    </w:p>
    <w:p w:rsidR="002411CB" w:rsidRPr="002411CB" w:rsidRDefault="002411CB" w:rsidP="00F70C7A">
      <w:pPr>
        <w:numPr>
          <w:ilvl w:val="0"/>
          <w:numId w:val="1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ime i prezime, adresu stanovanja i PIB za preduzetnika, odnosno, naziv, adresu i mjesto sjedišta i PIB za pravna lica;</w:t>
      </w:r>
    </w:p>
    <w:p w:rsidR="002411CB" w:rsidRPr="002411CB" w:rsidRDefault="002411CB" w:rsidP="00F70C7A">
      <w:pPr>
        <w:numPr>
          <w:ilvl w:val="0"/>
          <w:numId w:val="1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datum podnošenja zahtjeva;</w:t>
      </w:r>
    </w:p>
    <w:p w:rsidR="002411CB" w:rsidRPr="002411CB" w:rsidRDefault="002411CB" w:rsidP="00F70C7A">
      <w:pPr>
        <w:numPr>
          <w:ilvl w:val="0"/>
          <w:numId w:val="1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količina nabavljenog repromaterijala za koji se traži povrat akcize;</w:t>
      </w:r>
    </w:p>
    <w:p w:rsidR="002411CB" w:rsidRPr="002411CB" w:rsidRDefault="002411CB" w:rsidP="00F70C7A">
      <w:pPr>
        <w:numPr>
          <w:ilvl w:val="0"/>
          <w:numId w:val="1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broj računa kod banke.</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Saglasno navedenim zakonskim i podzakonskim propisima, preduzeće ili preduzetnik može ostvariti pravo na povrat plaćene akcize na alkohol koji utroši za proizvodnju lijekova i/ili u medicinske svrhe, kao i etil alkohol koji koristi kao repromaterijal za proizvodnju sredstava za čišćenje i pranje, kozmetičkih proizvoda i ostalih proizvoda na koje se ne plaća akciza, uz ispunjenje kumulativno propisanih uvjeta iz Zakona i Pravilnika, ali ne može ostvariti pravo na povrat akcize plaćene na etil alkohol koji je utrošen za dezinfekciju opreme koja služi za proizvodnju neakciznih proizvoda i utroška u vlastitoj laboratoriji (kao reagens) za kontrolu kvaliteta istih proizvoda.</w:t>
      </w:r>
    </w:p>
    <w:p w:rsidR="002411CB" w:rsidRPr="00F70C7A" w:rsidRDefault="002411CB"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se viljamovka rakija 40% rinfuz, tarifni broj 2208 90 38 00 koju uvozimo, može smatrati repromaterijalom za proizvodnju alkoholnih pića, licu registrovanom za proizvodnju akcizne robe u skladu sa članom 13. Zakona o akcizama u BiH, odnosno da li je ista oslobođena od plaćanja akcize, budući da se koristi kao repromaterijal za proizvodnju?</w:t>
      </w:r>
    </w:p>
    <w:p w:rsidR="002411CB" w:rsidRPr="00F70C7A" w:rsidRDefault="002411CB" w:rsidP="00F70C7A">
      <w:pPr>
        <w:pStyle w:val="NormalWeb"/>
        <w:ind w:left="720"/>
        <w:jc w:val="both"/>
      </w:pPr>
      <w:r w:rsidRPr="00F70C7A">
        <w:tab/>
        <w:t>Prema odredbama člana 8. stav (1) Zakona o akcizama u Bosni i Hercegovini („Službeni glasnik BiH“, br. 49/09, 49/14, 60/14 i 91/17), alkoholom se, u smislu člana 4. stav (2) tačka d) ovog zakona, smatraju sve vrste alkohola, neovisno od sirovine iz koje se dobija i postupka dobijanja.</w:t>
      </w:r>
    </w:p>
    <w:p w:rsidR="002411CB" w:rsidRPr="00F70C7A" w:rsidRDefault="002411CB" w:rsidP="00F70C7A">
      <w:pPr>
        <w:pStyle w:val="NormalWeb"/>
        <w:ind w:left="720"/>
        <w:jc w:val="both"/>
      </w:pPr>
      <w:r w:rsidRPr="00F70C7A">
        <w:t>Alkoholnim pićima se, u smislu člana 4. stav (2) tačka d) ovog zakona, smatraju pića koja sadrže više od 2% alkohola, u skladu sa odredbama stava (2) istog člana Zakona, dok se voćnom prirodnom rakijom u smislu člana 4. stav (2) tačka d) ovog zakona, smatra proizvod dobijen destilacijom prevrelog soka, masulja ili komine grožđa ili drugog voća na manje od 86% vol.alkohola, u kojem se ne smije osjetiti miris i okus drugačiji od onoga koji proističe od upotrijebljenih sirovina, kojem se ne smiju dodavati arome niti etilni alkohol poljoprivrednog porijekla, šećer i drugi ugljeni hidrati, shodno odredbama stava (3) istog člana Zakona.</w:t>
      </w:r>
    </w:p>
    <w:p w:rsidR="002411CB" w:rsidRPr="00F70C7A" w:rsidRDefault="002411CB" w:rsidP="00F70C7A">
      <w:pPr>
        <w:pStyle w:val="NormalWeb"/>
        <w:ind w:left="720"/>
        <w:jc w:val="both"/>
      </w:pPr>
      <w:r w:rsidRPr="00F70C7A">
        <w:t>Shodno odredbama člana 9. stav (3) tačka a) Pravilnika o primjeni Zakona o akcizama u Bosni i Hercegovini („Službeni glasnik BiH“, br. 50/09, 80/11, 48/12, 74/14, 85/17 i 4/18), voćnom prirodnom rakijom u smislu člana 8. stav (3) Zakona, smatraju se proizvodi koji se ovisno od sirovine od koje se proizvode, stavljaju u promet kao takva vrsta pića u skladu s propisima o kvalitetu i drugim zahtjevima za ovu vrstu proizvoda, a svrstavaju se u okviru tarifnih oznaka ex 2208 20 29 10, ex 2208 20 89 10, 2208 90 33 00, ex 2208 90 33 10, 2208 90 38 00, ex 2208 90 38 10, 2208 90 45 00, 2208 90 48 00 i 2208 90 71 00 CT BiH.</w:t>
      </w:r>
    </w:p>
    <w:p w:rsidR="002411CB" w:rsidRPr="00F70C7A" w:rsidRDefault="002411CB" w:rsidP="00F70C7A">
      <w:pPr>
        <w:pStyle w:val="NormalWeb"/>
        <w:ind w:left="720"/>
        <w:jc w:val="both"/>
      </w:pPr>
      <w:r w:rsidRPr="00F70C7A">
        <w:t>U skladu s odredbama člana 30. stav (1) tačka g) Zakona, od plaćanja akcize oslobođen je uvoz i/ili isporuka alkohola koji se koristi kao repromaterijal za proizvodnju alkoholnih pića, licu registriranom za proizvodnju u skladu s članom 13. Zakona.</w:t>
      </w:r>
    </w:p>
    <w:p w:rsidR="002411CB" w:rsidRPr="00F70C7A" w:rsidRDefault="002411CB" w:rsidP="00F70C7A">
      <w:pPr>
        <w:pStyle w:val="NormalWeb"/>
        <w:ind w:left="720"/>
        <w:jc w:val="both"/>
      </w:pPr>
      <w:r w:rsidRPr="00F70C7A">
        <w:t>Prema navedenom, oslobađanje od plaćanja akcize u skladu sa odredbama člana 30. Zakona odnosi se na uvoz ili isporuke alkohola koji se koristi kao repromaterijal za proizvodnju alkoholnih pića, a alkoholnim pićem se saglasno članu 45. stav (1) Pravilnika, podrazumijeva i prirodna voćna rakija.</w:t>
      </w:r>
    </w:p>
    <w:p w:rsidR="002411CB" w:rsidRPr="00F70C7A" w:rsidRDefault="002411CB" w:rsidP="00F70C7A">
      <w:pPr>
        <w:pStyle w:val="NormalWeb"/>
        <w:ind w:left="720"/>
        <w:jc w:val="both"/>
      </w:pPr>
      <w:r w:rsidRPr="00F70C7A">
        <w:t>Obzirom da je uvezena viljamovka u rinfuzi, rakija koja se smatra prirodnom voćnom rakijom i svstava se u tarifnu oznaku 2208 90 38 00, a ista će se pakirati u proizvodnom pogonu proizvođača, u konkretnom slučaju ne smatra se repromaterijalom u smislu član 30. stav (1) tačka g) Zakona.</w:t>
      </w:r>
    </w:p>
    <w:p w:rsidR="002411CB" w:rsidRPr="00F70C7A" w:rsidRDefault="002411CB"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Kakve su mogućnosti oslobadanja od plaćanja akcize ili povrata plaćene akcize za gorivo koje se uvozi, a zatim prodaje kompaniji koja snabdjeva avione u međunarodnom saobraćaju gorivom za avione?</w:t>
      </w:r>
    </w:p>
    <w:p w:rsidR="002411CB" w:rsidRPr="00F70C7A" w:rsidRDefault="002411CB" w:rsidP="00F70C7A">
      <w:pPr>
        <w:pStyle w:val="NormalWeb"/>
        <w:ind w:left="720"/>
        <w:jc w:val="both"/>
      </w:pPr>
      <w:r w:rsidRPr="00F70C7A">
        <w:tab/>
        <w:t>Članom 4. stav (1) Zakona o akcizama u Bosni i Hercegovini („Službeni glasnik BiH“, br. 49/09, 49/14, 60/14 i 91/17) propisano je da je predmet oporezivanja promet akciznih proizvoda koji su proizvedeni u Bosni i Hercegovini kada proizvođač prvi puta njima prometuje i/ili uvoz akciznih proizvoda u Bosnu i Hercegovinu.</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Porezni obveznik u smislu člana 12. stav (1) Zakona je pravno lice ili preduzetnik koji akcizne proizvode iz člana 4. stav (2) tačka a), b), c), d), e) i g) ovog zakona uvozi i/ili proizvodi na teritoriji BiH.</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Shodno članu 22. stav (1) tačka b) Zakona, obaveza obračunavanja akcize na osnovu prometa akciznih proizvoda nastaje u trenutku uvoza, osim za duhanske prerađevine, alkoholna pića, voćne prirodne rakije i vina koja podliježu obavezi obilježavanja akciznim markicama.</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Saglasno članu 23. stav (3) Zakona, akcizu u slučajevima iz člana 22. stav (1) tačka b) Zakona, porezni obveznik je dužan platiti u roku propisanom za plaćanje uvoznih dažbina, dok je članom 23. stav (2) Pravilnika o primjeni Zakona o akcizama u Bosni i Hercegovini („Službeni glasnik BiH“, br. 50/09, 80/11, 48/12, 74/14, 85/17 i 4/18) propisano da obračun i naplatu akcize pri uvozu vrši nadležni carinski organ koji provodi carinski postupak zajedno sa obračunom i naplatom carinskog duga.</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Članom 30. stav (1) tačka f) Zakona propisano je da su od plaćanja akciza oslobođeni akcizni proizvodi-gorivo za avione i brodove u međunarodnom saobraćaju.</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Prema članu 44. stav (1) Pravilnika, oslobađanje od plaćanja akcize iz člana 30. stav (1) tačka f) Zakona, odnosi se na gorivo za avione na mlazne motore koje porezni obveznik prodaje neposredno krajnjem korisniku (vlasniku) za avio svrhe u međunarodnom saobraćaju, odnosno uvoznik uvozi za sebe radi neposrednog korištenja u avio svrhe ili za korisnika (vlasnika) koji to gorivo neposredno koristi u avio svrhe u međunarodnom saobraćaju, kao i snabdijevanje brodova gorivom koji se koriste za plovidbu u međunarodnom saobraćaju.</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Oslobađanje iz stava (1) člana 44. Pravilnika, porezni obveznik može ostvariti ako posjeduje:</w:t>
      </w:r>
    </w:p>
    <w:p w:rsidR="002411CB" w:rsidRPr="002411CB" w:rsidRDefault="002411CB" w:rsidP="00F70C7A">
      <w:pPr>
        <w:numPr>
          <w:ilvl w:val="0"/>
          <w:numId w:val="1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dokument o izvršenom prometu (ugovor, račun i drugo);</w:t>
      </w:r>
    </w:p>
    <w:p w:rsidR="002411CB" w:rsidRPr="002411CB" w:rsidRDefault="002411CB" w:rsidP="00F70C7A">
      <w:pPr>
        <w:numPr>
          <w:ilvl w:val="0"/>
          <w:numId w:val="1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izjavu vlasnika-korisnika aviona i broda da će se kupljeno gorivo koristiti u međunarodnom saobraćaju.</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Slijedom navedenog, porezni obveznik (uvoznik kerozina) ne može ostvariti pravo na oslobađanje od plaćanja akcize iz člana 30. stav (1) tačka f) Zakona, prilikom prodaje kerozina pravnom licu, koje snabdjeva avione u međunarodnom saobraćaju gorivom za avione, jer se u tom slučaju ne radi o prodaji goriva od strane poreznog obveznika neposredno krajnjem korisniku (vlasniku) za avio svrhe u međunarodnom saobraćaju, kako je to propisano članom 44. stav (1) Pravilnika.</w:t>
      </w:r>
    </w:p>
    <w:p w:rsidR="002411CB" w:rsidRPr="00F70C7A" w:rsidRDefault="002411CB"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Potrebno je da nam se pojasni postupak oslobađanja od plaćanja akcize za Ambasadu i njeno osoblje.</w:t>
      </w:r>
    </w:p>
    <w:p w:rsidR="002411CB" w:rsidRPr="00F70C7A" w:rsidRDefault="002411CB" w:rsidP="00F70C7A">
      <w:pPr>
        <w:pStyle w:val="NormalWeb"/>
        <w:ind w:left="720"/>
        <w:jc w:val="both"/>
      </w:pPr>
      <w:r w:rsidRPr="00F70C7A">
        <w:tab/>
        <w:t>Članom 30. stav (1) tačka d) Zakona o akcizama u Bosni i Hercegovini („Službeni glasnik BiH“, br. 49/09, 49/14, 60/14 i 91/17) propisano je da se od plaćanja akcize oslobađaju proizvodi koji se isporučuju diplomatskim i konzularnim predstavništvima i njihovom osoblju, po principu reciprociteta, a na osnovu akta Ministarstva vanjskih poslova Bosne i Hercegovine.</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Odredbama člana 38. stav (1) Pravilnika o primjeni Zakona o akcizama u Bosni i Hercegovini („Službeni glasnik BiH“, br. 50/09, 80/11, 48/12, 74/14, 85/17 i 4/18) propisano je da se porezno oslobađanje iz člana 30. stav (1) tačka d) Zakona odnosi na akcizne proizvode koje porezni obveznik isporučuje za službene potrebe diplomatskih i konzularnih predstavništava i za lične potrebe stranog osoblja diplomatskih i konzularnih predstavništava akreditovanih u Bosni i Hercegovini.</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Stavom (2) istog člana Pravilnika propisano je da se oslobađanje od plaćanja akcize iz stava (1) ostvaruje pod uvjetom reciprociteta, osim ako drugačije nije regulirano međunarodnim ugovorom, a što potvrđuje Ministarstvo vanjskih poslova.</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Stavom (3) je definirano da oslobađanje od plaćanja akcize iz stava (1) istog člana može se ostvariti samo ako je nabavka akciznih proizvoda izvršena kod poreznog obveznika.</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U stavu (4) istog člana Pravilnika je propisano da porezni obveznik koji vrši isporuku akciznih proizvoda koji su oslobođeni plaćanja akcize, ne vrši obračun, s tim što je dužan na fakturi navesti član Zakona po kojem je ta isporuka oslobođena od plaćanja akcize, serijski broj i datum službenog naloga.</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U članu 39. stav (1) Pravilnika je definirano da porezni obveznik može izvršiti isporuku akciznih proizvoda iz člana 38. Pravilnika, bez obračunavanja akcize za službene potrebe diplomatskih i konzularnih predstavništava samo ako posjeduje potvrdu o reciprocitetu, odnosno ako prije isporuke proizvoda posjeduje dokument kojim se potvrđuje da je oslobađanje od plaćanja akcize predviđeno međunarodnim ugovorom, izdatim od nadležnog ministarstva i original službenog naloga za nabavku akciznih proizvoda bez plaćanja akcize za službene potrebe koje izdaje oovlašteno lice diplomatskog i konzularnog predstavništva.</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Stavom (2) člana 39. Pravilnika propisano je da porezni obveznik može izvršiti isporuku akciznih proizvoda iz člana 38. ovog Pravilnika, bez obračunavanja akcize za lične potrebe stranog osoblja diplomatskih i konzularnih predstavništava, akreditovanih u Bosni i Hercegovini, samo ako posjeduje potvrdu o reciprocitetu, odnosno ako prije isporuke proizvoda posjeduje dokument kojim se potvrđuje da je oslobađanje od plaćanja akcize predviđeno međunarodnim ugovorom, izdatim od nadležnog ministarstva i original službenog naloga za nabavku akciznih proizvoda bez plaćanja akcize za službene potrebe koje izdaje ovlašteno lice diplomatskog i konzularnog predstavništva.</w:t>
      </w:r>
    </w:p>
    <w:p w:rsidR="002411CB" w:rsidRPr="002411CB" w:rsidRDefault="002411CB"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Članom 40. Pravilnika propisano je slijedeće:</w:t>
      </w:r>
    </w:p>
    <w:p w:rsidR="002411CB" w:rsidRPr="002411CB" w:rsidRDefault="002411CB" w:rsidP="00F70C7A">
      <w:pPr>
        <w:numPr>
          <w:ilvl w:val="0"/>
          <w:numId w:val="1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Službeni nalog iz člana 39. stav (1) Pravilnika izdaje se na obrascu SNA (službeni nalog za nabavku proizvoda bez plaćanja akcize), i čini sastavni dio Pravilnika,</w:t>
      </w:r>
    </w:p>
    <w:p w:rsidR="002411CB" w:rsidRPr="002411CB" w:rsidRDefault="002411CB" w:rsidP="00F70C7A">
      <w:pPr>
        <w:numPr>
          <w:ilvl w:val="0"/>
          <w:numId w:val="1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Službeni nalog iz člana 39. stav (2) Pravilnika izdaje se na obrascu LNA (službeni nalog za nabavku proizvoda bez plaćanja akcize), i čini sastavni dio Pravilnika,</w:t>
      </w:r>
    </w:p>
    <w:p w:rsidR="002411CB" w:rsidRPr="002411CB" w:rsidRDefault="002411CB" w:rsidP="00F70C7A">
      <w:pPr>
        <w:numPr>
          <w:ilvl w:val="0"/>
          <w:numId w:val="1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Diplomatska i konzularna predstavništva nalog iz stava (1) i (2) ovog člana sačinjavaju u dva istovjetna primjerka od kojih se jedan daje prodavcu, a drugi zadržava za svoje potrebe,</w:t>
      </w:r>
    </w:p>
    <w:p w:rsidR="002411CB" w:rsidRPr="002411CB" w:rsidRDefault="002411CB" w:rsidP="00F70C7A">
      <w:pPr>
        <w:numPr>
          <w:ilvl w:val="0"/>
          <w:numId w:val="1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411CB">
        <w:rPr>
          <w:rFonts w:ascii="Times New Roman" w:eastAsia="Times New Roman" w:hAnsi="Times New Roman" w:cs="Times New Roman"/>
          <w:sz w:val="24"/>
          <w:szCs w:val="24"/>
          <w:lang w:eastAsia="sr-Latn-BA"/>
        </w:rPr>
        <w:t>Diplomatska i konzularna predstavništva dužna su, prije izdavanja prvog službenog naloga iz člana 39. ovog Pravilnika, UIO dostaviti podatke o licima ovlaštenim za izdavanje naloga sa deponovanim potpisima tih lica, kao i da obavijeste UIO o promjenama lica kojima je dato ovlaštenje u roku od osam dana od dana nastanka promjene.</w:t>
      </w:r>
    </w:p>
    <w:p w:rsidR="002411CB" w:rsidRPr="00F70C7A" w:rsidRDefault="0041552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porezni obveznik koji koristi etil alkohol za proizvodnju motornog benzina ima pravo na povrat akcize plaćene pri uvozu istog?</w:t>
      </w:r>
    </w:p>
    <w:p w:rsidR="00415523" w:rsidRPr="00F70C7A" w:rsidRDefault="00415523" w:rsidP="00F70C7A">
      <w:pPr>
        <w:pStyle w:val="NormalWeb"/>
        <w:ind w:left="720"/>
        <w:jc w:val="both"/>
      </w:pPr>
      <w:r w:rsidRPr="00F70C7A">
        <w:tab/>
        <w:t>Članom 8. stav (1) Zakona o akcizama u Bosni i Hercegovini („Službeni glasnik BiH“ br. 49/09, 49/14, 60/14 i 91/17) je propisano da se alkoholom u smislu člana 4. stav (2) tačka d) ovog zakona, smatraju sve vrste alkohola, nezavisno od sirovine iz koje se dobiva i postupka dobijanja.</w:t>
      </w:r>
    </w:p>
    <w:p w:rsidR="00415523" w:rsidRPr="00415523" w:rsidRDefault="004155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U skladu sa članom 9. stav (1) Pravilnika o primjeni Zakona  o akcizama u Bosni  i Hercegovini („Službeni glasnik BiH“, br. 50/09, 80/11, 48/12, 74/14, 85/17 i 4/18) alkoholom u smislu člana 8. stav (1) Zakona  smatra se:</w:t>
      </w:r>
    </w:p>
    <w:p w:rsidR="00415523" w:rsidRPr="00415523" w:rsidRDefault="00415523" w:rsidP="00F70C7A">
      <w:pPr>
        <w:numPr>
          <w:ilvl w:val="0"/>
          <w:numId w:val="2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Nedenaturirani etil alkohol koji se svrstava u okviru tarifnih oznaka 2207 10 00 00, 2208 90 91 00 i 2208 90 99 00 CT BiH,</w:t>
      </w:r>
    </w:p>
    <w:p w:rsidR="00415523" w:rsidRPr="00415523" w:rsidRDefault="00415523" w:rsidP="00F70C7A">
      <w:pPr>
        <w:numPr>
          <w:ilvl w:val="0"/>
          <w:numId w:val="2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Denaturirani etil alkohol koji se svrstava u okviru tarifne oznake 2207 20 00 00 CT BiH,</w:t>
      </w:r>
    </w:p>
    <w:p w:rsidR="00415523" w:rsidRPr="00415523" w:rsidRDefault="00415523" w:rsidP="00F70C7A">
      <w:pPr>
        <w:numPr>
          <w:ilvl w:val="0"/>
          <w:numId w:val="2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Sirovi destilat koji se svrstava u okviru tarifne oznake 2208 20 40 00 CT BiH pod uvjetom da je dobijen destilacijom vina od grožđa.</w:t>
      </w:r>
    </w:p>
    <w:p w:rsidR="00415523" w:rsidRPr="00415523" w:rsidRDefault="004155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Porezna osnovica akcize na alkohol, alkoholna pića i voćnu prirodnu rakiju, u smislu odredbe člana 15. stav (5) Zakona je litra apsolutnog alkohola sadržanog u etilnom alkoholu, alkoholnim pićima i voćnoj prirodnoj rakiji koji se izražava u volumnim postocima mjereno pri temperaturi od 20 stepeni celzijusa, shodno članu 18. stav (1) Pravilnika o primjeni Zakona o akcizama u Bosni  i Hercegovini.</w:t>
      </w:r>
    </w:p>
    <w:p w:rsidR="00415523" w:rsidRPr="00415523" w:rsidRDefault="004155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Shodno članu 19. stav (1) tačka a) Zakona o akcizama u Bosni i Hercegovini za alkohol akciza se plaća u iznosu od 15,00 KM po litru apsolutnog alhohola.</w:t>
      </w:r>
    </w:p>
    <w:p w:rsidR="00415523" w:rsidRPr="00415523" w:rsidRDefault="004155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Obaveza obračunavanja akcize na osnovu prometa akciznih proizvoda, shodno članu 22. stav (1) tačka b) Zakona, nastaje u trenutku uvoza akciznih proizvoda na teritoriju BiH, osim za duhanske proizvode, kao i alkoholna pića, voćne prirodne rakije i vina koja podliježu obavezi obilježavanja akciznim markicama.</w:t>
      </w:r>
    </w:p>
    <w:p w:rsidR="00415523" w:rsidRPr="00415523" w:rsidRDefault="004155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U slučajevima iz člana 22. stav (1) tačka b) Zakona porezni obveznik je dužan platiti akcizu u roku propisanom za plaćanje uvoznih dažbina, u skladu sa članom 23. stav (3) Zakona.</w:t>
      </w:r>
    </w:p>
    <w:p w:rsidR="00415523" w:rsidRPr="00415523" w:rsidRDefault="004155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Obračun i naplatu akcize pri uvozu vrši nadležni carinski organ koji provodi carinski postupak zajedno sa obračunom i naplatom carinskog duga, a kako je propisano odredbama člana 23. stav (2) Pravilnika o primjeni Zakona  o akcizama u Bosni  i Hercegovini.</w:t>
      </w:r>
    </w:p>
    <w:p w:rsidR="00415523" w:rsidRPr="00415523" w:rsidRDefault="004155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Preduzetnik i pravna lica koja koriste alkohol za proizvodnju lijekova i/ili u medicinske svrhe, kao i etil alkohol koji koriste kao repromaterijal u proizvodnji sredstava za čišćenje i pranje, kozmetičkih proizvoda i ostalih proizvoda na koje se ne plaća akciza imaju, u smislu člana 31. stav (2) Zakona, pravo na povrat uplaćenog iznosa akcize.</w:t>
      </w:r>
    </w:p>
    <w:p w:rsidR="00415523" w:rsidRPr="00415523" w:rsidRDefault="004155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415523">
        <w:rPr>
          <w:rFonts w:ascii="Times New Roman" w:eastAsia="Times New Roman" w:hAnsi="Times New Roman" w:cs="Times New Roman"/>
          <w:sz w:val="24"/>
          <w:szCs w:val="24"/>
          <w:lang w:eastAsia="sr-Latn-BA"/>
        </w:rPr>
        <w:t>Shodno navedenom, na nedenaturisani etil alkohol koji se svrstava u okviru tarifnih oznaka 2207 10 00 00, 2208 9091 00 i 2208 90 99 00 CT BiH, kao i denaturisani etil alkohol koji se svrstava u okviru tarifne oznake 2207 20 00 00 CT BiH akciza se plaća u iznosu od 15,00 KM po litru apsolutnog alhohola. Obaveza obračunavanja akcize na predmetne akcizne proizvode (etil alkohol) nastaje u trenutku uvoza akciznih proizvoda na teritoriju BiH, a porezni obveznik je akcizu dužan platiti u roku propisanom za plaćanje uvoznih dažbina. Dakle, obveznik koji etil alkohol koristi kao sirovinu u proizvodnji proizvoda na koje se plaća akciza (motorni benzin) nema pravo na povrat uplaćenog iznosa akcize.</w:t>
      </w:r>
    </w:p>
    <w:p w:rsidR="00415523"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OGRANIČENJE U PROMETU ODREĐENIH PROIZVODA</w:t>
      </w:r>
    </w:p>
    <w:p w:rsidR="00997814" w:rsidRPr="00F70C7A" w:rsidRDefault="00997814"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se promet lož ulja može vršiti na benzinskim pumpama?</w:t>
      </w:r>
    </w:p>
    <w:p w:rsidR="00997814" w:rsidRPr="00F70C7A" w:rsidRDefault="00997814" w:rsidP="00F70C7A">
      <w:pPr>
        <w:pStyle w:val="NormalWeb"/>
        <w:ind w:left="720"/>
        <w:jc w:val="both"/>
      </w:pPr>
      <w:r w:rsidRPr="00F70C7A">
        <w:tab/>
        <w:t>Odredbom iz člana 33. stav (1) Zakona o akcizama („Službeni glasnik BiH“, br. 49/09, 49/14, 60/14 i 91/17) određeno je da se promet lož-ulja (ekstra lako i lako specijalno, EL i LS) može vršiti na benzinskim pumpama, u za to posebno predviđenom skladištu izdvojenom od mjesta predviđenog za snabdijevanje pogonskim gorivom motornih vozila i vozila na motorni pogon, ili iz samostalnih posebnih skladišta ili direktnom isporukom potrošaču. Takođe, odredbom iz stava (4) istog člana je propisano da je držalac skladišta za prodaju lož-ulja iz stava (1) ovog člana dužan da lož-ulje dostavlja auto-cisternama na adresu kupca, te da o svim isporukama vodi urednu evidenciju.</w:t>
      </w:r>
    </w:p>
    <w:p w:rsidR="00997814" w:rsidRPr="00F70C7A" w:rsidRDefault="00997814" w:rsidP="00F70C7A">
      <w:pPr>
        <w:pStyle w:val="NormalWeb"/>
        <w:ind w:left="720"/>
        <w:jc w:val="both"/>
      </w:pPr>
      <w:r w:rsidRPr="00F70C7A">
        <w:t>Isto tako, u članu 55. Pravilnika o primjeni Zakona o akcizama u Bosni i Hercegovini („Službeni glasnik BiH“, br. 50/09, 80/11, 48/12, 74/14, 85/17 i 4/18) propisano je da se pod skladištem ulja za loženje, u smislu člana 33. Zakona, podrazumijeva prostor koji ispunjava uvjete za obavljanje djelatnosti trgovine uljem za loženje propisanih entitetskim propisima o trgovini. Takođe, u skladu sa stavom (2) istog člana Pravilnika, odredba stava (1) ovog člana odnosi se i na benzisku pumpnu stanicu kao maloprodajni objekat u kojem se promet na malo ulja za loženje EL i LS obavlja preko verifikovanih uređaja za istakanje.</w:t>
      </w:r>
    </w:p>
    <w:p w:rsidR="00997814" w:rsidRPr="00F70C7A" w:rsidRDefault="00997814" w:rsidP="00F70C7A">
      <w:pPr>
        <w:pStyle w:val="NormalWeb"/>
        <w:ind w:left="720"/>
        <w:jc w:val="both"/>
      </w:pPr>
      <w:r w:rsidRPr="00F70C7A">
        <w:t>Prema tome, iz naprijed navedenog proizilazi da se ne može vršiti promet lož ulja na benzinskim stanicama ako „vanjski“ uređaji, odnosno tzv. pištolji za istakanje nisu izdvojeni od drugih uređaja koji služe za snabdijevanje pogonskim gorivom motornih vozila i vozila na motorni pogon. Pod izdvojenošću od mjesta koje je predviđeno za snabdijevanje pogonskim gorivom motornih vozila podrazumijevamo jasnu fizičku razdvojenost uređaja za istakanje lož-ulja od istog takvog koji služi za istakanje pogonskog goriva za motorna vozila, a ne da se svi ti uređaji zajedno nalaze na istom aparatu ili nekoj drugoj cjelini koja fizički ne razdvaja uređaje za točenje lož-ulja od onih kojima se toči pogonsko gorivo.</w:t>
      </w:r>
    </w:p>
    <w:p w:rsidR="00997814" w:rsidRPr="00F70C7A" w:rsidRDefault="00997814"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Postoji li mogućnost kupovine lož ulja od distributera ili u rafineriji i njegove isporuke na adresu kupca bez posjedovanja vlastitog skladišta, odnosno u slučajevima tzv. prometa u tranzitu?</w:t>
      </w:r>
    </w:p>
    <w:p w:rsidR="00997814" w:rsidRPr="00F70C7A" w:rsidRDefault="00997814" w:rsidP="00F70C7A">
      <w:pPr>
        <w:pStyle w:val="NormalWeb"/>
        <w:ind w:left="720"/>
        <w:jc w:val="both"/>
      </w:pPr>
      <w:r w:rsidRPr="00F70C7A">
        <w:tab/>
        <w:t>Odredbom iz člana 33. stav (1) Zakona o akcizama u Bosni i Hercegovini („Službeni glasnik BiH“, br. 49/09, 49/14, 60/14 i 91/17) određeno je da se promet lož-ulja (ekstra lako i lako specijalno, EL i LS) može vršiti na benzinskim pumpama, u za to posebno predviđenom skladištu izvdojenom od mjesta predviđenog za snabdijevanje pogonskim gorivom motornih vozila i vozila na motorni pogon, ili iz samostalnih posebnih skladišta ili direktnom isporukom potrošaču.</w:t>
      </w:r>
    </w:p>
    <w:p w:rsidR="00997814" w:rsidRPr="00F70C7A" w:rsidRDefault="00997814" w:rsidP="00F70C7A">
      <w:pPr>
        <w:pStyle w:val="NormalWeb"/>
        <w:ind w:left="720"/>
        <w:jc w:val="both"/>
      </w:pPr>
      <w:r w:rsidRPr="00F70C7A">
        <w:t>Naime, direktna isporuka potrošaču ne podrazumijeva obavezu da lice koje vrši isporuku lož-ulja kupcu isto skladišti na benzinskim pumpama, u za to posebno predviđenom skladištu izdvojenom od mjesta predviđenog za snabdijevanje pogonskim gorivom motornih vozila i vozila na motorni pogon ili u posebno samostalno skladište, već predstavlja mogućnost da se lož-ulje i na ovaj način može prometovati (direktnom isporukom potrošaču - dostavom na adresu kupca).</w:t>
      </w:r>
    </w:p>
    <w:p w:rsidR="00997814" w:rsidRPr="00F70C7A" w:rsidRDefault="00997814"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svi porezni obveznici koji vrše prodaju ulja za loženje EL i ES imaju obavezu dostavljanja UIO evidencije o prometu lož ulja, odnosno IKUL obrasca?</w:t>
      </w:r>
    </w:p>
    <w:p w:rsidR="00997814" w:rsidRPr="00F70C7A" w:rsidRDefault="00997814" w:rsidP="00F70C7A">
      <w:pPr>
        <w:pStyle w:val="NormalWeb"/>
        <w:ind w:left="720"/>
        <w:jc w:val="both"/>
      </w:pPr>
      <w:r w:rsidRPr="00F70C7A">
        <w:tab/>
        <w:t>Član 57. stav (1) Pravilnika o primjeni zakona o akcizama u BiH (“Službeni glasnik BiH”, br. 50/09, 80/11, 48/12, 74/14, 85/17 i 4/18) propisano je da su porezni obveznici koji vrše prodaju ulja za loženje EL i LS iz samostalnih posebnih skladišta ili direktnom isporukom potrošaču - dostavom na adresu kupca, dužni voditi evidenciju o kupcima koji vrše nabavku ulja za loženje.</w:t>
      </w:r>
    </w:p>
    <w:p w:rsidR="00997814" w:rsidRPr="00F70C7A" w:rsidRDefault="00997814" w:rsidP="00F70C7A">
      <w:pPr>
        <w:pStyle w:val="NormalWeb"/>
        <w:ind w:left="720"/>
        <w:jc w:val="both"/>
      </w:pPr>
      <w:r w:rsidRPr="00F70C7A">
        <w:t>Nadalje, stavom (3) člana 57. Pravilnika propisano je da su porezni obveznici iz stava (1) ovog člana, dužni do 10-og u mjesecu za prethodni mjesec dostaviti UIO evidencije propisane ovim članom na obrascu IKUL (isporučene količine ulja za loženje) i u svakom momentu, radi kontrole, ovlaštenim licima UIO omogućiti nesmetan pristup tim evidencijama. Evidencije se moraju voditi i držati u skladištu.</w:t>
      </w:r>
    </w:p>
    <w:p w:rsidR="00997814" w:rsidRPr="00F70C7A" w:rsidRDefault="00997814" w:rsidP="00F70C7A">
      <w:pPr>
        <w:pStyle w:val="NormalWeb"/>
        <w:ind w:left="720"/>
        <w:jc w:val="both"/>
      </w:pPr>
      <w:r w:rsidRPr="00F70C7A">
        <w:t>Porezni obveznici koji promet ulja za loženje EL i LS obavljaju na benziskim pumpnim stanicama preko verifikovanih uređaja za istakanje dužni su evidenciju o prometu ulja za loženje voditi u skladu sa entitetskim propisima, shodno stavu (4) člana 57. Pravilnika.</w:t>
      </w:r>
    </w:p>
    <w:p w:rsidR="00997814" w:rsidRPr="00F70C7A" w:rsidRDefault="00997814" w:rsidP="00F70C7A">
      <w:pPr>
        <w:pStyle w:val="NormalWeb"/>
        <w:ind w:left="720"/>
        <w:jc w:val="both"/>
      </w:pPr>
      <w:r w:rsidRPr="00F70C7A">
        <w:t>Shodno navedenom, porezni obveznici koji su dužni do 10-og u mjesecu za prethodni mjesec dostaviti UIO evidencije propisane članom 57. Pravilnika na obrascu IKUL (isporučene količine ulja za loženje) su lica koja vrše prodaju ulja za loženje EL i LS iz samostalnih posebnih skladišta ili direktnom isporukom potrošaču - dostavom na adresu kupca, kako je propisano stavom (1) i (3) člana 57. Pravilnika.</w:t>
      </w:r>
    </w:p>
    <w:p w:rsidR="00997814"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PUTARINA</w:t>
      </w:r>
    </w:p>
    <w:p w:rsidR="00997814" w:rsidRPr="00F70C7A" w:rsidRDefault="00997814"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Kako ostvariti pravo na oslobađanje od plaćanja cestarine iz člana 36. Zakona o akcizama u Bosni i Hercegovini?</w:t>
      </w:r>
    </w:p>
    <w:p w:rsidR="00997814" w:rsidRPr="00F70C7A" w:rsidRDefault="00997814" w:rsidP="00F70C7A">
      <w:pPr>
        <w:pStyle w:val="NormalWeb"/>
        <w:ind w:left="720"/>
        <w:jc w:val="both"/>
      </w:pPr>
      <w:r w:rsidRPr="00F70C7A">
        <w:tab/>
        <w:t>Odredbom člana 36. Zakona o akcizama u Bosni i Hercegovini („Službeni glasnik BiH“, br. 49/09, 49/14, 60/14 i 91/17) određeno je da se cestarina ne plaća na dizel gorivo koje se koristi za potrebe rudnika, termoelektrana i željeznica (za pogon šinskih vozila), u količini koju odobri Upravni odbor na prijedlog vlada entiteta i Brčko Distrikta BiH.</w:t>
      </w:r>
    </w:p>
    <w:p w:rsidR="00997814" w:rsidRPr="00F70C7A" w:rsidRDefault="00997814" w:rsidP="00F70C7A">
      <w:pPr>
        <w:pStyle w:val="NormalWeb"/>
        <w:ind w:left="720"/>
        <w:jc w:val="both"/>
      </w:pPr>
      <w:r w:rsidRPr="00F70C7A">
        <w:t>S tim u vezi, Pravilnikom o primjeni Zakona o akcizama u Bosni i Hercegovini („Službeni glasnik BiH“, br. 50/09, 80/11, 48/12, 74/14, 85/17 i 4/18), u članu 60. stav (2) je navedeno da će odobravanje količina, koje predlože vlade entiteta i Brčko Distrikta BiH, Upravni odbor UIO vršiti za svaku godinu najkasnije do 31.10. tekuće godine koja prethodi godini za koju se vrši odobravanje.</w:t>
      </w:r>
    </w:p>
    <w:p w:rsidR="00997814" w:rsidRPr="00F70C7A" w:rsidRDefault="00997814" w:rsidP="00F70C7A">
      <w:pPr>
        <w:pStyle w:val="NormalWeb"/>
        <w:ind w:left="720"/>
        <w:jc w:val="both"/>
      </w:pPr>
      <w:r w:rsidRPr="00F70C7A">
        <w:t>Isto tako, u članu 62. Pravilnika propisano je da se oslobađanje od plaćanja cestarine u domaćem prometu dizel goriva po odlukama Upravnog odbora može ostvarivati samo ako se nabavka vrši od obveznika iz člana 12. Zakona i člana 13. Pravilnika i/ili dobavljača. U skladu sa odredbama stava (2) člana 62. Pravilnika, pod dobavljačem u smislu stava (1) ovog člana podrazumijeva se pravno lice registrirano za promet nafte i naftnih derivata koje je izvršilo nabavku dizel goriva od poreznog obveznika za korisnika iz člana 36. Zakona a po odluci iz člana 60. ovog Pravilnika.</w:t>
      </w:r>
    </w:p>
    <w:p w:rsidR="00997814" w:rsidRPr="00F70C7A" w:rsidRDefault="00997814" w:rsidP="00F70C7A">
      <w:pPr>
        <w:pStyle w:val="NormalWeb"/>
        <w:ind w:left="720"/>
        <w:jc w:val="both"/>
      </w:pPr>
      <w:r w:rsidRPr="00F70C7A">
        <w:t>Naime, u skladu sa odredbama člana 62. stav (3) do (5) propisano je da porezni obveznik koji vrši isporuku dizel goriva korisniku po odluci iz člana 60. Pravilnika ne vrši obračun putarine, već na fakturi navodi član Zakona po kojem se vrši oslobađanje i broj Odluke. Porezni obveznik koji vrši isporuku dizel goriva dobavljaču koji ima zaključen ugovor o isporuci korisniku iz člana 60. Pravilnika, ne vrši obračun cestarine već na fakturi navodi član Zakona po kojem se vrši oslobađanje, broj Odluke i broj ugovora o isporuci dizel goriva zaključenog između dobavljača i korisnika, dok dobavljač koji vrši isporuku dizel goriva korisniku, na fakturi navodi član Zakona po kojem se vrši oslobađanje, broj ugovora o isporuci dizel goriva zaključenog između dobavljača i korisnika i broj i datum fakture poreznog obveznika-proizvođača po kojoj je izvršena nabavka goriva koje se isporučuje korisniku.</w:t>
      </w:r>
    </w:p>
    <w:p w:rsidR="00997814" w:rsidRPr="00F70C7A" w:rsidRDefault="00997814" w:rsidP="00F70C7A">
      <w:pPr>
        <w:pStyle w:val="NormalWeb"/>
        <w:ind w:left="720"/>
        <w:jc w:val="both"/>
      </w:pPr>
      <w:r w:rsidRPr="00F70C7A">
        <w:t>Takođe, u skladu sa odredbama stava (6) i (7) člana 62. Pravilnika propisano je da je o oslobađanjima iz stava (1) ovog člana porezni obveznik dužan Sektoru za poreze do 10. u mjesecu za prethodni mjesec dostaviti izvještaj o tim isporukama na obrascu “PUT-III”, te da je dobavljač dužan Sektoru za poreze do 10. u mjesecu za prethodni mjesec dostaviti izvještaj o tim isporukama na obrascu “PUT-V”, koji čine sastavni dio ovog Pravilnika.</w:t>
      </w:r>
    </w:p>
    <w:p w:rsidR="00997814" w:rsidRPr="00F70C7A" w:rsidRDefault="00997814" w:rsidP="00F70C7A">
      <w:pPr>
        <w:pStyle w:val="NormalWeb"/>
        <w:ind w:left="720"/>
        <w:jc w:val="both"/>
      </w:pPr>
      <w:r w:rsidRPr="00F70C7A">
        <w:t>U članu 63. Pravilnika propisana je obaveza za korisnika da ažurno vodi evidenciju nabavke i prati upotrebu dizel goriva po pomenutim odlukama, te da najkasnije do 10-tog u tekućem mjesecu za prethodni mjesec dostavi Sektoru za poreze UIO mjesečne izvještaje o nabavkama dizel goriva na Obrascu „PUT – IV“.</w:t>
      </w:r>
    </w:p>
    <w:p w:rsidR="00997814" w:rsidRPr="00F70C7A" w:rsidRDefault="00997814" w:rsidP="00F70C7A">
      <w:pPr>
        <w:pStyle w:val="NormalWeb"/>
        <w:ind w:left="720"/>
        <w:jc w:val="both"/>
      </w:pPr>
      <w:r w:rsidRPr="00F70C7A">
        <w:t>Ukoliko se u toku jednog mjeseca nabave količine manje od mjesečno odobrenih količina ta razlika se može prenositi na druge mjesece, s tim da ukupne nabavke za kalendarsku godinu ne mogu biti veće od zbira 12 mjesečnih odobrenih količina, a na nabavljene količine reprodukcionog materijala koje su veće od odobrenih, kao i na nabavljene količine dizel goriva koje su iskorištene suprotno namjeni iz člana 60. Pravilnika, obračunaće se i naplatiti cestarina u skladu sa članom 35. stav (2) Zakona o akcizama u BiH, kao što je to predviđeno u članu 64. Pravilnika.</w:t>
      </w:r>
    </w:p>
    <w:p w:rsidR="00997814" w:rsidRPr="00F70C7A" w:rsidRDefault="00997814"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je moguće ostariti pravo na povrat cestarine, a vezano za Odluku Upravnog odbora UIO o količinama dizel goriva na koje se ne plaća cestarina?</w:t>
      </w:r>
    </w:p>
    <w:p w:rsidR="00997814" w:rsidRPr="00F70C7A" w:rsidRDefault="00997814" w:rsidP="00F70C7A">
      <w:pPr>
        <w:pStyle w:val="NormalWeb"/>
        <w:ind w:left="720"/>
        <w:jc w:val="both"/>
      </w:pPr>
      <w:r w:rsidRPr="00F70C7A">
        <w:tab/>
        <w:t>Prema odredbama člana 36. stav (1) Zakona o akcizama u Bosni i Hercegovini („Službeni glasnik BiH“, br. 49/09, 49/14, 60/14 i 91/17), propisano je oslobađanje, tačnije cestarina se ne plaća na dizel gorivo koje se koristi za potrebe rudnika, telmoelektrana i željeznica (za pogon šinskih vozila), u količini koju odobri Upravni odbor na prijedlog vlada entiteta i Brčko Distrikta Bosne i Hercegovine.</w:t>
      </w:r>
    </w:p>
    <w:p w:rsidR="00997814" w:rsidRPr="00F70C7A" w:rsidRDefault="00997814" w:rsidP="00F70C7A">
      <w:pPr>
        <w:pStyle w:val="NormalWeb"/>
        <w:ind w:left="720"/>
        <w:jc w:val="both"/>
      </w:pPr>
      <w:r w:rsidRPr="00F70C7A">
        <w:t>Uslovi za navedena oslobađanja bliže su propisani odredbama člana 60. do 64. Pravilnika o primjeni Zakona o akcizama u Bosni i Hercegovini („Službeni glasnik BiH“,br. 50/09, 80/11, 48/12, 74/14, 85/17 i 4/18), tako da je u članu 61. istog Pravilnika određeno da postupak oslobađanja od plaćanja cestarine pri uvozu dizel goriva po odlukama Upravnog odbora UIO, provodi UIO u skladu sa propisima o indirektnim propisima, kojim je regulisan predmetni postupak. Takođe je u istom članu navedeno da navedeno oslobađanje uvoznik može ostvariti ako u postupku uvoznog carinjenja posjeduje ugovor zaključen sa korisnikom o uvozu dizel goriva i izjavu korisnika da se pošiljka, koja je predmet carinjenja, odnosi na uvoz dizel goriva po odluci Upravnog odbora UIO.</w:t>
      </w:r>
    </w:p>
    <w:p w:rsidR="00997814" w:rsidRPr="00F70C7A" w:rsidRDefault="00997814" w:rsidP="00F70C7A">
      <w:pPr>
        <w:pStyle w:val="NormalWeb"/>
        <w:ind w:left="720"/>
        <w:jc w:val="both"/>
      </w:pPr>
      <w:r w:rsidRPr="00F70C7A">
        <w:t>S druge strane, oslobađanje od plaćanja cestarine u domaćem prometu dizel goriva po odlukama Upravnog odbora UIO se može ostvariti samo ako se nabavka vrši kod poreznog (akciznog) obveznika i/ili dobavljača, kako je to propisano u članu 62. Pravilnika. Porezni obveznik koji vrši isporuku dizel goriva po pomenutoj odluci ne vrši obračun cestarine, već na fakturi navodi član Zakona po kojem se vrši oslobađanje i broj odluke. O ovim oslobađanjima porezni obveznik je dužan Sektoru za poreze do 10-tog u mjesecu za prethodni mjesec dostaviti izvještaj o tim isporukama na Obrascu „PUT-III“.</w:t>
      </w:r>
    </w:p>
    <w:p w:rsidR="00997814" w:rsidRPr="00F70C7A" w:rsidRDefault="00997814" w:rsidP="00F70C7A">
      <w:pPr>
        <w:pStyle w:val="NormalWeb"/>
        <w:ind w:left="720"/>
        <w:jc w:val="both"/>
      </w:pPr>
      <w:r w:rsidRPr="00F70C7A">
        <w:t>Shodno navedenom, jasno proizilazi da se u konkretnom slučaju, ne može ostvariti pravo na povrat plaćene cestarine, iz razloga što je naprijed navedenim propisima za slučajeve nabavke dizel goriva za potrebe rudnika i termoelektrana u procesu proizvodnje i za željeznice za pogon šinskih vozila, jasno propisan institut oslobađanja od plaćanja cestarine a ne povrat iste, a postupak oslobađanja od plaćanja cestarine se provodi na način i uz ispunjenje svih gore navedenih uvjeta koji su propisani predmetnim Pravilnikom.</w:t>
      </w:r>
    </w:p>
    <w:p w:rsidR="00997814" w:rsidRPr="00F70C7A" w:rsidRDefault="00997814"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Na koje se proizvode plaća cestarina i u kom iznosu?</w:t>
      </w:r>
    </w:p>
    <w:p w:rsidR="00997814" w:rsidRPr="00F70C7A" w:rsidRDefault="00997814" w:rsidP="00F70C7A">
      <w:pPr>
        <w:pStyle w:val="NormalWeb"/>
        <w:ind w:left="720"/>
        <w:jc w:val="both"/>
      </w:pPr>
      <w:r w:rsidRPr="00F70C7A">
        <w:tab/>
        <w:t>Odredbom člana 4. stav (1) Zakona o akcizama u BiH („Službeni glasnik BiH“, br. 49/09, 49/14, 60/14 i 91/17) propisano je da je predmet oporezivanja promet akciznih proizvoda koji su proizvedeni u Bosni i Hercegovini kada ih proizvođač prvi put stavlja u promet i/ili uvoz akciznih proizvoda u Bosnu i Hercegovinu. Stavom (2) istog člana Zakona propisano je da se akciznim proizvodima u smislu stava (1) ovog člana smatraju:</w:t>
      </w:r>
    </w:p>
    <w:p w:rsidR="00997814" w:rsidRPr="00997814" w:rsidRDefault="00997814" w:rsidP="00F70C7A">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naftni derivati;</w:t>
      </w:r>
    </w:p>
    <w:p w:rsidR="00997814" w:rsidRPr="00997814" w:rsidRDefault="00997814" w:rsidP="00F70C7A">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duhanske prerađevine;</w:t>
      </w:r>
    </w:p>
    <w:p w:rsidR="00997814" w:rsidRPr="00997814" w:rsidRDefault="00997814" w:rsidP="00F70C7A">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bezalkoholna pića;</w:t>
      </w:r>
    </w:p>
    <w:p w:rsidR="00997814" w:rsidRPr="00997814" w:rsidRDefault="00997814" w:rsidP="00F70C7A">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alkohol, alkoholna pića i voćna prirodna rakija;</w:t>
      </w:r>
    </w:p>
    <w:p w:rsidR="00997814" w:rsidRPr="00997814" w:rsidRDefault="00997814" w:rsidP="00F70C7A">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pivo i vino;</w:t>
      </w:r>
    </w:p>
    <w:p w:rsidR="00997814" w:rsidRPr="00997814" w:rsidRDefault="00997814" w:rsidP="00F70C7A">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kahva;</w:t>
      </w:r>
    </w:p>
    <w:p w:rsidR="00997814" w:rsidRPr="00997814" w:rsidRDefault="00997814" w:rsidP="00F70C7A">
      <w:pPr>
        <w:numPr>
          <w:ilvl w:val="0"/>
          <w:numId w:val="2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biogoriva i biotečnosti.</w:t>
      </w:r>
    </w:p>
    <w:p w:rsidR="00997814" w:rsidRPr="00997814" w:rsidRDefault="00997814"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Shodno odredbama člana 5. stav (1) Zakona naftnim derivatima, u smislu člana 4. stav (2) tačka a) Zakona, smatraju se:</w:t>
      </w:r>
    </w:p>
    <w:p w:rsidR="00997814" w:rsidRPr="00997814" w:rsidRDefault="00997814" w:rsidP="00F70C7A">
      <w:pPr>
        <w:numPr>
          <w:ilvl w:val="0"/>
          <w:numId w:val="2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motorni benzini, uključujući i bezolovni, nezavisno od oktanske vrijednosti i komercijalnog naziva;</w:t>
      </w:r>
    </w:p>
    <w:p w:rsidR="00997814" w:rsidRPr="00997814" w:rsidRDefault="00997814" w:rsidP="00F70C7A">
      <w:pPr>
        <w:numPr>
          <w:ilvl w:val="0"/>
          <w:numId w:val="2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dizel goriva i ostala gasna ulja;</w:t>
      </w:r>
    </w:p>
    <w:p w:rsidR="00997814" w:rsidRPr="00997814" w:rsidRDefault="00997814" w:rsidP="00F70C7A">
      <w:pPr>
        <w:numPr>
          <w:ilvl w:val="0"/>
          <w:numId w:val="2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petrolej (kerozin);</w:t>
      </w:r>
    </w:p>
    <w:p w:rsidR="00997814" w:rsidRPr="00997814" w:rsidRDefault="00997814" w:rsidP="00F70C7A">
      <w:pPr>
        <w:numPr>
          <w:ilvl w:val="0"/>
          <w:numId w:val="2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lož-ulje ekstra lako i lako specijalno (EL i LS);</w:t>
      </w:r>
    </w:p>
    <w:p w:rsidR="00997814" w:rsidRPr="00997814" w:rsidRDefault="00997814" w:rsidP="00F70C7A">
      <w:pPr>
        <w:numPr>
          <w:ilvl w:val="0"/>
          <w:numId w:val="2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tečni naftni plin za pogon motornih vozila.</w:t>
      </w:r>
    </w:p>
    <w:p w:rsidR="00997814" w:rsidRPr="00997814" w:rsidRDefault="00997814"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Članom 6a. Pravilnika o primjeni Zakona o akcizama u Bosni i Hercegovini („Službeni glasnik BiH“, br. 50/09, 80/11, 48/12, 74/14, 85/17 i 4/18) propisano je da se tečnim naftnim plinom u smislu člana 5. stav (1) tačke e) Zakona smatra tečni naftni plin iz tarifnog broja 2711 koji se koristi isključivo za pogon motornih vozila.</w:t>
      </w:r>
    </w:p>
    <w:p w:rsidR="00997814" w:rsidRPr="00997814" w:rsidRDefault="00997814"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Članom 6b. Pravilnika o primjeni Zakona o akcizama u BiH, propisano je sljedeće:</w:t>
      </w:r>
    </w:p>
    <w:p w:rsidR="00997814" w:rsidRPr="00997814" w:rsidRDefault="00997814"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(1) smatra se tekuće i plinovito gorivo proizvedeno iz biomase.</w:t>
      </w:r>
    </w:p>
    <w:p w:rsidR="00997814" w:rsidRPr="00997814" w:rsidRDefault="00997814"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(2) Biomasom za proizvodnju biogoriva i biotečnosti, smatra se biorazgradivi dio proizvoda, otpada i poljoprivrednih ostataka (uključujući biljne i životinjske tvari), ostataka u šumarstvu i za šumarstvo vezanih industrijskih grana, kao i biorazgradivi dio industrijskog i kućnog otpada.</w:t>
      </w:r>
    </w:p>
    <w:p w:rsidR="00997814" w:rsidRPr="00997814" w:rsidRDefault="00997814" w:rsidP="00F70C7A">
      <w:p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(3)  Biogorivima i biotečnostima iz stava (1) ovog člana, smatra se tekuće ili plinovito gorivo i to:</w:t>
      </w:r>
    </w:p>
    <w:p w:rsidR="00997814" w:rsidRPr="00997814" w:rsidRDefault="00997814" w:rsidP="00F70C7A">
      <w:pPr>
        <w:numPr>
          <w:ilvl w:val="0"/>
          <w:numId w:val="23"/>
        </w:num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bioetanol (etil alkohol - C2H5OH) - nedenaturirani etil alkohol s volumenskim sadržajem alkohola 80 vol.% ili većim iz tarifne oznake Carinske tarife Bosne i Hercegovine 2207 10 00 00; etil alkohol denaturirani, bilo koje jačine iz tarifne oznake 2207 20 00 00; nedenaturirani etil alkohol s volumenskim sadržajem alkohola manjim od 80 vol.%, u posudama zapremine 2 l ili manje iz tarifne oznake 2208 90 91 00 i nedenaturirani etil alkohol sa volumenskim sadržajem alkohola manjim od 80 vol.%, u posudama zapremine veće od 2 l iz tarifne oznake 2208 90 99 00;</w:t>
      </w:r>
    </w:p>
    <w:p w:rsidR="00997814" w:rsidRPr="00997814" w:rsidRDefault="00997814" w:rsidP="00F70C7A">
      <w:pPr>
        <w:numPr>
          <w:ilvl w:val="0"/>
          <w:numId w:val="23"/>
        </w:num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biodizel (mono alkil ester masnih kiselina) iz tarifnih oznaka 3826 00 10 00 i  3826 00 90 00;</w:t>
      </w:r>
    </w:p>
    <w:p w:rsidR="00997814" w:rsidRPr="00997814" w:rsidRDefault="00997814" w:rsidP="00F70C7A">
      <w:pPr>
        <w:numPr>
          <w:ilvl w:val="0"/>
          <w:numId w:val="23"/>
        </w:num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etil terc butil eter (ETBE) iz tarifne oznake 2909 19 10 00;</w:t>
      </w:r>
    </w:p>
    <w:p w:rsidR="00997814" w:rsidRPr="00997814" w:rsidRDefault="00997814" w:rsidP="00F70C7A">
      <w:pPr>
        <w:numPr>
          <w:ilvl w:val="0"/>
          <w:numId w:val="23"/>
        </w:num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bioplin (mješavina plinova: metana - CH4 (više od 45 %vol.), ugljikovog dioksida - CO2, u tragovima dušika-N2, vodika-H2 i vodikovog sulfida-H2S) iz tarifne oznake 2705 00 00 00;</w:t>
      </w:r>
    </w:p>
    <w:p w:rsidR="00997814" w:rsidRPr="00997814" w:rsidRDefault="00997814" w:rsidP="00F70C7A">
      <w:pPr>
        <w:numPr>
          <w:ilvl w:val="0"/>
          <w:numId w:val="23"/>
        </w:num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biodimetileter (CH3-O-CH3) iz tarifne oznake 2909 19 90 00;</w:t>
      </w:r>
    </w:p>
    <w:p w:rsidR="00997814" w:rsidRPr="00997814" w:rsidRDefault="00997814" w:rsidP="00F70C7A">
      <w:pPr>
        <w:numPr>
          <w:ilvl w:val="0"/>
          <w:numId w:val="23"/>
        </w:num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biometanol iz tarifne oznake 2905 11 00 00;</w:t>
      </w:r>
    </w:p>
    <w:p w:rsidR="00997814" w:rsidRPr="00997814" w:rsidRDefault="00997814" w:rsidP="00F70C7A">
      <w:pPr>
        <w:numPr>
          <w:ilvl w:val="0"/>
          <w:numId w:val="23"/>
        </w:num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sintetička biogoriva: sintetski ugljikovodici ili njihove mješavine proizvedene iz bio mase iz Glave 29, a koji se koriste isključivo za pogon motornih vozila;</w:t>
      </w:r>
    </w:p>
    <w:p w:rsidR="00997814" w:rsidRPr="00997814" w:rsidRDefault="00997814" w:rsidP="00F70C7A">
      <w:pPr>
        <w:numPr>
          <w:ilvl w:val="0"/>
          <w:numId w:val="23"/>
        </w:numPr>
        <w:spacing w:before="100" w:beforeAutospacing="1" w:after="100" w:afterAutospacing="1" w:line="240" w:lineRule="auto"/>
        <w:ind w:left="13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biovodik: vodik, proizveden iz biomase i/ili biorazgradljive frakcije otpada, kako bi se koristio kao biogorivo iz tarifne oznake 2804 10 00 00.</w:t>
      </w:r>
    </w:p>
    <w:p w:rsidR="00997814" w:rsidRPr="00997814" w:rsidRDefault="00997814"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Odredbama člana 35. stav (1) Zakona je propisano da se cestarina kao vrsta indirektnog poreza plaća na biogoriva biotečnosti iz član 4. stav (2)  tačka g) ovog zakona i na naftne derivate iz člana 5. stav (1) tač. a), b) i e) ovog zakona.</w:t>
      </w:r>
    </w:p>
    <w:p w:rsidR="00997814" w:rsidRPr="00997814" w:rsidRDefault="00997814"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Stavom (2) člana 35. Zakona propisano je da se cestarina iz stava (1) ovog člana plaća u iznosu:</w:t>
      </w:r>
    </w:p>
    <w:p w:rsidR="00997814" w:rsidRPr="00997814" w:rsidRDefault="00997814" w:rsidP="00F70C7A">
      <w:pPr>
        <w:numPr>
          <w:ilvl w:val="0"/>
          <w:numId w:val="2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0,15 KM po litru proizvoda, odnosno kilogramu tečnog naftnog plina za ceste i</w:t>
      </w:r>
    </w:p>
    <w:p w:rsidR="00997814" w:rsidRPr="00997814" w:rsidRDefault="00997814" w:rsidP="00F70C7A">
      <w:pPr>
        <w:numPr>
          <w:ilvl w:val="0"/>
          <w:numId w:val="2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0,25 KM po litru proizvoda, odnosno kilogramu tečnog naftnog plina za izgradnju autocesta i za izgradnju i rekonstrukciju drugih cesta, od čega se 0,20 KM odnosi na izgradnju autocesta, a 0,05 za izgradnju i rekonstrukciju drugih cesta.</w:t>
      </w:r>
    </w:p>
    <w:p w:rsidR="00997814" w:rsidRPr="00997814" w:rsidRDefault="00997814"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997814">
        <w:rPr>
          <w:rFonts w:ascii="Times New Roman" w:eastAsia="Times New Roman" w:hAnsi="Times New Roman" w:cs="Times New Roman"/>
          <w:sz w:val="24"/>
          <w:szCs w:val="24"/>
          <w:lang w:eastAsia="sr-Latn-BA"/>
        </w:rPr>
        <w:t>Napominjemo da je članom 45a. stav (1) Zakona propisano da su porezni obveznici i druga lica koja se bave prometom biogoriva i biotečnosti i naftnih derivata dužni popisati zalihe akciznih proizvoda čijim se prometom bave na dan početka primjene ovog zakona i popisne liste dostaviti Upravi u roku sedam dana, dok je stavom (2) istog člana propisano da su porezni obveznici i druga lica koja se bave prometom biogoriva i biotečnosti i naftnih derivata dužni da na zatečene zalihe utvrđene popisnim listama iz stava (1) ovog člana izvrše obračun akcize i cestarine prema odredbama ovog zakona, te da u roku deset dana od dana izvršenog popisa iz stava (1) ovog člana uplate na propisane račune razliku između obračunate i već uplaćene akcize i/ili razliku između obračunate i već uplaćene cestarine.</w:t>
      </w:r>
    </w:p>
    <w:p w:rsidR="00997814"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DUHANSKE PRERAĐEVINE</w:t>
      </w:r>
    </w:p>
    <w:p w:rsidR="007E4F27" w:rsidRPr="00F70C7A" w:rsidRDefault="007E4F27"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su porezni obveznici i druga lica koja se bave prometom duhanskih prerađevina dužni bilo kada u toku godine izvršiti promjenu maloprodajnih cijena postojećih zaliha, izvršiti njihov popis i na novu osnovicu obračunati i uplatiti razliku akcize u roku od 10 dana od dana dostavljanja popisa, te od kada se u tom slučaju primjenjuje nova cijena, da li od dana prijave UIO ili po proteku određenog roka nakon prijave? Kakve su obaveze distributera i trgovaca u tom slučaju, tj. da li oni trebaju vršiti popis, obračun i uplatu razlike akcize, od kada i na koji način?</w:t>
      </w:r>
    </w:p>
    <w:p w:rsidR="007E4F27" w:rsidRPr="00F70C7A" w:rsidRDefault="007E4F27" w:rsidP="00F70C7A">
      <w:pPr>
        <w:pStyle w:val="NormalWeb"/>
        <w:ind w:left="720"/>
        <w:jc w:val="both"/>
      </w:pPr>
      <w:r w:rsidRPr="00F70C7A">
        <w:tab/>
        <w:t>Članom 4. stav (1) Zakona o akcizama u Bosni i Hercegovini (“Službeni glasnik BiH”, 49/09, 49/14, 60/14 i 91/17) propisano je da je predmet oporezivanja promet akciznih proizvoda koji su proizvedeni u BiH kada ih proizvođač prvi put stavlja u promet i/ili uvoz akciznih proizvoda u BiH, a prema stavu (2) tačka b) istog člana Zakona, akciznim proizvodom, u smislu stava (1) ovog člana, smatraju se duhanske prerađevine.</w:t>
      </w:r>
    </w:p>
    <w:p w:rsidR="007E4F27" w:rsidRPr="00F70C7A" w:rsidRDefault="007E4F27" w:rsidP="00F70C7A">
      <w:pPr>
        <w:pStyle w:val="NormalWeb"/>
        <w:ind w:left="720"/>
        <w:jc w:val="both"/>
      </w:pPr>
      <w:r w:rsidRPr="00F70C7A">
        <w:t>Shodno članu 6. stav (1) Zakona duhanskim prerađevinama, u smislu člana 4. stav (2) tačka b) ovog zakona smatraju se:</w:t>
      </w:r>
    </w:p>
    <w:p w:rsidR="007E4F27" w:rsidRPr="00F70C7A" w:rsidRDefault="007E4F27" w:rsidP="00F70C7A">
      <w:pPr>
        <w:pStyle w:val="NormalWeb"/>
        <w:ind w:left="720"/>
        <w:jc w:val="both"/>
      </w:pPr>
      <w:r w:rsidRPr="00F70C7A">
        <w:t>        a)  cigarete</w:t>
      </w:r>
    </w:p>
    <w:p w:rsidR="007E4F27" w:rsidRPr="00F70C7A" w:rsidRDefault="007E4F27" w:rsidP="00F70C7A">
      <w:pPr>
        <w:pStyle w:val="NormalWeb"/>
        <w:ind w:left="720"/>
        <w:jc w:val="both"/>
      </w:pPr>
      <w:r w:rsidRPr="00F70C7A">
        <w:t>        b)  cigare i cigarilosi</w:t>
      </w:r>
    </w:p>
    <w:p w:rsidR="007E4F27" w:rsidRPr="00F70C7A" w:rsidRDefault="007E4F27" w:rsidP="00F70C7A">
      <w:pPr>
        <w:pStyle w:val="NormalWeb"/>
        <w:ind w:left="720"/>
        <w:jc w:val="both"/>
      </w:pPr>
      <w:r w:rsidRPr="00F70C7A">
        <w:t>        c)  duhan za pušenje</w:t>
      </w:r>
    </w:p>
    <w:p w:rsidR="007E4F27" w:rsidRPr="00F70C7A" w:rsidRDefault="007E4F27" w:rsidP="00F70C7A">
      <w:pPr>
        <w:pStyle w:val="NormalWeb"/>
        <w:ind w:left="720"/>
        <w:jc w:val="both"/>
      </w:pPr>
      <w:r w:rsidRPr="00F70C7A">
        <w:t>                       1)  rezani duhan za motanje cigareta</w:t>
      </w:r>
    </w:p>
    <w:p w:rsidR="007E4F27" w:rsidRPr="00F70C7A" w:rsidRDefault="007E4F27" w:rsidP="00F70C7A">
      <w:pPr>
        <w:pStyle w:val="NormalWeb"/>
        <w:ind w:left="720"/>
        <w:jc w:val="both"/>
      </w:pPr>
      <w:r w:rsidRPr="00F70C7A">
        <w:t>                       2)  ostali duhan za pušenje.</w:t>
      </w:r>
    </w:p>
    <w:p w:rsidR="007E4F27" w:rsidRPr="00F70C7A" w:rsidRDefault="007E4F27" w:rsidP="00F70C7A">
      <w:pPr>
        <w:pStyle w:val="NormalWeb"/>
        <w:ind w:left="720"/>
        <w:jc w:val="both"/>
      </w:pPr>
      <w:r w:rsidRPr="00F70C7A">
        <w:t>Duhanske prerađevine, alkoholna pića, voćna prirodna rakija, kahva i vina koja se stavljaju u promet u pakovanjima predviđenim za prodaju na malo u BiH moraju biti obilježene akciznim markicama, shodno članu 25. stav (1) Zakona.</w:t>
      </w:r>
    </w:p>
    <w:p w:rsidR="007E4F27" w:rsidRPr="00F70C7A" w:rsidRDefault="007E4F27" w:rsidP="00F70C7A">
      <w:pPr>
        <w:pStyle w:val="NormalWeb"/>
        <w:ind w:left="720"/>
        <w:jc w:val="both"/>
      </w:pPr>
      <w:r w:rsidRPr="00F70C7A">
        <w:t>Obilježavanje duhanskih prerađevina, alkoholnih pića, voćne prirodne rakije, kahve i vina koja se stavljaju u promet na području Bosne i Hercegovine i/ili uvoze u BiH, štampanje, izdavanje, evidentiranje i uništavanje akciznih markica propisano je Pravilnikom o akciznim markicama za duhanske prerađevine, alkoholna pića, voćnu prirodnu rakiju, kahvu i vino (“Službeni glasnik BiH”, br. 50/09 i 74/14).</w:t>
      </w:r>
    </w:p>
    <w:p w:rsidR="007E4F27" w:rsidRPr="00F70C7A" w:rsidRDefault="007E4F27" w:rsidP="00F70C7A">
      <w:pPr>
        <w:pStyle w:val="NormalWeb"/>
        <w:ind w:left="720"/>
        <w:jc w:val="both"/>
      </w:pPr>
      <w:r w:rsidRPr="00F70C7A">
        <w:t>Prema članu 18. stav (1) Pravilnika o akciznim markicama za duhanske prerađevine, alkoholna pića, voćnu prirodnu rakiju, kahvu i vino, uz zahtjev za štampanje akciznih markica za duhanske prerađevine proizvođači i uvoznici duhanskih prerađevina dužni su dostaviti kalkulaciju maloprodajnih cijena.</w:t>
      </w:r>
    </w:p>
    <w:p w:rsidR="007E4F27" w:rsidRPr="00F70C7A" w:rsidRDefault="007E4F27" w:rsidP="00F70C7A">
      <w:pPr>
        <w:pStyle w:val="NormalWeb"/>
        <w:ind w:left="720"/>
        <w:jc w:val="both"/>
      </w:pPr>
      <w:r w:rsidRPr="00F70C7A">
        <w:t>Porezni obveznici su dužni prijaviti Upravi svaku promjenu maloprodajne cijene kao i puštanje u promet nove vrste duhanske prerađevine, najmanje 30 dana prije puštanja duhanskih prerađevina u promet, shodno stavu (2) člana 18. Pravilnika o akciznim markicama za duhanske prerađevine, alkoholna pića, voćnu prirodnu rakiju, kahvu i vino.</w:t>
      </w:r>
    </w:p>
    <w:p w:rsidR="007E4F27" w:rsidRPr="00F70C7A" w:rsidRDefault="007E4F27" w:rsidP="00F70C7A">
      <w:pPr>
        <w:pStyle w:val="NormalWeb"/>
        <w:ind w:left="720"/>
        <w:jc w:val="both"/>
      </w:pPr>
      <w:r w:rsidRPr="00F70C7A">
        <w:t>Porezni obveznici i druga lica koji se bave prometom duhanskih prerađevina dužni su popisati zalihe duhanskih prerađevina pri svakoj promjeni maloprodajnih cijena koje prijavljuju UIO u roku od sedam dana od dana izvršenog popisa i na novu osnovicu obračunati i uplatiti razliku akcize u roku od 10 dana od dana dostavljanja popisnih lista, shodno članu 45. stav (3) Zakona.</w:t>
      </w:r>
    </w:p>
    <w:p w:rsidR="007E4F27" w:rsidRPr="00F70C7A" w:rsidRDefault="007E4F27" w:rsidP="00F70C7A">
      <w:pPr>
        <w:pStyle w:val="NormalWeb"/>
        <w:ind w:left="720"/>
        <w:jc w:val="both"/>
      </w:pPr>
      <w:r w:rsidRPr="00F70C7A">
        <w:t>Članom 67. stav (1) Pravilnika o primjeni Zakona o akcizama u Bosni i Hercegovini (“Službeni glasnik BiH”, br. 50/09, 80/11, 48/12, 74/14, 85/17 i 4/18) propisan je sadržaj popisnih lista koje porezni obveznici i druga lica koja se bave prometom duhanskih prerađevina dostavljaju UIO.</w:t>
      </w:r>
    </w:p>
    <w:p w:rsidR="007E4F27" w:rsidRPr="00F70C7A" w:rsidRDefault="007E4F27" w:rsidP="00F70C7A">
      <w:pPr>
        <w:pStyle w:val="NormalWeb"/>
        <w:ind w:left="720"/>
        <w:jc w:val="both"/>
      </w:pPr>
      <w:r w:rsidRPr="00F70C7A">
        <w:t>Nadalje, porezni obveznici i druga lica koja se bave prometom duhanskih prerađevina dužna su izvršiti popis prilikom svakog povećanja visine akcize i/ili povećanja maloprodajne cijene za sve duhanske prerađevine koje se nalaze kod istih na stanju u trenutku povećanja visine akcize i/ili povećanja maloprodajne cijene, sačiniti popisne liste kako je regulirano stavom (1) ovog člana i iste dostaviti UIO u roku od sedam dana od dana izvršenog popisa, te izvršiti obračun razlike akcize na utvrđene zalihe i istu platiti u roku od 10 dana od dana dostave popisnih lista, shodno članu 67. stav (4) Pravilnika.</w:t>
      </w:r>
    </w:p>
    <w:p w:rsidR="007E4F27" w:rsidRPr="00F70C7A" w:rsidRDefault="007E4F27" w:rsidP="00F70C7A">
      <w:pPr>
        <w:pStyle w:val="NormalWeb"/>
        <w:ind w:left="720"/>
        <w:jc w:val="both"/>
      </w:pPr>
      <w:r w:rsidRPr="00F70C7A">
        <w:t>Proizvođač, odnosno uvoznik koji vrše povećanje maloprodajne cijene duhanskih prerađevina dužan je, u smislu člana 67. stav (5) Pravilnika, svakog kupca koji vrši daljni promet istih obavjestiti o promjeni cijena.</w:t>
      </w:r>
    </w:p>
    <w:p w:rsidR="007E4F27" w:rsidRPr="00F70C7A" w:rsidRDefault="007E4F27" w:rsidP="00F70C7A">
      <w:pPr>
        <w:pStyle w:val="NormalWeb"/>
        <w:ind w:left="720"/>
        <w:jc w:val="both"/>
      </w:pPr>
      <w:r w:rsidRPr="00F70C7A">
        <w:t>Shodno navedenom, prijavljivanje UIO nove maloprodajne cijene po kojoj će se vršiti prodaja duhanskih prerađevina, kako budućih zaliha tako i postojećih, vrše proizvođači ili uvoznici duhanskih prerađevina  najmanje 30 dana prije primjene nove maloprodajne cijene.</w:t>
      </w:r>
    </w:p>
    <w:p w:rsidR="007E4F27" w:rsidRPr="00F70C7A" w:rsidRDefault="007E4F27" w:rsidP="00F70C7A">
      <w:pPr>
        <w:pStyle w:val="NormalWeb"/>
        <w:ind w:left="720"/>
        <w:jc w:val="both"/>
      </w:pPr>
      <w:r w:rsidRPr="00F70C7A">
        <w:t>Nadalje, porezni obveznici i druga lica koja se bave prometom duhanskih prerađevina dužna su izvršiti popis zaliha duhanskih prerađevina prilikom svakog povećanja maloprodajne cijene za sve duhanske prerađevine koje se nalaze kod istih na stanju u trenutku povećanja maloprodajne cijene, sačiniti popisne liste kako je regulisano u skladu sa članom 67. stav (1) Pravilnika o primjeni Zakona o akcizama u Bosni i Hercegovini i iste dostaviti UIO u roku od sedam dana od dana izvršenog popisa, te izvršiti obračun razlike akcize na utvrđene zalihe i istu platiti u roku od 10 dana od dana dostave popisnih lista.</w:t>
      </w:r>
    </w:p>
    <w:p w:rsidR="007E4F27" w:rsidRPr="00F70C7A" w:rsidRDefault="007E4F27" w:rsidP="00F70C7A">
      <w:pPr>
        <w:pStyle w:val="NormalWeb"/>
        <w:ind w:left="720"/>
        <w:jc w:val="both"/>
      </w:pPr>
      <w:r w:rsidRPr="00F70C7A">
        <w:t>Imajući u vidu da lica koja vrše prodaju duhanskih prerađevina a nisu porezni obveznici u smislu Zakona o akcizama u Bosni i Hercegovini, imaju isto obavezu povećanja cijene duhanskih prerađevina, proizvođač, odnosno uvoznik koji vrši povećanje maloprodajne cijene duhanskih prerađevina dužan je svakog kupca koji vrši daljni promet istih obavjestiti o promjeni cijena i trenutku od kojeg se primjenjuje promjena cijene. Duhanske prerađevine za koje je plaćena razlika akcize nakon izvršenog popisa prodavat će se po novim maloprodajnim cijenama koje moraju biti istaknute na vidnom mjestu maloprodajnog objekta.</w:t>
      </w:r>
    </w:p>
    <w:p w:rsidR="007E4F27" w:rsidRPr="00F70C7A" w:rsidRDefault="007E4F27"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Želim znati da li okusi za nargilu spadaju u akcizni proizvod. Naime, želim uvoziti u BIH iz inostranstva nargile i nargila okuse, te me zanima informacija o mojim obavezama.</w:t>
      </w:r>
    </w:p>
    <w:p w:rsidR="007E4F27" w:rsidRPr="00F70C7A" w:rsidRDefault="007E4F27" w:rsidP="00F70C7A">
      <w:pPr>
        <w:pStyle w:val="NormalWeb"/>
        <w:ind w:left="720"/>
        <w:jc w:val="both"/>
      </w:pPr>
      <w:r w:rsidRPr="00F70C7A">
        <w:tab/>
        <w:t>Članom 4. stav (1) Zakona o akcizama u BiH („Službeni glasnik BiH“, br. 49/09, 49/14, 60/14 i 91/17) propisano je da je predmet oporezivanja promet akciznih proizvoda koji su proizvedeni u BiH kada ih proizvođač prvi put stavlja u promet i/ili uvoz akciznih proizvoda u BiH, a prema stavu (2) tačka b) istog člana Zakona, akciznim proizvodima, u smislu stava (1) ovog člana, smatraju se i duhanske prerađevine.</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Prema članu 7. Pravilnika o primjeni Zakona o akcizama u Bosni i Hercegovini („Službeni glasnik BiH”, br. 50/09, 80/11, 48/12, 74/14, 85/17 i 4/18), duhanskim prerađevinama, u smislu odredbe člana 6.  Zakona, smatraju se:</w:t>
      </w:r>
    </w:p>
    <w:p w:rsidR="007E4F27" w:rsidRPr="007E4F27" w:rsidRDefault="007E4F27" w:rsidP="00F70C7A">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cigarete koje sadrže duhan, a svrstavaju se u okviru tarifnih oznaka 2402 20 10 00 i 2402 20 90 00 CT BiH,</w:t>
      </w:r>
    </w:p>
    <w:p w:rsidR="007E4F27" w:rsidRPr="007E4F27" w:rsidRDefault="007E4F27" w:rsidP="00F70C7A">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cigare i cigarilosi koji sadrže duhan, a svrstavaju se u okviru tarifne oznake 2402 10 00 00 CT BiH,</w:t>
      </w:r>
    </w:p>
    <w:p w:rsidR="007E4F27" w:rsidRPr="007E4F27" w:rsidRDefault="007E4F27" w:rsidP="00F70C7A">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duhan za pušenje koji se svrstava u okviru tarifne oznake 2403 19 10 00 i duhan za pušenje iz tarifne oznake 2403 19 90 00 CT BiH pod uvjetom da je priređen za maloprodaju, uključujući i duhan za vodenu lulu koji se svrstava u tarifnu oznaku 2403 11 00 00 CT BiH</w:t>
      </w:r>
    </w:p>
    <w:p w:rsidR="007E4F27" w:rsidRPr="007E4F27" w:rsidRDefault="007E4F27" w:rsidP="00F70C7A">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ostali proizvodi pod uvjetima da sadrže duhan i da su priređeni za maloprodaju, a svrstavaju se u okviru tarifne oznake 2403 99 90 00 CT BiH,</w:t>
      </w:r>
    </w:p>
    <w:p w:rsidR="007E4F27" w:rsidRPr="007E4F27" w:rsidRDefault="007E4F27" w:rsidP="00F70C7A">
      <w:pPr>
        <w:numPr>
          <w:ilvl w:val="0"/>
          <w:numId w:val="2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homogenizirani ili rekonstituisani duhan koji se svrstava u tarifnu oznaku 2403 91 00 00 CT BiH pod uvjetom da je priređen za maloprodaju.</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Porezni obveznik je pravno lice ili preduzetnik koji akcizne proizvode iz člana 4. stav (2) tačke a), b), c), d), e) i g) ovog zakona uvozi i/ili proizvodi na teritoriji BiH, shodno članu 12. stav (1) Zakona.</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Članom 13. stav (1) Zakona propisano je da porezni obveznik koji se bavi proizvodnjom i/ili uvozom akciznih proizvoda, kao i pravno lice ili preduzetnik iz člana 12. stava (3) ovog zakona, dužni su prije početka obavljanja djelatnosti iz koje može proisteći porezna obaveza po ovom zakonu da se registrira kod UIO.</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Registracija iz stava (1) ovog člana vrši se upisom u Jedinstveni registar obveznika indirektnih poreza, prema propisima koji reguliraju taj upis, shodno članu 13. stav (2) Zakona.</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Na duhan za pušenje plaća se akciza po kilogramu, shodno članu 21. stav (3) Zakona.</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Članom 19. stav (5) Pravilnika o primjeni Zakona o akcizama u Bosni i Hercegovini propisano je da se obračunavanje akcize na duhan za pušenje utvrđuje u iznosu od najmanje 80% minimalne akcize iz člana 21b. Zakona o akcizama u Bosni i Hercegovini i istu utvrđuje Upravni odbor UIO.</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Članom 4. Odluke o utvrđivanju posebne i minimalne akcize na cigarete i iznos akcize na duhan za pušenje za 2018. godinu („Službeni glasnik BiH”, broj: 84/17) propisano je da se akciza za duhan za pušenje utvrđuje u visini od 80% minimalne akcize utvrđene u članu (3) ove odluke i iznosi 104,00 KM po kilogramu.</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Shodno navedenim zakonskim i podzakonskim odredbama, obavještavamo Vas da se u tarifni broj 2403 11 00 00 svrstava duhan za vodenu lulu, pod uvjetom da u svom sastavu sadrži i duhan. U tom slučaju se na takav proizvod naplaćuje i plaća akciza u iznosu od 104,00 KM po kilogramu. Ukoliko proizvod za nargilu u svom sastavu nema duhana već samo aromatizovana sredstva tada se tarifni broj svrstava prema svojstvu arome.</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Članom 26. stav (1) Zakona propisano je da akcizni proizvodi, bilo uvezeni ili proizvedeni u BiH, mogu se stavljati u promet samo u pakovanju na kojem mora biti deklaracija ili drugi dokument koji prati akcizne proizvode na kojem je istaknut proizvođač ili uvoznik, sirovinski sastav, neto masa, vrsta, kvalitet i druga svojstva bitna za utvrđivanje porezne obaveze.</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Stavom (3) člana 26. Zakona propisano je da duhanske prerađevine, alkoholna pića, voćna prirodna rakija, kakva i vino, koji se uvoze u BiH, proizvode ili stavljaju u promet na teritoriji BiH, u pakovanjima predviđenim za prodaju na malo, osim proizvoda iz člana 25. stav (2) Zakona, moraju biti obilježene akciznim markicama.</w:t>
      </w:r>
    </w:p>
    <w:p w:rsidR="007E4F27" w:rsidRPr="007E4F27" w:rsidRDefault="007E4F27"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7E4F27">
        <w:rPr>
          <w:rFonts w:ascii="Times New Roman" w:eastAsia="Times New Roman" w:hAnsi="Times New Roman" w:cs="Times New Roman"/>
          <w:sz w:val="24"/>
          <w:szCs w:val="24"/>
          <w:lang w:eastAsia="sr-Latn-BA"/>
        </w:rPr>
        <w:t>Kako je propisano članom 19. stav (1) Pravilnika o akciznim markicama za duhanske prerađevine, alkoholna pića, voćnu prirodnu rakiju, kahvu i vino (“Službeni glasnik BiH”, br. 50/09 i 74/14), akcizne markice izdaje Uprava na zahtjev poreznog obveznika, dok je stavom (2) istog člana Zakona propisano da izdavanje markica poreznim obveznicima vrše regionalni centri prema sjedištu poreznog obveznika.</w:t>
      </w:r>
    </w:p>
    <w:p w:rsidR="007E4F27" w:rsidRPr="00F70C7A" w:rsidRDefault="007E4F27"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se cigarete u paketićima od mekog materijala mogu obilježavati na isti način kao i cigarete u kutijama od kartonskog materijala, odnosno da li se mogu koristiti akcizne markice manjih dimenzija, tj. veličine 44 mm x 20 mm?</w:t>
      </w:r>
    </w:p>
    <w:p w:rsidR="007E4F27" w:rsidRPr="00F70C7A" w:rsidRDefault="007E4F27" w:rsidP="00F70C7A">
      <w:pPr>
        <w:pStyle w:val="NormalWeb"/>
        <w:ind w:left="720"/>
        <w:jc w:val="both"/>
      </w:pPr>
      <w:r w:rsidRPr="00F70C7A">
        <w:tab/>
        <w:t>Odredbama člana 25. stav (1) Zakona o akcizama u Bosni i Hercegovini („Službeni glasnik BiH“, br. 49/09, 49/14, 60/14 i 91/17) propisano da duhanske prerađevine, alkoholna pića, voćna prirodna rakija, kahva i vina koja se stavljaju u promet u pakovanjima predviđenim za prodaju na malo u BiH moraju biti obilježene akciznim markicama. </w:t>
      </w:r>
    </w:p>
    <w:p w:rsidR="007E4F27" w:rsidRPr="00F70C7A" w:rsidRDefault="007E4F27" w:rsidP="00F70C7A">
      <w:pPr>
        <w:pStyle w:val="NormalWeb"/>
        <w:ind w:left="720"/>
        <w:jc w:val="both"/>
      </w:pPr>
      <w:r w:rsidRPr="00F70C7A">
        <w:t>Prema stavu (3) i (4) istog člana Zakona, oblik, sadržaj i zaštitu akciznih markica, proceduru štampanja, čuvanja i postupanja s njima, te obilježavanje proizvoda, kao i postupanje s proizvodima koji su obilježeni markicama izdatim prema ranije važećim propisima propisat će Upravni odbor posebnim aktom, te da akcizne markice izdaje UIO. </w:t>
      </w:r>
    </w:p>
    <w:p w:rsidR="007E4F27" w:rsidRPr="00F70C7A" w:rsidRDefault="007E4F27" w:rsidP="00F70C7A">
      <w:pPr>
        <w:pStyle w:val="NormalWeb"/>
        <w:ind w:left="720"/>
        <w:jc w:val="both"/>
      </w:pPr>
      <w:r w:rsidRPr="00F70C7A">
        <w:t>Odredabama člana 25. stav (6) Zakona propisano je da se duhanske prerađevine, kahva, alkoholna pića, voćne prirodne rakije i vina, izuzev alkoholnog pića, voćne prirodne rakije i vina iz stava (2) ovog člana, koja nisu obilježena akciznim markicama, kao i proizvodi nepravilno obilježeni markicama, smatraju akciznim proizvodima na koje nije obračunata i plaćena akciza. </w:t>
      </w:r>
    </w:p>
    <w:p w:rsidR="007E4F27" w:rsidRPr="00F70C7A" w:rsidRDefault="007E4F27" w:rsidP="00F70C7A">
      <w:pPr>
        <w:pStyle w:val="NormalWeb"/>
        <w:ind w:left="720"/>
        <w:jc w:val="both"/>
      </w:pPr>
      <w:r w:rsidRPr="00F70C7A">
        <w:t>Nadalje, članom 26.  stav (3) Pravilnika o primjeni zakona o akcizama u BiH (“Službeni glasnik BiH”, br. 50/09, 80/11, 48/12, 74/14, 85/17 i 4/18) propisano je da duhanske prerađevine, alkoholna pića, voćna prirodna rakija, kahva i vino, koji se uvoze u carinsko područje BiH, proizvode i/ili stavljaju u promet na teritoriji BiH, u pakovanjima predviđenim za prodaju na malo, osim proizvoda iz člana 25. stav (2) Zakona, moraju biti obilježene akciznim markicama.</w:t>
      </w:r>
    </w:p>
    <w:p w:rsidR="007E4F27" w:rsidRPr="00F70C7A" w:rsidRDefault="007E4F27" w:rsidP="00F70C7A">
      <w:pPr>
        <w:pStyle w:val="NormalWeb"/>
        <w:ind w:left="720"/>
        <w:jc w:val="both"/>
      </w:pPr>
      <w:r w:rsidRPr="00F70C7A">
        <w:t>U skladu sa članom 4. stav (1) i (2) Pravilnika o akciznim markicama za duhanske prerađevine, alkoholna pića, voćnu prirodnu rakiju, kahvu i vino („Službeni glasnik BiH“ br. 50/09, 74/14) akcizne markice, za obilježavanje duhanskih prerađevina, su pravougaonog oblika i štampaju se u plavoj boji, za duhanske prerađevine proizvedene u Bosni i Hercegovini, a u crvenoj za duhanske prerađevine iz uvoza. Nadalje, shodno stavu (3) istog člana Pravilnika, ugovorom između Uprave za indirektno oporezivanje i štamparije regulirat će se veličina i boja markice koja je u skladu standarda “ Pantone skale”.</w:t>
      </w:r>
    </w:p>
    <w:p w:rsidR="007E4F27" w:rsidRPr="00F70C7A" w:rsidRDefault="007E4F27" w:rsidP="00F70C7A">
      <w:pPr>
        <w:pStyle w:val="NormalWeb"/>
        <w:ind w:left="720"/>
        <w:jc w:val="both"/>
      </w:pPr>
      <w:r w:rsidRPr="00F70C7A">
        <w:t>Shodno navedenom, ukoliko porezni obveznik obilježava duhanske prerađevine akciznim markicama u skladu sa odredbama Zakona o akcizama, i postupa u skladu sa Pravilnikom o primjeni zakona o akcizama u BiH i Pravilnikom o akciznim markicama za duhanske prerađevine, alkoholna pića, voćnu prirodnu rakiju, kahvu i vino, te s obzirom na to da predmetnim propisima nije propisano različito postupanje prilikom obilježavanja akciznim markicama u zavisnosti od materijala od kojeg su izrađene kutije cigareta, tada porezni obveznik može obilježavati duhanske prerađevine akciznim markicama za koje je podnio zahtjev za štampanje u skladu sa zakonskim odredbama.</w:t>
      </w:r>
    </w:p>
    <w:p w:rsidR="007E4F27"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TEČNI NAFTNI PLIN</w:t>
      </w:r>
    </w:p>
    <w:p w:rsidR="00340823" w:rsidRPr="00F70C7A" w:rsidRDefault="0034082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Pravno lice iz BiH uvozi tečni naftni plin za potrebe domaćinstva te isti u vlastitoj punionici isporučuje direktno domaćinstvima i preduzetnicima (restorani, ćevapdžinice) koje taj plin koriste za krajnju potrošnju. Kakve su obaveze pravnog lica u pogledu registracije po osnovu akcize, te da li je isto u obavezi da prilikom prometa tečnog naftnog plina za navedene potrebe obračuna i plati cestarinu?</w:t>
      </w:r>
    </w:p>
    <w:p w:rsidR="00340823" w:rsidRPr="00F70C7A" w:rsidRDefault="00340823" w:rsidP="00F70C7A">
      <w:pPr>
        <w:pStyle w:val="NormalWeb"/>
        <w:ind w:left="720"/>
        <w:jc w:val="both"/>
      </w:pPr>
      <w:r w:rsidRPr="00F70C7A">
        <w:tab/>
        <w:t>Odredbom člana 4. stav (1) Zakona o akcizama u BiH („Službeni glasnik BiH“, br. 49/09, 49/14, 60/14 i 91/17) propisano je da je predmet oporezivanja promet akciznih proizvoda koji su proizvedeni u Bosni i Hercegovini kada ih proizvođač prvi put stavlja u promet i/ili uvoz akciznih proizvoda u Bosnu i Hercegovinu. Stavom (2) istog člana Zakona propisano je da se akciznim proizvodima u smislu stava (1) ovog člana smatraju:</w:t>
      </w:r>
    </w:p>
    <w:p w:rsidR="00340823" w:rsidRPr="00340823" w:rsidRDefault="00340823" w:rsidP="00F70C7A">
      <w:pPr>
        <w:numPr>
          <w:ilvl w:val="0"/>
          <w:numId w:val="2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naftni derivati;</w:t>
      </w:r>
    </w:p>
    <w:p w:rsidR="00340823" w:rsidRPr="00340823" w:rsidRDefault="00340823" w:rsidP="00F70C7A">
      <w:pPr>
        <w:numPr>
          <w:ilvl w:val="0"/>
          <w:numId w:val="2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duhanske prerađevine;</w:t>
      </w:r>
    </w:p>
    <w:p w:rsidR="00340823" w:rsidRPr="00340823" w:rsidRDefault="00340823" w:rsidP="00F70C7A">
      <w:pPr>
        <w:numPr>
          <w:ilvl w:val="0"/>
          <w:numId w:val="2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bezalkoholna pića;</w:t>
      </w:r>
    </w:p>
    <w:p w:rsidR="00340823" w:rsidRPr="00340823" w:rsidRDefault="00340823" w:rsidP="00F70C7A">
      <w:pPr>
        <w:numPr>
          <w:ilvl w:val="0"/>
          <w:numId w:val="2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alkohol, alkoholna pića i voćna prirodna rakija;</w:t>
      </w:r>
    </w:p>
    <w:p w:rsidR="00340823" w:rsidRPr="00340823" w:rsidRDefault="00340823" w:rsidP="00F70C7A">
      <w:pPr>
        <w:numPr>
          <w:ilvl w:val="0"/>
          <w:numId w:val="2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pivo i vino;</w:t>
      </w:r>
    </w:p>
    <w:p w:rsidR="00340823" w:rsidRPr="00340823" w:rsidRDefault="00340823" w:rsidP="00F70C7A">
      <w:pPr>
        <w:numPr>
          <w:ilvl w:val="0"/>
          <w:numId w:val="2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kahva;</w:t>
      </w:r>
    </w:p>
    <w:p w:rsidR="00340823" w:rsidRPr="00340823" w:rsidRDefault="00340823" w:rsidP="00F70C7A">
      <w:pPr>
        <w:numPr>
          <w:ilvl w:val="0"/>
          <w:numId w:val="2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biogoriva i biotečnosti.</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Shodno odredbama člana 5. stav (1) Zakona naftnim derivatima, u smislu člana 4. stav (2) tačka a) Zakona, smatraju se:</w:t>
      </w:r>
    </w:p>
    <w:p w:rsidR="00340823" w:rsidRPr="00340823" w:rsidRDefault="00340823" w:rsidP="00F70C7A">
      <w:pPr>
        <w:numPr>
          <w:ilvl w:val="0"/>
          <w:numId w:val="2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motorni benzini, uključujući i bezolovni, nezavisno od oktanske vrijednosti i komercijalnog naziva;</w:t>
      </w:r>
    </w:p>
    <w:p w:rsidR="00340823" w:rsidRPr="00340823" w:rsidRDefault="00340823" w:rsidP="00F70C7A">
      <w:pPr>
        <w:numPr>
          <w:ilvl w:val="0"/>
          <w:numId w:val="2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dizel goriva i ostala gasna ulja;</w:t>
      </w:r>
    </w:p>
    <w:p w:rsidR="00340823" w:rsidRPr="00340823" w:rsidRDefault="00340823" w:rsidP="00F70C7A">
      <w:pPr>
        <w:numPr>
          <w:ilvl w:val="0"/>
          <w:numId w:val="2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petrolej (kerozin);</w:t>
      </w:r>
    </w:p>
    <w:p w:rsidR="00340823" w:rsidRPr="00340823" w:rsidRDefault="00340823" w:rsidP="00F70C7A">
      <w:pPr>
        <w:numPr>
          <w:ilvl w:val="0"/>
          <w:numId w:val="2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lož-ulje ekstra lako i lako specijalno (EL i LS);</w:t>
      </w:r>
    </w:p>
    <w:p w:rsidR="00340823" w:rsidRPr="00340823" w:rsidRDefault="00340823" w:rsidP="00F70C7A">
      <w:pPr>
        <w:numPr>
          <w:ilvl w:val="0"/>
          <w:numId w:val="2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tečni naftni plin za pogon motornih vozila.</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Članom 6a. Pravilnika o primjeni Zakona o akcizama u Bosni i Hercegovini („Službeni glasnik BiH“, br. 50/09, 80/11, 48/12, 74/14, 85/17 i 4/18) propisano je da se tečnim naftnim plinom u smislu člana 5. stav (1) tačke e) Zakona smatra tečni naftni plin iz tarifnog broja 2711 koji se koristi isključivo za pogon motornih vozila.</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Odredbama člana 35. stav (1) Zakona je propisano da se cestarina kao vrsta indirektnog poreza plaća na biogoriva biotečnosti iz član 4. stav (2)  tačka g) ovog zakona i na naftne derivate iz člana 5. stav (1) tač. a), b) i e) ovog zakona.</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Stavom (2) člana 35. Zakona propisano je da se cestarina iz stava (1) ovog člana plaća u iznosu:</w:t>
      </w:r>
    </w:p>
    <w:p w:rsidR="00340823" w:rsidRPr="00340823" w:rsidRDefault="00340823" w:rsidP="00F70C7A">
      <w:pPr>
        <w:numPr>
          <w:ilvl w:val="0"/>
          <w:numId w:val="2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0,15 KM po litru proizvoda, odnosno kilogramu tečnog naftnog plina za cestarine i</w:t>
      </w:r>
    </w:p>
    <w:p w:rsidR="00340823" w:rsidRPr="00340823" w:rsidRDefault="00340823" w:rsidP="00F70C7A">
      <w:pPr>
        <w:numPr>
          <w:ilvl w:val="0"/>
          <w:numId w:val="2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0,25 KM po litru proizvoda, odnosno kilogramu tečnog naftnog plina za izgradnju autocesta i za izgradnju i rekonstrukciju drugih cesta, od čega se 0,20 KM odnosi na izgradnju autocesta, a 0,05 za izgradnju i rekonstrukciju drugih cesta.</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Članom 12. stav (1) Zakona o akcizama u BiH, propisano je da je porezni obveznik pravno lice ili preduzetnik koji akcizne proizvode iz člana 4. stav (2) tačka a), b), c) d), e) i g) ovog zakona uvozi i/ili proizvodi na teritoriji BiH.</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U skladu sa članom 13. stav (1) Zakona, porezni obveznik koji se bavi proizvodnjom i/ili uvozom akciznih proizvoda, kao i pravno lice ili preduzetnik iz člana 12. stava (3) ovog zakona, dužni su prije početka obavljanja djelatnosti iz koje može proisteći porezna obaveza po ovom zakonu da se registriraju kod UIO, a registracija iz stava (1) ovog člana vrši se upisom u Jedinstveni registar obveznika indirektnih poreza, prema propisima koji reguliraju taj upis, shodno stavu (2) navedenog člana Zakona.</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Ukoliko pravno lice vrši uvoz tečnog naftnog plina za pogon motornih vozila, isti je u obavezi da se shodno članu 12. i 13. Zakona, prije početka obavljanja djelatnosti iz koje može proisteći porezna obaveza, registruje kod UIO po osnovu akcize (kao uvoznik akciznih proizvoda). Međutim, ukoliko prema navodima iz upita, pravno lice vrši uvoz tečnog naftnog plina koji nije namjenjen za pogon motornih vozila, već tečni naftni plin isporučuje direktno domaćinstvima i preduzetnicima (restorani, ćevapdžinice) koje taj plin koriste za krajnju potrošnju, odnosno krajnjim korisnicima u svrhe koje isključuje pogon motornih vozila, nije u obavezi da se registruje kao akcizni obveznik.</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U cilju razvrstavanja plina pri uvozu koji ne podliježe obavezi plaćanja cestarina od plina koji je akcizni proizvod, uz carinsku prijavu za puštanje u slobodan promet tečnog naftnog plina, deklarant (uvoznik) podnosi Izjavu o tome da prijavljeni tečni naftni plin nije namijenjen za pogon motornih vozila, odnosno nije namijenjen za dalju prodaju, osim direktne prodaje ili prodaje putem distributera krajnjim korisnicima u svrhe koje isključuju pogon motornih vozila.</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Punionicom, u vezi sa prometovanjem tečnog naftnog plina koji nije namijenjen za pogon motornih vozila, smatra se pravno lice koje posjeduje dozvole za djelatnost punjenja plina u boce izdate u skladu sa zakonskim i podzakonskim propisima koji uređuju oblast nafte i naftnih derivata, te ispunjavaju minimalne tehničke uvjete za obavljanje te djelatnosti.</w:t>
      </w:r>
    </w:p>
    <w:p w:rsidR="00340823" w:rsidRPr="00340823" w:rsidRDefault="00340823"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340823">
        <w:rPr>
          <w:rFonts w:ascii="Times New Roman" w:eastAsia="Times New Roman" w:hAnsi="Times New Roman" w:cs="Times New Roman"/>
          <w:sz w:val="24"/>
          <w:szCs w:val="24"/>
          <w:lang w:eastAsia="sr-Latn-BA"/>
        </w:rPr>
        <w:t>Napominjemo da svi obveznici (uvoznik, proizvođač, punionica, distributer i distributer plina u bocama) koji krajnjim korisnicima vrše promet tečnog naftnog plina u svrhe koje isključuju pogon motornih vozila vode evidenciju o tako prometovanim količinama u elektronskom ili pisanom obliku.</w:t>
      </w:r>
    </w:p>
    <w:p w:rsidR="00340823" w:rsidRPr="00F70C7A" w:rsidRDefault="0034082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distributer plina koji nije namijenjen za pogon motornih vozila, može prodavati plin bez obračunate cestarine drugom distributeru koji ga prodaje krajnjem korisniku?</w:t>
      </w:r>
    </w:p>
    <w:p w:rsidR="00340823" w:rsidRPr="00F70C7A" w:rsidRDefault="00340823" w:rsidP="00F70C7A">
      <w:pPr>
        <w:pStyle w:val="NormalWeb"/>
        <w:ind w:left="720"/>
        <w:jc w:val="both"/>
      </w:pPr>
      <w:r w:rsidRPr="00F70C7A">
        <w:tab/>
        <w:t>Odredbom člana 4. stav (1) Zakona o akcizama u BiH („Službeni glasnik BiH“, br. 49/09, 49/14, 60/14 i 91/17) propisano je da je predmet oporezivanja promet akciznih proizvoda koji su proizvedeni u Bosni i Hercegovini kada ih proizvođač prvi put stavlja u promet i/ili uvoz akciznih proizvoda u Bosnu i Hercegovinu. Stavom (2) tačka a) istog člana Zakona propisano je da se akciznim proizvodima u smislu stava (1) ovog člana smatraju naftni derivati.</w:t>
      </w:r>
    </w:p>
    <w:p w:rsidR="00340823" w:rsidRPr="00F70C7A" w:rsidRDefault="00340823" w:rsidP="00F70C7A">
      <w:pPr>
        <w:pStyle w:val="NormalWeb"/>
        <w:ind w:left="720"/>
        <w:jc w:val="both"/>
      </w:pPr>
      <w:r w:rsidRPr="00F70C7A">
        <w:t>Naftnim derivatima, u smislu člana 4. stav (2) tačka a) Zakona, smatra se i tečni naftni plin za pogon motornih vozila, shodno odredbama člana 5. stav (1) tačka e) Zakona.</w:t>
      </w:r>
    </w:p>
    <w:p w:rsidR="00340823" w:rsidRPr="00F70C7A" w:rsidRDefault="00340823" w:rsidP="00F70C7A">
      <w:pPr>
        <w:pStyle w:val="NormalWeb"/>
        <w:ind w:left="720"/>
        <w:jc w:val="both"/>
      </w:pPr>
      <w:r w:rsidRPr="00F70C7A">
        <w:t>Članom 6a. Pravilnika o primjeni Zakona o akcizama u Bosni i Hercegovini („Službeni glasnik BiH“, br. 50/09, 80/11, 48/12, 74/14, 85/17 i 4/18) propisano je da se tečnim naftnim plinom u smislu člana 5. stav (1) tačke e) Zakona smatra tečni naftni plin iz tarifnog broja 2711 koji se koristi isključivo za pogon motornih vozila.</w:t>
      </w:r>
    </w:p>
    <w:p w:rsidR="00340823" w:rsidRPr="00F70C7A" w:rsidRDefault="00340823" w:rsidP="00F70C7A">
      <w:pPr>
        <w:pStyle w:val="NormalWeb"/>
        <w:ind w:left="720"/>
        <w:jc w:val="both"/>
      </w:pPr>
      <w:r w:rsidRPr="00F70C7A">
        <w:t>Odredbama člana 35. stav (1) Zakona je propisano da se cestarina kao vrsta indirektnog poreza plaća na biogoriva biotečnosti iz član 4. stav (2)  tačka g) ovog zakona i na naftne derivate iz člana 5. stav (1) tač. a), b) i e) ovog zakona.</w:t>
      </w:r>
    </w:p>
    <w:p w:rsidR="00340823" w:rsidRPr="00F70C7A" w:rsidRDefault="00340823" w:rsidP="00F70C7A">
      <w:pPr>
        <w:pStyle w:val="NormalWeb"/>
        <w:ind w:left="720"/>
        <w:jc w:val="both"/>
      </w:pPr>
      <w:r w:rsidRPr="00F70C7A">
        <w:t>Dakle, na promet i/ili uvoz tečnog naftnog plina koji nije namijenjen za pogon motornih vozila ne plaća se cestarina.</w:t>
      </w:r>
    </w:p>
    <w:p w:rsidR="00340823" w:rsidRPr="00F70C7A" w:rsidRDefault="00340823" w:rsidP="00F70C7A">
      <w:pPr>
        <w:pStyle w:val="NormalWeb"/>
        <w:ind w:left="720"/>
        <w:jc w:val="both"/>
      </w:pPr>
      <w:r w:rsidRPr="00F70C7A">
        <w:t>U svrhu dokazivanja da se radi o prometu tečnog naftnog plina koji nije namijenjen za pogon motornih vozila, proizvođač i/ili uvoznik može pribaviti izjavu kupca (punionice ili distributera) da isti nabavlja isključivo radi prodaje krajnjim korisnicima koji plin ne nabavljaju za pogon motornih vozila. Za prometovane količine plina proizvođač i/ili uvoznik vodi evidenciju o prometu izvršenom punionicama i distributerima tečnog naftnog plina koji nije namijenjen za  pogon motornih vozila u kojoj između ostalog iskazuje i obračun iznosa cestarina koje nisu plaćene.</w:t>
      </w:r>
    </w:p>
    <w:p w:rsidR="00340823" w:rsidRPr="00F70C7A" w:rsidRDefault="00340823" w:rsidP="00F70C7A">
      <w:pPr>
        <w:pStyle w:val="NormalWeb"/>
        <w:ind w:left="720"/>
        <w:jc w:val="both"/>
      </w:pPr>
      <w:r w:rsidRPr="00F70C7A">
        <w:t>Distributerom, u vezi sa prometovanjem tečnog naftnog plina koji nije namijenjen za pogon motornih vozila, smatra se pravno lice koje kupi plin od proizvođača ili uvoznika i isti prometuje isključivo do krajnjeg korisnika.</w:t>
      </w:r>
    </w:p>
    <w:p w:rsidR="00340823" w:rsidRPr="00F70C7A" w:rsidRDefault="00340823" w:rsidP="00F70C7A">
      <w:pPr>
        <w:pStyle w:val="NormalWeb"/>
        <w:ind w:left="720"/>
        <w:jc w:val="both"/>
      </w:pPr>
      <w:r w:rsidRPr="00F70C7A">
        <w:t>Svi obveznici (uvoznik, proizvođač, punionica, distributer i distributer plina u bocama)  koji krajnjim korisnicima vrše promet tečnog naftnog plina u svrhe koje isključuju pogon motornih vozila vode evidenciju o tako prometovanim količinama u elektronskom ili pisanom obliku.</w:t>
      </w:r>
    </w:p>
    <w:p w:rsidR="00340823" w:rsidRPr="00F70C7A" w:rsidRDefault="00340823" w:rsidP="00F70C7A">
      <w:pPr>
        <w:pStyle w:val="NormalWeb"/>
        <w:ind w:left="720"/>
        <w:jc w:val="both"/>
      </w:pPr>
      <w:r w:rsidRPr="00F70C7A">
        <w:t>Shodno navedenom, jasno proizilazi da se cestarina ne obračunava prilikom prodaje tečnog naftnog plina koji nije namijenjen za pogon motornih vozila od strane distributera prema krajnjem korisniku. S tim  u vezi i nije predviđena isporuka od strane jednog distributera drugom distributeru kad je riječ o tečnom naftnom plinu koji nije namijenjen za pogon motornih vozila, odnosno na koji nije obračunata i plaćena cestarina.</w:t>
      </w:r>
    </w:p>
    <w:p w:rsidR="00340823" w:rsidRPr="00F70C7A" w:rsidRDefault="0034082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obveznik akcize (uvoznik akciznih proizvoda) ima obavezu da prijavi skladište akciznih proizvoda ukoliko se bavi isključivo prodajom tečnog naftnog plina u tranzitu, u slučaju kada tečni naftni plin nije namjenjen za pogon motornih vozila (direktna isporuka krajnjim korisnicima), kao i u slučaju prodaje tečnog naftnog plina za pogon motornih vozila?</w:t>
      </w:r>
    </w:p>
    <w:p w:rsidR="00340823" w:rsidRPr="00F70C7A" w:rsidRDefault="00340823" w:rsidP="00F70C7A">
      <w:pPr>
        <w:pStyle w:val="NormalWeb"/>
        <w:ind w:left="720"/>
        <w:jc w:val="both"/>
      </w:pPr>
      <w:r w:rsidRPr="00F70C7A">
        <w:tab/>
        <w:t>Članom 12. stav (1) Zakona o akcizama u Bosni i Hercegovini („Službeni glasnik BiH“  br. 49/09, 49/14, 60/14 i 91/17) propisano je da je porezni obveznik pravno lice ili preduzetnik koji akcizne proizvode iz člana 4. stav (2) tač. a), b), c) d), e) i g) ovog zakona uvozi i/ili proizvodi na teritoriji BiH.</w:t>
      </w:r>
    </w:p>
    <w:p w:rsidR="00340823" w:rsidRPr="00F70C7A" w:rsidRDefault="00340823" w:rsidP="00F70C7A">
      <w:pPr>
        <w:pStyle w:val="NormalWeb"/>
        <w:ind w:left="720"/>
        <w:jc w:val="both"/>
      </w:pPr>
      <w:r w:rsidRPr="00F70C7A">
        <w:t>Shodno članu 13. stav (1) tačka b) Pravilnika o primjeni Zakona o akcizama u Bosni i Hercegovini („Službeni glasnik BiH“ br. 50/09, 80/11, 48/12, 74/14 i 4/18) poreznim obveznikom u smislu člana 12. Zakona, smatra se i deklarant (uvoznik) pri uvozu akciznih proizvoda, a u slučaju neposrednog zastupanja porezni obveznik je i lice za čiji račun se podnosi carinska prijava.</w:t>
      </w:r>
    </w:p>
    <w:p w:rsidR="00340823" w:rsidRPr="00F70C7A" w:rsidRDefault="00340823" w:rsidP="00F70C7A">
      <w:pPr>
        <w:pStyle w:val="NormalWeb"/>
        <w:ind w:left="720"/>
        <w:jc w:val="both"/>
      </w:pPr>
      <w:r w:rsidRPr="00F70C7A">
        <w:t>Članom 14. stav (2) Zakona propisano je da je porezni obveznik iz člana 12. ovog zakona dužan UIO prijaviti skladište u kojem se vrši skladištenje akciznih proizvoda i/ili sirovine za proizvodnju akciznih proizvoda, dok je članom 14. stav (3) Pravilnika propisano da je porezni obveznik dužan izvršiti prijavu skladišta, u smislu odredbe člana 14. stav (2) Zakona, regionalnom centru UIO prema sjedištu poreznog obveznika, najmanje 15 dana prije početka korištenja istog, kao i da posjedovanje odobrenja za držanje carinskog skladišta ne isključuje obavezu prijave skladišta u smislu ovog stava, ukoliko se carinsko skladište koristi i za skladištenje akciznih proizvoda. </w:t>
      </w:r>
    </w:p>
    <w:p w:rsidR="00340823" w:rsidRPr="00F70C7A" w:rsidRDefault="00340823" w:rsidP="00F70C7A">
      <w:pPr>
        <w:pStyle w:val="NormalWeb"/>
        <w:ind w:left="720"/>
        <w:jc w:val="both"/>
      </w:pPr>
      <w:r w:rsidRPr="00F70C7A">
        <w:t>Nadalje, članom 15. stav (1) tačka a) podtačka 4) Pravilnika o registraciji i upisu u Jedinstveni registar obveznika indirektnih poreza („Službeni glasnik BiH“, br. 51/12 i 68/16) propisano je da obveznik akcize pravno lice – proizvođač i/ili uvoznik uz zahtjev za registraciju i upis u Jedinstveni registar obveznika indirektnih poreza podnosi, pored ostale propisane dokumentacije, prijavu skladišta akciznih proizvoda i/ili sirovina, dok je stavom (2) istog člana Pravilnika propisano da izuzetno od odredbi stava (1) tačka a) podtačka 4) ovog člana, pravno lice koje vrši promet akciznih proizvoda za poznatog kupca bez prethodnog uskladištenja, uz zahtjev za registraciju akcize podnosi dokaz da vrši navedenu vrstu prometa, odnosno dokaz o ugovorenom poslu.</w:t>
      </w:r>
    </w:p>
    <w:p w:rsidR="00340823" w:rsidRPr="00F70C7A" w:rsidRDefault="00340823" w:rsidP="00F70C7A">
      <w:pPr>
        <w:pStyle w:val="NormalWeb"/>
        <w:ind w:left="720"/>
        <w:jc w:val="both"/>
      </w:pPr>
      <w:r w:rsidRPr="00F70C7A">
        <w:t>Shodno navedenom, obveznik akcize koji prema navodima iz vašeg upita uvozi tečni naftni plin i prodaje ga u tranzitu (vrši promet akciznih proizvoda za poznatog kupca bez prethodnog uskladištenja), nije obavezan podnijeti prijavu skladišta akciznih proizvoda ukoliko isti ne koristi, ali je dužan obezbijediti dokaz da vrši navedenu vrstu prometa, odnosno dokaz o ugovorenom poslu, shodno članu 15. stav (2) Pravilnika o registraciji i upisu u Jedinsveni registar obveznika indirektnih poreza.</w:t>
      </w:r>
    </w:p>
    <w:p w:rsidR="00340823" w:rsidRPr="00F70C7A" w:rsidRDefault="00340823"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Koje podatke su obveznici dužni voditi u Evidenciji o prometovanim količinama tečnog naftnog plina krajnjim korisnicima u svrhe koje isključuju pogon motornih vozila, uvažavajući propise o zaštiti ličnih podataka u BiH?</w:t>
      </w:r>
    </w:p>
    <w:p w:rsidR="00340823" w:rsidRPr="00F70C7A" w:rsidRDefault="00340823" w:rsidP="00F70C7A">
      <w:pPr>
        <w:pStyle w:val="NormalWeb"/>
        <w:ind w:left="720"/>
        <w:jc w:val="both"/>
      </w:pPr>
      <w:r w:rsidRPr="00F70C7A">
        <w:tab/>
        <w:t>Svi obveznici (uvoznik, proizvođač, punionica, distributer i distributer plina u bocama)  koji krajnjim korisnicima vrše promet tečnog naftnog plina u svrhe koje isključuju pogon motornih vozila vode evidenciju o tako prometovanim količinama u elektronskom ili pisanom obliku.</w:t>
      </w:r>
    </w:p>
    <w:p w:rsidR="00340823" w:rsidRPr="00F70C7A" w:rsidRDefault="00340823" w:rsidP="00F70C7A">
      <w:pPr>
        <w:pStyle w:val="NormalWeb"/>
        <w:ind w:left="720"/>
        <w:jc w:val="both"/>
      </w:pPr>
      <w:r w:rsidRPr="00F70C7A">
        <w:t>U Evidenciji o prometovanim količinama tečnog naftnog plina krajnjim korisnicima u svrhe koje isključuju pogon motornih vozila obveznici ne unose lične podatke kupca fizičkog lica - građanina, kao što su ime i prezime, JMB fizičkog lica, broj lične karte, adresa i registarska oznaka vozila koje je u vlasništvu fizičkog lica – građanina.</w:t>
      </w:r>
    </w:p>
    <w:p w:rsidR="00340823" w:rsidRPr="00F70C7A" w:rsidRDefault="00340823" w:rsidP="00F70C7A">
      <w:pPr>
        <w:pStyle w:val="NormalWeb"/>
        <w:ind w:left="720"/>
        <w:jc w:val="both"/>
      </w:pPr>
      <w:r w:rsidRPr="00F70C7A">
        <w:t>U Evidenciju o prometu tečnog naftnog plina koji nije prometovan za pogon motornih vozila unose se svi tabelom predviđeni podaci za kupce – pravna i fizička lica registrirana za obavljanje djelatnosti, dok se za isporuke fizičkim licima – građanima unose broj fiskalnog računa, prodata količina i prodajna vrijednost sa PDV-om.</w:t>
      </w:r>
    </w:p>
    <w:p w:rsidR="00340823" w:rsidRPr="00F70C7A" w:rsidRDefault="00340823" w:rsidP="00F70C7A">
      <w:pPr>
        <w:pStyle w:val="NormalWeb"/>
        <w:ind w:left="720"/>
        <w:jc w:val="both"/>
      </w:pPr>
      <w:r w:rsidRPr="00F70C7A">
        <w:t>Napominjemo da se za isporuku plina na adresu kupca, u evidenciju unose i podaci o broju otpremnice, datumu otpremnice i registarska oznaka namjenskih vozila otpreme.</w:t>
      </w:r>
    </w:p>
    <w:p w:rsidR="00340823" w:rsidRPr="00F70C7A" w:rsidRDefault="00F70C7A" w:rsidP="00F70C7A">
      <w:pPr>
        <w:pStyle w:val="Heading1"/>
        <w:jc w:val="both"/>
        <w:rPr>
          <w:rFonts w:ascii="Times New Roman" w:hAnsi="Times New Roman" w:cs="Times New Roman"/>
          <w:b/>
          <w:sz w:val="24"/>
          <w:szCs w:val="24"/>
        </w:rPr>
      </w:pPr>
      <w:r w:rsidRPr="00F70C7A">
        <w:rPr>
          <w:rFonts w:ascii="Times New Roman" w:hAnsi="Times New Roman" w:cs="Times New Roman"/>
          <w:b/>
          <w:sz w:val="24"/>
          <w:szCs w:val="24"/>
        </w:rPr>
        <w:t>POVRAT AKCIZE NA LOŽ ULJE</w:t>
      </w:r>
    </w:p>
    <w:p w:rsidR="00F70C7A" w:rsidRPr="00F70C7A" w:rsidRDefault="00F70C7A"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Da li se može ostvariti povrat akcize plaćene po fakturama dobavljača za nabavku i korištenje lož- ulja u procesu tekstilne proizvodnje (netkanog tekstila) za zagrijavanje komore?</w:t>
      </w:r>
    </w:p>
    <w:p w:rsidR="00F70C7A" w:rsidRPr="00F70C7A" w:rsidRDefault="00F70C7A" w:rsidP="00F70C7A">
      <w:pPr>
        <w:pStyle w:val="NormalWeb"/>
        <w:ind w:left="720"/>
        <w:jc w:val="both"/>
      </w:pPr>
      <w:r w:rsidRPr="00F70C7A">
        <w:tab/>
        <w:t>Shodno članu 31. stav (1) Zakona o akcizama u Bosni i Hercegovini („Službeni glasnik BiH“, br. 49/09, 49/14, 60/14 i 91/17), fizička i pravna lica koja koriste lož-ulje za zagrijavanje stambenih i poslovnih objekata i objekata za poljoprivrednu proizvodnju (staklenici i plastenici) imaju pravo na povrat akcize plaćene na lož-ulje.</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U skladu sa odredbama člana 32. stav (3) Zakona, lož-ulje se ne smije koristiti u svrhe suprotne njegovoj osnovnoj namjeni.</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Saglasno članu 46. Pravilnika o primjeni Zakona o akcizama u Bosni i Hercegovini („Službeni glasnik BiH“, br. 50/09, 80/11, 48/12, 74/14, 85/17 i 4/18), fizička i pravna lica iz člana 31. stav (1) Zakona, koja derivate nafte iz člana 5. stav (1) tačka d) istog zakona, nabave i koriste za zagrijavanje stambenih i poslovnih objekata, te za zagrijavanje staklenika i plastenika u kojima vrše proizvodnju poljoprivrednih proizvoda, mogu ostvariti pravo na povrat plaćene akcize na te derivate nafte, pod uvjetom:</w:t>
      </w:r>
    </w:p>
    <w:p w:rsidR="00F70C7A" w:rsidRPr="00F70C7A" w:rsidRDefault="00F70C7A" w:rsidP="00F70C7A">
      <w:pPr>
        <w:numPr>
          <w:ilvl w:val="0"/>
          <w:numId w:val="2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je ulje za loženje za koje se traži povrat akcize, prije izvšenog prometa, odnosno uvoza, obojeno crvenom bojom, suglasno članu 32. stav (1) Zakona;</w:t>
      </w:r>
    </w:p>
    <w:p w:rsidR="00F70C7A" w:rsidRPr="00F70C7A" w:rsidRDefault="00F70C7A" w:rsidP="00F70C7A">
      <w:pPr>
        <w:numPr>
          <w:ilvl w:val="0"/>
          <w:numId w:val="2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lice od kojeg je nabavljeno ulje za loženje ima registrirano skladište za prodaju ulja za loženje u skladu sa članom 56. Pravilnika;</w:t>
      </w:r>
    </w:p>
    <w:p w:rsidR="00F70C7A" w:rsidRPr="00F70C7A" w:rsidRDefault="00F70C7A" w:rsidP="00F70C7A">
      <w:pPr>
        <w:numPr>
          <w:ilvl w:val="0"/>
          <w:numId w:val="2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je za prodato ulje za loženje izdata faktura o prodatoj količini, koja pored ostalih elemenata sadrži i klauzulu da je u vrijednosti prodatog ulja za loženje sadržana pripadajuća akciza i u kom iznosu. Faktura koja ne sadrži navedenu klauzulu ne može se upotrijebiti u postupku povrata plaćene akcize po ovom osnovu;</w:t>
      </w:r>
    </w:p>
    <w:p w:rsidR="00F70C7A" w:rsidRPr="00F70C7A" w:rsidRDefault="00F70C7A" w:rsidP="00F70C7A">
      <w:pPr>
        <w:numPr>
          <w:ilvl w:val="0"/>
          <w:numId w:val="2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posjeduje stambeni i/ili poslovni prostor, odnosno, da vrši poljoprivrednu proizvodnju u staklenicima i /ili plastenicima.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Shodno navedenom, pravo na povrat akcize plaćene na lož - ulje porezni obveznik može ostvariti na količine koje utroši za zagrijavanje stambenih, poslovnih objekata i objekata za poljoprivrednu proizvodnju (staklenici i plastenici), uz ispunjenje kumulativno propisanih uvjeta iz članova 46. do 49. Pravilnika, ali ne može ostvariti pravo na povrat akcize plaćene na količine goriva koje utroši u procesu tekstilne proizvodnje.</w:t>
      </w:r>
    </w:p>
    <w:p w:rsidR="00F70C7A" w:rsidRPr="00F70C7A" w:rsidRDefault="00F70C7A"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Namjeravam podnijeti zahtjev za dobijanje rješenja za povrat akcize za lož - ulje koje se koristi za grijanje u domaćinstvu. Početkom aprila mjeseca 2018. godine kupio sam 1400 litara lož - ulja, zanima me ako dobijem rješenje koliki je povrat novca na tu količinu (plaćeno je 2000 KM). Površina kuće koju grijem je oko 200 m2.</w:t>
      </w:r>
    </w:p>
    <w:p w:rsidR="00F70C7A" w:rsidRPr="00F70C7A" w:rsidRDefault="00F70C7A" w:rsidP="00F70C7A">
      <w:pPr>
        <w:pStyle w:val="NormalWeb"/>
        <w:ind w:left="720"/>
        <w:jc w:val="both"/>
      </w:pPr>
      <w:r w:rsidRPr="00F70C7A">
        <w:tab/>
        <w:t>Članom 49. stav (1) Pravilnika o primjeni Zakona o akcizama u Bosni i Hercegovini („Službeni glasnik BiH“, br. 50/09, 80/11, 48/12, 74/14, 85/17 i 4/18) propisano da se povrat plaćene akcize na ulje za loženje vrši na osnovu pismenog zahtjeva fizičkog i/ili pravnog lica koji se može podnijeti nadležnoj organizacionoj jedinici nakon dobijanja odluke iz člana 48. ovog pravilnika, na obrascu ZPLO, a koji se podnosi u periodu od 01.10. prethodne godine do 01.03. godine za koju se traži povrat akcize.</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Shodno stavu (2) navedenog člana Pravilnika zahtjev iz stava (1) ovog člana mora da sadrži:</w:t>
      </w:r>
    </w:p>
    <w:p w:rsidR="00F70C7A" w:rsidRPr="00F70C7A" w:rsidRDefault="00F70C7A" w:rsidP="00F70C7A">
      <w:pPr>
        <w:numPr>
          <w:ilvl w:val="0"/>
          <w:numId w:val="3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podatke o podnosiocu zahtjeva (ime i prezime/ naziv, adresu stanovanja/sjedište, JIB/PIB, odgovornog lica kod pravnog lica);</w:t>
      </w:r>
    </w:p>
    <w:p w:rsidR="00F70C7A" w:rsidRPr="00F70C7A" w:rsidRDefault="00F70C7A" w:rsidP="00F70C7A">
      <w:pPr>
        <w:numPr>
          <w:ilvl w:val="0"/>
          <w:numId w:val="3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oznaku odluke iz člana 48. ovog pravilnika;</w:t>
      </w:r>
    </w:p>
    <w:p w:rsidR="00F70C7A" w:rsidRPr="00F70C7A" w:rsidRDefault="00F70C7A" w:rsidP="00F70C7A">
      <w:pPr>
        <w:numPr>
          <w:ilvl w:val="0"/>
          <w:numId w:val="3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količina ulja za loženje za koji se traži povrat;</w:t>
      </w:r>
    </w:p>
    <w:p w:rsidR="00F70C7A" w:rsidRPr="00F70C7A" w:rsidRDefault="00F70C7A" w:rsidP="00F70C7A">
      <w:pPr>
        <w:numPr>
          <w:ilvl w:val="0"/>
          <w:numId w:val="3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iznos akcize za koji se traži povrat;</w:t>
      </w:r>
    </w:p>
    <w:p w:rsidR="00F70C7A" w:rsidRPr="00F70C7A" w:rsidRDefault="00F70C7A" w:rsidP="00F70C7A">
      <w:pPr>
        <w:numPr>
          <w:ilvl w:val="0"/>
          <w:numId w:val="3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broj računa kod banke na koji se treba izvršiti prenos sredstava;</w:t>
      </w:r>
    </w:p>
    <w:p w:rsidR="00F70C7A" w:rsidRPr="00F70C7A" w:rsidRDefault="00F70C7A" w:rsidP="00F70C7A">
      <w:pPr>
        <w:numPr>
          <w:ilvl w:val="0"/>
          <w:numId w:val="30"/>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datum podnošenja zahtjeva.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Shodno stavu (3) istog člana Pravilnika uz zahtjev iz stava (1) ovog člana, podnosilac zahtjeva prilaže:</w:t>
      </w:r>
    </w:p>
    <w:p w:rsidR="00F70C7A" w:rsidRPr="00F70C7A" w:rsidRDefault="00F70C7A" w:rsidP="00F70C7A">
      <w:pPr>
        <w:numPr>
          <w:ilvl w:val="0"/>
          <w:numId w:val="3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kopiju računa propisanog članom 46. stav (1) tačka c) Pravilnika i</w:t>
      </w:r>
    </w:p>
    <w:p w:rsidR="00F70C7A" w:rsidRPr="00F70C7A" w:rsidRDefault="00F70C7A" w:rsidP="00F70C7A">
      <w:pPr>
        <w:numPr>
          <w:ilvl w:val="0"/>
          <w:numId w:val="31"/>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dokaz o plaćenom iznosu računa iz tačke a) ovog stava.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Shodno prednje navedenom, zahtjev za povrat plaćene akcize na ulje za loženje na obrascu ZPLO se, shodno članu 49. stav (1) Pravilnika, podnosi u periodu od 01.10. prethodne godine do 01.03. godine za koju se traži povrat akcize. Za grejnu sezonu 2017/2018 godine zahtjev za povrat (ZPLO) se ne može podnijeti nakon 01.03.2018. godine.</w:t>
      </w:r>
    </w:p>
    <w:p w:rsidR="00F70C7A" w:rsidRPr="00F70C7A" w:rsidRDefault="00F70C7A"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Pravno lice želi da podnese zahtjev za povrat akcize na kupljeno lož - ulje. U obrascu PPLO traži se, između ostalog dokaz o posjedovanju stambenog i/ili poslovnog prostora. Međutim, radi se o firmi koja nije vlasnik poslovnog prostora, a kupila je lož - ulje za zagrijavanje istog. Kako navedenu situaciju regulisati, kojim dokumentom? Pored toga me interesuje da li fizičko lice kome je mjesto prebivališta Sarajevo, a objekat na koji se odnosi kupljeno lož - ulje se nalazi u Zenici, zahtjev za povrat predaje u Regionalni centar Sarajevo? Takođe mi je potrebno objašnjenje iz člana 49. stav (1) Pravilnika gdje se navodi da se zahtjev za povrat na obrascu ZPLO podnosi u periodu od 01.10. prethodne godine do 01.03. godine za koju se traži povrat povrat akcize, a na osnovu odluke iz člana 48. Pravilnika. Da li to znači da, ako npr. u januaru 2018. godine predamo zahtjev za priznavanje prava (Obrazac PPLO), računi se odnose na mjesece oktobar i decembar, pod pretpostavkom da se prizna, da li smo zakasnili da se preda zahtjev za povrat (ZPLO).</w:t>
      </w:r>
    </w:p>
    <w:p w:rsidR="00F70C7A" w:rsidRPr="00F70C7A" w:rsidRDefault="00F70C7A" w:rsidP="00F70C7A">
      <w:pPr>
        <w:pStyle w:val="NormalWeb"/>
        <w:ind w:left="720"/>
        <w:jc w:val="both"/>
      </w:pPr>
      <w:r w:rsidRPr="00F70C7A">
        <w:tab/>
        <w:t>Shodno članu 31. stav (1) Zakona o akcizama u Bosni i Hercegovini („Službeni glasnik BiH“, br. 49/09, 49/14, 60/14 i 91/17), fizička i pravna lica koja koriste lož - ulje za zagrijavanje stambenih i poslovnih objekata i objekata za poljoprivrednu proizvodnju (staklenici i plastenici) imaju pravo na povrat akcize plaćene na lož - ulje.</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U skladu sa odredbama člana 32. stav (3) Zakona, lož-ulje se ne smije koristiti u svrhe suprotne njegovoj osnovnoj namjeni.</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Saglasno članu 46. Pravilnika o primjeni Zakona o akcizama u Bosni i Hercegovini („Službeni glasnik BiH“, br. 50/09, 80/11, 48/12, 74/14, 85/17 i 4/18), fizička i pravna lica iz člana 31. stav (1) Zakona, koja derivate nafte iz člana 5. stav (1) tačka d) istog zakona, nabave i koriste za zagrijavanje stambenih i poslovnih objekata, te za zagrijavanje staklenika i plastenika u kojima vrše proizvodnju poljoprivrednih proizvoda, mogu ostvariti pravo na povrat plaćene akcize na te derivate nafte, pod uvjetom:</w:t>
      </w:r>
    </w:p>
    <w:p w:rsidR="00F70C7A" w:rsidRPr="00F70C7A" w:rsidRDefault="00F70C7A" w:rsidP="00F70C7A">
      <w:pPr>
        <w:numPr>
          <w:ilvl w:val="0"/>
          <w:numId w:val="3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je ulje za loženje za koje se traži povrat akcize, prije izvšenog prometa, odnosno uvoza, obojeno crvenom bojom, suglasno članu 32. stav (1) Zakona;</w:t>
      </w:r>
    </w:p>
    <w:p w:rsidR="00F70C7A" w:rsidRPr="00F70C7A" w:rsidRDefault="00F70C7A" w:rsidP="00F70C7A">
      <w:pPr>
        <w:numPr>
          <w:ilvl w:val="0"/>
          <w:numId w:val="3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lice od kojeg je nabavljeno ulje za loženje ima registrirano skladište za prodaju ulja za loženje u skladu sa članom 56. Pravilnika;</w:t>
      </w:r>
    </w:p>
    <w:p w:rsidR="00F70C7A" w:rsidRPr="00F70C7A" w:rsidRDefault="00F70C7A" w:rsidP="00F70C7A">
      <w:pPr>
        <w:numPr>
          <w:ilvl w:val="0"/>
          <w:numId w:val="3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je za prodato ulje za loženje izdata faktura o prodatoj količini, koja pored ostalih elemenata sadrži i klauzulu da je u vrijednosti prodatog ulja za loženje sadržana pripadajuća akciza i u kom iznosu. Faktura koja ne sadrži navedenu klauzulu ne može se upotrijebiti u postupku povrata plaćene akcize po ovom osnovu;</w:t>
      </w:r>
    </w:p>
    <w:p w:rsidR="00F70C7A" w:rsidRPr="00F70C7A" w:rsidRDefault="00F70C7A" w:rsidP="00F70C7A">
      <w:pPr>
        <w:numPr>
          <w:ilvl w:val="0"/>
          <w:numId w:val="32"/>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posjeduje stambeni i/ili poslovni prostor, odnosno, da vrši poljoprivrednu proizvodnju u staklenicima i /ili plastenicima.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Shodno članu 48. stav (1) Pravilnika, za ostvarivanje prava na povrat akcize, lica iz člana 46. ovog Pravilnika, prvo podnose zahtjev na obrascu PPLO za priznavanje prava na utvrđivanje ukupne količine za koju se može ostvariti pravo na povrat akcize na ulje za loženje, u toku jedne kalendarske godine, nadležnoj organizacionoj jedinici regionalnog centra UIO prema prebivalištu/sjedištu podnosioca zahtjeva.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Uz zahtjev iz stava (1) ovog člana fizičko i pravno lice, shodno stavu (3) istog člana Pravilnika podnosi:</w:t>
      </w:r>
    </w:p>
    <w:p w:rsidR="00F70C7A" w:rsidRPr="00F70C7A" w:rsidRDefault="00F70C7A" w:rsidP="00F70C7A">
      <w:pPr>
        <w:numPr>
          <w:ilvl w:val="0"/>
          <w:numId w:val="3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dokaz o posjedovanju stambenog i/ili poslovnog prostora, odnosno, dokaz o vršenju poljoprivredne proizvodnje u staklenicima i /ili plastenicima;</w:t>
      </w:r>
    </w:p>
    <w:p w:rsidR="00F70C7A" w:rsidRPr="00F70C7A" w:rsidRDefault="00F70C7A" w:rsidP="00F70C7A">
      <w:pPr>
        <w:numPr>
          <w:ilvl w:val="0"/>
          <w:numId w:val="3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izjavu fizičkog ili pravnog lica da se predmetni prostor zagrijava korištenjem lož - ulja, te da će nabavljene količine koristiti isključivo za grijanje tog prostora;</w:t>
      </w:r>
    </w:p>
    <w:p w:rsidR="00F70C7A" w:rsidRPr="00F70C7A" w:rsidRDefault="00F70C7A" w:rsidP="00F70C7A">
      <w:pPr>
        <w:numPr>
          <w:ilvl w:val="0"/>
          <w:numId w:val="3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fotokopiju potvrde o prebivalištu za fizička lica, a za pravna lica fotokopiju uvjerenja o registraciji kod porezne uprave entiteta ili Brčko Distrikta BiH.</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Nadležni organ UIO je dužan da zahtjev iz stava (1) ovog člana riješi u roku 30 dana od dana podnošenja istog, shodno stavu (4) navedenog člana Pravilnika.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Shodno navedenom, pravo na povrat akcize plaćene na lož - ulje koje se koristi za zagrijavanje poslovnog prostora, pravno lice može ostvariti uz kumulativno ispunjenje propisanih uvjeta iz članova 46. do 49. Pravilnika. Ukoliko pravno lice nije vlasnik poslovnog prostora za koji podnosi zahtjev za povrat akcize, isto je dužno da dostavi ugovor o zakupu za navedeni poslovni prostor, zaključen sa vlasnikom poslovnog prostora. Zahtjev za povrat akcize na lož - ulje se podnosi Grupi za podršku u Odsjeku za poreze regionalnog centra UIO prema prebivalištu/sjedištu podnosioca zahtjeva. Pravno lice sa sjedištem u Zenici, zahtjev za povrat podnosi u Regionalni centar Sarajevo.</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Što se tiče vašeg pitanja u vezi podnošenja zahtjeva od strane fizičkog lica sa prebivalištem u Sarajevu, isto zahtjev za povrat podnosi Regionalnom centru Sarajevo. Istovremeno napominjemo da povrat akcize na lož - ulje za isti poslovni prostor ne mogu ostvariti i pravno lice koje koristi poslovni prostor i fizičko lice vlasnik prostora.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Nadalje, članom 49. stav (1) Pravilnika propisano je da se povrat plaćene akcize na ulje za loženje vrši na osnovu pismenog zahtjeva fizičkog i/ili pravnog lica koji se može podnijeti nadležnoj organizacionoj jedinici nakon dobijanja odluke iz člana 48. ovog pravilnika, na obrascu ZPLO, a koji se podnosi u periodu od 01.10. prethodne godine do 01.03. godine za koju se traži povrat akcize.</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Shodno stavu (2) navedenog člana pravilnika zahtjev iz stava (1) ovog člana mora da sadrži:</w:t>
      </w:r>
    </w:p>
    <w:p w:rsidR="00F70C7A" w:rsidRPr="00F70C7A" w:rsidRDefault="00F70C7A" w:rsidP="00F70C7A">
      <w:pPr>
        <w:numPr>
          <w:ilvl w:val="0"/>
          <w:numId w:val="3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podatke o podnosiocu zahtjeva (ime i prezime/ naziv, adresu stanovanja/sjedište, JIB/PIB, odgovorno lice kod pravnog lica);</w:t>
      </w:r>
    </w:p>
    <w:p w:rsidR="00F70C7A" w:rsidRPr="00F70C7A" w:rsidRDefault="00F70C7A" w:rsidP="00F70C7A">
      <w:pPr>
        <w:numPr>
          <w:ilvl w:val="0"/>
          <w:numId w:val="3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oznaku odluke iz člana 48. ovog pravilnika;</w:t>
      </w:r>
    </w:p>
    <w:p w:rsidR="00F70C7A" w:rsidRPr="00F70C7A" w:rsidRDefault="00F70C7A" w:rsidP="00F70C7A">
      <w:pPr>
        <w:numPr>
          <w:ilvl w:val="0"/>
          <w:numId w:val="3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količina ulja za loženje za koji se traži povrat;</w:t>
      </w:r>
    </w:p>
    <w:p w:rsidR="00F70C7A" w:rsidRPr="00F70C7A" w:rsidRDefault="00F70C7A" w:rsidP="00F70C7A">
      <w:pPr>
        <w:numPr>
          <w:ilvl w:val="0"/>
          <w:numId w:val="3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iznos akcize za koji se traži povrat;</w:t>
      </w:r>
    </w:p>
    <w:p w:rsidR="00F70C7A" w:rsidRPr="00F70C7A" w:rsidRDefault="00F70C7A" w:rsidP="00F70C7A">
      <w:pPr>
        <w:numPr>
          <w:ilvl w:val="0"/>
          <w:numId w:val="3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broj računa kod banke na koji se treba izvršiti prijenos sredstava;</w:t>
      </w:r>
    </w:p>
    <w:p w:rsidR="00F70C7A" w:rsidRPr="00F70C7A" w:rsidRDefault="00F70C7A" w:rsidP="00F70C7A">
      <w:pPr>
        <w:numPr>
          <w:ilvl w:val="0"/>
          <w:numId w:val="34"/>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datum podnošenja zahtjeva.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U skladu sa stavom (3) istog člana pravilnika uz zahtjev iz stava (1) ovog člana, podnosilac zahtjeva prilaže:</w:t>
      </w:r>
    </w:p>
    <w:p w:rsidR="00F70C7A" w:rsidRPr="00F70C7A" w:rsidRDefault="00F70C7A" w:rsidP="00F70C7A">
      <w:pPr>
        <w:numPr>
          <w:ilvl w:val="0"/>
          <w:numId w:val="3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kopiju fakture propisane članom 46. stav (1) tačka c) Pravilnika i</w:t>
      </w:r>
    </w:p>
    <w:p w:rsidR="00F70C7A" w:rsidRPr="00F70C7A" w:rsidRDefault="00F70C7A" w:rsidP="00F70C7A">
      <w:pPr>
        <w:numPr>
          <w:ilvl w:val="0"/>
          <w:numId w:val="35"/>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dokaz o plaćenom iznosu fakture iz tačke a) ovog stava.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Nadležni organ UIO je dužan da u roku od 15 dana odluči o zahtjevu iz stava (1) ovog člana, a u roku od 30 dana od dana podnošenja zahtjeva da izvrši povrat uplaćene akcize, u skladu sa stavom (4) istog člana pravilnika.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Shodno navedenom, zahtjev za povrat plaćene akcize na ulje za loženje na obrascu ZPLO se, shodno članu 49. stav (1) Pravilnika, podnosi u periodu od 01.10. prethodne godine do 01.03. godine za koju se traži povrat akcize. Za grejnu sezonu 2017/2018 godina zahtjev za povrat (ZPLO) se ne može podnijeti nakon 01.03.2018. godine. Stoga vam preporučujemo da, ukoliko pravno lice u januaru mjesecu 2018. godine prvi put podnosi zahtjev za priznavanje prava na utvrđivanje ukupne količine za koju se može ostvariti pravo na povrat akcize na ulje za loženje (PPLO), da istovremeno uz navedeni zahtjev podnese i zahtjev za povrat plaćene akcize na ulje za loženje (ZPLO), jer se zahtjev za povrat akcize ne može podnijeti nakon 01.03.2018. godine, te se može desiti da se propusti rok za podnošenje navedenog zahtjeva.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Ujedno vas napominjemo da na osnovu rješenja kojim se odobrava povrat plaćene akcize na lož -ulje koju donosi Odsjek za poreze, Grupa za podršku nadležnog regionalnog centra, povrat vrši Sektor za poslovne usluge, Odsjek za finansijsko upravljanje-Grupa za jedinstveni račun.</w:t>
      </w:r>
    </w:p>
    <w:p w:rsidR="00F70C7A" w:rsidRPr="00F70C7A" w:rsidRDefault="00F70C7A" w:rsidP="00F70C7A">
      <w:pPr>
        <w:pStyle w:val="Heading2"/>
        <w:jc w:val="both"/>
        <w:rPr>
          <w:rFonts w:ascii="Times New Roman" w:hAnsi="Times New Roman" w:cs="Times New Roman"/>
          <w:sz w:val="24"/>
          <w:szCs w:val="24"/>
        </w:rPr>
      </w:pPr>
      <w:r w:rsidRPr="00F70C7A">
        <w:rPr>
          <w:rFonts w:ascii="Times New Roman" w:hAnsi="Times New Roman" w:cs="Times New Roman"/>
          <w:sz w:val="24"/>
          <w:szCs w:val="24"/>
        </w:rPr>
        <w:t>Pravno lice se bavi proizvodnjom rudarskih eksploziva, a kao repromaterijal u proizvodnji predmetnog proizvoda namjenjenog za izvoz koristi lož – ulje. Da li pravno lice može ostvariti pravo na povrat akcize na nabavljeno ulje za loženje budući da isto koristi u proizvodnji prozvoda koje će da izvozi?</w:t>
      </w:r>
    </w:p>
    <w:p w:rsidR="00F70C7A" w:rsidRPr="00F70C7A" w:rsidRDefault="00F70C7A" w:rsidP="00F70C7A">
      <w:pPr>
        <w:pStyle w:val="NormalWeb"/>
        <w:ind w:left="720"/>
        <w:jc w:val="both"/>
      </w:pPr>
      <w:r w:rsidRPr="00F70C7A">
        <w:tab/>
        <w:t>Shodno članu 31. stav (1) Zakona o akcizama u Bosni i Hercegovini („Službeni glasnik BiH“, br. 49/09, 49/14, 60/14 i 91/17) fizička i pravna lica koja koriste lož - ulje za zagrijavanje stambenih i poslovnih objekata i objekata za poljoprivrednu proizvodnju (staklenici i plastenici) imaju pravo na povrat akcize plaćene na lož - ulje.</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U skladu sa odredbama člana 32. stav (3) Zakona, lož - ulje se ne smije koristiti u svrhe suprotne njegovoj osnovnoj namjeni.  </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Saglasno članu 46. Pravilnika o primjeni Zakona o akcizama u Bosni i Hercegovini („Službeni glasnik BiH“, br. 50/09, 80/11, 48/12, 74/14, 85/17 i 4/18) fizička i pravna lica iz člana 31. stav (1) Zakona, koja derivate nafte iz člana 5. stav (1) tačka d) istog zakona, nabave i koriste za zagrijavanje stambenih i poslovnih objekata, te za zagrijavanje staklenika i plastenika u kojima vrše proizvodnju poljoprivrednih proizvoda, mogu ostvariti pravo na povrat plaćene akcize na te derivate nafte, pod uvjetom:</w:t>
      </w:r>
    </w:p>
    <w:p w:rsidR="00F70C7A" w:rsidRPr="00F70C7A" w:rsidRDefault="00F70C7A" w:rsidP="00F70C7A">
      <w:pPr>
        <w:numPr>
          <w:ilvl w:val="0"/>
          <w:numId w:val="3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je ulje za loženje za koje se traži povrat akcize, prije izvšenog prometa, odnosno uvoza, obojeno crvenom bojom, suglasno članu 32. stav (1) Zakona;</w:t>
      </w:r>
    </w:p>
    <w:p w:rsidR="00F70C7A" w:rsidRPr="00F70C7A" w:rsidRDefault="00F70C7A" w:rsidP="00F70C7A">
      <w:pPr>
        <w:numPr>
          <w:ilvl w:val="0"/>
          <w:numId w:val="3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lice od kojeg je nabavljeno ulje za loženje ima registrirano skladište za prodaju ulja za loženje u skladu sa članom 56. Pravilnika;</w:t>
      </w:r>
    </w:p>
    <w:p w:rsidR="00F70C7A" w:rsidRPr="00F70C7A" w:rsidRDefault="00F70C7A" w:rsidP="00F70C7A">
      <w:pPr>
        <w:numPr>
          <w:ilvl w:val="0"/>
          <w:numId w:val="3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je za prodato ulje za loženje izdata faktura o prodatoj količini, koja pored ostalih elemenata sadrži i klauzulu da je u vrijednosti prodatog ulja za loženje sadržana pripadajuća akciza i u kom iznosu. Faktura koja ne sadrži navedenu klauzulu ne može se upotrijebiti u postupku povrata plaćene akcize po ovom osnovu;</w:t>
      </w:r>
    </w:p>
    <w:p w:rsidR="00F70C7A" w:rsidRPr="00F70C7A" w:rsidRDefault="00F70C7A" w:rsidP="00F70C7A">
      <w:pPr>
        <w:numPr>
          <w:ilvl w:val="0"/>
          <w:numId w:val="36"/>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da posjeduje stambeni i/ili poslovni prostor, odnosno, da vrši poljoprivrednu proizvodnju u staklenicima i /ili plastenicima.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Shodno navedenim odredbama Zakona i Pravilnika, pravo na povrat akcize plaćene na lož -ulje može se ostvariti samo na količine koje se utroše za zagrijavanje stambenih, poslovnih objekata i objekata za poljoprivrednu proizvodnju (staklenici i plastenici), uz ispunjenje kumulativno propisanih uvjeta iz članova 46. do 49. Pravilnika. S tim u vezi, porezni obveznik koji se bavi proizvodnjom rudarskih eksploziva i nabavljeno ulje za loženje koristi kao repromaterijal u proizvodnji rudarskih eksploziva nema mogućnost povrata akcize plaćene prilikom nabavke ulja za loženje koje utroši u procesu proizvodnje, u smislu člana 31. stav (1) Zakona.</w:t>
      </w:r>
    </w:p>
    <w:p w:rsidR="00F70C7A" w:rsidRPr="00F70C7A" w:rsidRDefault="00F70C7A" w:rsidP="00F70C7A">
      <w:pPr>
        <w:spacing w:before="100" w:beforeAutospacing="1" w:after="100" w:afterAutospacing="1" w:line="240" w:lineRule="auto"/>
        <w:ind w:left="720"/>
        <w:jc w:val="both"/>
        <w:rPr>
          <w:rFonts w:ascii="Times New Roman" w:eastAsia="Times New Roman" w:hAnsi="Times New Roman" w:cs="Times New Roman"/>
          <w:sz w:val="24"/>
          <w:szCs w:val="24"/>
          <w:lang w:eastAsia="sr-Latn-BA"/>
        </w:rPr>
      </w:pPr>
      <w:r w:rsidRPr="00F70C7A">
        <w:rPr>
          <w:rFonts w:ascii="Times New Roman" w:eastAsia="Times New Roman" w:hAnsi="Times New Roman" w:cs="Times New Roman"/>
          <w:sz w:val="24"/>
          <w:szCs w:val="24"/>
          <w:lang w:eastAsia="sr-Latn-BA"/>
        </w:rPr>
        <w:t>Takođe napominjemo da je odredbama člana 30. stav (1) tačka a) Zakona propisano da se od plaćanja akciza oslobađaju proizvodi koji se izvoze, dok je odredbama člana 31. stav (3) propisano da pravno lice koje je trajno izvezlo akcizne proizvode za koje je prethodno plaćena akciza ima pravo na povrat uplaćenog iznosa, iz čega proizilazi da u konkretnom slučaju nisu ispunjeni uvjeti za povrat akcize u postupku izvoza jer se ne radi o izvozu akciznog proizvoda.</w:t>
      </w:r>
    </w:p>
    <w:p w:rsidR="00F70C7A" w:rsidRPr="00F70C7A" w:rsidRDefault="00F70C7A" w:rsidP="00F70C7A">
      <w:pPr>
        <w:jc w:val="both"/>
        <w:rPr>
          <w:rFonts w:ascii="Times New Roman" w:hAnsi="Times New Roman" w:cs="Times New Roman"/>
          <w:sz w:val="24"/>
          <w:szCs w:val="24"/>
        </w:rPr>
      </w:pPr>
    </w:p>
    <w:p w:rsidR="00D42459" w:rsidRPr="00F70C7A" w:rsidRDefault="00D42459" w:rsidP="00F70C7A">
      <w:pPr>
        <w:jc w:val="both"/>
        <w:rPr>
          <w:rFonts w:ascii="Times New Roman" w:hAnsi="Times New Roman" w:cs="Times New Roman"/>
          <w:sz w:val="24"/>
          <w:szCs w:val="24"/>
        </w:rPr>
      </w:pPr>
      <w:r w:rsidRPr="00F70C7A">
        <w:rPr>
          <w:rFonts w:ascii="Times New Roman" w:hAnsi="Times New Roman" w:cs="Times New Roman"/>
          <w:sz w:val="24"/>
          <w:szCs w:val="24"/>
        </w:rPr>
        <w:tab/>
      </w:r>
    </w:p>
    <w:sectPr w:rsidR="00D42459" w:rsidRPr="00F70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56B"/>
    <w:multiLevelType w:val="multilevel"/>
    <w:tmpl w:val="7F2A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C643B"/>
    <w:multiLevelType w:val="multilevel"/>
    <w:tmpl w:val="1584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28DE"/>
    <w:multiLevelType w:val="multilevel"/>
    <w:tmpl w:val="FFD8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45690"/>
    <w:multiLevelType w:val="multilevel"/>
    <w:tmpl w:val="5976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D57DD"/>
    <w:multiLevelType w:val="multilevel"/>
    <w:tmpl w:val="E84A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B29C3"/>
    <w:multiLevelType w:val="multilevel"/>
    <w:tmpl w:val="C150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076D5"/>
    <w:multiLevelType w:val="multilevel"/>
    <w:tmpl w:val="5972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C8575D"/>
    <w:multiLevelType w:val="multilevel"/>
    <w:tmpl w:val="922A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F7F22"/>
    <w:multiLevelType w:val="multilevel"/>
    <w:tmpl w:val="3732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82A76"/>
    <w:multiLevelType w:val="multilevel"/>
    <w:tmpl w:val="61E0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7861AA"/>
    <w:multiLevelType w:val="multilevel"/>
    <w:tmpl w:val="E62C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57E14"/>
    <w:multiLevelType w:val="multilevel"/>
    <w:tmpl w:val="243C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FE117A"/>
    <w:multiLevelType w:val="multilevel"/>
    <w:tmpl w:val="5E0C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01076F"/>
    <w:multiLevelType w:val="multilevel"/>
    <w:tmpl w:val="B6FA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7B665F"/>
    <w:multiLevelType w:val="multilevel"/>
    <w:tmpl w:val="5462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87E44"/>
    <w:multiLevelType w:val="multilevel"/>
    <w:tmpl w:val="A204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8F0293"/>
    <w:multiLevelType w:val="multilevel"/>
    <w:tmpl w:val="C5FA8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B77B55"/>
    <w:multiLevelType w:val="multilevel"/>
    <w:tmpl w:val="5EB0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81C13"/>
    <w:multiLevelType w:val="multilevel"/>
    <w:tmpl w:val="534A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96265"/>
    <w:multiLevelType w:val="multilevel"/>
    <w:tmpl w:val="2AC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78667F"/>
    <w:multiLevelType w:val="multilevel"/>
    <w:tmpl w:val="D842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D960C1"/>
    <w:multiLevelType w:val="multilevel"/>
    <w:tmpl w:val="43C0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9E2493"/>
    <w:multiLevelType w:val="multilevel"/>
    <w:tmpl w:val="C856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C32624"/>
    <w:multiLevelType w:val="multilevel"/>
    <w:tmpl w:val="D3EE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F9243D"/>
    <w:multiLevelType w:val="multilevel"/>
    <w:tmpl w:val="C952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093C72"/>
    <w:multiLevelType w:val="multilevel"/>
    <w:tmpl w:val="5E14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260B76"/>
    <w:multiLevelType w:val="multilevel"/>
    <w:tmpl w:val="AE32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C03632"/>
    <w:multiLevelType w:val="multilevel"/>
    <w:tmpl w:val="D6E2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085D01"/>
    <w:multiLevelType w:val="multilevel"/>
    <w:tmpl w:val="989A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C1656B"/>
    <w:multiLevelType w:val="multilevel"/>
    <w:tmpl w:val="F78C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AF5D63"/>
    <w:multiLevelType w:val="multilevel"/>
    <w:tmpl w:val="E326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7213C7"/>
    <w:multiLevelType w:val="multilevel"/>
    <w:tmpl w:val="E0B8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314DD5"/>
    <w:multiLevelType w:val="multilevel"/>
    <w:tmpl w:val="507C1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9336D"/>
    <w:multiLevelType w:val="multilevel"/>
    <w:tmpl w:val="438E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EB4859"/>
    <w:multiLevelType w:val="multilevel"/>
    <w:tmpl w:val="72F6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AE5C35"/>
    <w:multiLevelType w:val="multilevel"/>
    <w:tmpl w:val="4C24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9"/>
  </w:num>
  <w:num w:numId="4">
    <w:abstractNumId w:val="21"/>
  </w:num>
  <w:num w:numId="5">
    <w:abstractNumId w:val="16"/>
  </w:num>
  <w:num w:numId="6">
    <w:abstractNumId w:val="11"/>
  </w:num>
  <w:num w:numId="7">
    <w:abstractNumId w:val="27"/>
  </w:num>
  <w:num w:numId="8">
    <w:abstractNumId w:val="33"/>
  </w:num>
  <w:num w:numId="9">
    <w:abstractNumId w:val="19"/>
  </w:num>
  <w:num w:numId="10">
    <w:abstractNumId w:val="10"/>
  </w:num>
  <w:num w:numId="11">
    <w:abstractNumId w:val="4"/>
  </w:num>
  <w:num w:numId="12">
    <w:abstractNumId w:val="6"/>
  </w:num>
  <w:num w:numId="13">
    <w:abstractNumId w:val="3"/>
  </w:num>
  <w:num w:numId="14">
    <w:abstractNumId w:val="32"/>
  </w:num>
  <w:num w:numId="15">
    <w:abstractNumId w:val="14"/>
  </w:num>
  <w:num w:numId="16">
    <w:abstractNumId w:val="5"/>
  </w:num>
  <w:num w:numId="17">
    <w:abstractNumId w:val="29"/>
  </w:num>
  <w:num w:numId="18">
    <w:abstractNumId w:val="28"/>
  </w:num>
  <w:num w:numId="19">
    <w:abstractNumId w:val="2"/>
  </w:num>
  <w:num w:numId="20">
    <w:abstractNumId w:val="25"/>
  </w:num>
  <w:num w:numId="21">
    <w:abstractNumId w:val="17"/>
  </w:num>
  <w:num w:numId="22">
    <w:abstractNumId w:val="24"/>
  </w:num>
  <w:num w:numId="23">
    <w:abstractNumId w:val="18"/>
  </w:num>
  <w:num w:numId="24">
    <w:abstractNumId w:val="1"/>
  </w:num>
  <w:num w:numId="25">
    <w:abstractNumId w:val="34"/>
  </w:num>
  <w:num w:numId="26">
    <w:abstractNumId w:val="23"/>
  </w:num>
  <w:num w:numId="27">
    <w:abstractNumId w:val="22"/>
  </w:num>
  <w:num w:numId="28">
    <w:abstractNumId w:val="7"/>
  </w:num>
  <w:num w:numId="29">
    <w:abstractNumId w:val="31"/>
  </w:num>
  <w:num w:numId="30">
    <w:abstractNumId w:val="12"/>
  </w:num>
  <w:num w:numId="31">
    <w:abstractNumId w:val="20"/>
  </w:num>
  <w:num w:numId="32">
    <w:abstractNumId w:val="35"/>
  </w:num>
  <w:num w:numId="33">
    <w:abstractNumId w:val="30"/>
  </w:num>
  <w:num w:numId="34">
    <w:abstractNumId w:val="26"/>
  </w:num>
  <w:num w:numId="35">
    <w:abstractNumId w:val="1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34"/>
    <w:rsid w:val="00085BAF"/>
    <w:rsid w:val="001B67BC"/>
    <w:rsid w:val="001C0F6B"/>
    <w:rsid w:val="001F2BEA"/>
    <w:rsid w:val="002411CB"/>
    <w:rsid w:val="00271775"/>
    <w:rsid w:val="00340823"/>
    <w:rsid w:val="003E6068"/>
    <w:rsid w:val="00415523"/>
    <w:rsid w:val="004F4734"/>
    <w:rsid w:val="006022B6"/>
    <w:rsid w:val="007E4F27"/>
    <w:rsid w:val="00915B63"/>
    <w:rsid w:val="00997814"/>
    <w:rsid w:val="00B57CD6"/>
    <w:rsid w:val="00BF0E36"/>
    <w:rsid w:val="00D42459"/>
    <w:rsid w:val="00DA1033"/>
    <w:rsid w:val="00EE131B"/>
    <w:rsid w:val="00F70C7A"/>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04AE"/>
  <w15:chartTrackingRefBased/>
  <w15:docId w15:val="{29F75E31-4B41-47E6-A1B7-A3825374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734"/>
  </w:style>
  <w:style w:type="paragraph" w:styleId="Heading1">
    <w:name w:val="heading 1"/>
    <w:basedOn w:val="Normal"/>
    <w:next w:val="Normal"/>
    <w:link w:val="Heading1Char"/>
    <w:uiPriority w:val="9"/>
    <w:qFormat/>
    <w:rsid w:val="001F2B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2B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B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2BE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F2BEA"/>
    <w:pPr>
      <w:spacing w:before="100" w:beforeAutospacing="1" w:after="100" w:afterAutospacing="1" w:line="240" w:lineRule="auto"/>
    </w:pPr>
    <w:rPr>
      <w:rFonts w:ascii="Times New Roman" w:eastAsia="Times New Roman" w:hAnsi="Times New Roman" w:cs="Times New Roman"/>
      <w:sz w:val="24"/>
      <w:szCs w:val="24"/>
      <w:lang w:eastAsia="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2533">
      <w:bodyDiv w:val="1"/>
      <w:marLeft w:val="0"/>
      <w:marRight w:val="0"/>
      <w:marTop w:val="0"/>
      <w:marBottom w:val="0"/>
      <w:divBdr>
        <w:top w:val="none" w:sz="0" w:space="0" w:color="auto"/>
        <w:left w:val="none" w:sz="0" w:space="0" w:color="auto"/>
        <w:bottom w:val="none" w:sz="0" w:space="0" w:color="auto"/>
        <w:right w:val="none" w:sz="0" w:space="0" w:color="auto"/>
      </w:divBdr>
    </w:div>
    <w:div w:id="130098172">
      <w:bodyDiv w:val="1"/>
      <w:marLeft w:val="0"/>
      <w:marRight w:val="0"/>
      <w:marTop w:val="0"/>
      <w:marBottom w:val="0"/>
      <w:divBdr>
        <w:top w:val="none" w:sz="0" w:space="0" w:color="auto"/>
        <w:left w:val="none" w:sz="0" w:space="0" w:color="auto"/>
        <w:bottom w:val="none" w:sz="0" w:space="0" w:color="auto"/>
        <w:right w:val="none" w:sz="0" w:space="0" w:color="auto"/>
      </w:divBdr>
    </w:div>
    <w:div w:id="153764278">
      <w:bodyDiv w:val="1"/>
      <w:marLeft w:val="0"/>
      <w:marRight w:val="0"/>
      <w:marTop w:val="0"/>
      <w:marBottom w:val="0"/>
      <w:divBdr>
        <w:top w:val="none" w:sz="0" w:space="0" w:color="auto"/>
        <w:left w:val="none" w:sz="0" w:space="0" w:color="auto"/>
        <w:bottom w:val="none" w:sz="0" w:space="0" w:color="auto"/>
        <w:right w:val="none" w:sz="0" w:space="0" w:color="auto"/>
      </w:divBdr>
    </w:div>
    <w:div w:id="289632599">
      <w:bodyDiv w:val="1"/>
      <w:marLeft w:val="0"/>
      <w:marRight w:val="0"/>
      <w:marTop w:val="0"/>
      <w:marBottom w:val="0"/>
      <w:divBdr>
        <w:top w:val="none" w:sz="0" w:space="0" w:color="auto"/>
        <w:left w:val="none" w:sz="0" w:space="0" w:color="auto"/>
        <w:bottom w:val="none" w:sz="0" w:space="0" w:color="auto"/>
        <w:right w:val="none" w:sz="0" w:space="0" w:color="auto"/>
      </w:divBdr>
    </w:div>
    <w:div w:id="307519954">
      <w:bodyDiv w:val="1"/>
      <w:marLeft w:val="0"/>
      <w:marRight w:val="0"/>
      <w:marTop w:val="0"/>
      <w:marBottom w:val="0"/>
      <w:divBdr>
        <w:top w:val="none" w:sz="0" w:space="0" w:color="auto"/>
        <w:left w:val="none" w:sz="0" w:space="0" w:color="auto"/>
        <w:bottom w:val="none" w:sz="0" w:space="0" w:color="auto"/>
        <w:right w:val="none" w:sz="0" w:space="0" w:color="auto"/>
      </w:divBdr>
    </w:div>
    <w:div w:id="309409873">
      <w:bodyDiv w:val="1"/>
      <w:marLeft w:val="0"/>
      <w:marRight w:val="0"/>
      <w:marTop w:val="0"/>
      <w:marBottom w:val="0"/>
      <w:divBdr>
        <w:top w:val="none" w:sz="0" w:space="0" w:color="auto"/>
        <w:left w:val="none" w:sz="0" w:space="0" w:color="auto"/>
        <w:bottom w:val="none" w:sz="0" w:space="0" w:color="auto"/>
        <w:right w:val="none" w:sz="0" w:space="0" w:color="auto"/>
      </w:divBdr>
    </w:div>
    <w:div w:id="539364995">
      <w:bodyDiv w:val="1"/>
      <w:marLeft w:val="0"/>
      <w:marRight w:val="0"/>
      <w:marTop w:val="0"/>
      <w:marBottom w:val="0"/>
      <w:divBdr>
        <w:top w:val="none" w:sz="0" w:space="0" w:color="auto"/>
        <w:left w:val="none" w:sz="0" w:space="0" w:color="auto"/>
        <w:bottom w:val="none" w:sz="0" w:space="0" w:color="auto"/>
        <w:right w:val="none" w:sz="0" w:space="0" w:color="auto"/>
      </w:divBdr>
    </w:div>
    <w:div w:id="739601641">
      <w:bodyDiv w:val="1"/>
      <w:marLeft w:val="0"/>
      <w:marRight w:val="0"/>
      <w:marTop w:val="0"/>
      <w:marBottom w:val="0"/>
      <w:divBdr>
        <w:top w:val="none" w:sz="0" w:space="0" w:color="auto"/>
        <w:left w:val="none" w:sz="0" w:space="0" w:color="auto"/>
        <w:bottom w:val="none" w:sz="0" w:space="0" w:color="auto"/>
        <w:right w:val="none" w:sz="0" w:space="0" w:color="auto"/>
      </w:divBdr>
    </w:div>
    <w:div w:id="740566236">
      <w:bodyDiv w:val="1"/>
      <w:marLeft w:val="0"/>
      <w:marRight w:val="0"/>
      <w:marTop w:val="0"/>
      <w:marBottom w:val="0"/>
      <w:divBdr>
        <w:top w:val="none" w:sz="0" w:space="0" w:color="auto"/>
        <w:left w:val="none" w:sz="0" w:space="0" w:color="auto"/>
        <w:bottom w:val="none" w:sz="0" w:space="0" w:color="auto"/>
        <w:right w:val="none" w:sz="0" w:space="0" w:color="auto"/>
      </w:divBdr>
    </w:div>
    <w:div w:id="772669810">
      <w:bodyDiv w:val="1"/>
      <w:marLeft w:val="0"/>
      <w:marRight w:val="0"/>
      <w:marTop w:val="0"/>
      <w:marBottom w:val="0"/>
      <w:divBdr>
        <w:top w:val="none" w:sz="0" w:space="0" w:color="auto"/>
        <w:left w:val="none" w:sz="0" w:space="0" w:color="auto"/>
        <w:bottom w:val="none" w:sz="0" w:space="0" w:color="auto"/>
        <w:right w:val="none" w:sz="0" w:space="0" w:color="auto"/>
      </w:divBdr>
    </w:div>
    <w:div w:id="811093237">
      <w:bodyDiv w:val="1"/>
      <w:marLeft w:val="0"/>
      <w:marRight w:val="0"/>
      <w:marTop w:val="0"/>
      <w:marBottom w:val="0"/>
      <w:divBdr>
        <w:top w:val="none" w:sz="0" w:space="0" w:color="auto"/>
        <w:left w:val="none" w:sz="0" w:space="0" w:color="auto"/>
        <w:bottom w:val="none" w:sz="0" w:space="0" w:color="auto"/>
        <w:right w:val="none" w:sz="0" w:space="0" w:color="auto"/>
      </w:divBdr>
    </w:div>
    <w:div w:id="813375506">
      <w:bodyDiv w:val="1"/>
      <w:marLeft w:val="0"/>
      <w:marRight w:val="0"/>
      <w:marTop w:val="0"/>
      <w:marBottom w:val="0"/>
      <w:divBdr>
        <w:top w:val="none" w:sz="0" w:space="0" w:color="auto"/>
        <w:left w:val="none" w:sz="0" w:space="0" w:color="auto"/>
        <w:bottom w:val="none" w:sz="0" w:space="0" w:color="auto"/>
        <w:right w:val="none" w:sz="0" w:space="0" w:color="auto"/>
      </w:divBdr>
    </w:div>
    <w:div w:id="971449355">
      <w:bodyDiv w:val="1"/>
      <w:marLeft w:val="0"/>
      <w:marRight w:val="0"/>
      <w:marTop w:val="0"/>
      <w:marBottom w:val="0"/>
      <w:divBdr>
        <w:top w:val="none" w:sz="0" w:space="0" w:color="auto"/>
        <w:left w:val="none" w:sz="0" w:space="0" w:color="auto"/>
        <w:bottom w:val="none" w:sz="0" w:space="0" w:color="auto"/>
        <w:right w:val="none" w:sz="0" w:space="0" w:color="auto"/>
      </w:divBdr>
    </w:div>
    <w:div w:id="1023821063">
      <w:bodyDiv w:val="1"/>
      <w:marLeft w:val="0"/>
      <w:marRight w:val="0"/>
      <w:marTop w:val="0"/>
      <w:marBottom w:val="0"/>
      <w:divBdr>
        <w:top w:val="none" w:sz="0" w:space="0" w:color="auto"/>
        <w:left w:val="none" w:sz="0" w:space="0" w:color="auto"/>
        <w:bottom w:val="none" w:sz="0" w:space="0" w:color="auto"/>
        <w:right w:val="none" w:sz="0" w:space="0" w:color="auto"/>
      </w:divBdr>
    </w:div>
    <w:div w:id="1028802183">
      <w:bodyDiv w:val="1"/>
      <w:marLeft w:val="0"/>
      <w:marRight w:val="0"/>
      <w:marTop w:val="0"/>
      <w:marBottom w:val="0"/>
      <w:divBdr>
        <w:top w:val="none" w:sz="0" w:space="0" w:color="auto"/>
        <w:left w:val="none" w:sz="0" w:space="0" w:color="auto"/>
        <w:bottom w:val="none" w:sz="0" w:space="0" w:color="auto"/>
        <w:right w:val="none" w:sz="0" w:space="0" w:color="auto"/>
      </w:divBdr>
    </w:div>
    <w:div w:id="1178499903">
      <w:bodyDiv w:val="1"/>
      <w:marLeft w:val="0"/>
      <w:marRight w:val="0"/>
      <w:marTop w:val="0"/>
      <w:marBottom w:val="0"/>
      <w:divBdr>
        <w:top w:val="none" w:sz="0" w:space="0" w:color="auto"/>
        <w:left w:val="none" w:sz="0" w:space="0" w:color="auto"/>
        <w:bottom w:val="none" w:sz="0" w:space="0" w:color="auto"/>
        <w:right w:val="none" w:sz="0" w:space="0" w:color="auto"/>
      </w:divBdr>
    </w:div>
    <w:div w:id="1217623512">
      <w:bodyDiv w:val="1"/>
      <w:marLeft w:val="0"/>
      <w:marRight w:val="0"/>
      <w:marTop w:val="0"/>
      <w:marBottom w:val="0"/>
      <w:divBdr>
        <w:top w:val="none" w:sz="0" w:space="0" w:color="auto"/>
        <w:left w:val="none" w:sz="0" w:space="0" w:color="auto"/>
        <w:bottom w:val="none" w:sz="0" w:space="0" w:color="auto"/>
        <w:right w:val="none" w:sz="0" w:space="0" w:color="auto"/>
      </w:divBdr>
    </w:div>
    <w:div w:id="1219167976">
      <w:bodyDiv w:val="1"/>
      <w:marLeft w:val="0"/>
      <w:marRight w:val="0"/>
      <w:marTop w:val="0"/>
      <w:marBottom w:val="0"/>
      <w:divBdr>
        <w:top w:val="none" w:sz="0" w:space="0" w:color="auto"/>
        <w:left w:val="none" w:sz="0" w:space="0" w:color="auto"/>
        <w:bottom w:val="none" w:sz="0" w:space="0" w:color="auto"/>
        <w:right w:val="none" w:sz="0" w:space="0" w:color="auto"/>
      </w:divBdr>
    </w:div>
    <w:div w:id="1265191728">
      <w:bodyDiv w:val="1"/>
      <w:marLeft w:val="0"/>
      <w:marRight w:val="0"/>
      <w:marTop w:val="0"/>
      <w:marBottom w:val="0"/>
      <w:divBdr>
        <w:top w:val="none" w:sz="0" w:space="0" w:color="auto"/>
        <w:left w:val="none" w:sz="0" w:space="0" w:color="auto"/>
        <w:bottom w:val="none" w:sz="0" w:space="0" w:color="auto"/>
        <w:right w:val="none" w:sz="0" w:space="0" w:color="auto"/>
      </w:divBdr>
    </w:div>
    <w:div w:id="1302661619">
      <w:bodyDiv w:val="1"/>
      <w:marLeft w:val="0"/>
      <w:marRight w:val="0"/>
      <w:marTop w:val="0"/>
      <w:marBottom w:val="0"/>
      <w:divBdr>
        <w:top w:val="none" w:sz="0" w:space="0" w:color="auto"/>
        <w:left w:val="none" w:sz="0" w:space="0" w:color="auto"/>
        <w:bottom w:val="none" w:sz="0" w:space="0" w:color="auto"/>
        <w:right w:val="none" w:sz="0" w:space="0" w:color="auto"/>
      </w:divBdr>
    </w:div>
    <w:div w:id="1306542421">
      <w:bodyDiv w:val="1"/>
      <w:marLeft w:val="0"/>
      <w:marRight w:val="0"/>
      <w:marTop w:val="0"/>
      <w:marBottom w:val="0"/>
      <w:divBdr>
        <w:top w:val="none" w:sz="0" w:space="0" w:color="auto"/>
        <w:left w:val="none" w:sz="0" w:space="0" w:color="auto"/>
        <w:bottom w:val="none" w:sz="0" w:space="0" w:color="auto"/>
        <w:right w:val="none" w:sz="0" w:space="0" w:color="auto"/>
      </w:divBdr>
    </w:div>
    <w:div w:id="1322005964">
      <w:bodyDiv w:val="1"/>
      <w:marLeft w:val="0"/>
      <w:marRight w:val="0"/>
      <w:marTop w:val="0"/>
      <w:marBottom w:val="0"/>
      <w:divBdr>
        <w:top w:val="none" w:sz="0" w:space="0" w:color="auto"/>
        <w:left w:val="none" w:sz="0" w:space="0" w:color="auto"/>
        <w:bottom w:val="none" w:sz="0" w:space="0" w:color="auto"/>
        <w:right w:val="none" w:sz="0" w:space="0" w:color="auto"/>
      </w:divBdr>
    </w:div>
    <w:div w:id="1335450749">
      <w:bodyDiv w:val="1"/>
      <w:marLeft w:val="0"/>
      <w:marRight w:val="0"/>
      <w:marTop w:val="0"/>
      <w:marBottom w:val="0"/>
      <w:divBdr>
        <w:top w:val="none" w:sz="0" w:space="0" w:color="auto"/>
        <w:left w:val="none" w:sz="0" w:space="0" w:color="auto"/>
        <w:bottom w:val="none" w:sz="0" w:space="0" w:color="auto"/>
        <w:right w:val="none" w:sz="0" w:space="0" w:color="auto"/>
      </w:divBdr>
    </w:div>
    <w:div w:id="1373117538">
      <w:bodyDiv w:val="1"/>
      <w:marLeft w:val="0"/>
      <w:marRight w:val="0"/>
      <w:marTop w:val="0"/>
      <w:marBottom w:val="0"/>
      <w:divBdr>
        <w:top w:val="none" w:sz="0" w:space="0" w:color="auto"/>
        <w:left w:val="none" w:sz="0" w:space="0" w:color="auto"/>
        <w:bottom w:val="none" w:sz="0" w:space="0" w:color="auto"/>
        <w:right w:val="none" w:sz="0" w:space="0" w:color="auto"/>
      </w:divBdr>
    </w:div>
    <w:div w:id="1380204527">
      <w:bodyDiv w:val="1"/>
      <w:marLeft w:val="0"/>
      <w:marRight w:val="0"/>
      <w:marTop w:val="0"/>
      <w:marBottom w:val="0"/>
      <w:divBdr>
        <w:top w:val="none" w:sz="0" w:space="0" w:color="auto"/>
        <w:left w:val="none" w:sz="0" w:space="0" w:color="auto"/>
        <w:bottom w:val="none" w:sz="0" w:space="0" w:color="auto"/>
        <w:right w:val="none" w:sz="0" w:space="0" w:color="auto"/>
      </w:divBdr>
    </w:div>
    <w:div w:id="1387603674">
      <w:bodyDiv w:val="1"/>
      <w:marLeft w:val="0"/>
      <w:marRight w:val="0"/>
      <w:marTop w:val="0"/>
      <w:marBottom w:val="0"/>
      <w:divBdr>
        <w:top w:val="none" w:sz="0" w:space="0" w:color="auto"/>
        <w:left w:val="none" w:sz="0" w:space="0" w:color="auto"/>
        <w:bottom w:val="none" w:sz="0" w:space="0" w:color="auto"/>
        <w:right w:val="none" w:sz="0" w:space="0" w:color="auto"/>
      </w:divBdr>
    </w:div>
    <w:div w:id="1429040905">
      <w:bodyDiv w:val="1"/>
      <w:marLeft w:val="0"/>
      <w:marRight w:val="0"/>
      <w:marTop w:val="0"/>
      <w:marBottom w:val="0"/>
      <w:divBdr>
        <w:top w:val="none" w:sz="0" w:space="0" w:color="auto"/>
        <w:left w:val="none" w:sz="0" w:space="0" w:color="auto"/>
        <w:bottom w:val="none" w:sz="0" w:space="0" w:color="auto"/>
        <w:right w:val="none" w:sz="0" w:space="0" w:color="auto"/>
      </w:divBdr>
    </w:div>
    <w:div w:id="1548640834">
      <w:bodyDiv w:val="1"/>
      <w:marLeft w:val="0"/>
      <w:marRight w:val="0"/>
      <w:marTop w:val="0"/>
      <w:marBottom w:val="0"/>
      <w:divBdr>
        <w:top w:val="none" w:sz="0" w:space="0" w:color="auto"/>
        <w:left w:val="none" w:sz="0" w:space="0" w:color="auto"/>
        <w:bottom w:val="none" w:sz="0" w:space="0" w:color="auto"/>
        <w:right w:val="none" w:sz="0" w:space="0" w:color="auto"/>
      </w:divBdr>
    </w:div>
    <w:div w:id="1555963743">
      <w:bodyDiv w:val="1"/>
      <w:marLeft w:val="0"/>
      <w:marRight w:val="0"/>
      <w:marTop w:val="0"/>
      <w:marBottom w:val="0"/>
      <w:divBdr>
        <w:top w:val="none" w:sz="0" w:space="0" w:color="auto"/>
        <w:left w:val="none" w:sz="0" w:space="0" w:color="auto"/>
        <w:bottom w:val="none" w:sz="0" w:space="0" w:color="auto"/>
        <w:right w:val="none" w:sz="0" w:space="0" w:color="auto"/>
      </w:divBdr>
    </w:div>
    <w:div w:id="1562598356">
      <w:bodyDiv w:val="1"/>
      <w:marLeft w:val="0"/>
      <w:marRight w:val="0"/>
      <w:marTop w:val="0"/>
      <w:marBottom w:val="0"/>
      <w:divBdr>
        <w:top w:val="none" w:sz="0" w:space="0" w:color="auto"/>
        <w:left w:val="none" w:sz="0" w:space="0" w:color="auto"/>
        <w:bottom w:val="none" w:sz="0" w:space="0" w:color="auto"/>
        <w:right w:val="none" w:sz="0" w:space="0" w:color="auto"/>
      </w:divBdr>
    </w:div>
    <w:div w:id="1738481359">
      <w:bodyDiv w:val="1"/>
      <w:marLeft w:val="0"/>
      <w:marRight w:val="0"/>
      <w:marTop w:val="0"/>
      <w:marBottom w:val="0"/>
      <w:divBdr>
        <w:top w:val="none" w:sz="0" w:space="0" w:color="auto"/>
        <w:left w:val="none" w:sz="0" w:space="0" w:color="auto"/>
        <w:bottom w:val="none" w:sz="0" w:space="0" w:color="auto"/>
        <w:right w:val="none" w:sz="0" w:space="0" w:color="auto"/>
      </w:divBdr>
    </w:div>
    <w:div w:id="1805394003">
      <w:bodyDiv w:val="1"/>
      <w:marLeft w:val="0"/>
      <w:marRight w:val="0"/>
      <w:marTop w:val="0"/>
      <w:marBottom w:val="0"/>
      <w:divBdr>
        <w:top w:val="none" w:sz="0" w:space="0" w:color="auto"/>
        <w:left w:val="none" w:sz="0" w:space="0" w:color="auto"/>
        <w:bottom w:val="none" w:sz="0" w:space="0" w:color="auto"/>
        <w:right w:val="none" w:sz="0" w:space="0" w:color="auto"/>
      </w:divBdr>
    </w:div>
    <w:div w:id="1809586620">
      <w:bodyDiv w:val="1"/>
      <w:marLeft w:val="0"/>
      <w:marRight w:val="0"/>
      <w:marTop w:val="0"/>
      <w:marBottom w:val="0"/>
      <w:divBdr>
        <w:top w:val="none" w:sz="0" w:space="0" w:color="auto"/>
        <w:left w:val="none" w:sz="0" w:space="0" w:color="auto"/>
        <w:bottom w:val="none" w:sz="0" w:space="0" w:color="auto"/>
        <w:right w:val="none" w:sz="0" w:space="0" w:color="auto"/>
      </w:divBdr>
    </w:div>
    <w:div w:id="1809741900">
      <w:bodyDiv w:val="1"/>
      <w:marLeft w:val="0"/>
      <w:marRight w:val="0"/>
      <w:marTop w:val="0"/>
      <w:marBottom w:val="0"/>
      <w:divBdr>
        <w:top w:val="none" w:sz="0" w:space="0" w:color="auto"/>
        <w:left w:val="none" w:sz="0" w:space="0" w:color="auto"/>
        <w:bottom w:val="none" w:sz="0" w:space="0" w:color="auto"/>
        <w:right w:val="none" w:sz="0" w:space="0" w:color="auto"/>
      </w:divBdr>
    </w:div>
    <w:div w:id="1820153549">
      <w:bodyDiv w:val="1"/>
      <w:marLeft w:val="0"/>
      <w:marRight w:val="0"/>
      <w:marTop w:val="0"/>
      <w:marBottom w:val="0"/>
      <w:divBdr>
        <w:top w:val="none" w:sz="0" w:space="0" w:color="auto"/>
        <w:left w:val="none" w:sz="0" w:space="0" w:color="auto"/>
        <w:bottom w:val="none" w:sz="0" w:space="0" w:color="auto"/>
        <w:right w:val="none" w:sz="0" w:space="0" w:color="auto"/>
      </w:divBdr>
    </w:div>
    <w:div w:id="1863085068">
      <w:bodyDiv w:val="1"/>
      <w:marLeft w:val="0"/>
      <w:marRight w:val="0"/>
      <w:marTop w:val="0"/>
      <w:marBottom w:val="0"/>
      <w:divBdr>
        <w:top w:val="none" w:sz="0" w:space="0" w:color="auto"/>
        <w:left w:val="none" w:sz="0" w:space="0" w:color="auto"/>
        <w:bottom w:val="none" w:sz="0" w:space="0" w:color="auto"/>
        <w:right w:val="none" w:sz="0" w:space="0" w:color="auto"/>
      </w:divBdr>
    </w:div>
    <w:div w:id="2003586237">
      <w:bodyDiv w:val="1"/>
      <w:marLeft w:val="0"/>
      <w:marRight w:val="0"/>
      <w:marTop w:val="0"/>
      <w:marBottom w:val="0"/>
      <w:divBdr>
        <w:top w:val="none" w:sz="0" w:space="0" w:color="auto"/>
        <w:left w:val="none" w:sz="0" w:space="0" w:color="auto"/>
        <w:bottom w:val="none" w:sz="0" w:space="0" w:color="auto"/>
        <w:right w:val="none" w:sz="0" w:space="0" w:color="auto"/>
      </w:divBdr>
    </w:div>
    <w:div w:id="2024085873">
      <w:bodyDiv w:val="1"/>
      <w:marLeft w:val="0"/>
      <w:marRight w:val="0"/>
      <w:marTop w:val="0"/>
      <w:marBottom w:val="0"/>
      <w:divBdr>
        <w:top w:val="none" w:sz="0" w:space="0" w:color="auto"/>
        <w:left w:val="none" w:sz="0" w:space="0" w:color="auto"/>
        <w:bottom w:val="none" w:sz="0" w:space="0" w:color="auto"/>
        <w:right w:val="none" w:sz="0" w:space="0" w:color="auto"/>
      </w:divBdr>
    </w:div>
    <w:div w:id="2028943254">
      <w:bodyDiv w:val="1"/>
      <w:marLeft w:val="0"/>
      <w:marRight w:val="0"/>
      <w:marTop w:val="0"/>
      <w:marBottom w:val="0"/>
      <w:divBdr>
        <w:top w:val="none" w:sz="0" w:space="0" w:color="auto"/>
        <w:left w:val="none" w:sz="0" w:space="0" w:color="auto"/>
        <w:bottom w:val="none" w:sz="0" w:space="0" w:color="auto"/>
        <w:right w:val="none" w:sz="0" w:space="0" w:color="auto"/>
      </w:divBdr>
    </w:div>
    <w:div w:id="2047673564">
      <w:bodyDiv w:val="1"/>
      <w:marLeft w:val="0"/>
      <w:marRight w:val="0"/>
      <w:marTop w:val="0"/>
      <w:marBottom w:val="0"/>
      <w:divBdr>
        <w:top w:val="none" w:sz="0" w:space="0" w:color="auto"/>
        <w:left w:val="none" w:sz="0" w:space="0" w:color="auto"/>
        <w:bottom w:val="none" w:sz="0" w:space="0" w:color="auto"/>
        <w:right w:val="none" w:sz="0" w:space="0" w:color="auto"/>
      </w:divBdr>
    </w:div>
    <w:div w:id="2053455019">
      <w:bodyDiv w:val="1"/>
      <w:marLeft w:val="0"/>
      <w:marRight w:val="0"/>
      <w:marTop w:val="0"/>
      <w:marBottom w:val="0"/>
      <w:divBdr>
        <w:top w:val="none" w:sz="0" w:space="0" w:color="auto"/>
        <w:left w:val="none" w:sz="0" w:space="0" w:color="auto"/>
        <w:bottom w:val="none" w:sz="0" w:space="0" w:color="auto"/>
        <w:right w:val="none" w:sz="0" w:space="0" w:color="auto"/>
      </w:divBdr>
    </w:div>
    <w:div w:id="2060475211">
      <w:bodyDiv w:val="1"/>
      <w:marLeft w:val="0"/>
      <w:marRight w:val="0"/>
      <w:marTop w:val="0"/>
      <w:marBottom w:val="0"/>
      <w:divBdr>
        <w:top w:val="none" w:sz="0" w:space="0" w:color="auto"/>
        <w:left w:val="none" w:sz="0" w:space="0" w:color="auto"/>
        <w:bottom w:val="none" w:sz="0" w:space="0" w:color="auto"/>
        <w:right w:val="none" w:sz="0" w:space="0" w:color="auto"/>
      </w:divBdr>
    </w:div>
    <w:div w:id="2099866697">
      <w:bodyDiv w:val="1"/>
      <w:marLeft w:val="0"/>
      <w:marRight w:val="0"/>
      <w:marTop w:val="0"/>
      <w:marBottom w:val="0"/>
      <w:divBdr>
        <w:top w:val="none" w:sz="0" w:space="0" w:color="auto"/>
        <w:left w:val="none" w:sz="0" w:space="0" w:color="auto"/>
        <w:bottom w:val="none" w:sz="0" w:space="0" w:color="auto"/>
        <w:right w:val="none" w:sz="0" w:space="0" w:color="auto"/>
      </w:divBdr>
    </w:div>
    <w:div w:id="2138377362">
      <w:bodyDiv w:val="1"/>
      <w:marLeft w:val="0"/>
      <w:marRight w:val="0"/>
      <w:marTop w:val="0"/>
      <w:marBottom w:val="0"/>
      <w:divBdr>
        <w:top w:val="none" w:sz="0" w:space="0" w:color="auto"/>
        <w:left w:val="none" w:sz="0" w:space="0" w:color="auto"/>
        <w:bottom w:val="none" w:sz="0" w:space="0" w:color="auto"/>
        <w:right w:val="none" w:sz="0" w:space="0" w:color="auto"/>
      </w:divBdr>
    </w:div>
    <w:div w:id="21430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22006</Words>
  <Characters>125440</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Dženan Kovačević</dc:creator>
  <cp:keywords/>
  <dc:description/>
  <cp:lastModifiedBy>Dženan Kovačević</cp:lastModifiedBy>
  <cp:revision>11</cp:revision>
  <dcterms:created xsi:type="dcterms:W3CDTF">2022-01-31T13:16:00Z</dcterms:created>
  <dcterms:modified xsi:type="dcterms:W3CDTF">2022-01-31T13:49:00Z</dcterms:modified>
</cp:coreProperties>
</file>